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9B8B3A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12F73AA9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3A0FD4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Rozliczanie i kwalifikowalność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wydatków w 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projekt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ach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współfinansowanych ze środków FE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perspektywie</w:t>
            </w:r>
            <w:r w:rsidR="00ED3066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20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21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-202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7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6C06C249" w:rsidR="00722984" w:rsidRPr="009501B1" w:rsidRDefault="002C2B5C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7D563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6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FA5F70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7D563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4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7D563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900A8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44511534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</w:t>
      </w:r>
      <w:r w:rsidR="00015CDE">
        <w:rPr>
          <w:rFonts w:asciiTheme="minorHAnsi" w:hAnsiTheme="minorHAnsi" w:cstheme="minorHAnsi"/>
          <w:color w:val="000000"/>
          <w:sz w:val="20"/>
          <w:szCs w:val="20"/>
        </w:rPr>
        <w:t xml:space="preserve"> związane z niepełnosprawnościami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18B9E2E2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 xml:space="preserve">w Warszawie, przy ul. </w:t>
      </w:r>
      <w:r w:rsidR="00FA5F70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5ED9211C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5DC1C64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W niektórych sytuacjach Pana/Pani dane osobowe mogą być udostępniane, jeśli będzie to konieczne do wykonywania naszych usług. Będziemy przekazywać dane wyłącznie:</w:t>
      </w:r>
    </w:p>
    <w:p w14:paraId="7220C691" w14:textId="0CDEA1F5" w:rsidR="00D847BE" w:rsidRPr="000C611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osobom upoważnionym przez nas, naszym pracownikom i współpracownikom, którzy muszą mieć dostęp do danych, aby wykonywać swoje obowiązki</w:t>
      </w:r>
      <w:r w:rsid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5804D6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 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AEE8CC7" w14:textId="6F5EECA3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wniesienia sprzeciwu wobec przetwarzania.</w:t>
      </w:r>
    </w:p>
    <w:p w14:paraId="6AD3D032" w14:textId="77777777" w:rsidR="008E2CC7" w:rsidRPr="000C6117" w:rsidRDefault="008E2CC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C9B97DE" w14:textId="09527E88" w:rsidR="00722984" w:rsidRDefault="008E2CC7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361D4EE0" w14:textId="77777777" w:rsidR="008E2CC7" w:rsidRPr="008E2CC7" w:rsidRDefault="008E2CC7" w:rsidP="008E2CC7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A803075" w:rsid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09247" w14:textId="77777777" w:rsidR="001537A2" w:rsidRDefault="001537A2">
      <w:r>
        <w:separator/>
      </w:r>
    </w:p>
  </w:endnote>
  <w:endnote w:type="continuationSeparator" w:id="0">
    <w:p w14:paraId="3AC284E4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1CA41" w14:textId="77777777" w:rsidR="001537A2" w:rsidRDefault="001537A2">
      <w:r>
        <w:separator/>
      </w:r>
    </w:p>
  </w:footnote>
  <w:footnote w:type="continuationSeparator" w:id="0">
    <w:p w14:paraId="3E61971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15CDE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7065D"/>
    <w:rsid w:val="001806E6"/>
    <w:rsid w:val="00185038"/>
    <w:rsid w:val="00187975"/>
    <w:rsid w:val="001934A7"/>
    <w:rsid w:val="00194F7E"/>
    <w:rsid w:val="001A4300"/>
    <w:rsid w:val="001B1A39"/>
    <w:rsid w:val="001B6874"/>
    <w:rsid w:val="001C5232"/>
    <w:rsid w:val="001D32B4"/>
    <w:rsid w:val="001D52CB"/>
    <w:rsid w:val="001E1A00"/>
    <w:rsid w:val="001F074C"/>
    <w:rsid w:val="001F1B4D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C2B5C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3755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0FD4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573B5"/>
    <w:rsid w:val="00561801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012A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675A"/>
    <w:rsid w:val="006E5A66"/>
    <w:rsid w:val="006F00F4"/>
    <w:rsid w:val="006F2CC9"/>
    <w:rsid w:val="006F3E18"/>
    <w:rsid w:val="006F694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1BB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D563C"/>
    <w:rsid w:val="007E2B8C"/>
    <w:rsid w:val="007E7D08"/>
    <w:rsid w:val="007F0FF8"/>
    <w:rsid w:val="007F26C6"/>
    <w:rsid w:val="0080211B"/>
    <w:rsid w:val="00803DB0"/>
    <w:rsid w:val="008310BB"/>
    <w:rsid w:val="00837AAA"/>
    <w:rsid w:val="00840D1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25EE0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B748C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066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A5F70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369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3</cp:revision>
  <cp:lastPrinted>2018-10-09T13:04:00Z</cp:lastPrinted>
  <dcterms:created xsi:type="dcterms:W3CDTF">2025-02-20T10:31:00Z</dcterms:created>
  <dcterms:modified xsi:type="dcterms:W3CDTF">2025-02-20T10:32:00Z</dcterms:modified>
</cp:coreProperties>
</file>