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FC7B" w14:textId="0B04F1B9" w:rsidR="00C270B8" w:rsidRPr="001F00C6" w:rsidRDefault="00C270B8" w:rsidP="00C270B8">
      <w:pPr>
        <w:jc w:val="right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 xml:space="preserve">Warszawa, </w:t>
      </w:r>
      <w:r w:rsidR="00E347C0">
        <w:rPr>
          <w:rFonts w:ascii="Times New Roman" w:hAnsi="Times New Roman" w:cs="Times New Roman"/>
          <w:b/>
          <w:szCs w:val="24"/>
        </w:rPr>
        <w:t>2</w:t>
      </w:r>
      <w:r w:rsidR="0086593A">
        <w:rPr>
          <w:rFonts w:ascii="Times New Roman" w:hAnsi="Times New Roman" w:cs="Times New Roman"/>
          <w:b/>
          <w:szCs w:val="24"/>
        </w:rPr>
        <w:t>2</w:t>
      </w:r>
      <w:r w:rsidR="00F962BD">
        <w:rPr>
          <w:rFonts w:ascii="Times New Roman" w:hAnsi="Times New Roman" w:cs="Times New Roman"/>
          <w:b/>
          <w:szCs w:val="24"/>
        </w:rPr>
        <w:t xml:space="preserve"> stycznia 2020 </w:t>
      </w:r>
      <w:r w:rsidRPr="001F00C6">
        <w:rPr>
          <w:rFonts w:ascii="Times New Roman" w:hAnsi="Times New Roman" w:cs="Times New Roman"/>
          <w:b/>
          <w:szCs w:val="24"/>
        </w:rPr>
        <w:t>r.</w:t>
      </w:r>
    </w:p>
    <w:p w14:paraId="05330B0C" w14:textId="77777777" w:rsidR="0088180C" w:rsidRDefault="00C270B8" w:rsidP="00C270B8">
      <w:pPr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</w:p>
    <w:p w14:paraId="4B98E6CE" w14:textId="7E119FF9" w:rsidR="00C270B8" w:rsidRPr="001F00C6" w:rsidRDefault="00C270B8" w:rsidP="0088180C">
      <w:pPr>
        <w:ind w:left="3540" w:firstLine="708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>Wykonawcy ubiegający się o zamówienie</w:t>
      </w:r>
    </w:p>
    <w:p w14:paraId="43DB4ACC" w14:textId="2900F27E" w:rsidR="00C270B8" w:rsidRPr="001F00C6" w:rsidRDefault="00C270B8" w:rsidP="00C270B8">
      <w:pPr>
        <w:spacing w:after="0" w:line="271" w:lineRule="auto"/>
        <w:jc w:val="both"/>
        <w:rPr>
          <w:rFonts w:ascii="Times New Roman" w:eastAsia="Calibri" w:hAnsi="Times New Roman" w:cs="Times New Roman"/>
          <w:i/>
          <w:iCs/>
        </w:rPr>
      </w:pPr>
      <w:r w:rsidRPr="001F00C6">
        <w:rPr>
          <w:rFonts w:ascii="Times New Roman" w:eastAsia="Calibri" w:hAnsi="Times New Roman" w:cs="Times New Roman"/>
          <w:i/>
          <w:iCs/>
        </w:rPr>
        <w:t>Dotyczy zaproszenia do składania ofert</w:t>
      </w:r>
      <w:r w:rsidR="00F962BD">
        <w:rPr>
          <w:rFonts w:ascii="Times New Roman" w:eastAsia="Calibri" w:hAnsi="Times New Roman" w:cs="Times New Roman"/>
          <w:i/>
          <w:iCs/>
          <w:lang w:val="cs-CZ"/>
        </w:rPr>
        <w:t xml:space="preserve"> </w:t>
      </w:r>
      <w:r w:rsidR="00F962BD" w:rsidRPr="00F962BD">
        <w:rPr>
          <w:rFonts w:ascii="Times New Roman" w:eastAsia="Calibri" w:hAnsi="Times New Roman" w:cs="Times New Roman"/>
          <w:i/>
          <w:iCs/>
        </w:rPr>
        <w:t>na świadczenie wybranych usług w zakresie organizacji dwudniowego spotkania kierowników komórek organizacyjnych Centrum Projektów Europejskich w</w:t>
      </w:r>
      <w:r w:rsidR="00F962BD">
        <w:rPr>
          <w:rFonts w:ascii="Times New Roman" w:eastAsia="Calibri" w:hAnsi="Times New Roman" w:cs="Times New Roman"/>
          <w:i/>
          <w:iCs/>
        </w:rPr>
        <w:t> </w:t>
      </w:r>
      <w:r w:rsidR="00F962BD" w:rsidRPr="00F962BD">
        <w:rPr>
          <w:rFonts w:ascii="Times New Roman" w:eastAsia="Calibri" w:hAnsi="Times New Roman" w:cs="Times New Roman"/>
          <w:i/>
          <w:iCs/>
        </w:rPr>
        <w:t>Gdańsku.</w:t>
      </w:r>
    </w:p>
    <w:p w14:paraId="4ED14568" w14:textId="77777777" w:rsidR="00C270B8" w:rsidRPr="001F00C6" w:rsidRDefault="00C270B8" w:rsidP="00C270B8">
      <w:pPr>
        <w:spacing w:after="0" w:line="271" w:lineRule="auto"/>
        <w:rPr>
          <w:rFonts w:ascii="Times New Roman" w:eastAsia="Calibri" w:hAnsi="Times New Roman" w:cs="Times New Roman"/>
          <w:i/>
          <w:iCs/>
        </w:rPr>
      </w:pPr>
    </w:p>
    <w:p w14:paraId="4D6083B1" w14:textId="77777777" w:rsidR="00C270B8" w:rsidRPr="001F00C6" w:rsidRDefault="00C270B8" w:rsidP="001F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0C6">
        <w:rPr>
          <w:rFonts w:ascii="Times New Roman" w:hAnsi="Times New Roman" w:cs="Times New Roman"/>
        </w:rPr>
        <w:t>Zamawiający przekazuje do wiadomości Wykonawców odpowiedzi na zadane w postępowaniu pytania:</w:t>
      </w:r>
    </w:p>
    <w:p w14:paraId="0AA90023" w14:textId="77777777" w:rsidR="001F00C6" w:rsidRPr="001F00C6" w:rsidRDefault="001F00C6" w:rsidP="001F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6E23C" w14:textId="0450F450" w:rsidR="00C270B8" w:rsidRDefault="00C270B8" w:rsidP="00C270B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22901804"/>
      <w:r w:rsidRPr="001F00C6">
        <w:rPr>
          <w:rFonts w:ascii="Times New Roman" w:hAnsi="Times New Roman" w:cs="Times New Roman"/>
          <w:b/>
        </w:rPr>
        <w:t>Pytanie 1</w:t>
      </w:r>
    </w:p>
    <w:p w14:paraId="4976C899" w14:textId="77777777" w:rsidR="0086593A" w:rsidRPr="0086593A" w:rsidRDefault="0086593A" w:rsidP="0086593A">
      <w:pPr>
        <w:spacing w:after="0"/>
        <w:jc w:val="both"/>
        <w:rPr>
          <w:rFonts w:ascii="Times New Roman" w:hAnsi="Times New Roman" w:cs="Times New Roman"/>
          <w:bCs/>
        </w:rPr>
      </w:pPr>
      <w:r w:rsidRPr="0086593A">
        <w:rPr>
          <w:rFonts w:ascii="Times New Roman" w:hAnsi="Times New Roman" w:cs="Times New Roman"/>
          <w:bCs/>
        </w:rPr>
        <w:t>Jaka jest minimalna liczba osób gwarantowana przez Zamawiającego?</w:t>
      </w:r>
    </w:p>
    <w:p w14:paraId="6CFA68FA" w14:textId="77777777" w:rsidR="0086593A" w:rsidRPr="0086593A" w:rsidRDefault="0086593A" w:rsidP="0086593A">
      <w:pPr>
        <w:spacing w:after="0"/>
        <w:jc w:val="both"/>
        <w:rPr>
          <w:rFonts w:ascii="Times New Roman" w:hAnsi="Times New Roman" w:cs="Times New Roman"/>
          <w:b/>
        </w:rPr>
      </w:pPr>
    </w:p>
    <w:p w14:paraId="42ADD49B" w14:textId="5D9A1F07" w:rsidR="00C46C60" w:rsidRDefault="0086593A" w:rsidP="0086593A">
      <w:pPr>
        <w:spacing w:after="0"/>
        <w:jc w:val="both"/>
        <w:rPr>
          <w:rFonts w:ascii="Times New Roman" w:hAnsi="Times New Roman" w:cs="Times New Roman"/>
          <w:b/>
        </w:rPr>
      </w:pPr>
      <w:r w:rsidRPr="0086593A">
        <w:rPr>
          <w:rFonts w:ascii="Times New Roman" w:hAnsi="Times New Roman" w:cs="Times New Roman"/>
          <w:b/>
        </w:rPr>
        <w:t>Odpowiedź</w:t>
      </w:r>
    </w:p>
    <w:bookmarkEnd w:id="0"/>
    <w:p w14:paraId="2EEA4ECB" w14:textId="66FB5C69" w:rsidR="00885AFC" w:rsidRPr="001F00C6" w:rsidRDefault="0086593A" w:rsidP="001F00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Minimalna liczba gwarantowana przez Zamawiającego to 15 os</w:t>
      </w:r>
      <w:bookmarkStart w:id="1" w:name="_GoBack"/>
      <w:bookmarkEnd w:id="1"/>
      <w:r>
        <w:rPr>
          <w:rFonts w:ascii="Times New Roman" w:hAnsi="Times New Roman" w:cs="Times New Roman"/>
        </w:rPr>
        <w:t>ób.</w:t>
      </w:r>
    </w:p>
    <w:sectPr w:rsidR="00885AFC" w:rsidRPr="001F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8"/>
    <w:rsid w:val="00017D91"/>
    <w:rsid w:val="001F00C6"/>
    <w:rsid w:val="003A4F34"/>
    <w:rsid w:val="005B64B3"/>
    <w:rsid w:val="006D6CAA"/>
    <w:rsid w:val="007B17BF"/>
    <w:rsid w:val="008361C8"/>
    <w:rsid w:val="0086593A"/>
    <w:rsid w:val="0088180C"/>
    <w:rsid w:val="00885AFC"/>
    <w:rsid w:val="008F5DD5"/>
    <w:rsid w:val="00BD6CCF"/>
    <w:rsid w:val="00C270B8"/>
    <w:rsid w:val="00C46C60"/>
    <w:rsid w:val="00CE4F24"/>
    <w:rsid w:val="00DC139F"/>
    <w:rsid w:val="00E228F9"/>
    <w:rsid w:val="00E347C0"/>
    <w:rsid w:val="00F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0805"/>
  <w15:chartTrackingRefBased/>
  <w15:docId w15:val="{272FF614-6A99-4ECD-A704-1694273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Hanna Szachogluchowicz</cp:lastModifiedBy>
  <cp:revision>3</cp:revision>
  <dcterms:created xsi:type="dcterms:W3CDTF">2020-01-22T09:53:00Z</dcterms:created>
  <dcterms:modified xsi:type="dcterms:W3CDTF">2020-01-22T09:54:00Z</dcterms:modified>
</cp:coreProperties>
</file>