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1118A" w14:textId="1973791E" w:rsidR="00C557E4" w:rsidRPr="00161941" w:rsidRDefault="00C557E4" w:rsidP="00161941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161941">
        <w:rPr>
          <w:rFonts w:ascii="Times New Roman" w:hAnsi="Times New Roman" w:cs="Times New Roman"/>
        </w:rPr>
        <w:t xml:space="preserve">Zaproszenie do składania ofert </w:t>
      </w:r>
    </w:p>
    <w:p w14:paraId="5AC7054C" w14:textId="265B48C6" w:rsidR="001A02CE" w:rsidRPr="00161941" w:rsidRDefault="001A02CE" w:rsidP="0016194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61941">
        <w:rPr>
          <w:rFonts w:ascii="Times New Roman" w:hAnsi="Times New Roman" w:cs="Times New Roman"/>
        </w:rPr>
        <w:t xml:space="preserve">Działając na podstawie Zarządzenia Nr 3/2017 z dnia 25 stycznia 2017 r. z </w:t>
      </w:r>
      <w:proofErr w:type="spellStart"/>
      <w:r w:rsidRPr="00161941">
        <w:rPr>
          <w:rFonts w:ascii="Times New Roman" w:hAnsi="Times New Roman" w:cs="Times New Roman"/>
        </w:rPr>
        <w:t>późn</w:t>
      </w:r>
      <w:proofErr w:type="spellEnd"/>
      <w:r w:rsidRPr="00161941">
        <w:rPr>
          <w:rFonts w:ascii="Times New Roman" w:hAnsi="Times New Roman" w:cs="Times New Roman"/>
        </w:rPr>
        <w:t>. zm.  Dyrektora Centrum Projektów Europejskich w sprawie ustalenia Regulaminu wydatków realizowanych z wyłączeniem stosowania przepisów ustawy prawo zamówień publicznych CPE zaprasza do złożenia oferty</w:t>
      </w:r>
      <w:r w:rsidR="00641FFB" w:rsidRPr="00161941">
        <w:rPr>
          <w:rFonts w:ascii="Times New Roman" w:hAnsi="Times New Roman" w:cs="Times New Roman"/>
        </w:rPr>
        <w:t xml:space="preserve"> na usługę przeglądów technicznych urządzeń drukujących w państwowej jednostce budżetowej Centrum Projektów Europejskich i jego oddziałach zamiejscowych</w:t>
      </w:r>
      <w:r w:rsidRPr="00161941">
        <w:rPr>
          <w:rFonts w:ascii="Times New Roman" w:hAnsi="Times New Roman" w:cs="Times New Roman"/>
        </w:rPr>
        <w:t>, zgodnie z podanymi poniżej wymaganiami.</w:t>
      </w:r>
    </w:p>
    <w:p w14:paraId="20231040" w14:textId="5E490CFE" w:rsidR="001A02CE" w:rsidRPr="00161941" w:rsidRDefault="001A02CE" w:rsidP="00161941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161941">
        <w:rPr>
          <w:rFonts w:ascii="Times New Roman" w:hAnsi="Times New Roman" w:cs="Times New Roman"/>
        </w:rPr>
        <w:t xml:space="preserve">Termin realizacji zamówienia od dnia podpisania umowy do 31.01.2021 r. </w:t>
      </w:r>
    </w:p>
    <w:p w14:paraId="10B8DD11" w14:textId="11ADBA2D" w:rsidR="001A02CE" w:rsidRPr="00161941" w:rsidRDefault="00596CB4" w:rsidP="00161941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161941">
        <w:rPr>
          <w:rFonts w:ascii="Times New Roman" w:hAnsi="Times New Roman" w:cs="Times New Roman"/>
        </w:rPr>
        <w:t>Szczegółowe informacje dotyczące przedmiotu zamówieni</w:t>
      </w:r>
      <w:r w:rsidR="00161941" w:rsidRPr="00161941">
        <w:rPr>
          <w:rFonts w:ascii="Times New Roman" w:hAnsi="Times New Roman" w:cs="Times New Roman"/>
        </w:rPr>
        <w:t>a</w:t>
      </w:r>
      <w:r w:rsidRPr="00161941">
        <w:rPr>
          <w:rFonts w:ascii="Times New Roman" w:hAnsi="Times New Roman" w:cs="Times New Roman"/>
        </w:rPr>
        <w:t xml:space="preserve"> </w:t>
      </w:r>
      <w:r w:rsidR="00161941" w:rsidRPr="00161941">
        <w:rPr>
          <w:rFonts w:ascii="Times New Roman" w:hAnsi="Times New Roman" w:cs="Times New Roman"/>
        </w:rPr>
        <w:t>znajdują się w załączniku nr 1</w:t>
      </w:r>
      <w:r w:rsidR="00161941">
        <w:rPr>
          <w:rFonts w:ascii="Times New Roman" w:hAnsi="Times New Roman" w:cs="Times New Roman"/>
        </w:rPr>
        <w:t xml:space="preserve">do niniejszego zaproszenia. </w:t>
      </w:r>
    </w:p>
    <w:p w14:paraId="42474B25" w14:textId="3D5B50DE" w:rsidR="001A02CE" w:rsidRPr="00161941" w:rsidRDefault="001A056F" w:rsidP="00161941">
      <w:pPr>
        <w:pStyle w:val="Akapitzlist"/>
        <w:numPr>
          <w:ilvl w:val="0"/>
          <w:numId w:val="2"/>
        </w:numPr>
        <w:tabs>
          <w:tab w:val="left" w:pos="284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161941">
        <w:rPr>
          <w:rFonts w:ascii="Times New Roman" w:hAnsi="Times New Roman" w:cs="Times New Roman"/>
        </w:rPr>
        <w:t>Oferty cenowe należy przesyłać wyłącznie na załączonym formularzu ofertowym</w:t>
      </w:r>
      <w:r w:rsidR="00161941" w:rsidRPr="00161941">
        <w:rPr>
          <w:rFonts w:ascii="Times New Roman" w:hAnsi="Times New Roman" w:cs="Times New Roman"/>
        </w:rPr>
        <w:t xml:space="preserve">, stanowiącym załącznik nr 2 do niniejszego zaproszenia, </w:t>
      </w:r>
      <w:r w:rsidR="00596CB4" w:rsidRPr="00161941">
        <w:rPr>
          <w:rFonts w:ascii="Times New Roman" w:hAnsi="Times New Roman" w:cs="Times New Roman"/>
        </w:rPr>
        <w:t xml:space="preserve"> </w:t>
      </w:r>
      <w:r w:rsidRPr="00161941">
        <w:rPr>
          <w:rFonts w:ascii="Times New Roman" w:hAnsi="Times New Roman" w:cs="Times New Roman"/>
        </w:rPr>
        <w:t>do dnia</w:t>
      </w:r>
      <w:r w:rsidR="00267C15" w:rsidRPr="00161941">
        <w:rPr>
          <w:rFonts w:ascii="Times New Roman" w:hAnsi="Times New Roman" w:cs="Times New Roman"/>
        </w:rPr>
        <w:t xml:space="preserve"> </w:t>
      </w:r>
      <w:r w:rsidRPr="00161941">
        <w:rPr>
          <w:rFonts w:ascii="Times New Roman" w:hAnsi="Times New Roman" w:cs="Times New Roman"/>
        </w:rPr>
        <w:t>1</w:t>
      </w:r>
      <w:r w:rsidR="001A02CE" w:rsidRPr="00161941">
        <w:rPr>
          <w:rFonts w:ascii="Times New Roman" w:hAnsi="Times New Roman" w:cs="Times New Roman"/>
        </w:rPr>
        <w:t xml:space="preserve">5 </w:t>
      </w:r>
      <w:r w:rsidR="00F15370" w:rsidRPr="00161941">
        <w:rPr>
          <w:rFonts w:ascii="Times New Roman" w:hAnsi="Times New Roman" w:cs="Times New Roman"/>
        </w:rPr>
        <w:t>stycznia</w:t>
      </w:r>
      <w:r w:rsidRPr="00161941">
        <w:rPr>
          <w:rFonts w:ascii="Times New Roman" w:hAnsi="Times New Roman" w:cs="Times New Roman"/>
        </w:rPr>
        <w:t xml:space="preserve"> 20</w:t>
      </w:r>
      <w:r w:rsidR="00F15370" w:rsidRPr="00161941">
        <w:rPr>
          <w:rFonts w:ascii="Times New Roman" w:hAnsi="Times New Roman" w:cs="Times New Roman"/>
        </w:rPr>
        <w:t>20</w:t>
      </w:r>
      <w:r w:rsidR="001A02CE" w:rsidRPr="00161941">
        <w:rPr>
          <w:rFonts w:ascii="Times New Roman" w:hAnsi="Times New Roman" w:cs="Times New Roman"/>
        </w:rPr>
        <w:t xml:space="preserve"> </w:t>
      </w:r>
      <w:r w:rsidRPr="00161941">
        <w:rPr>
          <w:rFonts w:ascii="Times New Roman" w:hAnsi="Times New Roman" w:cs="Times New Roman"/>
        </w:rPr>
        <w:t xml:space="preserve">r. na adres poczty elektronicznej: </w:t>
      </w:r>
      <w:hyperlink r:id="rId8" w:history="1">
        <w:r w:rsidR="00A85C41" w:rsidRPr="00161941">
          <w:rPr>
            <w:rStyle w:val="Hipercze"/>
            <w:rFonts w:ascii="Times New Roman" w:hAnsi="Times New Roman" w:cs="Times New Roman"/>
          </w:rPr>
          <w:t>przetargi@cpe.gov.pl</w:t>
        </w:r>
      </w:hyperlink>
      <w:r w:rsidR="00C557E4" w:rsidRPr="00161941">
        <w:rPr>
          <w:rFonts w:ascii="Times New Roman" w:hAnsi="Times New Roman" w:cs="Times New Roman"/>
        </w:rPr>
        <w:t xml:space="preserve"> </w:t>
      </w:r>
      <w:r w:rsidR="001A02CE" w:rsidRPr="00161941">
        <w:rPr>
          <w:rFonts w:ascii="Times New Roman" w:eastAsia="Calibri" w:hAnsi="Times New Roman" w:cs="Times New Roman"/>
        </w:rPr>
        <w:t xml:space="preserve">Wraz z ofertą Oferenci winni złożyć aktualny (wystawiony nie wcześniej niż 6 miesięcy przed terminem upływu składania ofert) odpis </w:t>
      </w:r>
      <w:r w:rsidR="006F25B3">
        <w:rPr>
          <w:rFonts w:ascii="Times New Roman" w:eastAsia="Calibri" w:hAnsi="Times New Roman" w:cs="Times New Roman"/>
        </w:rPr>
        <w:br/>
      </w:r>
      <w:r w:rsidR="001A02CE" w:rsidRPr="00161941">
        <w:rPr>
          <w:rFonts w:ascii="Times New Roman" w:eastAsia="Calibri" w:hAnsi="Times New Roman" w:cs="Times New Roman"/>
        </w:rPr>
        <w:t>z rejestru przedsiębiorców/</w:t>
      </w:r>
      <w:r w:rsidR="001A02CE" w:rsidRPr="00161941">
        <w:rPr>
          <w:rFonts w:ascii="Times New Roman" w:eastAsia="Calibri" w:hAnsi="Times New Roman" w:cs="Times New Roman"/>
          <w:b/>
        </w:rPr>
        <w:t xml:space="preserve"> </w:t>
      </w:r>
      <w:r w:rsidR="001A02CE" w:rsidRPr="00161941">
        <w:rPr>
          <w:rFonts w:ascii="Times New Roman" w:eastAsia="Calibri" w:hAnsi="Times New Roman" w:cs="Times New Roman"/>
        </w:rPr>
        <w:t xml:space="preserve">Centralnej Ewidencji i Informacji o Działalności Gospodarczej (jeżeli prowadzą działalność gospodarczą). Wykonawca nie jest zobowiązany do złożenia przedmiotowego dokumentu, jeżeli Zamawiający może go uzyskać za pomocą bezpłatnych </w:t>
      </w:r>
      <w:r w:rsidR="006F25B3">
        <w:rPr>
          <w:rFonts w:ascii="Times New Roman" w:eastAsia="Calibri" w:hAnsi="Times New Roman" w:cs="Times New Roman"/>
        </w:rPr>
        <w:br/>
      </w:r>
      <w:bookmarkStart w:id="0" w:name="_GoBack"/>
      <w:bookmarkEnd w:id="0"/>
      <w:r w:rsidR="001A02CE" w:rsidRPr="00161941">
        <w:rPr>
          <w:rFonts w:ascii="Times New Roman" w:eastAsia="Calibri" w:hAnsi="Times New Roman" w:cs="Times New Roman"/>
        </w:rPr>
        <w:t>i ogólnodostępnych baz danych, w szczególności rejestrów publicznych w rozumieniu ustawy z dnia 17 lutego 2005 r. o informatyzacji działalności podmiotów realizujących zadania publiczne (</w:t>
      </w:r>
      <w:proofErr w:type="spellStart"/>
      <w:r w:rsidR="001A02CE" w:rsidRPr="00161941">
        <w:rPr>
          <w:rFonts w:ascii="Times New Roman" w:eastAsia="Calibri" w:hAnsi="Times New Roman" w:cs="Times New Roman"/>
        </w:rPr>
        <w:t>t.j</w:t>
      </w:r>
      <w:proofErr w:type="spellEnd"/>
      <w:r w:rsidR="001A02CE" w:rsidRPr="00161941">
        <w:rPr>
          <w:rFonts w:ascii="Times New Roman" w:eastAsia="Calibri" w:hAnsi="Times New Roman" w:cs="Times New Roman"/>
        </w:rPr>
        <w:t xml:space="preserve">. Dz. U. z 2019 r. poz. 700, 730), </w:t>
      </w:r>
      <w:r w:rsidR="001A02CE" w:rsidRPr="00161941">
        <w:rPr>
          <w:rFonts w:ascii="Times New Roman" w:eastAsia="Calibri" w:hAnsi="Times New Roman" w:cs="Times New Roman"/>
          <w:u w:val="single"/>
        </w:rPr>
        <w:t>a Wykonawca wskaże</w:t>
      </w:r>
      <w:r w:rsidR="001A02CE" w:rsidRPr="00161941">
        <w:rPr>
          <w:rFonts w:ascii="Times New Roman" w:eastAsia="Calibri" w:hAnsi="Times New Roman" w:cs="Times New Roman"/>
        </w:rPr>
        <w:t xml:space="preserve"> w ofercie adres internetowy skąd Zamawiający ma go pobrać.</w:t>
      </w:r>
    </w:p>
    <w:p w14:paraId="005DED86" w14:textId="2BADB6B7" w:rsidR="001A02CE" w:rsidRPr="00161941" w:rsidRDefault="001A02CE" w:rsidP="00161941">
      <w:pPr>
        <w:pStyle w:val="Akapitzlist"/>
        <w:numPr>
          <w:ilvl w:val="0"/>
          <w:numId w:val="2"/>
        </w:numPr>
        <w:tabs>
          <w:tab w:val="left" w:pos="284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161941">
        <w:rPr>
          <w:rFonts w:ascii="Times New Roman" w:eastAsia="Calibri" w:hAnsi="Times New Roman" w:cs="Times New Roman"/>
        </w:rPr>
        <w:t xml:space="preserve">W przypadku dodatkowych pytań prosimy o kontakt tel.: 22 378 31 14 lub22 378 31 13, email: </w:t>
      </w:r>
      <w:hyperlink r:id="rId9" w:history="1">
        <w:r w:rsidRPr="00161941">
          <w:rPr>
            <w:rFonts w:ascii="Times New Roman" w:eastAsia="Calibri" w:hAnsi="Times New Roman" w:cs="Times New Roman"/>
            <w:color w:val="0000FF"/>
            <w:u w:val="single"/>
          </w:rPr>
          <w:t>przetargi@cpe.gov.pl</w:t>
        </w:r>
      </w:hyperlink>
    </w:p>
    <w:p w14:paraId="2E6DE248" w14:textId="261F87AA" w:rsidR="001A02CE" w:rsidRPr="00161941" w:rsidRDefault="001A02CE" w:rsidP="00161941">
      <w:pPr>
        <w:pStyle w:val="Akapitzlist"/>
        <w:numPr>
          <w:ilvl w:val="0"/>
          <w:numId w:val="2"/>
        </w:numPr>
        <w:tabs>
          <w:tab w:val="left" w:pos="284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161941">
        <w:rPr>
          <w:rFonts w:ascii="Times New Roman" w:eastAsia="Calibri" w:hAnsi="Times New Roman" w:cs="Times New Roman"/>
        </w:rPr>
        <w:t>Wykonawca ma prawo złożyć tylko jedną ofertę. Złożenie większej liczby ofert spowoduje odrzucenie ofert danego Wykonawcy.</w:t>
      </w:r>
    </w:p>
    <w:p w14:paraId="488EAB44" w14:textId="5396211D" w:rsidR="001A02CE" w:rsidRPr="00161941" w:rsidRDefault="001A02CE" w:rsidP="00161941">
      <w:pPr>
        <w:pStyle w:val="Akapitzlist"/>
        <w:numPr>
          <w:ilvl w:val="0"/>
          <w:numId w:val="2"/>
        </w:numPr>
        <w:tabs>
          <w:tab w:val="left" w:pos="284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161941">
        <w:rPr>
          <w:rFonts w:ascii="Times New Roman" w:eastAsia="Calibri" w:hAnsi="Times New Roman" w:cs="Times New Roman"/>
        </w:rPr>
        <w:t>Decydujące znaczenie dla oceny zachowania terminu ofert ma data wpływu oferty do Zamawiającego.</w:t>
      </w:r>
    </w:p>
    <w:p w14:paraId="1CE891FE" w14:textId="5809E66A" w:rsidR="001A056F" w:rsidRDefault="001A056F" w:rsidP="00161941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61941">
        <w:rPr>
          <w:rFonts w:ascii="Times New Roman" w:hAnsi="Times New Roman" w:cs="Times New Roman"/>
        </w:rPr>
        <w:t>Kryterium oceny ofert jest cena.</w:t>
      </w:r>
    </w:p>
    <w:p w14:paraId="0ED9645A" w14:textId="77777777" w:rsidR="00161941" w:rsidRPr="00161941" w:rsidRDefault="00161941" w:rsidP="00161941">
      <w:pPr>
        <w:pStyle w:val="Akapitzlist"/>
        <w:spacing w:after="120" w:line="240" w:lineRule="auto"/>
        <w:jc w:val="both"/>
        <w:rPr>
          <w:rFonts w:ascii="Times New Roman" w:hAnsi="Times New Roman" w:cs="Times New Roman"/>
        </w:rPr>
      </w:pPr>
    </w:p>
    <w:p w14:paraId="1DAE5F55" w14:textId="45B4CFFF" w:rsidR="001A056F" w:rsidRPr="00161941" w:rsidRDefault="001A056F" w:rsidP="0016194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61941">
        <w:rPr>
          <w:rFonts w:ascii="Times New Roman" w:hAnsi="Times New Roman" w:cs="Times New Roman"/>
        </w:rPr>
        <w:t>Wykonawca, który zaoferuje najniższą cenę za wykonanie zamówienia otrzyma 100 pkt,</w:t>
      </w:r>
      <w:r w:rsidR="006062F9" w:rsidRPr="00161941">
        <w:rPr>
          <w:rFonts w:ascii="Times New Roman" w:hAnsi="Times New Roman" w:cs="Times New Roman"/>
        </w:rPr>
        <w:t xml:space="preserve"> </w:t>
      </w:r>
      <w:r w:rsidRPr="00161941">
        <w:rPr>
          <w:rFonts w:ascii="Times New Roman" w:hAnsi="Times New Roman" w:cs="Times New Roman"/>
        </w:rPr>
        <w:t>natomiast pozostali Wykonawcy odpowiednio mniej punktów, wg wzoru (1% = 1 pkt. ):</w:t>
      </w:r>
    </w:p>
    <w:p w14:paraId="28F78E36" w14:textId="4572A572" w:rsidR="001A056F" w:rsidRPr="00161941" w:rsidRDefault="00161941" w:rsidP="00161941">
      <w:pPr>
        <w:tabs>
          <w:tab w:val="left" w:pos="1716"/>
        </w:tabs>
        <w:spacing w:after="120" w:line="240" w:lineRule="auto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 w:cs="Times New Roman"/>
        </w:rPr>
        <w:tab/>
      </w:r>
      <w:r w:rsidR="001A056F" w:rsidRPr="00161941">
        <w:rPr>
          <w:rFonts w:ascii="Times New Roman" w:hAnsi="Times New Roman"/>
          <w:lang w:val="x-none"/>
        </w:rPr>
        <w:t>najniższa cena spośród złożonych ofert</w:t>
      </w:r>
      <w:r w:rsidR="001A056F" w:rsidRPr="00161941">
        <w:rPr>
          <w:rFonts w:ascii="Times New Roman" w:hAnsi="Times New Roman"/>
        </w:rPr>
        <w:t xml:space="preserve"> </w:t>
      </w:r>
    </w:p>
    <w:p w14:paraId="3C1767D6" w14:textId="77777777" w:rsidR="001A056F" w:rsidRPr="00161941" w:rsidRDefault="001A056F" w:rsidP="00161941">
      <w:pPr>
        <w:spacing w:after="120" w:line="240" w:lineRule="auto"/>
        <w:ind w:firstLine="426"/>
        <w:jc w:val="both"/>
        <w:rPr>
          <w:rFonts w:ascii="Times New Roman" w:hAnsi="Times New Roman"/>
        </w:rPr>
      </w:pPr>
      <w:r w:rsidRPr="00161941">
        <w:rPr>
          <w:rFonts w:ascii="Times New Roman" w:hAnsi="Times New Roman"/>
        </w:rPr>
        <w:t>________________________________________________  x  100 pkt.</w:t>
      </w:r>
    </w:p>
    <w:p w14:paraId="68F75BC0" w14:textId="44EB7D21" w:rsidR="001A056F" w:rsidRDefault="001A056F" w:rsidP="00161941">
      <w:pPr>
        <w:spacing w:after="120" w:line="240" w:lineRule="auto"/>
        <w:ind w:left="426" w:firstLine="282"/>
        <w:contextualSpacing/>
        <w:jc w:val="both"/>
        <w:rPr>
          <w:rFonts w:ascii="Times New Roman" w:hAnsi="Times New Roman"/>
        </w:rPr>
      </w:pPr>
      <w:r w:rsidRPr="00161941">
        <w:rPr>
          <w:rFonts w:ascii="Times New Roman" w:hAnsi="Times New Roman"/>
        </w:rPr>
        <w:t xml:space="preserve">              </w:t>
      </w:r>
      <w:r w:rsidRPr="00161941">
        <w:rPr>
          <w:rFonts w:ascii="Times New Roman" w:hAnsi="Times New Roman"/>
          <w:lang w:val="x-none"/>
        </w:rPr>
        <w:t>cena oferty ocenianej</w:t>
      </w:r>
      <w:r w:rsidRPr="00161941">
        <w:rPr>
          <w:rFonts w:ascii="Times New Roman" w:hAnsi="Times New Roman"/>
        </w:rPr>
        <w:t xml:space="preserve"> </w:t>
      </w:r>
    </w:p>
    <w:p w14:paraId="192C29D1" w14:textId="77777777" w:rsidR="00161941" w:rsidRPr="00161941" w:rsidRDefault="00161941" w:rsidP="00161941">
      <w:pPr>
        <w:spacing w:after="120" w:line="240" w:lineRule="auto"/>
        <w:ind w:left="426" w:firstLine="282"/>
        <w:contextualSpacing/>
        <w:jc w:val="both"/>
        <w:rPr>
          <w:rFonts w:ascii="Times New Roman" w:hAnsi="Times New Roman"/>
        </w:rPr>
      </w:pPr>
    </w:p>
    <w:p w14:paraId="0CBD577A" w14:textId="77777777" w:rsidR="006062F9" w:rsidRPr="00161941" w:rsidRDefault="001A056F" w:rsidP="0016194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61941">
        <w:rPr>
          <w:rFonts w:ascii="Times New Roman" w:hAnsi="Times New Roman" w:cs="Times New Roman"/>
        </w:rPr>
        <w:t>Końcowy wynik powyższego działania zostanie zaokrąglony do dwóch miejsc po przecinku.</w:t>
      </w:r>
    </w:p>
    <w:p w14:paraId="3497BD8C" w14:textId="30BF07B9" w:rsidR="00712772" w:rsidRPr="00161941" w:rsidRDefault="001A056F" w:rsidP="0016194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61941">
        <w:rPr>
          <w:rFonts w:ascii="Times New Roman" w:hAnsi="Times New Roman" w:cs="Times New Roman"/>
        </w:rPr>
        <w:t>Za najkorzystniejszą ofertę zostanie uznana cena najniższa.</w:t>
      </w:r>
    </w:p>
    <w:p w14:paraId="7847BD65" w14:textId="7339D5EE" w:rsidR="00161941" w:rsidRDefault="00161941" w:rsidP="0016194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/>
          <w:bCs/>
          <w:lang w:val="x-none"/>
        </w:rPr>
      </w:pPr>
    </w:p>
    <w:p w14:paraId="0CD1109D" w14:textId="77777777" w:rsidR="00161941" w:rsidRDefault="00161941" w:rsidP="0016194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b/>
          <w:bCs/>
          <w:lang w:val="x-none"/>
        </w:rPr>
      </w:pPr>
    </w:p>
    <w:p w14:paraId="5590FFC5" w14:textId="4E4CEDB3" w:rsidR="001A02CE" w:rsidRPr="00161941" w:rsidRDefault="001A02CE" w:rsidP="0016194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lang w:val="x-none"/>
        </w:rPr>
      </w:pPr>
      <w:r w:rsidRPr="00161941">
        <w:rPr>
          <w:rFonts w:ascii="Times New Roman" w:eastAsia="Calibri" w:hAnsi="Times New Roman" w:cs="Times New Roman"/>
          <w:b/>
          <w:bCs/>
          <w:lang w:val="x-none"/>
        </w:rPr>
        <w:t xml:space="preserve">Załączniki: </w:t>
      </w:r>
    </w:p>
    <w:p w14:paraId="36B1142A" w14:textId="37401EC5" w:rsidR="001A02CE" w:rsidRPr="00161941" w:rsidRDefault="001A02CE" w:rsidP="0016194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1941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161941" w:rsidRPr="00161941">
        <w:rPr>
          <w:rFonts w:ascii="Times New Roman" w:eastAsia="Times New Roman" w:hAnsi="Times New Roman" w:cs="Times New Roman"/>
          <w:lang w:eastAsia="pl-PL"/>
        </w:rPr>
        <w:t>Projekt umowy z OPZ</w:t>
      </w:r>
      <w:r w:rsidR="00161941" w:rsidRPr="001619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25F62CE" w14:textId="5E350BA6" w:rsidR="001A02CE" w:rsidRPr="00161941" w:rsidRDefault="001A02CE" w:rsidP="00161941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161941">
        <w:rPr>
          <w:rFonts w:ascii="Times New Roman" w:eastAsia="Calibri" w:hAnsi="Times New Roman" w:cs="Times New Roman"/>
        </w:rPr>
        <w:t xml:space="preserve">2. </w:t>
      </w:r>
      <w:r w:rsidR="00161941" w:rsidRPr="00161941">
        <w:rPr>
          <w:rFonts w:ascii="Times New Roman" w:eastAsia="Calibri" w:hAnsi="Times New Roman" w:cs="Times New Roman"/>
        </w:rPr>
        <w:t>Formularz ofertowy</w:t>
      </w:r>
    </w:p>
    <w:p w14:paraId="452E3CE8" w14:textId="77777777" w:rsidR="001A02CE" w:rsidRPr="00161941" w:rsidRDefault="001A02CE" w:rsidP="00161941">
      <w:pPr>
        <w:spacing w:after="120" w:line="240" w:lineRule="auto"/>
        <w:rPr>
          <w:rFonts w:ascii="Times New Roman" w:hAnsi="Times New Roman" w:cs="Times New Roman"/>
        </w:rPr>
      </w:pPr>
    </w:p>
    <w:sectPr w:rsidR="001A02CE" w:rsidRPr="00161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C1FDD"/>
    <w:multiLevelType w:val="hybridMultilevel"/>
    <w:tmpl w:val="5456B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41506"/>
    <w:multiLevelType w:val="hybridMultilevel"/>
    <w:tmpl w:val="E16A2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6F"/>
    <w:rsid w:val="00161941"/>
    <w:rsid w:val="001A02CE"/>
    <w:rsid w:val="001A056F"/>
    <w:rsid w:val="00267C15"/>
    <w:rsid w:val="00596CB4"/>
    <w:rsid w:val="006062F9"/>
    <w:rsid w:val="00641FFB"/>
    <w:rsid w:val="006F25B3"/>
    <w:rsid w:val="00712772"/>
    <w:rsid w:val="008A774B"/>
    <w:rsid w:val="00A85C41"/>
    <w:rsid w:val="00B10F2B"/>
    <w:rsid w:val="00C557E4"/>
    <w:rsid w:val="00CC65BA"/>
    <w:rsid w:val="00F15370"/>
    <w:rsid w:val="00FC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255E"/>
  <w15:chartTrackingRefBased/>
  <w15:docId w15:val="{B7AF156F-F8F8-4C6F-9E92-F959879C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57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7E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A0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cpe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zetargi@cp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C54B747A0AE4A9005091CC417EC6E" ma:contentTypeVersion="2" ma:contentTypeDescription="Utwórz nowy dokument." ma:contentTypeScope="" ma:versionID="236748c29dd0366d2464064949a5db9e">
  <xsd:schema xmlns:xsd="http://www.w3.org/2001/XMLSchema" xmlns:xs="http://www.w3.org/2001/XMLSchema" xmlns:p="http://schemas.microsoft.com/office/2006/metadata/properties" xmlns:ns3="85bf9cfe-0a17-4d1f-9697-b7041c6c1a2e" targetNamespace="http://schemas.microsoft.com/office/2006/metadata/properties" ma:root="true" ma:fieldsID="cc3905307b430454b68989541a290e40" ns3:_="">
    <xsd:import namespace="85bf9cfe-0a17-4d1f-9697-b7041c6c1a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9cfe-0a17-4d1f-9697-b7041c6c1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D49A2-6094-4B04-BEBD-489B749189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08A823-A180-4710-8CAB-05D25C39D8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1638CA-0315-4BCD-84D3-9D79F21FD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f9cfe-0a17-4d1f-9697-b7041c6c1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Olszówka</dc:creator>
  <cp:keywords/>
  <dc:description/>
  <cp:lastModifiedBy>Barbara Grzes</cp:lastModifiedBy>
  <cp:revision>8</cp:revision>
  <dcterms:created xsi:type="dcterms:W3CDTF">2020-01-03T09:41:00Z</dcterms:created>
  <dcterms:modified xsi:type="dcterms:W3CDTF">2020-01-03T10:24:00Z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0x010100BB3C54B747A0AE4A9005091CC417EC6E</vt:lpwstr>
  </property>
</Properties>
</file>