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BD" w:rsidRDefault="00962ABD" w:rsidP="00962ABD">
      <w:pPr>
        <w:spacing w:after="120"/>
        <w:jc w:val="right"/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 xml:space="preserve">Załącznik nr </w:t>
      </w:r>
      <w:r w:rsidR="000E3ACB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>1</w:t>
      </w:r>
      <w:r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 xml:space="preserve"> do umowy CPE/CPI…/</w:t>
      </w:r>
      <w:r w:rsidR="00CD3957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>20</w:t>
      </w:r>
      <w:r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>1</w:t>
      </w:r>
      <w:r w:rsidR="00B40435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>5</w:t>
      </w:r>
      <w:r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 xml:space="preserve"> z ……….…201</w:t>
      </w:r>
      <w:r w:rsidR="00B40435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>5</w:t>
      </w:r>
      <w:r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 xml:space="preserve"> r.</w:t>
      </w:r>
    </w:p>
    <w:p w:rsidR="00962ABD" w:rsidRDefault="00962ABD" w:rsidP="00962ABD">
      <w:pPr>
        <w:spacing w:after="120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</w:pPr>
    </w:p>
    <w:p w:rsidR="0053129C" w:rsidRPr="00962ABD" w:rsidRDefault="00C2643E" w:rsidP="00962ABD">
      <w:pPr>
        <w:pStyle w:val="Akapitzlist"/>
        <w:numPr>
          <w:ilvl w:val="0"/>
          <w:numId w:val="8"/>
        </w:numPr>
        <w:spacing w:after="120"/>
        <w:ind w:left="0" w:hanging="284"/>
        <w:contextualSpacing w:val="0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</w:pPr>
      <w:r w:rsidRPr="00962ABD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 xml:space="preserve">Przedmiot zamówienia </w:t>
      </w:r>
    </w:p>
    <w:p w:rsidR="00DA508F" w:rsidRPr="00962ABD" w:rsidRDefault="00DC7BD0" w:rsidP="00962ABD">
      <w:pPr>
        <w:spacing w:after="60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Aktualizacja</w:t>
      </w:r>
      <w:r w:rsidR="001A0616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,</w:t>
      </w:r>
      <w:r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 z</w:t>
      </w:r>
      <w:r w:rsidR="00B353B9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apewnienie prawidłowego działania i hosting </w:t>
      </w:r>
      <w:r w:rsidR="0053129C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przez rok na serwerze wykonawcy aplikacji </w:t>
      </w:r>
      <w:r w:rsidR="00463A05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„Zadaj pytanie” podłączonej </w:t>
      </w:r>
      <w:r w:rsidR="00525375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do </w:t>
      </w:r>
      <w:r w:rsidR="00463A05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profil</w:t>
      </w:r>
      <w:r w:rsidR="00525375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u</w:t>
      </w:r>
      <w:r w:rsidR="00463A05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 „Fundusze Europejskie” na </w:t>
      </w:r>
      <w:r w:rsidR="00C2643E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portal</w:t>
      </w:r>
      <w:r w:rsidR="00463A05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u</w:t>
      </w:r>
      <w:r w:rsidR="00C2643E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 </w:t>
      </w:r>
      <w:r w:rsidR="0053129C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F</w:t>
      </w:r>
      <w:r w:rsidR="00C2643E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acebook</w:t>
      </w:r>
      <w:r w:rsidR="00463A05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. </w:t>
      </w:r>
    </w:p>
    <w:p w:rsidR="00DE5D0F" w:rsidRPr="00962ABD" w:rsidRDefault="00DE5D0F" w:rsidP="00962ABD">
      <w:pPr>
        <w:spacing w:after="60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</w:p>
    <w:p w:rsidR="00463A05" w:rsidRPr="00962ABD" w:rsidRDefault="00DA508F" w:rsidP="00962ABD">
      <w:pPr>
        <w:pStyle w:val="Akapitzlist"/>
        <w:numPr>
          <w:ilvl w:val="0"/>
          <w:numId w:val="8"/>
        </w:numPr>
        <w:spacing w:after="120"/>
        <w:ind w:left="0" w:hanging="284"/>
        <w:contextualSpacing w:val="0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</w:pPr>
      <w:r w:rsidRPr="00962ABD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>Cel</w:t>
      </w:r>
      <w:r w:rsidR="00463A05" w:rsidRPr="00962ABD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 xml:space="preserve"> zamówienia</w:t>
      </w:r>
      <w:r w:rsidRPr="00962ABD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 xml:space="preserve"> </w:t>
      </w:r>
    </w:p>
    <w:p w:rsidR="00DA508F" w:rsidRPr="00962ABD" w:rsidRDefault="00463A05" w:rsidP="00962ABD">
      <w:pPr>
        <w:spacing w:after="60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U</w:t>
      </w:r>
      <w:r w:rsidR="00DA508F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możliwienie </w:t>
      </w:r>
      <w:r w:rsidR="0053129C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użytkownikom </w:t>
      </w:r>
      <w:r w:rsidR="008E649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portalu </w:t>
      </w:r>
      <w:proofErr w:type="spellStart"/>
      <w:r w:rsidR="008E649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Facebook</w:t>
      </w:r>
      <w:proofErr w:type="spellEnd"/>
      <w:r w:rsidR="008E649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 </w:t>
      </w:r>
      <w:r w:rsidR="00525375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zadania pytania </w:t>
      </w:r>
      <w:r w:rsidR="008E649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bezpośrednio z portalu </w:t>
      </w:r>
      <w:r w:rsidR="00525375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oraz </w:t>
      </w:r>
      <w:r w:rsidR="00DA508F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ot</w:t>
      </w:r>
      <w:r w:rsidR="0053129C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rzymania </w:t>
      </w:r>
      <w:r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szybkiej </w:t>
      </w:r>
      <w:r w:rsidR="0053129C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odpowiedzi na problem</w:t>
      </w:r>
      <w:r w:rsidR="00DA508F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 związan</w:t>
      </w:r>
      <w:r w:rsidR="00525375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y</w:t>
      </w:r>
      <w:r w:rsidR="00DA508F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 z F</w:t>
      </w:r>
      <w:r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unduszami </w:t>
      </w:r>
      <w:r w:rsidR="00DA508F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E</w:t>
      </w:r>
      <w:r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uropejskimi. </w:t>
      </w:r>
      <w:r w:rsidR="00C168C5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Aplikacja jest podłączona jako zakładka do profilu „Fundusze Europejskie” na portalu </w:t>
      </w:r>
      <w:proofErr w:type="spellStart"/>
      <w:r w:rsidR="00C168C5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Facebook</w:t>
      </w:r>
      <w:proofErr w:type="spellEnd"/>
      <w:r w:rsidR="00C168C5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, którego ad</w:t>
      </w:r>
      <w:r w:rsidR="00C168C5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ministratorem jest resort ds. rozwoju regionalnego</w:t>
      </w:r>
      <w:r w:rsidR="00C168C5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.</w:t>
      </w:r>
    </w:p>
    <w:p w:rsidR="00DE5D0F" w:rsidRPr="00962ABD" w:rsidRDefault="00DE5D0F" w:rsidP="00962ABD">
      <w:pPr>
        <w:spacing w:after="60"/>
        <w:contextualSpacing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</w:p>
    <w:p w:rsidR="00463A05" w:rsidRPr="00962ABD" w:rsidRDefault="005D49A6" w:rsidP="00962ABD">
      <w:pPr>
        <w:pStyle w:val="Akapitzlist"/>
        <w:numPr>
          <w:ilvl w:val="0"/>
          <w:numId w:val="8"/>
        </w:numPr>
        <w:spacing w:after="120"/>
        <w:ind w:left="0" w:hanging="284"/>
        <w:contextualSpacing w:val="0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</w:pPr>
      <w:r w:rsidRPr="00962ABD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>Za</w:t>
      </w:r>
      <w:r w:rsidR="004D4981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>kres zamówienia</w:t>
      </w:r>
      <w:r w:rsidR="00DA508F" w:rsidRPr="00962ABD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 xml:space="preserve"> </w:t>
      </w:r>
    </w:p>
    <w:p w:rsidR="000F284F" w:rsidRPr="00C168C5" w:rsidRDefault="000F284F" w:rsidP="00C168C5">
      <w:pPr>
        <w:tabs>
          <w:tab w:val="left" w:pos="567"/>
        </w:tabs>
        <w:spacing w:after="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C168C5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Zadania </w:t>
      </w:r>
      <w:r w:rsidR="00463A05" w:rsidRPr="00C168C5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Wykonawc</w:t>
      </w:r>
      <w:r w:rsidRPr="00C168C5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y:</w:t>
      </w:r>
    </w:p>
    <w:p w:rsidR="00472EE5" w:rsidRPr="00FD7F46" w:rsidRDefault="000F284F" w:rsidP="00FD7F46">
      <w:pPr>
        <w:pStyle w:val="Akapitzlist"/>
        <w:numPr>
          <w:ilvl w:val="0"/>
          <w:numId w:val="19"/>
        </w:numPr>
        <w:spacing w:after="60"/>
        <w:ind w:left="426" w:hanging="426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FD7F46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w panelu administratora</w:t>
      </w:r>
      <w:r w:rsidR="00472EE5" w:rsidRPr="00FD7F46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, </w:t>
      </w:r>
      <w:r w:rsidRPr="00FD7F46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w dziale z odpowiedziami</w:t>
      </w:r>
      <w:r w:rsidR="007C1C2F" w:rsidRPr="00FD7F46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,</w:t>
      </w:r>
      <w:r w:rsidR="00472EE5" w:rsidRPr="00FD7F46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 doda</w:t>
      </w:r>
      <w:r w:rsidR="007C1C2F" w:rsidRPr="00FD7F46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nie</w:t>
      </w:r>
      <w:r w:rsidR="00472EE5" w:rsidRPr="00FD7F46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 </w:t>
      </w:r>
      <w:r w:rsidR="00FD7F46" w:rsidRPr="00FD7F46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n</w:t>
      </w:r>
      <w:r w:rsidR="00472EE5" w:rsidRPr="00FD7F46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astępując</w:t>
      </w:r>
      <w:r w:rsidR="00FD7F46" w:rsidRPr="00FD7F46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ej</w:t>
      </w:r>
      <w:r w:rsidR="00472EE5" w:rsidRPr="00FD7F46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 funkcjonalności</w:t>
      </w:r>
      <w:r w:rsidRPr="00FD7F46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: </w:t>
      </w:r>
      <w:r w:rsidR="00D668F3" w:rsidRPr="00FD7F46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automatyczne sprawdzanie pisowni tekstu wprowadzanego przez administratora, </w:t>
      </w:r>
    </w:p>
    <w:p w:rsidR="007C1C2F" w:rsidRPr="00962ABD" w:rsidRDefault="007C1C2F" w:rsidP="00C168C5">
      <w:pPr>
        <w:pStyle w:val="Akapitzlist"/>
        <w:numPr>
          <w:ilvl w:val="0"/>
          <w:numId w:val="19"/>
        </w:numPr>
        <w:spacing w:after="60"/>
        <w:ind w:left="426" w:hanging="426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umożliwienie testowania aplikacji w ograniczonym trybie dostępu (tylko dla wybranych użytkowników przedstawionych przez Zamawiającego)</w:t>
      </w:r>
    </w:p>
    <w:p w:rsidR="007C1C2F" w:rsidRPr="00962ABD" w:rsidRDefault="007C1C2F" w:rsidP="00C168C5">
      <w:pPr>
        <w:pStyle w:val="Akapitzlist"/>
        <w:numPr>
          <w:ilvl w:val="0"/>
          <w:numId w:val="19"/>
        </w:numPr>
        <w:spacing w:after="60"/>
        <w:ind w:left="426" w:hanging="426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utrzymywanie (hosting) i serwisowanie (dostosowywanie aplikacji do wymogów </w:t>
      </w:r>
      <w:proofErr w:type="spellStart"/>
      <w:r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Facebooka</w:t>
      </w:r>
      <w:proofErr w:type="spellEnd"/>
      <w:r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 i do zmian zachodzących na tym portalu w terminie maksymalnie 2 dni roboczych od dnia pojawienia się tych zmian), w okresie </w:t>
      </w:r>
      <w:r w:rsidR="00B353B9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od </w:t>
      </w:r>
      <w:r w:rsidR="004D4981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1.01.2016 r. do 31.12.2016</w:t>
      </w:r>
      <w:r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 r., przy czym SLA (poziom dostępności usługi), to 99% w skali roku (nie dotyczy to niedostępności powstałych z wyniku błędów po stronie </w:t>
      </w:r>
      <w:proofErr w:type="spellStart"/>
      <w:r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Facebook'a</w:t>
      </w:r>
      <w:proofErr w:type="spellEnd"/>
      <w:r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).</w:t>
      </w:r>
    </w:p>
    <w:p w:rsidR="00122FA3" w:rsidRPr="00962ABD" w:rsidRDefault="00122FA3" w:rsidP="00962ABD">
      <w:pPr>
        <w:spacing w:after="6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</w:p>
    <w:p w:rsidR="008102F1" w:rsidRPr="00962ABD" w:rsidRDefault="008102F1" w:rsidP="00962ABD">
      <w:pPr>
        <w:pStyle w:val="Akapitzlist"/>
        <w:numPr>
          <w:ilvl w:val="0"/>
          <w:numId w:val="8"/>
        </w:numPr>
        <w:spacing w:after="120"/>
        <w:ind w:left="0" w:hanging="284"/>
        <w:contextualSpacing w:val="0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</w:pPr>
      <w:r w:rsidRPr="00962ABD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>Sposób komunikacji i pracy nad aplikacją</w:t>
      </w:r>
    </w:p>
    <w:p w:rsidR="001204BA" w:rsidRPr="00962ABD" w:rsidRDefault="001204BA" w:rsidP="00E77C6C">
      <w:pPr>
        <w:pStyle w:val="Akapitzlist"/>
        <w:numPr>
          <w:ilvl w:val="1"/>
          <w:numId w:val="14"/>
        </w:numPr>
        <w:spacing w:after="0"/>
        <w:ind w:left="567" w:hanging="567"/>
        <w:contextualSpacing w:val="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W ciągu 2 dni roboczych od dnia podpisania umowy, Zamawiający przekaże </w:t>
      </w:r>
      <w:r w:rsidR="00FF2B2E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W</w:t>
      </w:r>
      <w:r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ykonawcy </w:t>
      </w:r>
      <w:r w:rsidR="007C1C2F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dane dostępowe do panelu administratora </w:t>
      </w:r>
      <w:r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aplikacji. </w:t>
      </w:r>
    </w:p>
    <w:p w:rsidR="00A038E4" w:rsidRPr="00962ABD" w:rsidRDefault="00A46364" w:rsidP="00E77C6C">
      <w:pPr>
        <w:pStyle w:val="Akapitzlist"/>
        <w:numPr>
          <w:ilvl w:val="1"/>
          <w:numId w:val="14"/>
        </w:numPr>
        <w:spacing w:after="0"/>
        <w:ind w:left="567" w:hanging="567"/>
        <w:contextualSpacing w:val="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Wykonawca w ciągu </w:t>
      </w:r>
      <w:r w:rsidR="00312081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10</w:t>
      </w:r>
      <w:r w:rsidR="00A038E4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 dni roboczych od </w:t>
      </w:r>
      <w:r w:rsidR="001204BA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prze</w:t>
      </w:r>
      <w:r w:rsidR="00505BA5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kazania dostępu do aplikacji wprowadzi zmiany opisane w pkt. 3</w:t>
      </w:r>
      <w:r w:rsidR="00C168C5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.</w:t>
      </w:r>
      <w:r w:rsidR="000A6AAE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a</w:t>
      </w:r>
      <w:r w:rsidR="00505BA5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 i</w:t>
      </w:r>
      <w:r w:rsidR="00A038E4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 umożliwi testowanie jej działania </w:t>
      </w:r>
      <w:r w:rsidR="0013721A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oraz</w:t>
      </w:r>
      <w:r w:rsidR="00A038E4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 jej optymalizację. </w:t>
      </w:r>
    </w:p>
    <w:p w:rsidR="001204BA" w:rsidRPr="00962ABD" w:rsidRDefault="0013721A" w:rsidP="00E77C6C">
      <w:pPr>
        <w:pStyle w:val="Akapitzlist"/>
        <w:numPr>
          <w:ilvl w:val="1"/>
          <w:numId w:val="14"/>
        </w:numPr>
        <w:spacing w:after="0"/>
        <w:ind w:left="567" w:hanging="567"/>
        <w:contextualSpacing w:val="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Od momentu umożliwienia testowania aplikacji, </w:t>
      </w:r>
      <w:r w:rsidR="00A038E4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Zamawiający ma </w:t>
      </w:r>
      <w:r w:rsidR="000A6AAE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3</w:t>
      </w:r>
      <w:r w:rsidR="00A038E4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 dni robocze na zgłoszenie </w:t>
      </w:r>
      <w:r w:rsidR="00505BA5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ew</w:t>
      </w:r>
      <w:r w:rsidR="003573EB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entualnych</w:t>
      </w:r>
      <w:r w:rsidR="00505BA5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 </w:t>
      </w:r>
      <w:r w:rsidR="005529AE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uwag </w:t>
      </w:r>
      <w:r w:rsidR="001204BA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do </w:t>
      </w:r>
      <w:r w:rsidR="00505BA5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funkcjonowania aplikacji</w:t>
      </w:r>
      <w:r w:rsidR="001204BA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. </w:t>
      </w:r>
    </w:p>
    <w:p w:rsidR="008102F1" w:rsidRPr="00962ABD" w:rsidRDefault="00505BA5" w:rsidP="00E77C6C">
      <w:pPr>
        <w:pStyle w:val="Akapitzlist"/>
        <w:numPr>
          <w:ilvl w:val="1"/>
          <w:numId w:val="14"/>
        </w:numPr>
        <w:spacing w:after="0"/>
        <w:ind w:left="567" w:hanging="567"/>
        <w:contextualSpacing w:val="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W przypadku zgłoszenia uwag przez Zamawiającego</w:t>
      </w:r>
      <w:r w:rsidR="0013721A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,</w:t>
      </w:r>
      <w:r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 </w:t>
      </w:r>
      <w:r w:rsidR="001204BA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Wykonawca </w:t>
      </w:r>
      <w:r w:rsidR="003573EB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od momentu otrzymania uwag ma </w:t>
      </w:r>
      <w:r w:rsidR="000A6AAE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3</w:t>
      </w:r>
      <w:r w:rsidR="003573EB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 dni </w:t>
      </w:r>
      <w:r w:rsidR="001204BA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robocz</w:t>
      </w:r>
      <w:r w:rsidR="003573EB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e na ich wdrożenie</w:t>
      </w:r>
      <w:r w:rsidR="001204BA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.</w:t>
      </w:r>
      <w:r w:rsidR="00A038E4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 </w:t>
      </w:r>
    </w:p>
    <w:p w:rsidR="001204BA" w:rsidRDefault="001204BA" w:rsidP="00E77C6C">
      <w:pPr>
        <w:pStyle w:val="Akapitzlist"/>
        <w:numPr>
          <w:ilvl w:val="1"/>
          <w:numId w:val="14"/>
        </w:numPr>
        <w:spacing w:after="0"/>
        <w:ind w:left="567" w:hanging="567"/>
        <w:contextualSpacing w:val="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Ew</w:t>
      </w:r>
      <w:r w:rsidR="003573EB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entualne</w:t>
      </w:r>
      <w:r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 dalsze prace prowadzone są z zachowaniem dwudniowych terminów zgłaszania uwag. </w:t>
      </w:r>
    </w:p>
    <w:p w:rsidR="001A2E4D" w:rsidRDefault="000A6AAE" w:rsidP="00962ABD">
      <w:pPr>
        <w:pStyle w:val="Akapitzlist"/>
        <w:numPr>
          <w:ilvl w:val="1"/>
          <w:numId w:val="14"/>
        </w:numPr>
        <w:spacing w:after="120"/>
        <w:ind w:left="567" w:hanging="567"/>
        <w:contextualSpacing w:val="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Termin wprowadzenia w aplikacji zmian opisanych w pkt. 3a nie może wpływać na </w:t>
      </w:r>
      <w:r w:rsidR="00E77C6C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realizację zadania wskazanego w pkt. 3c.</w:t>
      </w:r>
    </w:p>
    <w:p w:rsidR="00E77C6C" w:rsidRPr="00E77C6C" w:rsidRDefault="00E77C6C" w:rsidP="00E77C6C">
      <w:pPr>
        <w:spacing w:after="12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</w:p>
    <w:p w:rsidR="00BB51D5" w:rsidRPr="00962ABD" w:rsidRDefault="00BB51D5" w:rsidP="00962ABD">
      <w:pPr>
        <w:pStyle w:val="Akapitzlist"/>
        <w:keepNext/>
        <w:numPr>
          <w:ilvl w:val="0"/>
          <w:numId w:val="8"/>
        </w:numPr>
        <w:spacing w:after="120"/>
        <w:ind w:left="0" w:hanging="284"/>
        <w:contextualSpacing w:val="0"/>
        <w:jc w:val="both"/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</w:pPr>
      <w:r w:rsidRPr="00962ABD">
        <w:rPr>
          <w:rFonts w:ascii="Segoe UI" w:eastAsia="Times New Roman" w:hAnsi="Segoe UI" w:cs="Segoe UI"/>
          <w:b/>
          <w:color w:val="000000"/>
          <w:sz w:val="20"/>
          <w:szCs w:val="20"/>
          <w:lang w:eastAsia="pl-PL"/>
        </w:rPr>
        <w:t>Dodatkowe informacje</w:t>
      </w:r>
    </w:p>
    <w:p w:rsidR="00DA508F" w:rsidRPr="00962ABD" w:rsidRDefault="00BB51D5" w:rsidP="00962ABD">
      <w:pPr>
        <w:pStyle w:val="Akapitzlist"/>
        <w:numPr>
          <w:ilvl w:val="0"/>
          <w:numId w:val="17"/>
        </w:numPr>
        <w:spacing w:after="60"/>
        <w:ind w:left="567" w:hanging="567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</w:pPr>
      <w:r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P</w:t>
      </w:r>
      <w:r w:rsidR="00DA508F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rawa autorskie do aplikacji i wszystkich jej składowych (kod, użyte grafiki) </w:t>
      </w:r>
      <w:r w:rsidR="008B62C8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należą do </w:t>
      </w:r>
      <w:r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Z</w:t>
      </w:r>
      <w:r w:rsidR="00DA508F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amawiającego</w:t>
      </w:r>
      <w:r w:rsidR="00EE26ED"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>.</w:t>
      </w:r>
      <w:r w:rsidRPr="00962ABD">
        <w:rPr>
          <w:rFonts w:ascii="Segoe UI" w:eastAsia="Times New Roman" w:hAnsi="Segoe UI" w:cs="Segoe UI"/>
          <w:color w:val="000000"/>
          <w:sz w:val="20"/>
          <w:szCs w:val="20"/>
          <w:lang w:eastAsia="pl-PL"/>
        </w:rPr>
        <w:t xml:space="preserve"> </w:t>
      </w:r>
    </w:p>
    <w:p w:rsidR="00FF2B2E" w:rsidRPr="00962ABD" w:rsidRDefault="00FF2B2E" w:rsidP="00962ABD">
      <w:pPr>
        <w:spacing w:after="60"/>
        <w:contextualSpacing/>
        <w:jc w:val="both"/>
        <w:rPr>
          <w:rFonts w:ascii="Segoe UI" w:hAnsi="Segoe UI" w:cs="Segoe UI"/>
          <w:sz w:val="20"/>
          <w:szCs w:val="20"/>
        </w:rPr>
      </w:pPr>
      <w:bookmarkStart w:id="0" w:name="_GoBack"/>
      <w:bookmarkEnd w:id="0"/>
    </w:p>
    <w:sectPr w:rsidR="00FF2B2E" w:rsidRPr="00962ABD" w:rsidSect="00B40435">
      <w:headerReference w:type="default" r:id="rId7"/>
      <w:footerReference w:type="default" r:id="rId8"/>
      <w:pgSz w:w="11906" w:h="16838"/>
      <w:pgMar w:top="851" w:right="1417" w:bottom="1418" w:left="1417" w:header="34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8E9" w:rsidRDefault="00B848E9" w:rsidP="005D1D06">
      <w:pPr>
        <w:spacing w:after="0" w:line="240" w:lineRule="auto"/>
      </w:pPr>
      <w:r>
        <w:separator/>
      </w:r>
    </w:p>
  </w:endnote>
  <w:endnote w:type="continuationSeparator" w:id="0">
    <w:p w:rsidR="00B848E9" w:rsidRDefault="00B848E9" w:rsidP="005D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pyrus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435" w:rsidRDefault="00B40435">
    <w:pPr>
      <w:pStyle w:val="Stopka"/>
    </w:pPr>
    <w:r w:rsidRPr="00E23F38">
      <w:rPr>
        <w:noProof/>
      </w:rPr>
      <w:drawing>
        <wp:inline distT="0" distB="0" distL="0" distR="0">
          <wp:extent cx="5760720" cy="708669"/>
          <wp:effectExtent l="19050" t="0" r="0" b="0"/>
          <wp:docPr id="1" name="Obraz 1" descr="C:\Users\przemyslaw_lewandows\Documents\praca\PL - wizualizacja i promocja\wzory pism CPE\znaki_edytowalne\pasek_stopka CPE_popt-cpe-fs_achro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zemyslaw_lewandows\Documents\praca\PL - wizualizacja i promocja\wzory pism CPE\znaki_edytowalne\pasek_stopka CPE_popt-cpe-fs_achro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6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8E9" w:rsidRDefault="00B848E9" w:rsidP="005D1D06">
      <w:pPr>
        <w:spacing w:after="0" w:line="240" w:lineRule="auto"/>
      </w:pPr>
      <w:r>
        <w:separator/>
      </w:r>
    </w:p>
  </w:footnote>
  <w:footnote w:type="continuationSeparator" w:id="0">
    <w:p w:rsidR="00B848E9" w:rsidRDefault="00B848E9" w:rsidP="005D1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background1" w:themeShade="7F"/>
        <w:spacing w:val="60"/>
      </w:rPr>
      <w:id w:val="101413157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B40435" w:rsidRDefault="00B40435" w:rsidP="00B40435">
        <w:pPr>
          <w:pStyle w:val="Nagwek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>
          <w:rPr>
            <w:color w:val="7F7F7F" w:themeColor="background1" w:themeShade="7F"/>
            <w:spacing w:val="60"/>
          </w:rPr>
          <w:t>Strona</w:t>
        </w:r>
        <w:r>
          <w:t xml:space="preserve"> | </w:t>
        </w:r>
        <w:fldSimple w:instr=" PAGE   \* MERGEFORMAT ">
          <w:r w:rsidR="000E3ACB" w:rsidRPr="000E3ACB">
            <w:rPr>
              <w:b/>
              <w:noProof/>
            </w:rPr>
            <w:t>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555D0"/>
    <w:multiLevelType w:val="hybridMultilevel"/>
    <w:tmpl w:val="1C12475A"/>
    <w:lvl w:ilvl="0" w:tplc="22DE14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60BA6"/>
    <w:multiLevelType w:val="hybridMultilevel"/>
    <w:tmpl w:val="7EB67C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24A6"/>
    <w:multiLevelType w:val="hybridMultilevel"/>
    <w:tmpl w:val="1108BFBC"/>
    <w:lvl w:ilvl="0" w:tplc="13FAB4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50DF8"/>
    <w:multiLevelType w:val="hybridMultilevel"/>
    <w:tmpl w:val="7C08E576"/>
    <w:lvl w:ilvl="0" w:tplc="5FB87A24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30296"/>
    <w:multiLevelType w:val="hybridMultilevel"/>
    <w:tmpl w:val="BE762C76"/>
    <w:lvl w:ilvl="0" w:tplc="107A8560">
      <w:start w:val="1"/>
      <w:numFmt w:val="bullet"/>
      <w:lvlText w:val="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F365C"/>
    <w:multiLevelType w:val="hybridMultilevel"/>
    <w:tmpl w:val="30A4781A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DE13E0D"/>
    <w:multiLevelType w:val="hybridMultilevel"/>
    <w:tmpl w:val="569646EE"/>
    <w:lvl w:ilvl="0" w:tplc="FE280A8E">
      <w:start w:val="1"/>
      <w:numFmt w:val="bullet"/>
      <w:lvlText w:val="»"/>
      <w:lvlJc w:val="left"/>
      <w:pPr>
        <w:ind w:left="720" w:hanging="360"/>
      </w:pPr>
      <w:rPr>
        <w:rFonts w:ascii="Papyrus" w:hAnsi="Papyru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352F6B"/>
    <w:multiLevelType w:val="hybridMultilevel"/>
    <w:tmpl w:val="AE5CB4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C8603C"/>
    <w:multiLevelType w:val="hybridMultilevel"/>
    <w:tmpl w:val="2DD80712"/>
    <w:lvl w:ilvl="0" w:tplc="FF1C7E08">
      <w:start w:val="1"/>
      <w:numFmt w:val="decimal"/>
      <w:lvlText w:val="b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2528C"/>
    <w:multiLevelType w:val="hybridMultilevel"/>
    <w:tmpl w:val="2424EC04"/>
    <w:lvl w:ilvl="0" w:tplc="7D8A7C64">
      <w:start w:val="1"/>
      <w:numFmt w:val="bullet"/>
      <w:lvlText w:val="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D17C22"/>
    <w:multiLevelType w:val="hybridMultilevel"/>
    <w:tmpl w:val="08E483AE"/>
    <w:lvl w:ilvl="0" w:tplc="2758D430">
      <w:start w:val="1"/>
      <w:numFmt w:val="bullet"/>
      <w:lvlText w:val="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3A1669"/>
    <w:multiLevelType w:val="hybridMultilevel"/>
    <w:tmpl w:val="DF4AC47A"/>
    <w:lvl w:ilvl="0" w:tplc="FF1C7E08">
      <w:start w:val="1"/>
      <w:numFmt w:val="decimal"/>
      <w:lvlText w:val="b.%1."/>
      <w:lvlJc w:val="right"/>
      <w:pPr>
        <w:ind w:left="18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796FEE"/>
    <w:multiLevelType w:val="hybridMultilevel"/>
    <w:tmpl w:val="7AFA289E"/>
    <w:lvl w:ilvl="0" w:tplc="AA249766">
      <w:start w:val="1"/>
      <w:numFmt w:val="decimal"/>
      <w:lvlText w:val="c.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D102AE"/>
    <w:multiLevelType w:val="hybridMultilevel"/>
    <w:tmpl w:val="6E1228A4"/>
    <w:lvl w:ilvl="0" w:tplc="2758D430">
      <w:start w:val="1"/>
      <w:numFmt w:val="bullet"/>
      <w:lvlText w:val=""/>
      <w:lvlJc w:val="left"/>
      <w:pPr>
        <w:ind w:left="720" w:hanging="360"/>
      </w:pPr>
      <w:rPr>
        <w:rFonts w:ascii="Wingdings 3" w:hAnsi="Wingdings 3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E95332"/>
    <w:multiLevelType w:val="hybridMultilevel"/>
    <w:tmpl w:val="C860B312"/>
    <w:lvl w:ilvl="0" w:tplc="2758D430">
      <w:start w:val="1"/>
      <w:numFmt w:val="bullet"/>
      <w:lvlText w:val=""/>
      <w:lvlJc w:val="left"/>
      <w:pPr>
        <w:ind w:left="720" w:hanging="360"/>
      </w:pPr>
      <w:rPr>
        <w:rFonts w:ascii="Wingdings 3" w:hAnsi="Wingdings 3" w:hint="default"/>
      </w:rPr>
    </w:lvl>
    <w:lvl w:ilvl="1" w:tplc="90DCD1B0">
      <w:start w:val="1"/>
      <w:numFmt w:val="bullet"/>
      <w:lvlText w:val="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4E68B1"/>
    <w:multiLevelType w:val="hybridMultilevel"/>
    <w:tmpl w:val="95AC7A0E"/>
    <w:lvl w:ilvl="0" w:tplc="0BECAC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0E6EEA"/>
    <w:multiLevelType w:val="hybridMultilevel"/>
    <w:tmpl w:val="898AE93A"/>
    <w:lvl w:ilvl="0" w:tplc="90DCD1B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5823CF"/>
    <w:multiLevelType w:val="hybridMultilevel"/>
    <w:tmpl w:val="F9F82E54"/>
    <w:lvl w:ilvl="0" w:tplc="2758D430">
      <w:start w:val="1"/>
      <w:numFmt w:val="bullet"/>
      <w:lvlText w:val="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DE28EB"/>
    <w:multiLevelType w:val="hybridMultilevel"/>
    <w:tmpl w:val="CFD6C4DC"/>
    <w:lvl w:ilvl="0" w:tplc="2758D430">
      <w:start w:val="1"/>
      <w:numFmt w:val="bullet"/>
      <w:lvlText w:val="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8"/>
  </w:num>
  <w:num w:numId="4">
    <w:abstractNumId w:val="4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13"/>
  </w:num>
  <w:num w:numId="10">
    <w:abstractNumId w:val="14"/>
  </w:num>
  <w:num w:numId="11">
    <w:abstractNumId w:val="0"/>
  </w:num>
  <w:num w:numId="12">
    <w:abstractNumId w:val="15"/>
  </w:num>
  <w:num w:numId="13">
    <w:abstractNumId w:val="17"/>
  </w:num>
  <w:num w:numId="14">
    <w:abstractNumId w:val="3"/>
  </w:num>
  <w:num w:numId="15">
    <w:abstractNumId w:val="11"/>
  </w:num>
  <w:num w:numId="16">
    <w:abstractNumId w:val="8"/>
  </w:num>
  <w:num w:numId="17">
    <w:abstractNumId w:val="1"/>
  </w:num>
  <w:num w:numId="18">
    <w:abstractNumId w:val="12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EC"/>
    <w:rsid w:val="000332A1"/>
    <w:rsid w:val="00052719"/>
    <w:rsid w:val="000750D6"/>
    <w:rsid w:val="000A6AAE"/>
    <w:rsid w:val="000E3ACB"/>
    <w:rsid w:val="000F284F"/>
    <w:rsid w:val="000F41DC"/>
    <w:rsid w:val="00115E01"/>
    <w:rsid w:val="001204BA"/>
    <w:rsid w:val="00122AD1"/>
    <w:rsid w:val="00122FA3"/>
    <w:rsid w:val="0013721A"/>
    <w:rsid w:val="001A0616"/>
    <w:rsid w:val="001A2E4D"/>
    <w:rsid w:val="0020729C"/>
    <w:rsid w:val="00227B7A"/>
    <w:rsid w:val="00230DDA"/>
    <w:rsid w:val="0026177F"/>
    <w:rsid w:val="00262406"/>
    <w:rsid w:val="00282443"/>
    <w:rsid w:val="002A3694"/>
    <w:rsid w:val="002D7E8B"/>
    <w:rsid w:val="002E6874"/>
    <w:rsid w:val="002E6BCF"/>
    <w:rsid w:val="00307664"/>
    <w:rsid w:val="00312081"/>
    <w:rsid w:val="003407B5"/>
    <w:rsid w:val="0034239F"/>
    <w:rsid w:val="00342CE0"/>
    <w:rsid w:val="003451F9"/>
    <w:rsid w:val="003573EB"/>
    <w:rsid w:val="00361DC2"/>
    <w:rsid w:val="00377B2F"/>
    <w:rsid w:val="00396A21"/>
    <w:rsid w:val="003C00F3"/>
    <w:rsid w:val="003C3134"/>
    <w:rsid w:val="003D5100"/>
    <w:rsid w:val="00404000"/>
    <w:rsid w:val="00411080"/>
    <w:rsid w:val="00440413"/>
    <w:rsid w:val="00462A06"/>
    <w:rsid w:val="00463A05"/>
    <w:rsid w:val="00472EE5"/>
    <w:rsid w:val="004D4981"/>
    <w:rsid w:val="004F1CAE"/>
    <w:rsid w:val="00505BA5"/>
    <w:rsid w:val="00525375"/>
    <w:rsid w:val="0053129C"/>
    <w:rsid w:val="005529AE"/>
    <w:rsid w:val="00585FB4"/>
    <w:rsid w:val="005D1D06"/>
    <w:rsid w:val="005D49A6"/>
    <w:rsid w:val="00673E1D"/>
    <w:rsid w:val="006926FF"/>
    <w:rsid w:val="006B1AD1"/>
    <w:rsid w:val="006F5529"/>
    <w:rsid w:val="0071149B"/>
    <w:rsid w:val="00785148"/>
    <w:rsid w:val="00790A0C"/>
    <w:rsid w:val="007C1C2F"/>
    <w:rsid w:val="007F4339"/>
    <w:rsid w:val="008102F1"/>
    <w:rsid w:val="00835908"/>
    <w:rsid w:val="00896872"/>
    <w:rsid w:val="008B032B"/>
    <w:rsid w:val="008B62C8"/>
    <w:rsid w:val="008D72DB"/>
    <w:rsid w:val="008E649D"/>
    <w:rsid w:val="00911A71"/>
    <w:rsid w:val="009376EC"/>
    <w:rsid w:val="00962ABD"/>
    <w:rsid w:val="009907EA"/>
    <w:rsid w:val="009928DD"/>
    <w:rsid w:val="009B0283"/>
    <w:rsid w:val="009B1CF7"/>
    <w:rsid w:val="009D73D1"/>
    <w:rsid w:val="00A038E4"/>
    <w:rsid w:val="00A242CA"/>
    <w:rsid w:val="00A46364"/>
    <w:rsid w:val="00A64B89"/>
    <w:rsid w:val="00A676BD"/>
    <w:rsid w:val="00A849FA"/>
    <w:rsid w:val="00AD3DEB"/>
    <w:rsid w:val="00AE3B15"/>
    <w:rsid w:val="00B138C9"/>
    <w:rsid w:val="00B353B9"/>
    <w:rsid w:val="00B36E9D"/>
    <w:rsid w:val="00B40435"/>
    <w:rsid w:val="00B60194"/>
    <w:rsid w:val="00B82746"/>
    <w:rsid w:val="00B830AA"/>
    <w:rsid w:val="00B848E9"/>
    <w:rsid w:val="00BB40DC"/>
    <w:rsid w:val="00BB51D5"/>
    <w:rsid w:val="00BF4170"/>
    <w:rsid w:val="00C168C5"/>
    <w:rsid w:val="00C2155D"/>
    <w:rsid w:val="00C2643E"/>
    <w:rsid w:val="00C279C2"/>
    <w:rsid w:val="00CA1C24"/>
    <w:rsid w:val="00CC2821"/>
    <w:rsid w:val="00CD3957"/>
    <w:rsid w:val="00D04D04"/>
    <w:rsid w:val="00D2226D"/>
    <w:rsid w:val="00D22AD8"/>
    <w:rsid w:val="00D26CB3"/>
    <w:rsid w:val="00D668F3"/>
    <w:rsid w:val="00DA508F"/>
    <w:rsid w:val="00DC7BD0"/>
    <w:rsid w:val="00DD0B83"/>
    <w:rsid w:val="00DE5D0F"/>
    <w:rsid w:val="00E246FB"/>
    <w:rsid w:val="00E41C71"/>
    <w:rsid w:val="00E43876"/>
    <w:rsid w:val="00E64735"/>
    <w:rsid w:val="00E70790"/>
    <w:rsid w:val="00E77C6C"/>
    <w:rsid w:val="00E80A54"/>
    <w:rsid w:val="00EE26ED"/>
    <w:rsid w:val="00F151BB"/>
    <w:rsid w:val="00F71CE5"/>
    <w:rsid w:val="00FD7F46"/>
    <w:rsid w:val="00FF2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47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244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129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2A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A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A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A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A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AD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D7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D1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06"/>
  </w:style>
  <w:style w:type="paragraph" w:styleId="Stopka">
    <w:name w:val="footer"/>
    <w:basedOn w:val="Normalny"/>
    <w:link w:val="StopkaZnak"/>
    <w:uiPriority w:val="99"/>
    <w:semiHidden/>
    <w:unhideWhenUsed/>
    <w:rsid w:val="005D1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D1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244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129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22A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2A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2A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2A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2A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2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AD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D7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7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</dc:creator>
  <cp:lastModifiedBy>PL</cp:lastModifiedBy>
  <cp:revision>9</cp:revision>
  <cp:lastPrinted>2014-11-24T10:50:00Z</cp:lastPrinted>
  <dcterms:created xsi:type="dcterms:W3CDTF">2014-10-30T09:17:00Z</dcterms:created>
  <dcterms:modified xsi:type="dcterms:W3CDTF">2015-11-11T17:42:00Z</dcterms:modified>
</cp:coreProperties>
</file>