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99916" w14:textId="46293588" w:rsidR="00233ACD" w:rsidRPr="00233ACD" w:rsidRDefault="00233ACD" w:rsidP="00233ACD">
      <w:pPr>
        <w:jc w:val="center"/>
        <w:rPr>
          <w:rFonts w:cstheme="minorHAnsi"/>
        </w:rPr>
      </w:pPr>
      <w:r w:rsidRPr="00233ACD">
        <w:rPr>
          <w:rFonts w:cstheme="minorHAnsi"/>
        </w:rPr>
        <w:t>Zestawienie ofert</w:t>
      </w:r>
    </w:p>
    <w:p w14:paraId="23D13ECC" w14:textId="0BE34333" w:rsidR="00233ACD" w:rsidRPr="00233ACD" w:rsidRDefault="00233ACD" w:rsidP="00233ACD">
      <w:pPr>
        <w:jc w:val="center"/>
        <w:rPr>
          <w:rFonts w:eastAsia="Times New Roman" w:cstheme="minorHAnsi"/>
          <w:spacing w:val="4"/>
          <w:lang w:eastAsia="pl-PL"/>
        </w:rPr>
      </w:pPr>
      <w:r w:rsidRPr="00233ACD">
        <w:rPr>
          <w:rFonts w:cstheme="minorHAnsi"/>
        </w:rPr>
        <w:t xml:space="preserve">w postępowaniu na </w:t>
      </w:r>
      <w:r w:rsidRPr="00233ACD">
        <w:rPr>
          <w:rFonts w:eastAsia="Times New Roman" w:cstheme="minorHAnsi"/>
          <w:spacing w:val="4"/>
          <w:lang w:eastAsia="pl-PL"/>
        </w:rPr>
        <w:t>zakup usługi dostępu do platformy do wideokonferencji w ramach 12 miesięcznej subskrypcji (licencji)</w:t>
      </w:r>
    </w:p>
    <w:p w14:paraId="2895C52F" w14:textId="14BA64C2" w:rsidR="00233ACD" w:rsidRPr="00233ACD" w:rsidRDefault="00233ACD">
      <w:pPr>
        <w:rPr>
          <w:rFonts w:eastAsia="Times New Roman" w:cstheme="minorHAnsi"/>
          <w:spacing w:val="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3415"/>
        <w:gridCol w:w="1418"/>
        <w:gridCol w:w="3680"/>
      </w:tblGrid>
      <w:tr w:rsidR="00233ACD" w:rsidRPr="00233ACD" w14:paraId="33DE10B6" w14:textId="77777777" w:rsidTr="00233ACD">
        <w:tc>
          <w:tcPr>
            <w:tcW w:w="549" w:type="dxa"/>
          </w:tcPr>
          <w:p w14:paraId="61996035" w14:textId="624DB785" w:rsidR="00233ACD" w:rsidRPr="00233ACD" w:rsidRDefault="00233ACD">
            <w:pPr>
              <w:rPr>
                <w:rFonts w:cstheme="minorHAnsi"/>
              </w:rPr>
            </w:pPr>
            <w:r w:rsidRPr="00233ACD">
              <w:rPr>
                <w:rFonts w:cstheme="minorHAnsi"/>
              </w:rPr>
              <w:t>Lp.</w:t>
            </w:r>
          </w:p>
        </w:tc>
        <w:tc>
          <w:tcPr>
            <w:tcW w:w="3415" w:type="dxa"/>
          </w:tcPr>
          <w:p w14:paraId="540CCCE2" w14:textId="18884891" w:rsidR="00233ACD" w:rsidRPr="00233ACD" w:rsidRDefault="00233ACD">
            <w:pPr>
              <w:rPr>
                <w:rFonts w:cstheme="minorHAnsi"/>
              </w:rPr>
            </w:pPr>
            <w:r w:rsidRPr="00233ACD">
              <w:rPr>
                <w:rFonts w:cstheme="minorHAnsi"/>
              </w:rPr>
              <w:t>Dane Wykonawcy</w:t>
            </w:r>
          </w:p>
        </w:tc>
        <w:tc>
          <w:tcPr>
            <w:tcW w:w="1418" w:type="dxa"/>
          </w:tcPr>
          <w:p w14:paraId="0A1CEF11" w14:textId="5A1ED457" w:rsidR="00233ACD" w:rsidRPr="00233ACD" w:rsidRDefault="00233ACD">
            <w:pPr>
              <w:rPr>
                <w:rFonts w:cstheme="minorHAnsi"/>
              </w:rPr>
            </w:pPr>
            <w:r w:rsidRPr="00233ACD">
              <w:rPr>
                <w:rFonts w:cstheme="minorHAnsi"/>
              </w:rPr>
              <w:t>Cena brutto</w:t>
            </w:r>
          </w:p>
        </w:tc>
        <w:tc>
          <w:tcPr>
            <w:tcW w:w="3680" w:type="dxa"/>
          </w:tcPr>
          <w:p w14:paraId="54509E84" w14:textId="172350F3" w:rsidR="00233ACD" w:rsidRPr="00233ACD" w:rsidRDefault="00233ACD">
            <w:pPr>
              <w:rPr>
                <w:rFonts w:cstheme="minorHAnsi"/>
              </w:rPr>
            </w:pPr>
            <w:r w:rsidRPr="00233ACD">
              <w:rPr>
                <w:rFonts w:cstheme="minorHAnsi"/>
              </w:rPr>
              <w:t>Dodatkowe funkcjonalności</w:t>
            </w:r>
          </w:p>
        </w:tc>
      </w:tr>
      <w:tr w:rsidR="00233ACD" w:rsidRPr="00233ACD" w14:paraId="29F30D74" w14:textId="77777777" w:rsidTr="00233ACD">
        <w:trPr>
          <w:trHeight w:val="385"/>
        </w:trPr>
        <w:tc>
          <w:tcPr>
            <w:tcW w:w="549" w:type="dxa"/>
          </w:tcPr>
          <w:p w14:paraId="6933D907" w14:textId="25D073CB" w:rsidR="00233ACD" w:rsidRPr="00233ACD" w:rsidRDefault="00233ACD">
            <w:pPr>
              <w:rPr>
                <w:rFonts w:cstheme="minorHAnsi"/>
              </w:rPr>
            </w:pPr>
            <w:r w:rsidRPr="00233ACD">
              <w:rPr>
                <w:rFonts w:cstheme="minorHAnsi"/>
              </w:rPr>
              <w:t>1</w:t>
            </w:r>
          </w:p>
        </w:tc>
        <w:tc>
          <w:tcPr>
            <w:tcW w:w="3415" w:type="dxa"/>
          </w:tcPr>
          <w:p w14:paraId="4EB6D9B8" w14:textId="77777777" w:rsidR="00233ACD" w:rsidRPr="00233ACD" w:rsidRDefault="00233ACD">
            <w:pPr>
              <w:rPr>
                <w:rFonts w:cstheme="minorHAnsi"/>
              </w:rPr>
            </w:pPr>
            <w:r w:rsidRPr="00233ACD">
              <w:rPr>
                <w:rFonts w:cstheme="minorHAnsi"/>
              </w:rPr>
              <w:t xml:space="preserve">Koma Nord Sp. z o.o. </w:t>
            </w:r>
          </w:p>
          <w:p w14:paraId="77AD15C6" w14:textId="77777777" w:rsidR="00233ACD" w:rsidRPr="00233ACD" w:rsidRDefault="00233ACD">
            <w:pPr>
              <w:rPr>
                <w:rFonts w:cstheme="minorHAnsi"/>
              </w:rPr>
            </w:pPr>
            <w:r w:rsidRPr="00233ACD">
              <w:rPr>
                <w:rFonts w:cstheme="minorHAnsi"/>
              </w:rPr>
              <w:t xml:space="preserve">ul. Łużycka 2, </w:t>
            </w:r>
          </w:p>
          <w:p w14:paraId="0519C341" w14:textId="2B47AC63" w:rsidR="00233ACD" w:rsidRPr="00233ACD" w:rsidRDefault="00233ACD">
            <w:pPr>
              <w:rPr>
                <w:rFonts w:cstheme="minorHAnsi"/>
              </w:rPr>
            </w:pPr>
            <w:r w:rsidRPr="00233ACD">
              <w:rPr>
                <w:rFonts w:cstheme="minorHAnsi"/>
              </w:rPr>
              <w:t>81-537 Gdynia</w:t>
            </w:r>
          </w:p>
        </w:tc>
        <w:tc>
          <w:tcPr>
            <w:tcW w:w="1418" w:type="dxa"/>
          </w:tcPr>
          <w:p w14:paraId="486442B2" w14:textId="3F14CDC6" w:rsidR="00233ACD" w:rsidRPr="00233ACD" w:rsidRDefault="00233ACD" w:rsidP="00233ACD">
            <w:pPr>
              <w:rPr>
                <w:rFonts w:cstheme="minorHAnsi"/>
              </w:rPr>
            </w:pPr>
            <w:r w:rsidRPr="00233ACD">
              <w:rPr>
                <w:rFonts w:cstheme="minorHAnsi"/>
              </w:rPr>
              <w:t>37</w:t>
            </w:r>
            <w:r w:rsidR="0045248E">
              <w:rPr>
                <w:rFonts w:cstheme="minorHAnsi"/>
              </w:rPr>
              <w:t>.</w:t>
            </w:r>
            <w:r w:rsidRPr="00233ACD">
              <w:rPr>
                <w:rFonts w:cstheme="minorHAnsi"/>
              </w:rPr>
              <w:t>628,16 zł</w:t>
            </w:r>
          </w:p>
        </w:tc>
        <w:tc>
          <w:tcPr>
            <w:tcW w:w="3680" w:type="dxa"/>
          </w:tcPr>
          <w:p w14:paraId="30EB2C9A" w14:textId="3705C711" w:rsidR="00233ACD" w:rsidRPr="00233ACD" w:rsidRDefault="00233ACD" w:rsidP="00233AC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3ACD">
              <w:rPr>
                <w:rFonts w:asciiTheme="minorHAnsi" w:hAnsiTheme="minorHAnsi" w:cstheme="minorHAnsi"/>
                <w:sz w:val="22"/>
                <w:szCs w:val="22"/>
              </w:rPr>
              <w:t xml:space="preserve">1) </w:t>
            </w:r>
            <w:r w:rsidRPr="00233ACD">
              <w:rPr>
                <w:rFonts w:asciiTheme="minorHAnsi" w:hAnsiTheme="minorHAnsi" w:cstheme="minorHAnsi"/>
                <w:sz w:val="22"/>
                <w:szCs w:val="22"/>
              </w:rPr>
              <w:t>Platforma umożliwia podłączenie do spotkania minimum jednej sali konferencyjnej oraz znajdujących się w niej urządzeń/systemów wideo-konferencyjnych SIP/H.323</w:t>
            </w:r>
          </w:p>
          <w:p w14:paraId="6E2559CD" w14:textId="73B2A5FF" w:rsidR="00233ACD" w:rsidRPr="00233ACD" w:rsidRDefault="00233ACD" w:rsidP="00233ACD">
            <w:pPr>
              <w:jc w:val="both"/>
              <w:rPr>
                <w:rFonts w:cstheme="minorHAnsi"/>
              </w:rPr>
            </w:pPr>
            <w:r w:rsidRPr="00233ACD">
              <w:rPr>
                <w:rFonts w:cstheme="minorHAnsi"/>
              </w:rPr>
              <w:t>2) Platforma umożliwia implementacją lokalną na własnych serwerach w zakresie przetwarzania obrazu, dźwięku i nagrywania spotkań</w:t>
            </w:r>
          </w:p>
        </w:tc>
      </w:tr>
      <w:tr w:rsidR="00233ACD" w:rsidRPr="00233ACD" w14:paraId="3FDE5A0D" w14:textId="77777777" w:rsidTr="00233ACD">
        <w:trPr>
          <w:trHeight w:val="390"/>
        </w:trPr>
        <w:tc>
          <w:tcPr>
            <w:tcW w:w="549" w:type="dxa"/>
          </w:tcPr>
          <w:p w14:paraId="1EF5E046" w14:textId="5C6EA936" w:rsidR="00233ACD" w:rsidRPr="00233ACD" w:rsidRDefault="00233ACD" w:rsidP="00233ACD">
            <w:pPr>
              <w:rPr>
                <w:rFonts w:cstheme="minorHAnsi"/>
              </w:rPr>
            </w:pPr>
            <w:r w:rsidRPr="00233ACD">
              <w:rPr>
                <w:rFonts w:cstheme="minorHAnsi"/>
              </w:rPr>
              <w:t>2</w:t>
            </w:r>
          </w:p>
        </w:tc>
        <w:tc>
          <w:tcPr>
            <w:tcW w:w="3415" w:type="dxa"/>
          </w:tcPr>
          <w:p w14:paraId="0DB5AEB9" w14:textId="77777777" w:rsidR="00233ACD" w:rsidRPr="00233ACD" w:rsidRDefault="00233ACD">
            <w:pPr>
              <w:rPr>
                <w:rFonts w:cstheme="minorHAnsi"/>
              </w:rPr>
            </w:pPr>
            <w:r w:rsidRPr="00233ACD">
              <w:rPr>
                <w:rFonts w:cstheme="minorHAnsi"/>
              </w:rPr>
              <w:t xml:space="preserve">Conet Sp. z o.o. Sp.k. </w:t>
            </w:r>
          </w:p>
          <w:p w14:paraId="2F9269E7" w14:textId="77777777" w:rsidR="00233ACD" w:rsidRPr="00233ACD" w:rsidRDefault="00233ACD">
            <w:pPr>
              <w:rPr>
                <w:rFonts w:cstheme="minorHAnsi"/>
              </w:rPr>
            </w:pPr>
            <w:r w:rsidRPr="00233ACD">
              <w:rPr>
                <w:rFonts w:cstheme="minorHAnsi"/>
              </w:rPr>
              <w:t xml:space="preserve">ul. Leszno 32, </w:t>
            </w:r>
          </w:p>
          <w:p w14:paraId="59A997CC" w14:textId="0DFC9FFD" w:rsidR="00233ACD" w:rsidRPr="00233ACD" w:rsidRDefault="00233ACD">
            <w:pPr>
              <w:rPr>
                <w:rFonts w:cstheme="minorHAnsi"/>
              </w:rPr>
            </w:pPr>
            <w:r w:rsidRPr="00233ACD">
              <w:rPr>
                <w:rFonts w:cstheme="minorHAnsi"/>
              </w:rPr>
              <w:t>01-199 Warszawa</w:t>
            </w:r>
          </w:p>
        </w:tc>
        <w:tc>
          <w:tcPr>
            <w:tcW w:w="1418" w:type="dxa"/>
          </w:tcPr>
          <w:p w14:paraId="5A315A0E" w14:textId="1BAD23E9" w:rsidR="00233ACD" w:rsidRPr="00233ACD" w:rsidRDefault="00233ACD">
            <w:pPr>
              <w:rPr>
                <w:rFonts w:cstheme="minorHAnsi"/>
              </w:rPr>
            </w:pPr>
            <w:r w:rsidRPr="00233ACD">
              <w:rPr>
                <w:rFonts w:cstheme="minorHAnsi"/>
              </w:rPr>
              <w:t>28</w:t>
            </w:r>
            <w:r w:rsidR="0045248E">
              <w:rPr>
                <w:rFonts w:cstheme="minorHAnsi"/>
              </w:rPr>
              <w:t>.</w:t>
            </w:r>
            <w:r w:rsidRPr="00233ACD">
              <w:rPr>
                <w:rFonts w:cstheme="minorHAnsi"/>
              </w:rPr>
              <w:t>089,72 zł</w:t>
            </w:r>
          </w:p>
        </w:tc>
        <w:tc>
          <w:tcPr>
            <w:tcW w:w="3680" w:type="dxa"/>
          </w:tcPr>
          <w:p w14:paraId="4AE958AC" w14:textId="6472A2BE" w:rsidR="00233ACD" w:rsidRPr="00233ACD" w:rsidRDefault="00233ACD" w:rsidP="00233AC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3ACD">
              <w:rPr>
                <w:rFonts w:asciiTheme="minorHAnsi" w:hAnsiTheme="minorHAnsi" w:cstheme="minorHAnsi"/>
                <w:sz w:val="22"/>
                <w:szCs w:val="22"/>
              </w:rPr>
              <w:t>1) Platforma umożliwia podłączenie do spotkania minimum jednej sali konferencyjnej oraz znajdujących się w niej urządzeń/systemów wideo-konferencyjnych SIP/H.323</w:t>
            </w:r>
          </w:p>
          <w:p w14:paraId="0E5722CA" w14:textId="27972B23" w:rsidR="00233ACD" w:rsidRPr="00233ACD" w:rsidRDefault="00233ACD" w:rsidP="00233ACD">
            <w:pPr>
              <w:jc w:val="both"/>
              <w:rPr>
                <w:rFonts w:cstheme="minorHAnsi"/>
              </w:rPr>
            </w:pPr>
            <w:r w:rsidRPr="00233ACD">
              <w:rPr>
                <w:rFonts w:cstheme="minorHAnsi"/>
              </w:rPr>
              <w:t>2) Platforma umożliwia implementacją lokalną na własnych serwerach w zakresie przetwarzania obrazu, dźwięku i nagrywania spotkań</w:t>
            </w:r>
          </w:p>
        </w:tc>
      </w:tr>
      <w:tr w:rsidR="00233ACD" w:rsidRPr="00233ACD" w14:paraId="3C3007AF" w14:textId="77777777" w:rsidTr="00233ACD">
        <w:trPr>
          <w:trHeight w:val="480"/>
        </w:trPr>
        <w:tc>
          <w:tcPr>
            <w:tcW w:w="549" w:type="dxa"/>
          </w:tcPr>
          <w:p w14:paraId="4418AD60" w14:textId="1C5E7388" w:rsidR="00233ACD" w:rsidRPr="00233ACD" w:rsidRDefault="00233ACD" w:rsidP="00233ACD">
            <w:pPr>
              <w:rPr>
                <w:rFonts w:cstheme="minorHAnsi"/>
              </w:rPr>
            </w:pPr>
            <w:r w:rsidRPr="00233ACD">
              <w:rPr>
                <w:rFonts w:cstheme="minorHAnsi"/>
              </w:rPr>
              <w:t>3</w:t>
            </w:r>
          </w:p>
        </w:tc>
        <w:tc>
          <w:tcPr>
            <w:tcW w:w="3415" w:type="dxa"/>
          </w:tcPr>
          <w:p w14:paraId="7B34FA7D" w14:textId="77777777" w:rsidR="00233ACD" w:rsidRPr="00233ACD" w:rsidRDefault="00233ACD">
            <w:pPr>
              <w:rPr>
                <w:rFonts w:cstheme="minorHAnsi"/>
              </w:rPr>
            </w:pPr>
            <w:r w:rsidRPr="00233ACD">
              <w:rPr>
                <w:rFonts w:cstheme="minorHAnsi"/>
              </w:rPr>
              <w:t>Greeneris Sp. z o.o.</w:t>
            </w:r>
            <w:r w:rsidRPr="00233ACD">
              <w:rPr>
                <w:rFonts w:cstheme="minorHAnsi"/>
              </w:rPr>
              <w:t xml:space="preserve"> </w:t>
            </w:r>
          </w:p>
          <w:p w14:paraId="0A6F5399" w14:textId="77777777" w:rsidR="00233ACD" w:rsidRPr="00233ACD" w:rsidRDefault="00233ACD">
            <w:pPr>
              <w:rPr>
                <w:rFonts w:cstheme="minorHAnsi"/>
              </w:rPr>
            </w:pPr>
            <w:r w:rsidRPr="00233ACD">
              <w:rPr>
                <w:rFonts w:cstheme="minorHAnsi"/>
              </w:rPr>
              <w:t xml:space="preserve">ul. Nad Rzeczką 21B, </w:t>
            </w:r>
          </w:p>
          <w:p w14:paraId="01C017BE" w14:textId="3A7A8C90" w:rsidR="00233ACD" w:rsidRPr="00233ACD" w:rsidRDefault="00233ACD">
            <w:pPr>
              <w:rPr>
                <w:rFonts w:cstheme="minorHAnsi"/>
              </w:rPr>
            </w:pPr>
            <w:r w:rsidRPr="00233ACD">
              <w:rPr>
                <w:rFonts w:cstheme="minorHAnsi"/>
              </w:rPr>
              <w:t>03-257 Warszawa</w:t>
            </w:r>
          </w:p>
        </w:tc>
        <w:tc>
          <w:tcPr>
            <w:tcW w:w="1418" w:type="dxa"/>
          </w:tcPr>
          <w:p w14:paraId="415B92AA" w14:textId="65D85542" w:rsidR="00233ACD" w:rsidRPr="00233ACD" w:rsidRDefault="00233ACD">
            <w:pPr>
              <w:rPr>
                <w:rFonts w:cstheme="minorHAnsi"/>
              </w:rPr>
            </w:pPr>
            <w:r w:rsidRPr="00233ACD">
              <w:rPr>
                <w:rFonts w:cstheme="minorHAnsi"/>
                <w:bCs/>
              </w:rPr>
              <w:t>24.310,90 zł</w:t>
            </w:r>
          </w:p>
        </w:tc>
        <w:tc>
          <w:tcPr>
            <w:tcW w:w="3680" w:type="dxa"/>
          </w:tcPr>
          <w:p w14:paraId="660C6781" w14:textId="77777777" w:rsidR="00233ACD" w:rsidRPr="00233ACD" w:rsidRDefault="00233ACD" w:rsidP="00233AC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3ACD">
              <w:rPr>
                <w:rFonts w:asciiTheme="minorHAnsi" w:hAnsiTheme="minorHAnsi" w:cstheme="minorHAnsi"/>
                <w:sz w:val="22"/>
                <w:szCs w:val="22"/>
              </w:rPr>
              <w:t>1) Platforma umożliwia podłączenie do spotkania minimum jednej sali konferencyjnej oraz znajdujących się w niej urządzeń/systemów wideo-konferencyjnych SIP/H.323</w:t>
            </w:r>
          </w:p>
          <w:p w14:paraId="01372917" w14:textId="04EBBEDF" w:rsidR="00233ACD" w:rsidRPr="00233ACD" w:rsidRDefault="00233ACD" w:rsidP="00233ACD">
            <w:pPr>
              <w:jc w:val="both"/>
              <w:rPr>
                <w:rFonts w:cstheme="minorHAnsi"/>
              </w:rPr>
            </w:pPr>
            <w:r w:rsidRPr="00233ACD">
              <w:rPr>
                <w:rFonts w:cstheme="minorHAnsi"/>
              </w:rPr>
              <w:t>2) Platforma umożliwia implementacją lokalną na własnych serwerach w zakresie przetwarzania obrazu, dźwięku i nagrywania spotkań</w:t>
            </w:r>
          </w:p>
        </w:tc>
      </w:tr>
      <w:tr w:rsidR="00233ACD" w:rsidRPr="00233ACD" w14:paraId="50D6A0BA" w14:textId="77777777" w:rsidTr="00233ACD">
        <w:trPr>
          <w:trHeight w:val="615"/>
        </w:trPr>
        <w:tc>
          <w:tcPr>
            <w:tcW w:w="549" w:type="dxa"/>
          </w:tcPr>
          <w:p w14:paraId="36B917C2" w14:textId="6E82E5FF" w:rsidR="00233ACD" w:rsidRPr="00233ACD" w:rsidRDefault="00233ACD" w:rsidP="00233ACD">
            <w:pPr>
              <w:rPr>
                <w:rFonts w:cstheme="minorHAnsi"/>
              </w:rPr>
            </w:pPr>
            <w:r w:rsidRPr="00233ACD">
              <w:rPr>
                <w:rFonts w:cstheme="minorHAnsi"/>
              </w:rPr>
              <w:t>4</w:t>
            </w:r>
          </w:p>
        </w:tc>
        <w:tc>
          <w:tcPr>
            <w:tcW w:w="3415" w:type="dxa"/>
          </w:tcPr>
          <w:p w14:paraId="1583D755" w14:textId="55A8E2A2" w:rsidR="00233ACD" w:rsidRPr="00233ACD" w:rsidRDefault="00233ACD" w:rsidP="00233ACD">
            <w:pPr>
              <w:jc w:val="both"/>
              <w:rPr>
                <w:rFonts w:eastAsia="Times New Roman" w:cstheme="minorHAnsi"/>
                <w:bCs/>
                <w:lang w:val="en-US" w:eastAsia="pl-PL"/>
              </w:rPr>
            </w:pPr>
            <w:r w:rsidRPr="00233ACD">
              <w:rPr>
                <w:rFonts w:eastAsia="Times New Roman" w:cstheme="minorHAnsi"/>
                <w:bCs/>
                <w:lang w:val="en-US" w:eastAsia="pl-PL"/>
              </w:rPr>
              <w:t xml:space="preserve">P&amp;P Solutions Sp. </w:t>
            </w:r>
            <w:r w:rsidRPr="00233ACD">
              <w:rPr>
                <w:rFonts w:eastAsia="Times New Roman" w:cstheme="minorHAnsi"/>
                <w:bCs/>
                <w:lang w:val="en-US" w:eastAsia="pl-PL"/>
              </w:rPr>
              <w:t>z</w:t>
            </w:r>
            <w:r w:rsidRPr="00233ACD">
              <w:rPr>
                <w:rFonts w:eastAsia="Times New Roman" w:cstheme="minorHAnsi"/>
                <w:bCs/>
                <w:lang w:val="en-US" w:eastAsia="pl-PL"/>
              </w:rPr>
              <w:t xml:space="preserve"> o.o. </w:t>
            </w:r>
          </w:p>
          <w:p w14:paraId="7DE886C8" w14:textId="09F9BCEA" w:rsidR="00233ACD" w:rsidRPr="00233ACD" w:rsidRDefault="00233ACD" w:rsidP="00233ACD">
            <w:pPr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233ACD">
              <w:rPr>
                <w:rFonts w:eastAsia="Times New Roman" w:cstheme="minorHAnsi"/>
                <w:bCs/>
                <w:lang w:eastAsia="pl-PL"/>
              </w:rPr>
              <w:t>u</w:t>
            </w:r>
            <w:r w:rsidRPr="00233ACD">
              <w:rPr>
                <w:rFonts w:eastAsia="Times New Roman" w:cstheme="minorHAnsi"/>
                <w:bCs/>
                <w:lang w:eastAsia="pl-PL"/>
              </w:rPr>
              <w:t>l. Kazimierza Pułaskiego 76</w:t>
            </w:r>
          </w:p>
          <w:p w14:paraId="75D13D92" w14:textId="5C879B9E" w:rsidR="00233ACD" w:rsidRPr="00233ACD" w:rsidRDefault="00233ACD" w:rsidP="00233ACD">
            <w:pPr>
              <w:rPr>
                <w:rFonts w:cstheme="minorHAnsi"/>
              </w:rPr>
            </w:pPr>
            <w:r w:rsidRPr="00233ACD">
              <w:rPr>
                <w:rFonts w:eastAsia="Times New Roman" w:cstheme="minorHAnsi"/>
                <w:bCs/>
                <w:lang w:eastAsia="pl-PL"/>
              </w:rPr>
              <w:t>05-510 Konstancin-Jeziorna</w:t>
            </w:r>
          </w:p>
        </w:tc>
        <w:tc>
          <w:tcPr>
            <w:tcW w:w="1418" w:type="dxa"/>
          </w:tcPr>
          <w:p w14:paraId="773410E8" w14:textId="17347F36" w:rsidR="00233ACD" w:rsidRPr="00233ACD" w:rsidRDefault="00233ACD">
            <w:pPr>
              <w:rPr>
                <w:rFonts w:cstheme="minorHAnsi"/>
              </w:rPr>
            </w:pPr>
            <w:r w:rsidRPr="00233ACD">
              <w:rPr>
                <w:rFonts w:cstheme="minorHAnsi"/>
                <w:bCs/>
              </w:rPr>
              <w:t>66.420,00</w:t>
            </w:r>
            <w:r w:rsidRPr="00233ACD"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3680" w:type="dxa"/>
          </w:tcPr>
          <w:p w14:paraId="26DBBA71" w14:textId="77777777" w:rsidR="00233ACD" w:rsidRPr="00233ACD" w:rsidRDefault="00233ACD" w:rsidP="00233AC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3ACD">
              <w:rPr>
                <w:rFonts w:asciiTheme="minorHAnsi" w:hAnsiTheme="minorHAnsi" w:cstheme="minorHAnsi"/>
                <w:sz w:val="22"/>
                <w:szCs w:val="22"/>
              </w:rPr>
              <w:t>1) Platforma umożliwia podłączenie do spotkania minimum jednej sali konferencyjnej oraz znajdujących się w niej urządzeń/systemów wideo-konferencyjnych SIP/H.323</w:t>
            </w:r>
          </w:p>
          <w:p w14:paraId="09FD2DE7" w14:textId="568C38DF" w:rsidR="00233ACD" w:rsidRPr="00233ACD" w:rsidRDefault="00233ACD" w:rsidP="00233ACD">
            <w:pPr>
              <w:jc w:val="both"/>
              <w:rPr>
                <w:rFonts w:cstheme="minorHAnsi"/>
              </w:rPr>
            </w:pPr>
            <w:r w:rsidRPr="00233ACD">
              <w:rPr>
                <w:rFonts w:cstheme="minorHAnsi"/>
              </w:rPr>
              <w:t>2) Platforma umożliwia implementacją lokalną na własnych serwerach w zakresie przetwarzania obrazu, dźwięku i nagrywania spotkań</w:t>
            </w:r>
          </w:p>
        </w:tc>
      </w:tr>
    </w:tbl>
    <w:p w14:paraId="530C8B47" w14:textId="77777777" w:rsidR="00233ACD" w:rsidRDefault="00233ACD"/>
    <w:p w14:paraId="4DB8214B" w14:textId="54E0E70C" w:rsidR="00233ACD" w:rsidRDefault="00233ACD"/>
    <w:sectPr w:rsidR="00233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A1D5E"/>
    <w:multiLevelType w:val="hybridMultilevel"/>
    <w:tmpl w:val="5CBC1A26"/>
    <w:lvl w:ilvl="0" w:tplc="82F446D2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06125"/>
    <w:multiLevelType w:val="hybridMultilevel"/>
    <w:tmpl w:val="1E446FB8"/>
    <w:lvl w:ilvl="0" w:tplc="5AE09CC0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7A"/>
    <w:rsid w:val="00233ACD"/>
    <w:rsid w:val="00276667"/>
    <w:rsid w:val="003C017A"/>
    <w:rsid w:val="0045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D41D"/>
  <w15:chartTrackingRefBased/>
  <w15:docId w15:val="{39CFE66F-2F9F-4233-92B0-0F6D832B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3A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33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Anna Zapała</cp:lastModifiedBy>
  <cp:revision>3</cp:revision>
  <dcterms:created xsi:type="dcterms:W3CDTF">2020-06-15T11:27:00Z</dcterms:created>
  <dcterms:modified xsi:type="dcterms:W3CDTF">2020-06-15T11:44:00Z</dcterms:modified>
</cp:coreProperties>
</file>