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85B3F" w14:textId="77777777" w:rsidR="0006566B" w:rsidRPr="00AD35A4" w:rsidRDefault="0006566B" w:rsidP="0006566B">
      <w:pPr>
        <w:pStyle w:val="Tekstprzypisukocowego"/>
        <w:ind w:left="709"/>
        <w:jc w:val="both"/>
        <w:rPr>
          <w:b/>
          <w:sz w:val="22"/>
          <w:szCs w:val="22"/>
        </w:rPr>
      </w:pPr>
    </w:p>
    <w:tbl>
      <w:tblPr>
        <w:tblW w:w="28068"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gridCol w:w="9356"/>
        <w:gridCol w:w="9356"/>
      </w:tblGrid>
      <w:tr w:rsidR="006F6C35" w:rsidRPr="00602123" w14:paraId="435F7F9C" w14:textId="77777777" w:rsidTr="006F6C35">
        <w:tc>
          <w:tcPr>
            <w:tcW w:w="9356" w:type="dxa"/>
            <w:tcBorders>
              <w:bottom w:val="nil"/>
            </w:tcBorders>
          </w:tcPr>
          <w:p w14:paraId="44FFFECB" w14:textId="39E8AA5B" w:rsidR="006F6C35" w:rsidRPr="00602123" w:rsidRDefault="006F6C35" w:rsidP="00F13554">
            <w:pPr>
              <w:keepNext/>
              <w:spacing w:line="276" w:lineRule="auto"/>
              <w:jc w:val="both"/>
              <w:outlineLvl w:val="2"/>
              <w:rPr>
                <w:b/>
                <w:sz w:val="24"/>
                <w:szCs w:val="24"/>
              </w:rPr>
            </w:pPr>
            <w:r>
              <w:rPr>
                <w:b/>
                <w:sz w:val="24"/>
                <w:szCs w:val="24"/>
              </w:rPr>
              <w:t>WA.263.</w:t>
            </w:r>
            <w:r w:rsidR="00740C4E">
              <w:rPr>
                <w:b/>
                <w:sz w:val="24"/>
                <w:szCs w:val="24"/>
              </w:rPr>
              <w:t>5</w:t>
            </w:r>
            <w:r>
              <w:rPr>
                <w:b/>
                <w:sz w:val="24"/>
                <w:szCs w:val="24"/>
              </w:rPr>
              <w:t>6.20</w:t>
            </w:r>
            <w:r w:rsidR="00740C4E">
              <w:rPr>
                <w:b/>
                <w:sz w:val="24"/>
                <w:szCs w:val="24"/>
              </w:rPr>
              <w:t>20</w:t>
            </w:r>
            <w:r>
              <w:rPr>
                <w:b/>
                <w:sz w:val="24"/>
                <w:szCs w:val="24"/>
              </w:rPr>
              <w:t>.</w:t>
            </w:r>
            <w:r w:rsidR="00740C4E">
              <w:rPr>
                <w:b/>
                <w:sz w:val="24"/>
                <w:szCs w:val="24"/>
              </w:rPr>
              <w:t>MW</w:t>
            </w:r>
            <w:r w:rsidRPr="00602123">
              <w:rPr>
                <w:b/>
                <w:sz w:val="24"/>
                <w:szCs w:val="24"/>
              </w:rPr>
              <w:t xml:space="preserve">                                        </w:t>
            </w:r>
            <w:r>
              <w:rPr>
                <w:b/>
                <w:sz w:val="24"/>
                <w:szCs w:val="24"/>
              </w:rPr>
              <w:t xml:space="preserve">    </w:t>
            </w:r>
            <w:r w:rsidRPr="00602123">
              <w:rPr>
                <w:b/>
                <w:sz w:val="24"/>
                <w:szCs w:val="24"/>
              </w:rPr>
              <w:t xml:space="preserve">    </w:t>
            </w:r>
            <w:r>
              <w:rPr>
                <w:b/>
                <w:sz w:val="24"/>
                <w:szCs w:val="24"/>
              </w:rPr>
              <w:t>Załącznik nr 1 do SIWZ</w:t>
            </w:r>
          </w:p>
        </w:tc>
        <w:tc>
          <w:tcPr>
            <w:tcW w:w="9356" w:type="dxa"/>
            <w:tcBorders>
              <w:bottom w:val="nil"/>
            </w:tcBorders>
          </w:tcPr>
          <w:p w14:paraId="2BDE80A6" w14:textId="77777777" w:rsidR="006F6C35" w:rsidRDefault="006F6C35" w:rsidP="00F13554">
            <w:pPr>
              <w:keepNext/>
              <w:spacing w:line="276" w:lineRule="auto"/>
              <w:jc w:val="both"/>
              <w:outlineLvl w:val="2"/>
              <w:rPr>
                <w:b/>
                <w:sz w:val="24"/>
                <w:szCs w:val="24"/>
              </w:rPr>
            </w:pPr>
          </w:p>
        </w:tc>
        <w:tc>
          <w:tcPr>
            <w:tcW w:w="9356" w:type="dxa"/>
            <w:tcBorders>
              <w:bottom w:val="nil"/>
            </w:tcBorders>
          </w:tcPr>
          <w:p w14:paraId="11FA1E0C" w14:textId="77777777" w:rsidR="006F6C35" w:rsidRDefault="006F6C35" w:rsidP="00F13554">
            <w:pPr>
              <w:keepNext/>
              <w:spacing w:line="276" w:lineRule="auto"/>
              <w:jc w:val="both"/>
              <w:outlineLvl w:val="2"/>
              <w:rPr>
                <w:b/>
                <w:sz w:val="24"/>
                <w:szCs w:val="24"/>
              </w:rPr>
            </w:pPr>
          </w:p>
        </w:tc>
      </w:tr>
      <w:tr w:rsidR="006F6C35" w:rsidRPr="00602123" w14:paraId="22545771" w14:textId="77777777" w:rsidTr="006F6C35">
        <w:tc>
          <w:tcPr>
            <w:tcW w:w="9356" w:type="dxa"/>
            <w:tcBorders>
              <w:top w:val="nil"/>
              <w:bottom w:val="single" w:sz="4" w:space="0" w:color="auto"/>
            </w:tcBorders>
          </w:tcPr>
          <w:p w14:paraId="41AF67ED" w14:textId="77777777" w:rsidR="006F6C35" w:rsidRPr="00602123" w:rsidRDefault="006F6C35" w:rsidP="00F13554">
            <w:pPr>
              <w:keepNext/>
              <w:spacing w:line="276" w:lineRule="auto"/>
              <w:jc w:val="center"/>
              <w:outlineLvl w:val="1"/>
              <w:rPr>
                <w:b/>
                <w:sz w:val="24"/>
                <w:szCs w:val="24"/>
              </w:rPr>
            </w:pPr>
            <w:r w:rsidRPr="00602123">
              <w:rPr>
                <w:b/>
                <w:sz w:val="24"/>
                <w:szCs w:val="24"/>
              </w:rPr>
              <w:t>PROJEKT UMOWY</w:t>
            </w:r>
          </w:p>
          <w:p w14:paraId="0132CA4A" w14:textId="77777777" w:rsidR="006F6C35" w:rsidRPr="00602123" w:rsidRDefault="006F6C35" w:rsidP="00F13554">
            <w:pPr>
              <w:spacing w:line="276" w:lineRule="auto"/>
              <w:jc w:val="center"/>
              <w:rPr>
                <w:sz w:val="24"/>
                <w:szCs w:val="24"/>
              </w:rPr>
            </w:pPr>
          </w:p>
        </w:tc>
        <w:tc>
          <w:tcPr>
            <w:tcW w:w="9356" w:type="dxa"/>
            <w:tcBorders>
              <w:top w:val="nil"/>
              <w:bottom w:val="single" w:sz="4" w:space="0" w:color="auto"/>
            </w:tcBorders>
          </w:tcPr>
          <w:p w14:paraId="14872E89" w14:textId="77777777" w:rsidR="006F6C35" w:rsidRPr="00602123" w:rsidRDefault="006F6C35" w:rsidP="00F13554">
            <w:pPr>
              <w:keepNext/>
              <w:spacing w:line="276" w:lineRule="auto"/>
              <w:jc w:val="center"/>
              <w:outlineLvl w:val="1"/>
              <w:rPr>
                <w:b/>
                <w:sz w:val="24"/>
                <w:szCs w:val="24"/>
              </w:rPr>
            </w:pPr>
          </w:p>
        </w:tc>
        <w:tc>
          <w:tcPr>
            <w:tcW w:w="9356" w:type="dxa"/>
            <w:tcBorders>
              <w:top w:val="nil"/>
              <w:bottom w:val="single" w:sz="4" w:space="0" w:color="auto"/>
            </w:tcBorders>
          </w:tcPr>
          <w:p w14:paraId="2110F359" w14:textId="77777777" w:rsidR="006F6C35" w:rsidRPr="00602123" w:rsidRDefault="006F6C35" w:rsidP="00F13554">
            <w:pPr>
              <w:keepNext/>
              <w:spacing w:line="276" w:lineRule="auto"/>
              <w:jc w:val="center"/>
              <w:outlineLvl w:val="1"/>
              <w:rPr>
                <w:b/>
                <w:sz w:val="24"/>
                <w:szCs w:val="24"/>
              </w:rPr>
            </w:pPr>
          </w:p>
        </w:tc>
      </w:tr>
    </w:tbl>
    <w:p w14:paraId="4E79A715" w14:textId="77777777" w:rsidR="004973EC" w:rsidRDefault="004973EC" w:rsidP="006F6C35">
      <w:pPr>
        <w:spacing w:line="276" w:lineRule="auto"/>
        <w:jc w:val="center"/>
        <w:rPr>
          <w:b/>
          <w:sz w:val="22"/>
          <w:szCs w:val="22"/>
        </w:rPr>
      </w:pPr>
    </w:p>
    <w:p w14:paraId="7782A758" w14:textId="77777777" w:rsidR="00B21B98" w:rsidRPr="00B21B98" w:rsidRDefault="00B21B98" w:rsidP="00B21B98">
      <w:pPr>
        <w:spacing w:line="276" w:lineRule="auto"/>
        <w:jc w:val="center"/>
        <w:rPr>
          <w:b/>
          <w:sz w:val="22"/>
          <w:szCs w:val="22"/>
        </w:rPr>
      </w:pPr>
      <w:r w:rsidRPr="00B21B98">
        <w:rPr>
          <w:b/>
          <w:sz w:val="22"/>
          <w:szCs w:val="22"/>
        </w:rPr>
        <w:t>UMOWA NR WA.263.56.2020.U</w:t>
      </w:r>
    </w:p>
    <w:p w14:paraId="6A5AE030" w14:textId="77777777" w:rsidR="00B21B98" w:rsidRPr="00B21B98" w:rsidRDefault="00B21B98" w:rsidP="00B21B98">
      <w:pPr>
        <w:widowControl w:val="0"/>
        <w:suppressAutoHyphens/>
        <w:spacing w:line="276" w:lineRule="auto"/>
        <w:jc w:val="both"/>
        <w:rPr>
          <w:rFonts w:eastAsia="Arial Unicode MS"/>
          <w:kern w:val="1"/>
          <w:sz w:val="22"/>
          <w:szCs w:val="22"/>
        </w:rPr>
      </w:pPr>
    </w:p>
    <w:p w14:paraId="3B579024"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t>zawarta w Warszawie w dniu ……………………………… pomiędzy:</w:t>
      </w:r>
    </w:p>
    <w:p w14:paraId="294194D7" w14:textId="77777777" w:rsidR="00B21B98" w:rsidRPr="00B21B98" w:rsidRDefault="00B21B98" w:rsidP="00B21B98">
      <w:pPr>
        <w:widowControl w:val="0"/>
        <w:suppressAutoHyphens/>
        <w:spacing w:line="276" w:lineRule="auto"/>
        <w:jc w:val="both"/>
        <w:rPr>
          <w:rFonts w:eastAsia="Arial Unicode MS"/>
          <w:kern w:val="1"/>
          <w:sz w:val="22"/>
          <w:szCs w:val="22"/>
        </w:rPr>
      </w:pPr>
    </w:p>
    <w:p w14:paraId="53F7B4D3" w14:textId="77777777" w:rsidR="00B21B98" w:rsidRPr="00B21B98" w:rsidRDefault="00B21B98" w:rsidP="00B21B98">
      <w:pPr>
        <w:autoSpaceDE w:val="0"/>
        <w:autoSpaceDN w:val="0"/>
        <w:adjustRightInd w:val="0"/>
        <w:spacing w:line="276" w:lineRule="auto"/>
        <w:jc w:val="both"/>
        <w:rPr>
          <w:sz w:val="22"/>
          <w:szCs w:val="22"/>
        </w:rPr>
      </w:pPr>
      <w:r w:rsidRPr="00B21B98">
        <w:rPr>
          <w:b/>
          <w:sz w:val="22"/>
          <w:szCs w:val="22"/>
        </w:rPr>
        <w:t xml:space="preserve">Skarbem Państwa – państwową jednostką budżetową Centrum Projektów Europejskich </w:t>
      </w:r>
      <w:r w:rsidRPr="00B21B98">
        <w:rPr>
          <w:sz w:val="22"/>
          <w:szCs w:val="22"/>
        </w:rPr>
        <w:t xml:space="preserve">z siedzibą w Warszawie przy ul. Domaniewskiej 39a, 02-672 Warszawa, posiadającym nr identyfikacji REGON 141681456 oraz NIP 701-015-88-87, reprezentowanym przez </w:t>
      </w:r>
    </w:p>
    <w:p w14:paraId="60E0EFBF" w14:textId="77777777" w:rsidR="00B21B98" w:rsidRPr="00B21B98" w:rsidRDefault="00B21B98" w:rsidP="00B21B98">
      <w:pPr>
        <w:autoSpaceDE w:val="0"/>
        <w:autoSpaceDN w:val="0"/>
        <w:adjustRightInd w:val="0"/>
        <w:spacing w:line="276" w:lineRule="auto"/>
        <w:jc w:val="both"/>
        <w:rPr>
          <w:sz w:val="22"/>
          <w:szCs w:val="22"/>
        </w:rPr>
      </w:pPr>
      <w:r w:rsidRPr="00B21B98">
        <w:rPr>
          <w:b/>
          <w:bCs/>
          <w:sz w:val="22"/>
          <w:szCs w:val="22"/>
        </w:rPr>
        <w:t xml:space="preserve">Pana Leszka </w:t>
      </w:r>
      <w:proofErr w:type="spellStart"/>
      <w:r w:rsidRPr="00B21B98">
        <w:rPr>
          <w:b/>
          <w:bCs/>
          <w:sz w:val="22"/>
          <w:szCs w:val="22"/>
        </w:rPr>
        <w:t>Bullera</w:t>
      </w:r>
      <w:proofErr w:type="spellEnd"/>
      <w:r w:rsidRPr="00B21B98">
        <w:rPr>
          <w:bCs/>
          <w:sz w:val="22"/>
          <w:szCs w:val="22"/>
        </w:rPr>
        <w:t xml:space="preserve"> – </w:t>
      </w:r>
      <w:r w:rsidRPr="00B21B98">
        <w:rPr>
          <w:sz w:val="22"/>
          <w:szCs w:val="22"/>
        </w:rPr>
        <w:t>Dyrektora Centrum Projektów Europejskich na podstawie powołania na stanowisko dyrektora Centrum Projektów Europejskich z dnia 16 maja 2016 r. przez Ministra Rozwoju,</w:t>
      </w:r>
      <w:r w:rsidRPr="00B21B98">
        <w:rPr>
          <w:bCs/>
          <w:sz w:val="22"/>
          <w:szCs w:val="22"/>
        </w:rPr>
        <w:t xml:space="preserve"> </w:t>
      </w:r>
      <w:r w:rsidRPr="00B21B98">
        <w:rPr>
          <w:sz w:val="22"/>
          <w:szCs w:val="22"/>
        </w:rPr>
        <w:t xml:space="preserve">zwanym w dalszej części umowy </w:t>
      </w:r>
      <w:r w:rsidRPr="00B21B98">
        <w:rPr>
          <w:b/>
          <w:bCs/>
          <w:sz w:val="22"/>
          <w:szCs w:val="22"/>
        </w:rPr>
        <w:t>„Zamawiającym”</w:t>
      </w:r>
    </w:p>
    <w:p w14:paraId="305A5E36"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t xml:space="preserve">a </w:t>
      </w:r>
    </w:p>
    <w:p w14:paraId="15DCFFB5" w14:textId="77777777" w:rsidR="00B21B98" w:rsidRPr="00B21B98" w:rsidRDefault="00B21B98" w:rsidP="00B21B98">
      <w:pPr>
        <w:tabs>
          <w:tab w:val="left" w:pos="5670"/>
        </w:tabs>
        <w:spacing w:line="276" w:lineRule="auto"/>
        <w:jc w:val="both"/>
        <w:rPr>
          <w:b/>
          <w:sz w:val="22"/>
          <w:szCs w:val="22"/>
        </w:rPr>
      </w:pPr>
      <w:r w:rsidRPr="00B21B98">
        <w:rPr>
          <w:b/>
          <w:sz w:val="22"/>
          <w:szCs w:val="22"/>
        </w:rPr>
        <w:t xml:space="preserve">………………………. </w:t>
      </w:r>
      <w:r w:rsidRPr="00B21B98">
        <w:rPr>
          <w:sz w:val="22"/>
          <w:szCs w:val="22"/>
        </w:rPr>
        <w:t xml:space="preserve">z siedzibą ……………….. przy ……..………………, …………….., posiadającą numer identyfikacji REGON ……………….. oraz NIP …………………, wpisaną do Krajowego Rejestru Sądowego pod numerem KRS …………………, w imieniu której działa </w:t>
      </w:r>
      <w:r w:rsidRPr="00B21B98">
        <w:rPr>
          <w:b/>
          <w:sz w:val="22"/>
          <w:szCs w:val="22"/>
        </w:rPr>
        <w:t>………………………………………………</w:t>
      </w:r>
      <w:r w:rsidRPr="00B21B98">
        <w:rPr>
          <w:sz w:val="22"/>
          <w:szCs w:val="22"/>
        </w:rPr>
        <w:t xml:space="preserve">na podstawie ……………………………………., zwaną w dalszej części umowy </w:t>
      </w:r>
      <w:r w:rsidRPr="00B21B98">
        <w:rPr>
          <w:b/>
          <w:sz w:val="22"/>
          <w:szCs w:val="22"/>
        </w:rPr>
        <w:t xml:space="preserve">„Wykonawcą” </w:t>
      </w:r>
    </w:p>
    <w:p w14:paraId="5A4A7E2C" w14:textId="77777777" w:rsidR="00B21B98" w:rsidRPr="00B21B98" w:rsidRDefault="00B21B98" w:rsidP="00B21B98">
      <w:pPr>
        <w:widowControl w:val="0"/>
        <w:tabs>
          <w:tab w:val="left" w:pos="1197"/>
          <w:tab w:val="left" w:pos="3047"/>
          <w:tab w:val="left" w:pos="5059"/>
          <w:tab w:val="left" w:pos="7202"/>
          <w:tab w:val="left" w:pos="8428"/>
        </w:tabs>
        <w:autoSpaceDE w:val="0"/>
        <w:autoSpaceDN w:val="0"/>
        <w:ind w:left="336"/>
        <w:jc w:val="both"/>
        <w:rPr>
          <w:rFonts w:ascii="Calibri" w:hAnsi="Calibri"/>
          <w:bCs/>
          <w:i/>
          <w:iCs/>
          <w:sz w:val="22"/>
          <w:szCs w:val="22"/>
          <w:lang w:bidi="pl-PL"/>
        </w:rPr>
      </w:pPr>
    </w:p>
    <w:p w14:paraId="76D73965" w14:textId="77777777" w:rsidR="00B21B98" w:rsidRPr="00B21B98" w:rsidRDefault="00B21B98" w:rsidP="00B21B98">
      <w:pPr>
        <w:tabs>
          <w:tab w:val="left" w:pos="5670"/>
        </w:tabs>
        <w:spacing w:line="276" w:lineRule="auto"/>
        <w:jc w:val="both"/>
        <w:rPr>
          <w:b/>
          <w:sz w:val="22"/>
          <w:szCs w:val="22"/>
        </w:rPr>
      </w:pPr>
    </w:p>
    <w:p w14:paraId="39C1C89C" w14:textId="77777777" w:rsidR="00B21B98" w:rsidRPr="00B21B98" w:rsidRDefault="00B21B98" w:rsidP="00B21B98">
      <w:pPr>
        <w:widowControl w:val="0"/>
        <w:suppressAutoHyphens/>
        <w:spacing w:line="276" w:lineRule="auto"/>
        <w:jc w:val="center"/>
        <w:rPr>
          <w:rFonts w:eastAsia="Arial Unicode MS"/>
          <w:b/>
          <w:kern w:val="1"/>
        </w:rPr>
      </w:pPr>
      <w:r w:rsidRPr="00B21B98">
        <w:rPr>
          <w:rFonts w:eastAsia="Arial Unicode MS"/>
          <w:b/>
          <w:kern w:val="1"/>
        </w:rPr>
        <w:t>§ 1</w:t>
      </w:r>
    </w:p>
    <w:p w14:paraId="5A39D852" w14:textId="77777777" w:rsidR="00B21B98" w:rsidRPr="00B21B98" w:rsidRDefault="00B21B98" w:rsidP="00B21B98">
      <w:pPr>
        <w:numPr>
          <w:ilvl w:val="0"/>
          <w:numId w:val="42"/>
        </w:numPr>
        <w:tabs>
          <w:tab w:val="left" w:pos="284"/>
        </w:tabs>
        <w:spacing w:after="160"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Przedmiot umowy jest współfinansowany ze środków Unii Europejskiej w ramach </w:t>
      </w:r>
      <w:r w:rsidRPr="00B21B98">
        <w:rPr>
          <w:rFonts w:eastAsia="Arial Unicode MS"/>
          <w:kern w:val="1"/>
          <w:sz w:val="22"/>
          <w:szCs w:val="22"/>
          <w:lang w:val="x-none"/>
        </w:rPr>
        <w:t>Programu</w:t>
      </w:r>
      <w:r w:rsidRPr="00B21B98">
        <w:rPr>
          <w:rFonts w:eastAsia="Arial Unicode MS"/>
          <w:kern w:val="1"/>
          <w:sz w:val="22"/>
          <w:szCs w:val="22"/>
        </w:rPr>
        <w:t xml:space="preserve"> </w:t>
      </w:r>
      <w:r w:rsidRPr="00B21B98">
        <w:rPr>
          <w:rFonts w:eastAsia="Arial Unicode MS"/>
          <w:kern w:val="1"/>
          <w:sz w:val="22"/>
          <w:szCs w:val="22"/>
          <w:lang w:val="x-none"/>
        </w:rPr>
        <w:t xml:space="preserve">POPT 2014 – 2020, PT POWER 2014-2020, </w:t>
      </w:r>
      <w:r w:rsidRPr="00B21B98">
        <w:rPr>
          <w:rFonts w:eastAsia="Arial Unicode MS"/>
          <w:kern w:val="1"/>
          <w:sz w:val="22"/>
          <w:szCs w:val="22"/>
        </w:rPr>
        <w:t>P</w:t>
      </w:r>
      <w:proofErr w:type="spellStart"/>
      <w:r w:rsidRPr="00B21B98">
        <w:rPr>
          <w:rFonts w:eastAsia="Arial Unicode MS"/>
          <w:kern w:val="1"/>
          <w:sz w:val="22"/>
          <w:szCs w:val="22"/>
          <w:lang w:val="x-none"/>
        </w:rPr>
        <w:t>rogramu</w:t>
      </w:r>
      <w:proofErr w:type="spellEnd"/>
      <w:r w:rsidRPr="00B21B98">
        <w:rPr>
          <w:rFonts w:eastAsia="Arial Unicode MS"/>
          <w:kern w:val="1"/>
          <w:sz w:val="22"/>
          <w:szCs w:val="22"/>
          <w:lang w:val="x-none"/>
        </w:rPr>
        <w:t xml:space="preserve"> </w:t>
      </w:r>
      <w:proofErr w:type="spellStart"/>
      <w:r w:rsidRPr="00B21B98">
        <w:rPr>
          <w:rFonts w:eastAsia="Arial Unicode MS"/>
          <w:kern w:val="1"/>
          <w:sz w:val="22"/>
          <w:szCs w:val="22"/>
          <w:lang w:val="x-none"/>
        </w:rPr>
        <w:t>Interreg</w:t>
      </w:r>
      <w:proofErr w:type="spellEnd"/>
      <w:r w:rsidRPr="00B21B98">
        <w:rPr>
          <w:rFonts w:eastAsia="Arial Unicode MS"/>
          <w:kern w:val="1"/>
          <w:sz w:val="22"/>
          <w:szCs w:val="22"/>
          <w:lang w:val="x-none"/>
        </w:rPr>
        <w:t xml:space="preserve"> V-A Polska-Słowacja 2014-2020, </w:t>
      </w:r>
      <w:r w:rsidRPr="00B21B98">
        <w:rPr>
          <w:rFonts w:eastAsia="Arial Unicode MS"/>
          <w:kern w:val="1"/>
          <w:sz w:val="22"/>
          <w:szCs w:val="22"/>
        </w:rPr>
        <w:t>P</w:t>
      </w:r>
      <w:proofErr w:type="spellStart"/>
      <w:r w:rsidRPr="00B21B98">
        <w:rPr>
          <w:rFonts w:eastAsia="Arial Unicode MS"/>
          <w:kern w:val="1"/>
          <w:sz w:val="22"/>
          <w:szCs w:val="22"/>
          <w:lang w:val="x-none"/>
        </w:rPr>
        <w:t>rogramu</w:t>
      </w:r>
      <w:proofErr w:type="spellEnd"/>
      <w:r w:rsidRPr="00B21B98">
        <w:rPr>
          <w:rFonts w:eastAsia="Arial Unicode MS"/>
          <w:kern w:val="1"/>
          <w:sz w:val="22"/>
          <w:szCs w:val="22"/>
          <w:lang w:val="x-none"/>
        </w:rPr>
        <w:t xml:space="preserve"> Współpracy Terytorialnej Polska – Białoruś – Ukraina 2014</w:t>
      </w:r>
      <w:r w:rsidRPr="00B21B98">
        <w:rPr>
          <w:rFonts w:eastAsia="Arial Unicode MS"/>
          <w:kern w:val="1"/>
          <w:sz w:val="22"/>
          <w:szCs w:val="22"/>
        </w:rPr>
        <w:t>-</w:t>
      </w:r>
      <w:r w:rsidRPr="00B21B98">
        <w:rPr>
          <w:rFonts w:eastAsia="Arial Unicode MS"/>
          <w:kern w:val="1"/>
          <w:sz w:val="22"/>
          <w:szCs w:val="22"/>
          <w:lang w:val="x-none"/>
        </w:rPr>
        <w:t xml:space="preserve">2020, Programu Współpracy Transgranicznej Polska-Rosja 2014-2020, Programu Współpracy INTERREG Polska-Saksonia 2014-2020, Programu </w:t>
      </w:r>
      <w:proofErr w:type="spellStart"/>
      <w:r w:rsidRPr="00B21B98">
        <w:rPr>
          <w:rFonts w:eastAsia="Arial Unicode MS"/>
          <w:kern w:val="1"/>
          <w:sz w:val="22"/>
          <w:szCs w:val="22"/>
          <w:lang w:val="x-none"/>
        </w:rPr>
        <w:t>Interreg</w:t>
      </w:r>
      <w:proofErr w:type="spellEnd"/>
      <w:r w:rsidRPr="00B21B98">
        <w:rPr>
          <w:rFonts w:eastAsia="Arial Unicode MS"/>
          <w:kern w:val="1"/>
          <w:sz w:val="22"/>
          <w:szCs w:val="22"/>
          <w:lang w:val="x-none"/>
        </w:rPr>
        <w:t xml:space="preserve"> Południowy Bałtyk.</w:t>
      </w:r>
    </w:p>
    <w:p w14:paraId="782C9ED9"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 </w:t>
      </w:r>
      <w:r w:rsidRPr="00B21B98">
        <w:rPr>
          <w:rFonts w:eastAsia="Arial Unicode MS"/>
          <w:kern w:val="1"/>
          <w:sz w:val="22"/>
          <w:szCs w:val="22"/>
          <w:lang w:val="x-none"/>
        </w:rPr>
        <w:t>Strony oświadczają, iż niniejsza umowa została zawarta w wyniku udzielenia zamówienia publicznego w trybie art. 138 o ustawy z dnia 29 stycznia 2004 r. Prawo zamówień publicznych (</w:t>
      </w:r>
      <w:proofErr w:type="spellStart"/>
      <w:r w:rsidRPr="00B21B98">
        <w:rPr>
          <w:rFonts w:eastAsia="Arial Unicode MS"/>
          <w:kern w:val="1"/>
          <w:sz w:val="22"/>
          <w:szCs w:val="22"/>
          <w:lang w:val="x-none"/>
        </w:rPr>
        <w:t>t.j</w:t>
      </w:r>
      <w:proofErr w:type="spellEnd"/>
      <w:r w:rsidRPr="00B21B98">
        <w:rPr>
          <w:rFonts w:eastAsia="Arial Unicode MS"/>
          <w:kern w:val="1"/>
          <w:sz w:val="22"/>
          <w:szCs w:val="22"/>
          <w:lang w:val="x-none"/>
        </w:rPr>
        <w:t>. Dz. U. z  201</w:t>
      </w:r>
      <w:r w:rsidRPr="00B21B98">
        <w:rPr>
          <w:rFonts w:eastAsia="Arial Unicode MS"/>
          <w:kern w:val="1"/>
          <w:sz w:val="22"/>
          <w:szCs w:val="22"/>
        </w:rPr>
        <w:t>9</w:t>
      </w:r>
      <w:r w:rsidRPr="00B21B98">
        <w:rPr>
          <w:rFonts w:eastAsia="Arial Unicode MS"/>
          <w:kern w:val="1"/>
          <w:sz w:val="22"/>
          <w:szCs w:val="22"/>
          <w:lang w:val="x-none"/>
        </w:rPr>
        <w:t xml:space="preserve"> r., poz. 1</w:t>
      </w:r>
      <w:r w:rsidRPr="00B21B98">
        <w:rPr>
          <w:rFonts w:eastAsia="Arial Unicode MS"/>
          <w:kern w:val="1"/>
          <w:sz w:val="22"/>
          <w:szCs w:val="22"/>
        </w:rPr>
        <w:t>843</w:t>
      </w:r>
      <w:r w:rsidRPr="00B21B98">
        <w:rPr>
          <w:rFonts w:eastAsia="Arial Unicode MS"/>
          <w:kern w:val="1"/>
          <w:sz w:val="22"/>
          <w:szCs w:val="22"/>
          <w:lang w:val="x-none"/>
        </w:rPr>
        <w:t>), numer postępowania WA</w:t>
      </w:r>
      <w:r w:rsidRPr="00B21B98">
        <w:rPr>
          <w:rFonts w:eastAsia="Arial Unicode MS"/>
          <w:kern w:val="1"/>
          <w:sz w:val="22"/>
          <w:szCs w:val="22"/>
        </w:rPr>
        <w:t>.263.56.2020.MW..</w:t>
      </w:r>
    </w:p>
    <w:p w14:paraId="62D6DB99"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spacing w:val="-14"/>
          <w:kern w:val="1"/>
          <w:sz w:val="22"/>
          <w:szCs w:val="22"/>
          <w:lang w:val="x-none"/>
        </w:rPr>
      </w:pPr>
      <w:r w:rsidRPr="00B21B98">
        <w:rPr>
          <w:rFonts w:eastAsia="Arial Unicode MS"/>
          <w:kern w:val="1"/>
          <w:sz w:val="22"/>
          <w:szCs w:val="22"/>
        </w:rPr>
        <w:t xml:space="preserve"> Przedmiotem umowy jest</w:t>
      </w:r>
      <w:r w:rsidRPr="00B21B98">
        <w:rPr>
          <w:b/>
          <w:sz w:val="22"/>
          <w:szCs w:val="22"/>
        </w:rPr>
        <w:t xml:space="preserve"> świadczenie dla Centrum Projektów Europejskich i jego oddziałów zamiejscowych usług pocztowych w rozumieniu art. 2 ustawy z dnia 23 listopada 2012 r. Prawo pocztowe (Dz. U. z 2020 r., poz. 1041) w obrocie, miejskim, krajowym i zagranicznym, w zakresie przyjmowania, sortowania, przemieszczania i doręczania przesyłek </w:t>
      </w:r>
      <w:r w:rsidRPr="00B21B98">
        <w:rPr>
          <w:b/>
          <w:spacing w:val="-14"/>
          <w:sz w:val="22"/>
          <w:szCs w:val="22"/>
        </w:rPr>
        <w:t xml:space="preserve">pocztowych określonych w Opisie przedmiotu zamówienia, stanowiącym załącznik nr 1 do umowy. </w:t>
      </w:r>
    </w:p>
    <w:p w14:paraId="67B364A8"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 </w:t>
      </w:r>
      <w:r w:rsidRPr="00B21B98">
        <w:rPr>
          <w:rFonts w:eastAsia="Arial Unicode MS"/>
          <w:kern w:val="1"/>
          <w:sz w:val="22"/>
          <w:szCs w:val="22"/>
          <w:lang w:val="x-none"/>
        </w:rPr>
        <w:t xml:space="preserve">Na mocy niniejszej umowy Wykonawca zobowiązuje się świadczyć Zamawiającemu usługi określone w Ofercie, stanowiącej załącznik nr 2 do niniejszej umowy oraz zgodnie z Opisem przedmiotu zamówienia,  stanowiącym  załącznik nr </w:t>
      </w:r>
      <w:r w:rsidRPr="00B21B98">
        <w:rPr>
          <w:rFonts w:eastAsia="Arial Unicode MS"/>
          <w:kern w:val="1"/>
          <w:sz w:val="22"/>
          <w:szCs w:val="22"/>
        </w:rPr>
        <w:t>1</w:t>
      </w:r>
      <w:r w:rsidRPr="00B21B98">
        <w:rPr>
          <w:rFonts w:eastAsia="Arial Unicode MS"/>
          <w:kern w:val="1"/>
          <w:sz w:val="22"/>
          <w:szCs w:val="22"/>
          <w:lang w:val="x-none"/>
        </w:rPr>
        <w:t>.</w:t>
      </w:r>
    </w:p>
    <w:p w14:paraId="68296655"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 Wykonanie umowy realizowane będzie w szczególności o następujące przepisy:</w:t>
      </w:r>
    </w:p>
    <w:p w14:paraId="1747BAE6"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lang w:val="x-none"/>
        </w:rPr>
        <w:t>ustawa z dnia 23 listopada 2012r. Prawo pocztowe (Dz.U. z 20</w:t>
      </w:r>
      <w:r w:rsidRPr="00B21B98">
        <w:rPr>
          <w:rFonts w:eastAsia="Arial Unicode MS"/>
          <w:kern w:val="1"/>
          <w:sz w:val="22"/>
          <w:szCs w:val="22"/>
        </w:rPr>
        <w:t>20</w:t>
      </w:r>
      <w:r w:rsidRPr="00B21B98">
        <w:rPr>
          <w:rFonts w:eastAsia="Arial Unicode MS"/>
          <w:kern w:val="1"/>
          <w:sz w:val="22"/>
          <w:szCs w:val="22"/>
          <w:lang w:val="x-none"/>
        </w:rPr>
        <w:t xml:space="preserve"> poz. </w:t>
      </w:r>
      <w:r w:rsidRPr="00B21B98">
        <w:rPr>
          <w:rFonts w:eastAsia="Arial Unicode MS"/>
          <w:kern w:val="1"/>
          <w:sz w:val="22"/>
          <w:szCs w:val="22"/>
        </w:rPr>
        <w:t>1041</w:t>
      </w:r>
      <w:r w:rsidRPr="00B21B98">
        <w:rPr>
          <w:rFonts w:eastAsia="Arial Unicode MS"/>
          <w:kern w:val="1"/>
          <w:sz w:val="22"/>
          <w:szCs w:val="22"/>
          <w:lang w:val="x-none"/>
        </w:rPr>
        <w:t xml:space="preserve"> );</w:t>
      </w:r>
    </w:p>
    <w:p w14:paraId="35D9D23C"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lang w:val="x-none"/>
        </w:rPr>
        <w:t>Rozporządzenie Ministra Administracji i Cyfryzacji z dnia 29 kwietnia 2013 r. w sprawie warunków wykonywania usług powszechnych przez operatora wyznaczonego (Dz.U. z 2</w:t>
      </w:r>
      <w:r w:rsidRPr="00B21B98">
        <w:rPr>
          <w:rFonts w:eastAsia="Arial Unicode MS"/>
          <w:kern w:val="1"/>
          <w:sz w:val="22"/>
          <w:szCs w:val="22"/>
        </w:rPr>
        <w:t>020</w:t>
      </w:r>
      <w:r w:rsidRPr="00B21B98">
        <w:rPr>
          <w:rFonts w:eastAsia="Arial Unicode MS"/>
          <w:kern w:val="1"/>
          <w:sz w:val="22"/>
          <w:szCs w:val="22"/>
          <w:lang w:val="x-none"/>
        </w:rPr>
        <w:t xml:space="preserve"> r., poz. </w:t>
      </w:r>
      <w:r w:rsidRPr="00B21B98">
        <w:rPr>
          <w:rFonts w:eastAsia="Arial Unicode MS"/>
          <w:kern w:val="1"/>
          <w:sz w:val="22"/>
          <w:szCs w:val="22"/>
        </w:rPr>
        <w:t>1026</w:t>
      </w:r>
      <w:r w:rsidRPr="00B21B98">
        <w:rPr>
          <w:rFonts w:eastAsia="Arial Unicode MS"/>
          <w:kern w:val="1"/>
          <w:sz w:val="22"/>
          <w:szCs w:val="22"/>
          <w:lang w:val="x-none"/>
        </w:rPr>
        <w:t>);</w:t>
      </w:r>
    </w:p>
    <w:p w14:paraId="006328FC"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lang w:val="x-none"/>
        </w:rPr>
        <w:t>Rozporządzenie Ministra Administracji i Cyfryzacji z dnia 26 listopada 2013r. w sprawie reklamacji usługi pocztowej (Dz.U. z 2019</w:t>
      </w:r>
      <w:r w:rsidRPr="00B21B98">
        <w:rPr>
          <w:rFonts w:eastAsia="Arial Unicode MS"/>
          <w:kern w:val="1"/>
          <w:sz w:val="22"/>
          <w:szCs w:val="22"/>
        </w:rPr>
        <w:t xml:space="preserve"> r., </w:t>
      </w:r>
      <w:r w:rsidRPr="00B21B98">
        <w:rPr>
          <w:rFonts w:eastAsia="Arial Unicode MS"/>
          <w:kern w:val="1"/>
          <w:sz w:val="22"/>
          <w:szCs w:val="22"/>
          <w:lang w:val="x-none"/>
        </w:rPr>
        <w:t xml:space="preserve"> poz. 474 z </w:t>
      </w:r>
      <w:proofErr w:type="spellStart"/>
      <w:r w:rsidRPr="00B21B98">
        <w:rPr>
          <w:rFonts w:eastAsia="Arial Unicode MS"/>
          <w:kern w:val="1"/>
          <w:sz w:val="22"/>
          <w:szCs w:val="22"/>
          <w:lang w:val="x-none"/>
        </w:rPr>
        <w:t>późn</w:t>
      </w:r>
      <w:proofErr w:type="spellEnd"/>
      <w:r w:rsidRPr="00B21B98">
        <w:rPr>
          <w:rFonts w:eastAsia="Arial Unicode MS"/>
          <w:kern w:val="1"/>
          <w:sz w:val="22"/>
          <w:szCs w:val="22"/>
          <w:lang w:val="x-none"/>
        </w:rPr>
        <w:t>. zm.);</w:t>
      </w:r>
    </w:p>
    <w:p w14:paraId="7727EF36"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lang w:val="x-none"/>
        </w:rPr>
        <w:t>ustawa z dnia 10 maja 2018 r. o ochronie danych osobowych(Dz.U. 201</w:t>
      </w:r>
      <w:r w:rsidRPr="00B21B98">
        <w:rPr>
          <w:rFonts w:eastAsia="Arial Unicode MS"/>
          <w:kern w:val="1"/>
          <w:sz w:val="22"/>
          <w:szCs w:val="22"/>
        </w:rPr>
        <w:t>9</w:t>
      </w:r>
      <w:r w:rsidRPr="00B21B98">
        <w:rPr>
          <w:rFonts w:eastAsia="Arial Unicode MS"/>
          <w:kern w:val="1"/>
          <w:sz w:val="22"/>
          <w:szCs w:val="22"/>
          <w:lang w:val="x-none"/>
        </w:rPr>
        <w:t xml:space="preserve"> </w:t>
      </w:r>
      <w:r w:rsidRPr="00B21B98">
        <w:rPr>
          <w:rFonts w:eastAsia="Arial Unicode MS"/>
          <w:kern w:val="1"/>
          <w:sz w:val="22"/>
          <w:szCs w:val="22"/>
        </w:rPr>
        <w:t xml:space="preserve">r., </w:t>
      </w:r>
      <w:r w:rsidRPr="00B21B98">
        <w:rPr>
          <w:rFonts w:eastAsia="Arial Unicode MS"/>
          <w:kern w:val="1"/>
          <w:sz w:val="22"/>
          <w:szCs w:val="22"/>
          <w:lang w:val="x-none"/>
        </w:rPr>
        <w:t xml:space="preserve">poz. </w:t>
      </w:r>
      <w:r w:rsidRPr="00B21B98">
        <w:rPr>
          <w:rFonts w:eastAsia="Arial Unicode MS"/>
          <w:kern w:val="1"/>
          <w:sz w:val="22"/>
          <w:szCs w:val="22"/>
        </w:rPr>
        <w:t>1781</w:t>
      </w:r>
      <w:r w:rsidRPr="00B21B98">
        <w:rPr>
          <w:rFonts w:eastAsia="Arial Unicode MS"/>
          <w:kern w:val="1"/>
          <w:sz w:val="22"/>
          <w:szCs w:val="22"/>
          <w:lang w:val="x-none"/>
        </w:rPr>
        <w:t>);</w:t>
      </w:r>
    </w:p>
    <w:p w14:paraId="5210D624"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lang w:val="x-none"/>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6AF3FE1D"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ustawa z dnia 23 kwietnia 1964 r. Kodeks cywilny (Dz. U. z 2020 r. poz. 1740 z </w:t>
      </w:r>
      <w:proofErr w:type="spellStart"/>
      <w:r w:rsidRPr="00B21B98">
        <w:rPr>
          <w:rFonts w:eastAsia="Arial Unicode MS"/>
          <w:kern w:val="1"/>
          <w:sz w:val="22"/>
          <w:szCs w:val="22"/>
        </w:rPr>
        <w:t>późn</w:t>
      </w:r>
      <w:proofErr w:type="spellEnd"/>
      <w:r w:rsidRPr="00B21B98">
        <w:rPr>
          <w:rFonts w:eastAsia="Arial Unicode MS"/>
          <w:kern w:val="1"/>
          <w:sz w:val="22"/>
          <w:szCs w:val="22"/>
        </w:rPr>
        <w:t>. zm.);</w:t>
      </w:r>
    </w:p>
    <w:p w14:paraId="2D6892FA"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ustawa z dnia 14 czerwca 1960 r. Kodeks postępowania administracyjnego (Dz.U. z 2020 r. poz. 256);</w:t>
      </w:r>
    </w:p>
    <w:p w14:paraId="1FDB3ECA" w14:textId="77777777" w:rsidR="00B21B98" w:rsidRPr="00B21B98" w:rsidRDefault="00B21B98" w:rsidP="00B21B98">
      <w:pPr>
        <w:numPr>
          <w:ilvl w:val="0"/>
          <w:numId w:val="59"/>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lang w:val="x-none"/>
        </w:rPr>
        <w:t>inne obowiązujące akty prawne dotyczące przedmiotu umowy.</w:t>
      </w:r>
    </w:p>
    <w:p w14:paraId="3904872D"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 Postanowienia regulaminów Wykonawcy w zakresie sprzecznym z umową, a nie wynikającym z bezwzględnie obowiązujących przepisów prawa, nie mają zastosowania przy wykonaniu umowy i nie wiążą Zamawiającego.</w:t>
      </w:r>
    </w:p>
    <w:p w14:paraId="7DC2A13C"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 Wszelkie terminy występujące w umowie, które nie zostały zdefiniowane, będą rozumiane zgodnie z ich znaczeniem wynikającym z ustawy z dnia 23 listopada 2012 r. Prawo pocztowe (Dz. U. z 2020 r., poz. 1041 ), i innych właściwych przepisów prawa mających zastosowanie do oceny praw i obowiązków Stron przy wykonywaniu umowy, a także zgodnie ze znaczeniem pojęć przyjętych w branży pocztowej.</w:t>
      </w:r>
    </w:p>
    <w:p w14:paraId="2EB07D79" w14:textId="77777777" w:rsidR="00B21B98" w:rsidRPr="00B21B98" w:rsidRDefault="00B21B98" w:rsidP="00B21B98">
      <w:pPr>
        <w:numPr>
          <w:ilvl w:val="0"/>
          <w:numId w:val="42"/>
        </w:numPr>
        <w:tabs>
          <w:tab w:val="left" w:pos="284"/>
        </w:tabs>
        <w:spacing w:line="276" w:lineRule="auto"/>
        <w:ind w:left="0" w:firstLine="0"/>
        <w:contextualSpacing/>
        <w:jc w:val="both"/>
        <w:rPr>
          <w:rFonts w:eastAsia="Arial Unicode MS"/>
          <w:kern w:val="1"/>
          <w:sz w:val="22"/>
          <w:szCs w:val="22"/>
          <w:lang w:val="x-none"/>
        </w:rPr>
      </w:pPr>
      <w:r w:rsidRPr="00B21B98">
        <w:rPr>
          <w:rFonts w:eastAsia="Arial Unicode MS"/>
          <w:kern w:val="1"/>
          <w:sz w:val="22"/>
          <w:szCs w:val="22"/>
        </w:rPr>
        <w:t xml:space="preserve"> </w:t>
      </w:r>
      <w:r w:rsidRPr="00B21B98">
        <w:rPr>
          <w:rFonts w:eastAsia="Arial Unicode MS"/>
          <w:kern w:val="1"/>
          <w:sz w:val="22"/>
          <w:szCs w:val="22"/>
          <w:lang w:val="x-none"/>
        </w:rPr>
        <w:t>Strony wyznaczają następujące osoby uprawione do bieżących kontaktów w imieniu każdej ze Stron w związku z realizacją umowy:</w:t>
      </w:r>
      <w:r w:rsidRPr="00B21B98">
        <w:rPr>
          <w:rFonts w:eastAsia="Arial Unicode MS"/>
          <w:kern w:val="1"/>
          <w:sz w:val="22"/>
          <w:szCs w:val="22"/>
        </w:rPr>
        <w:t xml:space="preserve"> </w:t>
      </w:r>
    </w:p>
    <w:p w14:paraId="43CA5C67" w14:textId="77777777" w:rsidR="00B21B98" w:rsidRPr="00B21B98" w:rsidRDefault="00B21B98" w:rsidP="00B21B98">
      <w:pPr>
        <w:numPr>
          <w:ilvl w:val="0"/>
          <w:numId w:val="60"/>
        </w:numPr>
        <w:tabs>
          <w:tab w:val="left" w:pos="284"/>
        </w:tabs>
        <w:spacing w:line="276" w:lineRule="auto"/>
        <w:ind w:left="0" w:firstLine="0"/>
        <w:contextualSpacing/>
        <w:jc w:val="both"/>
        <w:rPr>
          <w:rFonts w:eastAsia="Arial Unicode MS"/>
          <w:kern w:val="1"/>
          <w:sz w:val="22"/>
          <w:szCs w:val="22"/>
          <w:lang w:val="x-none"/>
        </w:rPr>
      </w:pPr>
      <w:r w:rsidRPr="00B21B98">
        <w:rPr>
          <w:sz w:val="22"/>
          <w:szCs w:val="22"/>
        </w:rPr>
        <w:t>p</w:t>
      </w:r>
      <w:r w:rsidRPr="00B21B98">
        <w:rPr>
          <w:sz w:val="22"/>
          <w:szCs w:val="22"/>
          <w:lang w:val="x-none"/>
        </w:rPr>
        <w:t>o stronie Zamawiającego w kwestiach merytorycznych:</w:t>
      </w:r>
      <w:r w:rsidRPr="00B21B98">
        <w:rPr>
          <w:sz w:val="22"/>
          <w:szCs w:val="22"/>
        </w:rPr>
        <w:t xml:space="preserve"> Monika Olszówka</w:t>
      </w:r>
      <w:r w:rsidRPr="00B21B98">
        <w:rPr>
          <w:sz w:val="22"/>
          <w:szCs w:val="22"/>
          <w:lang w:val="x-none"/>
        </w:rPr>
        <w:t xml:space="preserve">, tel. </w:t>
      </w:r>
      <w:r w:rsidRPr="00B21B98">
        <w:rPr>
          <w:sz w:val="22"/>
          <w:szCs w:val="22"/>
        </w:rPr>
        <w:t>22 378 31 12</w:t>
      </w:r>
      <w:r w:rsidRPr="00B21B98">
        <w:rPr>
          <w:sz w:val="22"/>
          <w:szCs w:val="22"/>
          <w:lang w:val="x-none"/>
        </w:rPr>
        <w:t xml:space="preserve"> </w:t>
      </w:r>
      <w:r w:rsidRPr="00B21B98">
        <w:rPr>
          <w:sz w:val="22"/>
          <w:szCs w:val="22"/>
          <w:lang w:val="x-none"/>
        </w:rPr>
        <w:br/>
        <w:t xml:space="preserve">e-mail: </w:t>
      </w:r>
      <w:hyperlink r:id="rId8" w:history="1">
        <w:r w:rsidRPr="00B21B98">
          <w:rPr>
            <w:sz w:val="22"/>
            <w:szCs w:val="22"/>
            <w:u w:val="single"/>
          </w:rPr>
          <w:t>monika.olszowka@cpe.gov.pl</w:t>
        </w:r>
      </w:hyperlink>
      <w:r w:rsidRPr="00B21B98">
        <w:rPr>
          <w:sz w:val="22"/>
          <w:szCs w:val="22"/>
        </w:rPr>
        <w:t xml:space="preserve"> </w:t>
      </w:r>
      <w:r w:rsidRPr="00B21B98">
        <w:rPr>
          <w:sz w:val="22"/>
          <w:szCs w:val="22"/>
          <w:lang w:val="x-none"/>
        </w:rPr>
        <w:t xml:space="preserve">a w przypadku jej nieobecności </w:t>
      </w:r>
      <w:r w:rsidRPr="00B21B98">
        <w:rPr>
          <w:sz w:val="22"/>
          <w:szCs w:val="22"/>
        </w:rPr>
        <w:t xml:space="preserve">osoba zastępująca. </w:t>
      </w:r>
    </w:p>
    <w:p w14:paraId="4547C644" w14:textId="77777777" w:rsidR="00B21B98" w:rsidRPr="00B21B98" w:rsidRDefault="00B21B98" w:rsidP="00B21B98">
      <w:pPr>
        <w:widowControl w:val="0"/>
        <w:numPr>
          <w:ilvl w:val="0"/>
          <w:numId w:val="60"/>
        </w:numPr>
        <w:tabs>
          <w:tab w:val="left" w:pos="284"/>
        </w:tabs>
        <w:suppressAutoHyphens/>
        <w:ind w:left="0" w:firstLine="0"/>
        <w:contextualSpacing/>
        <w:jc w:val="both"/>
        <w:rPr>
          <w:rFonts w:eastAsia="Arial Unicode MS"/>
          <w:kern w:val="1"/>
          <w:sz w:val="22"/>
          <w:szCs w:val="22"/>
          <w:lang w:val="x-none"/>
        </w:rPr>
      </w:pPr>
      <w:r w:rsidRPr="00B21B98">
        <w:rPr>
          <w:rFonts w:eastAsia="Arial Unicode MS"/>
          <w:kern w:val="1"/>
          <w:sz w:val="22"/>
          <w:szCs w:val="22"/>
        </w:rPr>
        <w:t>p</w:t>
      </w:r>
      <w:r w:rsidRPr="00B21B98">
        <w:rPr>
          <w:rFonts w:eastAsia="Arial Unicode MS"/>
          <w:kern w:val="1"/>
          <w:sz w:val="22"/>
          <w:szCs w:val="22"/>
          <w:lang w:val="x-none"/>
        </w:rPr>
        <w:t>o stronie Wykonawcy:</w:t>
      </w:r>
      <w:r w:rsidRPr="00B21B98">
        <w:rPr>
          <w:rFonts w:eastAsia="Arial Unicode MS"/>
          <w:kern w:val="1"/>
          <w:sz w:val="22"/>
          <w:szCs w:val="22"/>
        </w:rPr>
        <w:t xml:space="preserve">…………………………………., </w:t>
      </w:r>
      <w:r w:rsidRPr="00B21B98">
        <w:rPr>
          <w:rFonts w:eastAsia="Arial Unicode MS"/>
          <w:kern w:val="1"/>
          <w:sz w:val="22"/>
          <w:szCs w:val="22"/>
          <w:lang w:val="x-none"/>
        </w:rPr>
        <w:t xml:space="preserve">e-mail: </w:t>
      </w:r>
      <w:hyperlink r:id="rId9" w:history="1">
        <w:r w:rsidRPr="00B21B98">
          <w:rPr>
            <w:rFonts w:eastAsia="Arial Unicode MS"/>
            <w:kern w:val="1"/>
            <w:sz w:val="22"/>
            <w:szCs w:val="22"/>
            <w:u w:val="single"/>
          </w:rPr>
          <w:t>………………………………..</w:t>
        </w:r>
      </w:hyperlink>
      <w:r w:rsidRPr="00B21B98">
        <w:rPr>
          <w:rFonts w:eastAsia="Arial Unicode MS"/>
          <w:kern w:val="1"/>
          <w:sz w:val="22"/>
          <w:szCs w:val="22"/>
        </w:rPr>
        <w:t xml:space="preserve"> </w:t>
      </w:r>
    </w:p>
    <w:p w14:paraId="6D8DF94A" w14:textId="77777777" w:rsidR="00B21B98" w:rsidRPr="00B21B98" w:rsidRDefault="00B21B98" w:rsidP="00B21B98">
      <w:pPr>
        <w:widowControl w:val="0"/>
        <w:suppressAutoHyphens/>
        <w:jc w:val="center"/>
        <w:rPr>
          <w:rFonts w:eastAsia="Arial Unicode MS"/>
          <w:b/>
          <w:kern w:val="1"/>
          <w:sz w:val="22"/>
          <w:szCs w:val="22"/>
        </w:rPr>
      </w:pPr>
      <w:r w:rsidRPr="00B21B98">
        <w:rPr>
          <w:rFonts w:eastAsia="Arial Unicode MS"/>
          <w:b/>
          <w:kern w:val="1"/>
          <w:sz w:val="22"/>
          <w:szCs w:val="22"/>
        </w:rPr>
        <w:t>§ 2</w:t>
      </w:r>
    </w:p>
    <w:p w14:paraId="7AA17CDF" w14:textId="77777777" w:rsidR="00B21B98" w:rsidRPr="00B21B98" w:rsidRDefault="00B21B98" w:rsidP="00B21B98">
      <w:pPr>
        <w:numPr>
          <w:ilvl w:val="0"/>
          <w:numId w:val="41"/>
        </w:numPr>
        <w:tabs>
          <w:tab w:val="left" w:pos="0"/>
          <w:tab w:val="left" w:pos="284"/>
        </w:tabs>
        <w:spacing w:line="276" w:lineRule="auto"/>
        <w:ind w:left="0" w:firstLine="0"/>
        <w:jc w:val="both"/>
        <w:rPr>
          <w:spacing w:val="-14"/>
          <w:sz w:val="22"/>
          <w:szCs w:val="22"/>
        </w:rPr>
      </w:pPr>
      <w:r w:rsidRPr="00B21B98">
        <w:rPr>
          <w:sz w:val="22"/>
          <w:szCs w:val="22"/>
        </w:rPr>
        <w:t xml:space="preserve">Strony zgodnie ustalają, iż umowa zostaje zawarta na czas określony na okres od dnia 01.01.2021r.  – </w:t>
      </w:r>
      <w:r w:rsidRPr="00B21B98">
        <w:rPr>
          <w:i/>
          <w:sz w:val="22"/>
          <w:szCs w:val="22"/>
        </w:rPr>
        <w:t>z zastrzeżeniem zdania następnego</w:t>
      </w:r>
      <w:r w:rsidRPr="00B21B98">
        <w:rPr>
          <w:sz w:val="22"/>
          <w:szCs w:val="22"/>
        </w:rPr>
        <w:t xml:space="preserve"> - do dnia 31.12.2022r. – </w:t>
      </w:r>
      <w:r w:rsidRPr="00B21B98">
        <w:rPr>
          <w:i/>
          <w:sz w:val="22"/>
          <w:szCs w:val="22"/>
        </w:rPr>
        <w:t>z zastrzeżeniem § 10 ust. 2 pkt 5</w:t>
      </w:r>
      <w:r w:rsidRPr="00B21B98">
        <w:rPr>
          <w:sz w:val="22"/>
          <w:szCs w:val="22"/>
        </w:rPr>
        <w:t xml:space="preserve"> - lub do wyczerpania środków finansowych przewidzianych w umowie, w zależności od tego, która z tych </w:t>
      </w:r>
      <w:r w:rsidRPr="00B21B98">
        <w:rPr>
          <w:spacing w:val="-14"/>
          <w:sz w:val="22"/>
          <w:szCs w:val="22"/>
        </w:rPr>
        <w:t>okoliczności nastąpi wcześniej. Usługa pocztowa realizowana będzie od 5-tego dnia od daty podpisania umowy.</w:t>
      </w:r>
    </w:p>
    <w:p w14:paraId="204073EB" w14:textId="77777777" w:rsidR="00B21B98" w:rsidRPr="00B21B98" w:rsidRDefault="00B21B98" w:rsidP="00B21B98">
      <w:pPr>
        <w:numPr>
          <w:ilvl w:val="0"/>
          <w:numId w:val="41"/>
        </w:numPr>
        <w:tabs>
          <w:tab w:val="left" w:pos="0"/>
          <w:tab w:val="left" w:pos="284"/>
        </w:tabs>
        <w:ind w:left="0" w:firstLine="0"/>
        <w:jc w:val="both"/>
        <w:rPr>
          <w:sz w:val="22"/>
          <w:szCs w:val="22"/>
        </w:rPr>
      </w:pPr>
      <w:r w:rsidRPr="00B21B98">
        <w:rPr>
          <w:sz w:val="22"/>
          <w:szCs w:val="22"/>
        </w:rPr>
        <w:t xml:space="preserve">Odpowiedzialnym za monitorowanie wykorzystania środków w ramach maksymalnej wartości umowy Strony czynią Zamawiającego. </w:t>
      </w:r>
    </w:p>
    <w:p w14:paraId="63ABD06A" w14:textId="77777777" w:rsidR="00B21B98" w:rsidRPr="00B21B98" w:rsidRDefault="00B21B98" w:rsidP="00B21B98">
      <w:pPr>
        <w:jc w:val="center"/>
        <w:rPr>
          <w:b/>
          <w:sz w:val="22"/>
          <w:szCs w:val="22"/>
        </w:rPr>
      </w:pPr>
      <w:r w:rsidRPr="00B21B98">
        <w:rPr>
          <w:b/>
          <w:sz w:val="22"/>
          <w:szCs w:val="22"/>
        </w:rPr>
        <w:t>§ 3</w:t>
      </w:r>
    </w:p>
    <w:p w14:paraId="51676EBD" w14:textId="77777777" w:rsidR="00B21B98" w:rsidRPr="00B21B98" w:rsidRDefault="00B21B98" w:rsidP="00B21B98">
      <w:pPr>
        <w:widowControl w:val="0"/>
        <w:numPr>
          <w:ilvl w:val="0"/>
          <w:numId w:val="33"/>
        </w:numPr>
        <w:tabs>
          <w:tab w:val="num" w:pos="0"/>
          <w:tab w:val="left" w:pos="284"/>
        </w:tabs>
        <w:suppressAutoHyphens/>
        <w:spacing w:line="276" w:lineRule="auto"/>
        <w:ind w:left="0" w:firstLine="0"/>
        <w:jc w:val="both"/>
        <w:rPr>
          <w:rFonts w:eastAsia="Arial Unicode MS"/>
          <w:kern w:val="1"/>
          <w:sz w:val="22"/>
          <w:szCs w:val="22"/>
          <w:lang w:val="x-none"/>
        </w:rPr>
      </w:pPr>
      <w:r w:rsidRPr="00B21B98">
        <w:rPr>
          <w:rFonts w:eastAsia="Arial Unicode MS"/>
          <w:kern w:val="1"/>
          <w:sz w:val="22"/>
          <w:szCs w:val="22"/>
        </w:rPr>
        <w:t xml:space="preserve"> </w:t>
      </w:r>
      <w:r w:rsidRPr="00B21B98">
        <w:rPr>
          <w:rFonts w:eastAsia="Arial Unicode MS"/>
          <w:kern w:val="1"/>
          <w:sz w:val="22"/>
          <w:szCs w:val="22"/>
          <w:lang w:val="x-none"/>
        </w:rPr>
        <w:t xml:space="preserve">Za wykonanie usługi będącej przedmiotem umowy </w:t>
      </w:r>
      <w:r w:rsidRPr="00B21B98">
        <w:rPr>
          <w:rFonts w:eastAsia="Arial Unicode MS"/>
          <w:kern w:val="1"/>
          <w:sz w:val="22"/>
          <w:szCs w:val="22"/>
        </w:rPr>
        <w:t xml:space="preserve">Wykonawca otrzyma wynagrodzenie w kwocie nie większej niż </w:t>
      </w:r>
      <w:r w:rsidRPr="00B21B98">
        <w:rPr>
          <w:rFonts w:eastAsia="Arial Unicode MS"/>
          <w:b/>
          <w:kern w:val="1"/>
          <w:sz w:val="22"/>
          <w:szCs w:val="22"/>
        </w:rPr>
        <w:t xml:space="preserve">………………….. </w:t>
      </w:r>
      <w:r w:rsidRPr="00B21B98">
        <w:rPr>
          <w:rFonts w:eastAsia="Arial Unicode MS"/>
          <w:kern w:val="1"/>
          <w:sz w:val="22"/>
          <w:szCs w:val="22"/>
          <w:lang w:val="x-none"/>
        </w:rPr>
        <w:t xml:space="preserve">brutto  (słownie: </w:t>
      </w:r>
      <w:r w:rsidRPr="00B21B98">
        <w:rPr>
          <w:rFonts w:eastAsia="Arial Unicode MS"/>
          <w:kern w:val="1"/>
          <w:sz w:val="22"/>
          <w:szCs w:val="22"/>
        </w:rPr>
        <w:t>……………………………………………/100</w:t>
      </w:r>
      <w:r w:rsidRPr="00B21B98">
        <w:rPr>
          <w:rFonts w:eastAsia="Arial Unicode MS"/>
          <w:kern w:val="1"/>
          <w:sz w:val="22"/>
          <w:szCs w:val="22"/>
          <w:lang w:val="x-none"/>
        </w:rPr>
        <w:t xml:space="preserve">). </w:t>
      </w:r>
    </w:p>
    <w:p w14:paraId="081028A6" w14:textId="77777777" w:rsidR="00B21B98" w:rsidRPr="00B21B98" w:rsidRDefault="00B21B98" w:rsidP="00B21B98">
      <w:pPr>
        <w:widowControl w:val="0"/>
        <w:numPr>
          <w:ilvl w:val="0"/>
          <w:numId w:val="33"/>
        </w:numPr>
        <w:tabs>
          <w:tab w:val="num" w:pos="0"/>
          <w:tab w:val="left" w:pos="284"/>
        </w:tabs>
        <w:suppressAutoHyphens/>
        <w:spacing w:line="276" w:lineRule="auto"/>
        <w:ind w:left="0" w:firstLine="0"/>
        <w:jc w:val="both"/>
        <w:rPr>
          <w:rFonts w:eastAsia="Arial Unicode MS"/>
          <w:kern w:val="1"/>
          <w:sz w:val="22"/>
          <w:szCs w:val="22"/>
          <w:lang w:val="x-none"/>
        </w:rPr>
      </w:pPr>
      <w:r w:rsidRPr="00B21B98">
        <w:rPr>
          <w:rFonts w:eastAsia="Arial Unicode MS"/>
          <w:kern w:val="1"/>
          <w:sz w:val="22"/>
          <w:szCs w:val="22"/>
        </w:rPr>
        <w:t xml:space="preserve"> Wynagrodzenie płatne będzie w miesięcznych kalendarzowych okresach rozliczeniowych. </w:t>
      </w:r>
      <w:r w:rsidRPr="00B21B98">
        <w:rPr>
          <w:rFonts w:eastAsia="Arial Unicode MS"/>
          <w:kern w:val="1"/>
          <w:sz w:val="22"/>
          <w:szCs w:val="22"/>
          <w:lang w:val="x-none"/>
        </w:rPr>
        <w:t>Za okres rozliczeniowy przyjmuje się jeden miesiąc kalendarzowy. Rozliczenia następować będą z dołu po zakończeniu okresu rozliczeniowego. Do dnia 7-go każdego miesiąca następującego po miesiącu realizacji umowy Wykonawca wystawi rachunek/fakturę (e-fakturę) wraz ze szczegółową pisemną specyfikacją usług wykonanych w okresie rozliczeniowym objętym fakturą</w:t>
      </w:r>
      <w:r w:rsidRPr="00B21B98">
        <w:rPr>
          <w:rFonts w:eastAsia="Arial Unicode MS"/>
          <w:kern w:val="1"/>
          <w:sz w:val="22"/>
          <w:szCs w:val="22"/>
        </w:rPr>
        <w:t>- odrębnie dla każdej komórki zlecającej usługi/ lokalizacji</w:t>
      </w:r>
      <w:r w:rsidRPr="00B21B98">
        <w:rPr>
          <w:rFonts w:eastAsia="Arial Unicode MS"/>
          <w:kern w:val="1"/>
          <w:sz w:val="22"/>
          <w:szCs w:val="22"/>
          <w:lang w:val="x-none"/>
        </w:rPr>
        <w:t>. Zamawiający dopuszcza rozliczanie na podstawie faktur elektronicznych. Adresy elektroniczne do doręczeń wskazane zostaną w oświadczeniu.</w:t>
      </w:r>
    </w:p>
    <w:p w14:paraId="6EF40F91" w14:textId="77777777" w:rsidR="00B21B98" w:rsidRPr="00B21B98"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z w:val="22"/>
          <w:szCs w:val="22"/>
        </w:rPr>
      </w:pPr>
      <w:r w:rsidRPr="00B21B98">
        <w:rPr>
          <w:rFonts w:eastAsia="Arial Unicode MS"/>
          <w:kern w:val="1"/>
          <w:sz w:val="22"/>
          <w:szCs w:val="22"/>
          <w:lang w:val="x-none"/>
        </w:rPr>
        <w:t xml:space="preserve">Podstawą obliczenia należności będzie suma opłat za przesyłki faktycznie nadane lub zwrócone z powodu braku możliwości ich doręczenia w okresie rozliczeniowym, potwierdzona co do ich liczby i wagi na podstawie dokumentów nadawczych lub oddawczych, przy czym obowiązywać będą ceny jednostkowe podane w formularzu cenowym. </w:t>
      </w:r>
    </w:p>
    <w:p w14:paraId="24060E69" w14:textId="77777777" w:rsidR="00B21B98" w:rsidRPr="00B21B98"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z w:val="22"/>
          <w:szCs w:val="22"/>
        </w:rPr>
      </w:pPr>
      <w:r w:rsidRPr="00B21B98">
        <w:rPr>
          <w:rFonts w:eastAsia="Arial Unicode MS"/>
          <w:kern w:val="1"/>
          <w:sz w:val="22"/>
          <w:szCs w:val="22"/>
          <w:lang w:val="x-none"/>
        </w:rPr>
        <w:t>Cena oferty określona w formularzu cenowym zawiera wszelkie koszty związane z prawidłową realizacją zamówienia.</w:t>
      </w:r>
      <w:r w:rsidRPr="00B21B98">
        <w:rPr>
          <w:sz w:val="22"/>
          <w:szCs w:val="22"/>
        </w:rPr>
        <w:t xml:space="preserve"> </w:t>
      </w:r>
    </w:p>
    <w:p w14:paraId="176398CE" w14:textId="77777777" w:rsidR="00B21B98" w:rsidRPr="00B21B98"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z w:val="22"/>
          <w:szCs w:val="22"/>
        </w:rPr>
      </w:pPr>
      <w:r w:rsidRPr="00B21B98">
        <w:rPr>
          <w:sz w:val="22"/>
          <w:szCs w:val="22"/>
        </w:rPr>
        <w:t xml:space="preserve">Określone w Opisie przedmiotu zamówienia stanowiącym załącznik nr 1 do umowy rodzaje i liczba przesyłek w ramach świadczonych usług są orientacyjne i mogą ulec zmianie w zależności od faktycznych potrzeb Zamawiającego, na co Wykonawca wyraża zgodę, tym samym oświadcza, że nie </w:t>
      </w:r>
      <w:r w:rsidRPr="00B21B98">
        <w:rPr>
          <w:spacing w:val="-14"/>
          <w:sz w:val="22"/>
          <w:szCs w:val="22"/>
        </w:rPr>
        <w:t>będzie dochodził roszczeń z tytułu zmian rodzajowych i liczbowych w trakcie realizacji niniejszej umowy.</w:t>
      </w:r>
      <w:r w:rsidRPr="00B21B98">
        <w:rPr>
          <w:sz w:val="22"/>
          <w:szCs w:val="22"/>
        </w:rPr>
        <w:t xml:space="preserve"> Pozostałe  przesyłki niewskazane w formularzu ofertowym będą wyceniane na podstawie aktualnego cennika udostępnionego przez Wykonawcę.</w:t>
      </w:r>
    </w:p>
    <w:p w14:paraId="62E9D553" w14:textId="77777777" w:rsidR="00B21B98" w:rsidRPr="00B21B98"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z w:val="22"/>
          <w:szCs w:val="22"/>
        </w:rPr>
      </w:pPr>
      <w:r w:rsidRPr="00B21B98">
        <w:rPr>
          <w:sz w:val="22"/>
          <w:szCs w:val="22"/>
        </w:rPr>
        <w:lastRenderedPageBreak/>
        <w:t xml:space="preserve">W przypadku nie wykorzystania pełnej wartości umowy do dnia 31.12.2022r. Wykonawcy nie będą przysługiwały jakiekolwiek roszczenia dotyczące kwoty stanowiącej różnicę pomiędzy maksymalną ceną brutto określoną w ust. 1 umowy, a kwotą wynagrodzenia faktycznie wykorzystaną w okresie obowiązywania umowy, a także roszczenia odszkodowawcze. </w:t>
      </w:r>
    </w:p>
    <w:p w14:paraId="3FA9BDB9" w14:textId="77777777" w:rsidR="00B21B98" w:rsidRPr="00B21B98"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pacing w:val="-12"/>
          <w:kern w:val="22"/>
          <w:sz w:val="22"/>
          <w:szCs w:val="22"/>
        </w:rPr>
      </w:pPr>
      <w:r w:rsidRPr="00B21B98">
        <w:rPr>
          <w:rFonts w:eastAsia="Arial Unicode MS"/>
          <w:kern w:val="1"/>
          <w:sz w:val="22"/>
          <w:szCs w:val="22"/>
          <w:lang w:val="x-none"/>
        </w:rPr>
        <w:t xml:space="preserve">Każda z wystawionych co miesiąc </w:t>
      </w:r>
      <w:r w:rsidRPr="00B21B98">
        <w:rPr>
          <w:rFonts w:eastAsia="Arial Unicode MS"/>
          <w:kern w:val="1"/>
          <w:sz w:val="22"/>
          <w:szCs w:val="22"/>
        </w:rPr>
        <w:t>rachunków/</w:t>
      </w:r>
      <w:r w:rsidRPr="00B21B98">
        <w:rPr>
          <w:rFonts w:eastAsia="Arial Unicode MS"/>
          <w:kern w:val="1"/>
          <w:sz w:val="22"/>
          <w:szCs w:val="22"/>
          <w:lang w:val="x-none"/>
        </w:rPr>
        <w:t>faktur</w:t>
      </w:r>
      <w:r w:rsidRPr="00B21B98">
        <w:rPr>
          <w:rFonts w:eastAsia="Arial Unicode MS"/>
          <w:kern w:val="1"/>
          <w:sz w:val="22"/>
          <w:szCs w:val="22"/>
        </w:rPr>
        <w:t xml:space="preserve"> (e-faktur)</w:t>
      </w:r>
      <w:r w:rsidRPr="00B21B98">
        <w:rPr>
          <w:rFonts w:eastAsia="Arial Unicode MS"/>
          <w:kern w:val="1"/>
          <w:sz w:val="22"/>
          <w:szCs w:val="22"/>
          <w:lang w:val="x-none"/>
        </w:rPr>
        <w:t xml:space="preserve"> zawierać będzie miesięczną opłatę za </w:t>
      </w:r>
      <w:r w:rsidRPr="00B21B98">
        <w:rPr>
          <w:rFonts w:eastAsia="Arial Unicode MS"/>
          <w:spacing w:val="-12"/>
          <w:kern w:val="22"/>
          <w:sz w:val="22"/>
          <w:szCs w:val="22"/>
          <w:lang w:val="x-none"/>
        </w:rPr>
        <w:t>odbiór przesyłek z siedziby Zamawiającego</w:t>
      </w:r>
      <w:r w:rsidRPr="00B21B98">
        <w:rPr>
          <w:rFonts w:eastAsia="Arial Unicode MS"/>
          <w:spacing w:val="-12"/>
          <w:kern w:val="22"/>
          <w:sz w:val="22"/>
          <w:szCs w:val="22"/>
        </w:rPr>
        <w:t xml:space="preserve"> oraz jego komórek organizacyjnych</w:t>
      </w:r>
      <w:r w:rsidRPr="00B21B98">
        <w:rPr>
          <w:rFonts w:eastAsia="Arial Unicode MS"/>
          <w:spacing w:val="-12"/>
          <w:kern w:val="22"/>
          <w:sz w:val="22"/>
          <w:szCs w:val="22"/>
          <w:lang w:val="x-none"/>
        </w:rPr>
        <w:t xml:space="preserve">, zgodnie z ofertą Wykonawcy. Zamawiający dopuszcza wystawienie odrębnych faktur na każdy rodzaj realizowanych w miesiącu usług. </w:t>
      </w:r>
    </w:p>
    <w:p w14:paraId="6DE0439D" w14:textId="77777777" w:rsidR="00B21B98" w:rsidRPr="00B21B98"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z w:val="22"/>
          <w:szCs w:val="22"/>
        </w:rPr>
      </w:pPr>
      <w:r w:rsidRPr="00B21B98">
        <w:rPr>
          <w:rFonts w:eastAsia="Arial Unicode MS"/>
          <w:kern w:val="1"/>
          <w:sz w:val="22"/>
          <w:szCs w:val="22"/>
          <w:lang w:val="x-none"/>
        </w:rPr>
        <w:t xml:space="preserve">W przypadku przesyłek, które nie są rejestrowane – ilość i waga przyjętych przesyłek, stwierdzona będzie na podstawie zestawienia nadanych przesyłek, sporządzonego przez Zamawiającego i potwierdzona przez placówkę Wykonawcy. Natomiast zestawienie przesyłek, które nie są rejestrowane – ilość i waga zwróconych przesyłek stwierdzona będzie na podstawie zestawienia zwróconych przesyłek, sporządzonego przez placówkę Wykonawcy. </w:t>
      </w:r>
    </w:p>
    <w:p w14:paraId="4F8EBCF8" w14:textId="77777777" w:rsidR="00B21B98" w:rsidRPr="00B21B98" w:rsidRDefault="00B21B98" w:rsidP="00B21B98">
      <w:pPr>
        <w:numPr>
          <w:ilvl w:val="0"/>
          <w:numId w:val="33"/>
        </w:numPr>
        <w:tabs>
          <w:tab w:val="left" w:pos="284"/>
        </w:tabs>
        <w:autoSpaceDE w:val="0"/>
        <w:autoSpaceDN w:val="0"/>
        <w:adjustRightInd w:val="0"/>
        <w:spacing w:after="60" w:line="276" w:lineRule="auto"/>
        <w:ind w:left="0" w:firstLine="0"/>
        <w:contextualSpacing/>
        <w:jc w:val="both"/>
        <w:rPr>
          <w:sz w:val="22"/>
          <w:szCs w:val="22"/>
        </w:rPr>
      </w:pPr>
      <w:r w:rsidRPr="00B21B98">
        <w:rPr>
          <w:rFonts w:eastAsia="Arial Unicode MS"/>
          <w:kern w:val="1"/>
          <w:sz w:val="22"/>
          <w:szCs w:val="22"/>
          <w:lang w:val="x-none"/>
        </w:rPr>
        <w:t>Zamawiający zobowiązuje się do zapłaty rachunku/faktury</w:t>
      </w:r>
      <w:r w:rsidRPr="00B21B98">
        <w:rPr>
          <w:rFonts w:eastAsia="Arial Unicode MS"/>
          <w:kern w:val="1"/>
          <w:sz w:val="22"/>
          <w:szCs w:val="22"/>
        </w:rPr>
        <w:t xml:space="preserve"> (e-faktury)</w:t>
      </w:r>
      <w:r w:rsidRPr="00B21B98">
        <w:rPr>
          <w:rFonts w:eastAsia="Arial Unicode MS"/>
          <w:kern w:val="1"/>
          <w:sz w:val="22"/>
          <w:szCs w:val="22"/>
          <w:lang w:val="x-none"/>
        </w:rPr>
        <w:t xml:space="preserve"> wystawionej przez Wykonawcę w terminie 21 dni od daty otrzymania poprawnie wystawionej pod względem rachunkowym i formalnym rachunku/ faktury</w:t>
      </w:r>
      <w:r w:rsidRPr="00B21B98">
        <w:rPr>
          <w:rFonts w:eastAsia="Arial Unicode MS"/>
          <w:kern w:val="1"/>
          <w:sz w:val="22"/>
          <w:szCs w:val="22"/>
        </w:rPr>
        <w:t xml:space="preserve"> </w:t>
      </w:r>
      <w:r w:rsidRPr="00B21B98">
        <w:rPr>
          <w:rFonts w:eastAsia="Arial Unicode MS"/>
          <w:kern w:val="1"/>
          <w:sz w:val="22"/>
          <w:szCs w:val="22"/>
          <w:lang w:val="x-none"/>
        </w:rPr>
        <w:t>(e-faktury)</w:t>
      </w:r>
      <w:r w:rsidRPr="00B21B98">
        <w:rPr>
          <w:rFonts w:eastAsia="Arial Unicode MS"/>
          <w:kern w:val="1"/>
          <w:sz w:val="22"/>
          <w:szCs w:val="22"/>
        </w:rPr>
        <w:t xml:space="preserve">. </w:t>
      </w:r>
    </w:p>
    <w:p w14:paraId="31F45554" w14:textId="77777777" w:rsidR="00B21B98" w:rsidRPr="00B21B98" w:rsidRDefault="00B21B98" w:rsidP="00B21B98">
      <w:pPr>
        <w:widowControl w:val="0"/>
        <w:tabs>
          <w:tab w:val="left" w:pos="284"/>
        </w:tabs>
        <w:suppressAutoHyphens/>
        <w:spacing w:line="276" w:lineRule="auto"/>
        <w:jc w:val="both"/>
        <w:rPr>
          <w:rFonts w:eastAsia="Arial Unicode MS"/>
          <w:b/>
          <w:i/>
          <w:kern w:val="1"/>
          <w:sz w:val="22"/>
          <w:szCs w:val="22"/>
        </w:rPr>
      </w:pPr>
      <w:r w:rsidRPr="00B21B98">
        <w:rPr>
          <w:rFonts w:eastAsia="Arial Unicode MS"/>
          <w:b/>
          <w:i/>
          <w:kern w:val="1"/>
          <w:sz w:val="22"/>
          <w:szCs w:val="22"/>
        </w:rPr>
        <w:t>Dane do rachunku/faktury vat:</w:t>
      </w:r>
    </w:p>
    <w:p w14:paraId="057A4C30" w14:textId="77777777" w:rsidR="00B21B98" w:rsidRPr="00B21B98" w:rsidRDefault="00B21B98" w:rsidP="00B21B98">
      <w:pPr>
        <w:widowControl w:val="0"/>
        <w:tabs>
          <w:tab w:val="num" w:pos="0"/>
          <w:tab w:val="left" w:pos="284"/>
        </w:tabs>
        <w:suppressAutoHyphens/>
        <w:spacing w:line="276" w:lineRule="auto"/>
        <w:jc w:val="both"/>
        <w:rPr>
          <w:rFonts w:eastAsia="Arial Unicode MS"/>
          <w:kern w:val="1"/>
          <w:sz w:val="22"/>
          <w:szCs w:val="22"/>
        </w:rPr>
      </w:pPr>
      <w:r w:rsidRPr="00B21B98">
        <w:rPr>
          <w:rFonts w:eastAsia="Arial Unicode MS"/>
          <w:kern w:val="1"/>
          <w:sz w:val="22"/>
          <w:szCs w:val="22"/>
        </w:rPr>
        <w:t>Centrum Projektów Europejskich</w:t>
      </w:r>
    </w:p>
    <w:p w14:paraId="3FC98AA7" w14:textId="77777777" w:rsidR="00B21B98" w:rsidRPr="00B21B98" w:rsidRDefault="00B21B98" w:rsidP="00B21B98">
      <w:pPr>
        <w:widowControl w:val="0"/>
        <w:tabs>
          <w:tab w:val="num" w:pos="0"/>
          <w:tab w:val="left" w:pos="284"/>
        </w:tabs>
        <w:suppressAutoHyphens/>
        <w:spacing w:line="276" w:lineRule="auto"/>
        <w:jc w:val="both"/>
        <w:rPr>
          <w:rFonts w:eastAsia="Arial Unicode MS"/>
          <w:kern w:val="1"/>
          <w:sz w:val="22"/>
          <w:szCs w:val="22"/>
        </w:rPr>
      </w:pPr>
      <w:r w:rsidRPr="00B21B98">
        <w:rPr>
          <w:rFonts w:eastAsia="Arial Unicode MS"/>
          <w:kern w:val="1"/>
          <w:sz w:val="22"/>
          <w:szCs w:val="22"/>
        </w:rPr>
        <w:t>ul. Domaniewska 39 a, 02-672 Warszawa,</w:t>
      </w:r>
    </w:p>
    <w:p w14:paraId="31D911DE" w14:textId="77777777" w:rsidR="00B21B98" w:rsidRPr="00B21B98" w:rsidRDefault="00B21B98" w:rsidP="00B21B98">
      <w:pPr>
        <w:widowControl w:val="0"/>
        <w:tabs>
          <w:tab w:val="num" w:pos="0"/>
          <w:tab w:val="left" w:pos="284"/>
        </w:tabs>
        <w:suppressAutoHyphens/>
        <w:spacing w:line="276" w:lineRule="auto"/>
        <w:jc w:val="both"/>
        <w:rPr>
          <w:rFonts w:eastAsia="Arial Unicode MS"/>
          <w:kern w:val="1"/>
          <w:sz w:val="22"/>
          <w:szCs w:val="22"/>
        </w:rPr>
      </w:pPr>
      <w:r w:rsidRPr="00B21B98">
        <w:rPr>
          <w:rFonts w:eastAsia="Arial Unicode MS"/>
          <w:kern w:val="1"/>
          <w:sz w:val="22"/>
          <w:szCs w:val="22"/>
        </w:rPr>
        <w:t>NIP 701 015 88 87</w:t>
      </w:r>
    </w:p>
    <w:p w14:paraId="6F8F4C62" w14:textId="77777777" w:rsidR="00B21B98" w:rsidRPr="00B21B98" w:rsidRDefault="00B21B98" w:rsidP="00B21B98">
      <w:pPr>
        <w:widowControl w:val="0"/>
        <w:tabs>
          <w:tab w:val="num" w:pos="0"/>
          <w:tab w:val="left" w:pos="284"/>
        </w:tabs>
        <w:suppressAutoHyphens/>
        <w:spacing w:line="276" w:lineRule="auto"/>
        <w:jc w:val="both"/>
        <w:rPr>
          <w:rFonts w:eastAsia="Arial Unicode MS"/>
          <w:kern w:val="1"/>
          <w:sz w:val="22"/>
          <w:szCs w:val="22"/>
        </w:rPr>
      </w:pPr>
      <w:r w:rsidRPr="00B21B98">
        <w:rPr>
          <w:rFonts w:eastAsia="Arial Unicode MS"/>
          <w:kern w:val="1"/>
          <w:sz w:val="22"/>
          <w:szCs w:val="22"/>
        </w:rPr>
        <w:t xml:space="preserve">W przypadku opóźnienia w dostarczeniu faktury z przyczyn leżących po stronie Wykonawcy, termin zapłaty zostanie wydłużony proporcjonalnie do czasu opóźnienia. Za poprawnie wystawioną fakturę uznaje się fakturę wystawioną zgodnie z przepisami ustawy o podatku od towarów i usług. </w:t>
      </w:r>
    </w:p>
    <w:p w14:paraId="67724A87" w14:textId="77777777" w:rsidR="00B21B98" w:rsidRPr="00B21B98" w:rsidRDefault="00B21B98" w:rsidP="00B21B98">
      <w:pPr>
        <w:widowControl w:val="0"/>
        <w:numPr>
          <w:ilvl w:val="0"/>
          <w:numId w:val="33"/>
        </w:numPr>
        <w:tabs>
          <w:tab w:val="num" w:pos="0"/>
          <w:tab w:val="left" w:pos="284"/>
        </w:tabs>
        <w:suppressAutoHyphens/>
        <w:spacing w:line="276" w:lineRule="auto"/>
        <w:ind w:left="0" w:firstLine="0"/>
        <w:contextualSpacing/>
        <w:jc w:val="both"/>
        <w:rPr>
          <w:rFonts w:eastAsia="Arial Unicode MS"/>
          <w:kern w:val="1"/>
          <w:sz w:val="22"/>
          <w:szCs w:val="22"/>
        </w:rPr>
      </w:pPr>
      <w:r w:rsidRPr="00B21B98">
        <w:rPr>
          <w:rFonts w:eastAsia="Arial Unicode MS"/>
          <w:kern w:val="1"/>
          <w:sz w:val="22"/>
          <w:szCs w:val="22"/>
        </w:rPr>
        <w:t xml:space="preserve"> Za dzień płatności uznaje się dzień obciążenia rachunku bankowego Zamawiającego.</w:t>
      </w:r>
    </w:p>
    <w:p w14:paraId="26A211DC" w14:textId="77777777" w:rsidR="00B21B98" w:rsidRPr="00B21B98" w:rsidRDefault="00B21B98" w:rsidP="00B21B98">
      <w:pPr>
        <w:numPr>
          <w:ilvl w:val="0"/>
          <w:numId w:val="33"/>
        </w:numPr>
        <w:tabs>
          <w:tab w:val="left" w:pos="284"/>
        </w:tabs>
        <w:spacing w:after="160" w:line="276" w:lineRule="auto"/>
        <w:ind w:left="0" w:firstLine="0"/>
        <w:contextualSpacing/>
        <w:jc w:val="both"/>
        <w:rPr>
          <w:spacing w:val="-14"/>
          <w:sz w:val="22"/>
          <w:szCs w:val="22"/>
        </w:rPr>
      </w:pPr>
      <w:r w:rsidRPr="00B21B98">
        <w:rPr>
          <w:spacing w:val="-14"/>
          <w:sz w:val="22"/>
          <w:szCs w:val="22"/>
        </w:rPr>
        <w:t>Wykonawca doręczy rachunki/faktury (e-faktury) z podziałem na lokalizacje na wskazane poniżej adresy:</w:t>
      </w:r>
    </w:p>
    <w:p w14:paraId="3293DF38" w14:textId="77777777" w:rsidR="00B21B98" w:rsidRPr="00B21B98" w:rsidRDefault="00B21B98" w:rsidP="00B21B98">
      <w:pPr>
        <w:numPr>
          <w:ilvl w:val="1"/>
          <w:numId w:val="61"/>
        </w:numPr>
        <w:tabs>
          <w:tab w:val="left" w:pos="284"/>
        </w:tabs>
        <w:spacing w:after="160" w:line="276" w:lineRule="auto"/>
        <w:ind w:left="0" w:firstLine="0"/>
        <w:contextualSpacing/>
        <w:jc w:val="both"/>
        <w:rPr>
          <w:sz w:val="22"/>
          <w:szCs w:val="22"/>
        </w:rPr>
      </w:pPr>
      <w:r w:rsidRPr="00B21B98">
        <w:rPr>
          <w:sz w:val="22"/>
          <w:szCs w:val="22"/>
        </w:rPr>
        <w:t>Centrum Projektów Europejskich z siedzibą przy ul. Domaniewskiej 39 a, 02-672 Warszawa,</w:t>
      </w:r>
    </w:p>
    <w:p w14:paraId="6DE726F5" w14:textId="77777777" w:rsidR="00B21B98" w:rsidRPr="00B21B98" w:rsidRDefault="00B21B98" w:rsidP="00B21B98">
      <w:pPr>
        <w:numPr>
          <w:ilvl w:val="1"/>
          <w:numId w:val="61"/>
        </w:numPr>
        <w:tabs>
          <w:tab w:val="left" w:pos="284"/>
        </w:tabs>
        <w:spacing w:after="160" w:line="276" w:lineRule="auto"/>
        <w:ind w:left="0" w:firstLine="0"/>
        <w:contextualSpacing/>
        <w:jc w:val="both"/>
        <w:rPr>
          <w:sz w:val="22"/>
          <w:szCs w:val="22"/>
        </w:rPr>
      </w:pPr>
      <w:r w:rsidRPr="00B21B98">
        <w:rPr>
          <w:sz w:val="22"/>
          <w:szCs w:val="22"/>
        </w:rPr>
        <w:t>Wspólny Sekretariat Programu Współpracy INTERREG Polska-Saksonia 2014-2020, z  siedzibą przy ul. Św. Mikołaja 81, 50-126 Wrocław (WS PL-SN),</w:t>
      </w:r>
    </w:p>
    <w:p w14:paraId="57CE6702" w14:textId="77777777" w:rsidR="00B21B98" w:rsidRPr="00B21B98" w:rsidRDefault="00B21B98" w:rsidP="00B21B98">
      <w:pPr>
        <w:numPr>
          <w:ilvl w:val="1"/>
          <w:numId w:val="61"/>
        </w:numPr>
        <w:tabs>
          <w:tab w:val="left" w:pos="284"/>
        </w:tabs>
        <w:spacing w:after="160" w:line="276" w:lineRule="auto"/>
        <w:ind w:left="0" w:firstLine="0"/>
        <w:contextualSpacing/>
        <w:jc w:val="both"/>
        <w:rPr>
          <w:sz w:val="22"/>
          <w:szCs w:val="22"/>
        </w:rPr>
      </w:pPr>
      <w:r w:rsidRPr="00B21B98">
        <w:rPr>
          <w:sz w:val="22"/>
          <w:szCs w:val="22"/>
        </w:rPr>
        <w:t xml:space="preserve">Wspólny Sekretariat Techniczny </w:t>
      </w:r>
      <w:proofErr w:type="spellStart"/>
      <w:r w:rsidRPr="00B21B98">
        <w:rPr>
          <w:sz w:val="22"/>
          <w:szCs w:val="22"/>
        </w:rPr>
        <w:t>Interreg</w:t>
      </w:r>
      <w:proofErr w:type="spellEnd"/>
      <w:r w:rsidRPr="00B21B98">
        <w:rPr>
          <w:sz w:val="22"/>
          <w:szCs w:val="22"/>
        </w:rPr>
        <w:t xml:space="preserve"> V-A Polska-Słowacja 2014-2020z siedzibą przy ul. Halickiej 9, 31-036 Kraków (WST PL-SK),</w:t>
      </w:r>
    </w:p>
    <w:p w14:paraId="2452A80C" w14:textId="77777777" w:rsidR="00B21B98" w:rsidRPr="00B21B98" w:rsidRDefault="00B21B98" w:rsidP="00B21B98">
      <w:pPr>
        <w:numPr>
          <w:ilvl w:val="1"/>
          <w:numId w:val="61"/>
        </w:numPr>
        <w:tabs>
          <w:tab w:val="left" w:pos="284"/>
        </w:tabs>
        <w:spacing w:line="276" w:lineRule="auto"/>
        <w:ind w:left="0" w:firstLine="0"/>
        <w:contextualSpacing/>
        <w:jc w:val="both"/>
        <w:rPr>
          <w:sz w:val="22"/>
          <w:szCs w:val="22"/>
        </w:rPr>
      </w:pPr>
      <w:r w:rsidRPr="00B21B98">
        <w:rPr>
          <w:sz w:val="22"/>
          <w:szCs w:val="22"/>
        </w:rPr>
        <w:t>Wspólny Sekretariat Programu Współpracy INTERREG Południowy Bałtyk 2014-2020 z siedzibą przy al. Grunwaldzkiej 186, 80-266 Gdańsk (WST PB),</w:t>
      </w:r>
    </w:p>
    <w:p w14:paraId="1205928E" w14:textId="77777777" w:rsidR="00B21B98" w:rsidRPr="00B21B98" w:rsidRDefault="00B21B98" w:rsidP="00B21B98">
      <w:pPr>
        <w:numPr>
          <w:ilvl w:val="1"/>
          <w:numId w:val="61"/>
        </w:numPr>
        <w:tabs>
          <w:tab w:val="left" w:pos="284"/>
        </w:tabs>
        <w:spacing w:line="276" w:lineRule="auto"/>
        <w:ind w:left="0" w:firstLine="0"/>
        <w:contextualSpacing/>
        <w:jc w:val="both"/>
        <w:rPr>
          <w:sz w:val="22"/>
          <w:szCs w:val="22"/>
        </w:rPr>
      </w:pPr>
      <w:r w:rsidRPr="00B21B98">
        <w:rPr>
          <w:sz w:val="22"/>
          <w:szCs w:val="22"/>
        </w:rPr>
        <w:t xml:space="preserve">Wspólny Sekretariat Techniczny Programu Współpracy Transgranicznej Polska-Rosja 2014-2020, ul. Głowackiego 14, 10-448 Olsztyn. </w:t>
      </w:r>
    </w:p>
    <w:p w14:paraId="7AD3FBEB" w14:textId="77777777" w:rsidR="00B21B98" w:rsidRPr="00B21B98" w:rsidRDefault="00B21B98" w:rsidP="00B21B98">
      <w:pPr>
        <w:widowControl w:val="0"/>
        <w:numPr>
          <w:ilvl w:val="0"/>
          <w:numId w:val="33"/>
        </w:numPr>
        <w:tabs>
          <w:tab w:val="num" w:pos="0"/>
          <w:tab w:val="left" w:pos="284"/>
        </w:tabs>
        <w:suppressAutoHyphens/>
        <w:spacing w:line="276" w:lineRule="auto"/>
        <w:ind w:left="0" w:firstLine="0"/>
        <w:jc w:val="both"/>
        <w:rPr>
          <w:sz w:val="22"/>
          <w:szCs w:val="22"/>
        </w:rPr>
      </w:pPr>
      <w:r w:rsidRPr="00B21B98">
        <w:rPr>
          <w:rFonts w:eastAsia="Arial Unicode MS"/>
          <w:kern w:val="2"/>
          <w:sz w:val="22"/>
          <w:szCs w:val="22"/>
        </w:rPr>
        <w:t xml:space="preserve"> Zamawiający przyjmuje ustrukturyzowane faktury elektroniczne złożone</w:t>
      </w:r>
      <w:r w:rsidRPr="00B21B98">
        <w:rPr>
          <w:rFonts w:eastAsia="Arial Unicode MS"/>
          <w:b/>
          <w:kern w:val="2"/>
          <w:sz w:val="22"/>
          <w:szCs w:val="22"/>
        </w:rPr>
        <w:t xml:space="preserve"> </w:t>
      </w:r>
      <w:r w:rsidRPr="00B21B98">
        <w:rPr>
          <w:sz w:val="22"/>
          <w:szCs w:val="22"/>
        </w:rPr>
        <w:t>za pośrednictwem platformy elektronicznego fakturowania.</w:t>
      </w:r>
    </w:p>
    <w:p w14:paraId="31745843" w14:textId="77777777" w:rsidR="00B21B98" w:rsidRPr="00B21B98" w:rsidRDefault="00B21B98" w:rsidP="00B21B98">
      <w:pPr>
        <w:widowControl w:val="0"/>
        <w:numPr>
          <w:ilvl w:val="0"/>
          <w:numId w:val="33"/>
        </w:numPr>
        <w:tabs>
          <w:tab w:val="num" w:pos="0"/>
          <w:tab w:val="left" w:pos="284"/>
        </w:tabs>
        <w:suppressAutoHyphens/>
        <w:spacing w:line="276" w:lineRule="auto"/>
        <w:ind w:left="0" w:firstLine="0"/>
        <w:jc w:val="both"/>
        <w:rPr>
          <w:rFonts w:eastAsia="Arial Unicode MS"/>
          <w:kern w:val="1"/>
          <w:sz w:val="22"/>
          <w:szCs w:val="22"/>
          <w:lang w:val="x-none"/>
        </w:rPr>
      </w:pPr>
      <w:r w:rsidRPr="00B21B98">
        <w:rPr>
          <w:rFonts w:eastAsia="Arial Unicode MS"/>
          <w:kern w:val="1"/>
          <w:sz w:val="22"/>
          <w:szCs w:val="22"/>
        </w:rPr>
        <w:t xml:space="preserve">Wykonawca nie może bez pisemnej zgody Zamawiającego pod rygorem nieważności, przenieść wierzytelności, dokonać cesji, przekazu, sprzedaży oraz zastawienia jakiekolwiek wierzytelności wynikającej z umowy lub jakiekolwiek jej części na osoby trzecie. </w:t>
      </w:r>
    </w:p>
    <w:p w14:paraId="576ADFC6" w14:textId="77777777" w:rsidR="00B21B98" w:rsidRPr="00B21B98" w:rsidRDefault="00B21B98" w:rsidP="00B21B98">
      <w:pPr>
        <w:keepNext/>
        <w:suppressAutoHyphens/>
        <w:spacing w:line="276" w:lineRule="auto"/>
        <w:jc w:val="center"/>
        <w:rPr>
          <w:rFonts w:eastAsia="Arial Unicode MS"/>
          <w:b/>
          <w:kern w:val="1"/>
          <w:sz w:val="22"/>
          <w:szCs w:val="22"/>
        </w:rPr>
      </w:pPr>
      <w:r w:rsidRPr="00B21B98">
        <w:rPr>
          <w:rFonts w:eastAsia="Arial Unicode MS"/>
          <w:b/>
          <w:kern w:val="1"/>
          <w:sz w:val="22"/>
          <w:szCs w:val="22"/>
        </w:rPr>
        <w:t>§ 4</w:t>
      </w:r>
    </w:p>
    <w:p w14:paraId="3A179C2D" w14:textId="77777777" w:rsidR="00B21B98" w:rsidRPr="00B21B98" w:rsidRDefault="00B21B98" w:rsidP="00B21B98">
      <w:pPr>
        <w:numPr>
          <w:ilvl w:val="0"/>
          <w:numId w:val="45"/>
        </w:numPr>
        <w:tabs>
          <w:tab w:val="left" w:pos="284"/>
        </w:tabs>
        <w:autoSpaceDE w:val="0"/>
        <w:autoSpaceDN w:val="0"/>
        <w:adjustRightInd w:val="0"/>
        <w:spacing w:after="60" w:line="276" w:lineRule="auto"/>
        <w:ind w:left="0" w:firstLine="0"/>
        <w:contextualSpacing/>
        <w:jc w:val="both"/>
        <w:rPr>
          <w:sz w:val="22"/>
          <w:szCs w:val="22"/>
        </w:rPr>
      </w:pPr>
      <w:r w:rsidRPr="00B21B98">
        <w:rPr>
          <w:sz w:val="22"/>
          <w:szCs w:val="22"/>
        </w:rPr>
        <w:t xml:space="preserve">Wykonawca ponosi odpowiedzialność materialną za szkody wyrządzone przez osoby, którym powierzył obowiązki określone w umowie i załączniku nr 1 do umowy w razie niewykonania lub nienależytego wykonania tych obowiązków przez Wykonawcę. </w:t>
      </w:r>
    </w:p>
    <w:p w14:paraId="36CF3DBE" w14:textId="77777777" w:rsidR="00B21B98" w:rsidRPr="00B21B98" w:rsidRDefault="00B21B98" w:rsidP="00B21B98">
      <w:pPr>
        <w:numPr>
          <w:ilvl w:val="0"/>
          <w:numId w:val="45"/>
        </w:numPr>
        <w:tabs>
          <w:tab w:val="left" w:pos="284"/>
        </w:tabs>
        <w:autoSpaceDE w:val="0"/>
        <w:autoSpaceDN w:val="0"/>
        <w:adjustRightInd w:val="0"/>
        <w:spacing w:after="60" w:line="276" w:lineRule="auto"/>
        <w:ind w:left="0" w:firstLine="0"/>
        <w:contextualSpacing/>
        <w:jc w:val="both"/>
        <w:rPr>
          <w:sz w:val="22"/>
          <w:szCs w:val="22"/>
        </w:rPr>
      </w:pPr>
      <w:r w:rsidRPr="00B21B98">
        <w:rPr>
          <w:sz w:val="22"/>
          <w:szCs w:val="22"/>
        </w:rPr>
        <w:t xml:space="preserve">W przypadku powstania szkody w mieniu Zamawiającego, bądź w mieniu oddanym do dyspozycji Wykonawcę (pod pojęciem „mienie oddane” Zamawiający rozumie wszystko to, co zostaje oddane do dyspozycji Wykonawcę w celu realizacji umowy), obowiązek odszkodowawczy obejmuje naprawienie szkody w pełnej wysokości, o ile jest ona następstwem niewykonania lub nienależytego wykonania tych obowiązków przez Wykonawcę. </w:t>
      </w:r>
    </w:p>
    <w:p w14:paraId="4780823B" w14:textId="77777777" w:rsidR="00B21B98" w:rsidRPr="00B21B98" w:rsidRDefault="00B21B98" w:rsidP="00B21B98">
      <w:pPr>
        <w:numPr>
          <w:ilvl w:val="0"/>
          <w:numId w:val="45"/>
        </w:numPr>
        <w:tabs>
          <w:tab w:val="left" w:pos="284"/>
        </w:tabs>
        <w:autoSpaceDE w:val="0"/>
        <w:autoSpaceDN w:val="0"/>
        <w:adjustRightInd w:val="0"/>
        <w:spacing w:after="60" w:line="276" w:lineRule="auto"/>
        <w:ind w:left="0" w:firstLine="0"/>
        <w:contextualSpacing/>
        <w:jc w:val="both"/>
        <w:rPr>
          <w:sz w:val="22"/>
          <w:szCs w:val="22"/>
        </w:rPr>
      </w:pPr>
      <w:r w:rsidRPr="00B21B98">
        <w:rPr>
          <w:sz w:val="22"/>
          <w:szCs w:val="22"/>
        </w:rPr>
        <w:lastRenderedPageBreak/>
        <w:t xml:space="preserve">Usługę pocztową w zakresie przesyłki rejestrowanej uważa się za niewykonaną jeżeli doręczenie </w:t>
      </w:r>
      <w:r w:rsidRPr="00B21B98">
        <w:rPr>
          <w:spacing w:val="-14"/>
          <w:sz w:val="22"/>
          <w:szCs w:val="22"/>
        </w:rPr>
        <w:t>przesyłki rejestrowanej lub zawiadomienie o próbie jej doręczenia nie nastąpiło w terminie 14 dni od dnia nadania.</w:t>
      </w:r>
      <w:r w:rsidRPr="00B21B98">
        <w:rPr>
          <w:sz w:val="22"/>
          <w:szCs w:val="22"/>
        </w:rPr>
        <w:t xml:space="preserve"> </w:t>
      </w:r>
    </w:p>
    <w:p w14:paraId="2810F3F7" w14:textId="77777777" w:rsidR="00B21B98" w:rsidRPr="00B21B98" w:rsidRDefault="00B21B98" w:rsidP="00B21B98">
      <w:pPr>
        <w:suppressAutoHyphens/>
        <w:spacing w:line="276" w:lineRule="auto"/>
        <w:jc w:val="center"/>
        <w:rPr>
          <w:rFonts w:eastAsia="Calibri"/>
          <w:b/>
          <w:sz w:val="22"/>
          <w:szCs w:val="22"/>
        </w:rPr>
      </w:pPr>
    </w:p>
    <w:p w14:paraId="2D6C1F1A" w14:textId="77777777" w:rsidR="00B21B98" w:rsidRPr="00B21B98" w:rsidRDefault="00B21B98" w:rsidP="00B21B98">
      <w:pPr>
        <w:suppressAutoHyphens/>
        <w:spacing w:line="276" w:lineRule="auto"/>
        <w:jc w:val="center"/>
        <w:rPr>
          <w:rFonts w:eastAsia="Calibri"/>
          <w:b/>
          <w:sz w:val="22"/>
          <w:szCs w:val="22"/>
        </w:rPr>
      </w:pPr>
    </w:p>
    <w:p w14:paraId="27F1F027" w14:textId="77777777" w:rsidR="00B21B98" w:rsidRPr="00B21B98" w:rsidRDefault="00B21B98" w:rsidP="00B21B98">
      <w:pPr>
        <w:suppressAutoHyphens/>
        <w:spacing w:line="276" w:lineRule="auto"/>
        <w:jc w:val="center"/>
        <w:rPr>
          <w:rFonts w:eastAsia="Calibri"/>
          <w:b/>
          <w:sz w:val="22"/>
          <w:szCs w:val="22"/>
        </w:rPr>
      </w:pPr>
      <w:r w:rsidRPr="00B21B98">
        <w:rPr>
          <w:rFonts w:eastAsia="Calibri"/>
          <w:b/>
          <w:sz w:val="22"/>
          <w:szCs w:val="22"/>
        </w:rPr>
        <w:t>§ 5</w:t>
      </w:r>
    </w:p>
    <w:p w14:paraId="0796DB7E" w14:textId="77777777" w:rsidR="00B21B98" w:rsidRPr="00B21B98" w:rsidRDefault="00B21B98" w:rsidP="00B21B98">
      <w:pPr>
        <w:numPr>
          <w:ilvl w:val="0"/>
          <w:numId w:val="65"/>
        </w:numPr>
        <w:tabs>
          <w:tab w:val="left" w:pos="284"/>
        </w:tabs>
        <w:suppressAutoHyphens/>
        <w:spacing w:line="276" w:lineRule="auto"/>
        <w:jc w:val="both"/>
        <w:rPr>
          <w:rFonts w:eastAsia="Calibri"/>
          <w:spacing w:val="-12"/>
          <w:sz w:val="22"/>
          <w:szCs w:val="22"/>
        </w:rPr>
      </w:pPr>
      <w:r w:rsidRPr="00B21B98">
        <w:rPr>
          <w:rFonts w:eastAsia="Calibri"/>
          <w:sz w:val="22"/>
          <w:szCs w:val="22"/>
        </w:rPr>
        <w:t xml:space="preserve">Wykonawca może powierzyć wykonanie części działań realizowanych w ramach umowy </w:t>
      </w:r>
      <w:r w:rsidRPr="00B21B98">
        <w:rPr>
          <w:rFonts w:eastAsia="Calibri"/>
          <w:spacing w:val="-12"/>
          <w:sz w:val="22"/>
          <w:szCs w:val="22"/>
        </w:rPr>
        <w:t>podwykonawcy, w zakresie określonym w Ofercie oraz firmom podwykonawców określonym w Ofercie.</w:t>
      </w:r>
    </w:p>
    <w:p w14:paraId="416F23A6" w14:textId="77777777" w:rsidR="00B21B98" w:rsidRPr="00B21B98" w:rsidRDefault="00B21B98" w:rsidP="00B21B98">
      <w:pPr>
        <w:numPr>
          <w:ilvl w:val="0"/>
          <w:numId w:val="65"/>
        </w:numPr>
        <w:tabs>
          <w:tab w:val="left" w:pos="284"/>
        </w:tabs>
        <w:suppressAutoHyphens/>
        <w:spacing w:line="276" w:lineRule="auto"/>
        <w:jc w:val="both"/>
        <w:rPr>
          <w:rFonts w:eastAsia="Calibri"/>
          <w:sz w:val="22"/>
          <w:szCs w:val="22"/>
        </w:rPr>
      </w:pPr>
      <w:r w:rsidRPr="00B21B98">
        <w:rPr>
          <w:rFonts w:eastAsia="Calibri"/>
          <w:sz w:val="22"/>
          <w:szCs w:val="22"/>
        </w:rPr>
        <w:t>Wykonawca nie może rozszerzyć podwykonawstwa poza zakres wskazany w Ofercie oraz rozszerzyć podwykonawstwa o firmy inne niż wskazane w Ofercie, bez pisemnej zgody Zamawiającego pod rygorem nieważności.</w:t>
      </w:r>
    </w:p>
    <w:p w14:paraId="5FB77DF4" w14:textId="77777777" w:rsidR="00B21B98" w:rsidRPr="00B21B98" w:rsidRDefault="00B21B98" w:rsidP="00B21B98">
      <w:pPr>
        <w:numPr>
          <w:ilvl w:val="0"/>
          <w:numId w:val="65"/>
        </w:numPr>
        <w:tabs>
          <w:tab w:val="left" w:pos="284"/>
        </w:tabs>
        <w:suppressAutoHyphens/>
        <w:spacing w:line="276" w:lineRule="auto"/>
        <w:jc w:val="both"/>
        <w:rPr>
          <w:rFonts w:eastAsia="Calibri"/>
          <w:spacing w:val="-12"/>
          <w:sz w:val="22"/>
          <w:szCs w:val="22"/>
        </w:rPr>
      </w:pPr>
      <w:r w:rsidRPr="00B21B98">
        <w:rPr>
          <w:rFonts w:eastAsia="Calibri"/>
          <w:spacing w:val="-12"/>
          <w:sz w:val="22"/>
          <w:szCs w:val="22"/>
        </w:rPr>
        <w:t>Za działania lub zaniechania podwykonawców Wykonawca ponosi odpowiedzialność na zasadzie ryzyka.</w:t>
      </w:r>
    </w:p>
    <w:p w14:paraId="1D67F400" w14:textId="77777777" w:rsidR="00B21B98" w:rsidRPr="00B21B98" w:rsidRDefault="00B21B98" w:rsidP="00B21B98">
      <w:pPr>
        <w:numPr>
          <w:ilvl w:val="0"/>
          <w:numId w:val="65"/>
        </w:numPr>
        <w:tabs>
          <w:tab w:val="left" w:pos="284"/>
        </w:tabs>
        <w:suppressAutoHyphens/>
        <w:spacing w:line="276" w:lineRule="auto"/>
        <w:jc w:val="both"/>
        <w:rPr>
          <w:rFonts w:eastAsia="Calibri"/>
          <w:sz w:val="22"/>
          <w:szCs w:val="22"/>
        </w:rPr>
      </w:pPr>
      <w:r w:rsidRPr="00B21B98">
        <w:rPr>
          <w:rFonts w:eastAsia="Calibri"/>
          <w:sz w:val="22"/>
          <w:szCs w:val="22"/>
        </w:rPr>
        <w:t>W razie naruszenia przez Wykonawcę postanowień ust. 1-2, Zamawiający może odstąpić od umowy ze skutkiem natychmiastowym niezależnie od prawa odmowy wypłaty wynagrodzenia za usługi świadczone przez podwykonawców w innym zakresie niż wskazany w Ofercie lub przez inne firmy podwykonawców niż wskazane w Ofercie.</w:t>
      </w:r>
    </w:p>
    <w:p w14:paraId="38086F3B" w14:textId="77777777" w:rsidR="00B21B98" w:rsidRPr="00B21B98" w:rsidRDefault="00B21B98" w:rsidP="00B21B98">
      <w:pPr>
        <w:numPr>
          <w:ilvl w:val="0"/>
          <w:numId w:val="65"/>
        </w:numPr>
        <w:tabs>
          <w:tab w:val="left" w:pos="284"/>
        </w:tabs>
        <w:suppressAutoHyphens/>
        <w:spacing w:line="276" w:lineRule="auto"/>
        <w:jc w:val="both"/>
        <w:rPr>
          <w:rFonts w:eastAsia="Calibri"/>
          <w:sz w:val="22"/>
          <w:szCs w:val="22"/>
        </w:rPr>
      </w:pPr>
      <w:r w:rsidRPr="00B21B98">
        <w:rPr>
          <w:rFonts w:eastAsia="Calibri"/>
          <w:sz w:val="22"/>
          <w:szCs w:val="22"/>
        </w:rPr>
        <w:t>Powierzenie wykonania części zamówienia podwykonawcom nie zwalnia Wykonawcy z odpowiedzialności za należyte wykonanie tego zamówienia.</w:t>
      </w:r>
    </w:p>
    <w:p w14:paraId="369FEBFF" w14:textId="77777777" w:rsidR="00B21B98" w:rsidRPr="00B21B98" w:rsidRDefault="00B21B98" w:rsidP="00B21B98">
      <w:pPr>
        <w:widowControl w:val="0"/>
        <w:suppressAutoHyphens/>
        <w:spacing w:line="276" w:lineRule="auto"/>
        <w:jc w:val="center"/>
        <w:rPr>
          <w:rFonts w:eastAsia="Arial Unicode MS"/>
          <w:b/>
          <w:kern w:val="1"/>
          <w:sz w:val="22"/>
          <w:szCs w:val="22"/>
        </w:rPr>
      </w:pPr>
      <w:r w:rsidRPr="00B21B98">
        <w:rPr>
          <w:rFonts w:eastAsia="Arial Unicode MS"/>
          <w:b/>
          <w:kern w:val="1"/>
          <w:sz w:val="22"/>
          <w:szCs w:val="22"/>
        </w:rPr>
        <w:t>§ 6</w:t>
      </w:r>
    </w:p>
    <w:p w14:paraId="302D6D01" w14:textId="77777777" w:rsidR="00B21B98" w:rsidRPr="00B21B98" w:rsidRDefault="00B21B98" w:rsidP="00B21B98">
      <w:pPr>
        <w:widowControl w:val="0"/>
        <w:numPr>
          <w:ilvl w:val="0"/>
          <w:numId w:val="46"/>
        </w:numPr>
        <w:tabs>
          <w:tab w:val="left" w:pos="142"/>
          <w:tab w:val="left" w:pos="284"/>
        </w:tabs>
        <w:autoSpaceDE w:val="0"/>
        <w:autoSpaceDN w:val="0"/>
        <w:spacing w:line="276" w:lineRule="auto"/>
        <w:ind w:left="0" w:firstLine="0"/>
        <w:jc w:val="both"/>
        <w:rPr>
          <w:sz w:val="22"/>
          <w:szCs w:val="22"/>
        </w:rPr>
      </w:pPr>
      <w:r w:rsidRPr="00B21B98">
        <w:rPr>
          <w:sz w:val="22"/>
          <w:szCs w:val="22"/>
        </w:rPr>
        <w:t>Zamawiający stosowanie do art. 29 ust. 3a ustawy z dnia 29 stycznia 2004 r. Prawo zamówień publicznych (Dz. U. z 2019 r., poz. 1843) wymaga aby osoba wyznaczona do kontaktu z Zamawiającym w zakresie realizacji umowy, była zatrudniona przez Wykonawcę lub podwykonawcę na podstawie umowy o pracę z uwzględnieniem minimalnego wynagrodzenia za pracę ustalonego na podstawie ustawy z dnia 10 października 2002 r. o minimalnym wynagrodzenia za pracę (Dz.U. z 2020 r. poz. 1320), przez cały okres realizacji zamówienia w wymiarze czasu pracy adekwatnym do powierzonych zadań.</w:t>
      </w:r>
    </w:p>
    <w:p w14:paraId="59BB9142" w14:textId="77777777" w:rsidR="00B21B98" w:rsidRPr="00B21B98" w:rsidRDefault="00B21B98" w:rsidP="00B21B98">
      <w:pPr>
        <w:widowControl w:val="0"/>
        <w:numPr>
          <w:ilvl w:val="0"/>
          <w:numId w:val="46"/>
        </w:numPr>
        <w:tabs>
          <w:tab w:val="left" w:pos="142"/>
          <w:tab w:val="left" w:pos="284"/>
        </w:tabs>
        <w:autoSpaceDE w:val="0"/>
        <w:autoSpaceDN w:val="0"/>
        <w:spacing w:line="276" w:lineRule="auto"/>
        <w:ind w:left="0" w:firstLine="0"/>
        <w:jc w:val="both"/>
        <w:rPr>
          <w:sz w:val="22"/>
          <w:szCs w:val="22"/>
        </w:rPr>
      </w:pPr>
      <w:r w:rsidRPr="00B21B98">
        <w:rPr>
          <w:sz w:val="22"/>
          <w:szCs w:val="22"/>
        </w:rPr>
        <w:t xml:space="preserve">W trakcie realizacji umowy Zamawiający uprawniony jest do wykonywania czynności kontrolnych wobec Wykonawcy odnośnie spełniania przez Wykonawcę lub podwykonawcę wymogu zatrudnienia na podstawie umowy o pracę osób wykonujących wskazane ust. 1 czynności. Na pisemne żądanie Zamawiającego, w terminie wskazanym przez Zamawiającego, Wykonawca przedłoży Zamawiającemu wskazane poniżej dowody w celu potwierdzenia spełnienia wymogu zatrudnienia na podstawie umowy o pracę przez Wykonawcę lub podwykonawcę osoby wskazanej w ust. 1: </w:t>
      </w:r>
    </w:p>
    <w:p w14:paraId="0BC07F46" w14:textId="77777777" w:rsidR="00B21B98" w:rsidRPr="00B21B98" w:rsidRDefault="00B21B98" w:rsidP="00B21B98">
      <w:pPr>
        <w:widowControl w:val="0"/>
        <w:numPr>
          <w:ilvl w:val="0"/>
          <w:numId w:val="66"/>
        </w:numPr>
        <w:tabs>
          <w:tab w:val="left" w:pos="142"/>
          <w:tab w:val="left" w:pos="284"/>
        </w:tabs>
        <w:autoSpaceDE w:val="0"/>
        <w:autoSpaceDN w:val="0"/>
        <w:spacing w:line="276" w:lineRule="auto"/>
        <w:jc w:val="both"/>
        <w:rPr>
          <w:sz w:val="22"/>
          <w:szCs w:val="22"/>
        </w:rPr>
      </w:pPr>
      <w:r w:rsidRPr="00B21B98">
        <w:rPr>
          <w:sz w:val="22"/>
          <w:szCs w:val="22"/>
        </w:rPr>
        <w:t xml:space="preserve">Oświadczenie Wykonawcy lub podwykonawcy o zatrudnieniu na podstawie umowy o pracę osoby wykonującej czynności, których dotyczy wezwanie Zamawiającego. Oświadczenie to powinno zawierać w szczególności: dokładne określenie podmiotu składającego oświadczenie, datę złożenia oświadczenia, wskazanie, że objęte wezwaniem czynności wykonuje osoba zatrudniona na podstawie umowy o pracę, rodzaju umowy o pracę i wymiaru etatu oraz podpis osoby uprawnionej do złożenia oświadczenia w imieniu Wykonawcy lub podwykonawcy. </w:t>
      </w:r>
    </w:p>
    <w:p w14:paraId="72DF624A" w14:textId="77777777" w:rsidR="00B21B98" w:rsidRPr="00B21B98" w:rsidRDefault="00B21B98" w:rsidP="00B21B98">
      <w:pPr>
        <w:widowControl w:val="0"/>
        <w:numPr>
          <w:ilvl w:val="0"/>
          <w:numId w:val="66"/>
        </w:numPr>
        <w:tabs>
          <w:tab w:val="left" w:pos="142"/>
          <w:tab w:val="left" w:pos="284"/>
        </w:tabs>
        <w:autoSpaceDE w:val="0"/>
        <w:autoSpaceDN w:val="0"/>
        <w:spacing w:line="276" w:lineRule="auto"/>
        <w:jc w:val="both"/>
        <w:rPr>
          <w:spacing w:val="-12"/>
          <w:sz w:val="22"/>
          <w:szCs w:val="22"/>
        </w:rPr>
      </w:pPr>
      <w:r w:rsidRPr="00B21B98">
        <w:rPr>
          <w:sz w:val="22"/>
          <w:szCs w:val="22"/>
        </w:rPr>
        <w:t xml:space="preserve">Poświadczoną za zgodność z oryginałem odpowiednio przez Wykonawcę lub podwykonawcę kopię umowy o pracę osoby wykonującej w trakcie realizacji zamówienia czynności, których dotyczy ww. oświadczenie Wykonawcy lub podwykonawcy (wraz z dokumentem regulującym zakres obowiązków, </w:t>
      </w:r>
      <w:r w:rsidRPr="00B21B98">
        <w:rPr>
          <w:spacing w:val="-12"/>
          <w:sz w:val="22"/>
          <w:szCs w:val="22"/>
        </w:rPr>
        <w:t xml:space="preserve">jeżeli został sporządzony) lub kopię deklaracji ZUS RCA pracownika za każdy miesiąc realizacji zamówienia. </w:t>
      </w:r>
    </w:p>
    <w:p w14:paraId="7ECAA41E" w14:textId="77777777" w:rsidR="00B21B98" w:rsidRPr="00B21B98" w:rsidRDefault="00B21B98" w:rsidP="00B21B98">
      <w:pPr>
        <w:widowControl w:val="0"/>
        <w:numPr>
          <w:ilvl w:val="0"/>
          <w:numId w:val="46"/>
        </w:numPr>
        <w:tabs>
          <w:tab w:val="left" w:pos="142"/>
          <w:tab w:val="left" w:pos="284"/>
        </w:tabs>
        <w:autoSpaceDE w:val="0"/>
        <w:autoSpaceDN w:val="0"/>
        <w:spacing w:line="276" w:lineRule="auto"/>
        <w:ind w:left="0" w:firstLine="0"/>
        <w:contextualSpacing/>
        <w:jc w:val="both"/>
        <w:rPr>
          <w:sz w:val="22"/>
          <w:szCs w:val="22"/>
        </w:rPr>
      </w:pPr>
      <w:r w:rsidRPr="00B21B98">
        <w:rPr>
          <w:sz w:val="22"/>
          <w:szCs w:val="22"/>
        </w:rPr>
        <w:t xml:space="preserve">  Dokumenty wskazane wyżej powinny zostać zanonimizowane w sposób zapewniający ochronę danych osobowych pracowników, zgodnie z przepisami ustawy z dnia 10 maja 2018 r. o ochronie danych osobowych (Dz. U. z 2019 r. poz. 1781) oraz regulacji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danych),tj. w szczególności  bez adresów, nr </w:t>
      </w:r>
      <w:r w:rsidRPr="00B21B98">
        <w:rPr>
          <w:sz w:val="22"/>
          <w:szCs w:val="22"/>
        </w:rPr>
        <w:lastRenderedPageBreak/>
        <w:t xml:space="preserve">PESEL pracowników. Informacje takie jak: data zawarcia umowy, rodzaj umowy o pracę i wymiar etatu powinny być możliwe do zidentyfikowania. </w:t>
      </w:r>
    </w:p>
    <w:p w14:paraId="3F072130" w14:textId="77777777" w:rsidR="00B21B98" w:rsidRPr="00B21B98" w:rsidRDefault="00B21B98" w:rsidP="00B21B98">
      <w:pPr>
        <w:numPr>
          <w:ilvl w:val="0"/>
          <w:numId w:val="46"/>
        </w:numPr>
        <w:tabs>
          <w:tab w:val="left" w:pos="142"/>
          <w:tab w:val="left" w:pos="284"/>
        </w:tabs>
        <w:spacing w:line="276" w:lineRule="auto"/>
        <w:ind w:left="0" w:firstLine="0"/>
        <w:contextualSpacing/>
        <w:jc w:val="both"/>
        <w:rPr>
          <w:rFonts w:eastAsia="Calibri"/>
          <w:sz w:val="22"/>
          <w:szCs w:val="22"/>
        </w:rPr>
      </w:pPr>
      <w:r w:rsidRPr="00B21B98">
        <w:rPr>
          <w:rFonts w:eastAsia="Calibri"/>
          <w:sz w:val="22"/>
          <w:szCs w:val="22"/>
        </w:rPr>
        <w:t xml:space="preserve">Z tytułu niespełnienia przez Wykonawcę lub podwykonawcę wymogu zatrudnienia na podstawie umowy o pracę osoby wykonującej ww. czynności, Zamawiający przewiduje sankcję w postaci obowiązku zapłaty przez Wykonawcę kary umownej określonej w § 8 ust. 2 pkt 2.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wykonującej ww. czynności. </w:t>
      </w:r>
    </w:p>
    <w:p w14:paraId="0F9105E2" w14:textId="77777777" w:rsidR="00B21B98" w:rsidRPr="00B21B98" w:rsidRDefault="00B21B98" w:rsidP="00B21B98">
      <w:pPr>
        <w:numPr>
          <w:ilvl w:val="0"/>
          <w:numId w:val="46"/>
        </w:numPr>
        <w:tabs>
          <w:tab w:val="left" w:pos="142"/>
          <w:tab w:val="left" w:pos="284"/>
        </w:tabs>
        <w:spacing w:line="276" w:lineRule="auto"/>
        <w:ind w:left="0" w:firstLine="0"/>
        <w:contextualSpacing/>
        <w:jc w:val="both"/>
        <w:rPr>
          <w:rFonts w:eastAsia="Calibri"/>
          <w:sz w:val="22"/>
          <w:szCs w:val="22"/>
        </w:rPr>
      </w:pPr>
      <w:r w:rsidRPr="00B21B98">
        <w:rPr>
          <w:rFonts w:eastAsia="Calibri"/>
          <w:sz w:val="22"/>
          <w:szCs w:val="22"/>
        </w:rPr>
        <w:t>W przypadku uzasadnionych wątpliwości, co do przestrzegania prawa pracy przez Wykonawcę lub podwykonawcę, Zamawiający może zwrócić się o przeprowadzenie kontroli przez Państwową Inspekcję Pracy.</w:t>
      </w:r>
    </w:p>
    <w:p w14:paraId="499B619A" w14:textId="77777777" w:rsidR="00B21B98" w:rsidRPr="00B21B98" w:rsidRDefault="00B21B98" w:rsidP="00B21B98">
      <w:pPr>
        <w:autoSpaceDE w:val="0"/>
        <w:autoSpaceDN w:val="0"/>
        <w:adjustRightInd w:val="0"/>
        <w:spacing w:line="276" w:lineRule="auto"/>
        <w:jc w:val="center"/>
        <w:rPr>
          <w:b/>
          <w:sz w:val="22"/>
          <w:szCs w:val="22"/>
        </w:rPr>
      </w:pPr>
      <w:r w:rsidRPr="00B21B98">
        <w:rPr>
          <w:b/>
          <w:sz w:val="22"/>
          <w:szCs w:val="22"/>
        </w:rPr>
        <w:t>§ 7</w:t>
      </w:r>
    </w:p>
    <w:p w14:paraId="68FC3B1E" w14:textId="77777777" w:rsidR="00B21B98" w:rsidRPr="00B21B98" w:rsidRDefault="00B21B98" w:rsidP="00B21B98">
      <w:pPr>
        <w:numPr>
          <w:ilvl w:val="2"/>
          <w:numId w:val="61"/>
        </w:numPr>
        <w:tabs>
          <w:tab w:val="left" w:pos="284"/>
        </w:tabs>
        <w:autoSpaceDE w:val="0"/>
        <w:autoSpaceDN w:val="0"/>
        <w:adjustRightInd w:val="0"/>
        <w:spacing w:after="60" w:line="276" w:lineRule="auto"/>
        <w:ind w:left="0" w:firstLine="0"/>
        <w:contextualSpacing/>
        <w:jc w:val="both"/>
        <w:rPr>
          <w:sz w:val="22"/>
          <w:szCs w:val="22"/>
        </w:rPr>
      </w:pPr>
      <w:r w:rsidRPr="00B21B98">
        <w:rPr>
          <w:sz w:val="22"/>
          <w:szCs w:val="22"/>
        </w:rPr>
        <w:t>Zamawiający zastrzega sobie możliwość reklamacji w przypadku niewykonania lub nienależytego wykonania usługi objętej przedmiotem umowy. Reklamacje będą odbywać się zgodnie z obowiązującymi przepisami prawa, w szczególności przepisami ustawy Prawo Pocztowe oraz Rozporządzenia Ministra Administracji i Cyfryzacji z dnia 26 listopada 2013 r. (Dz.U. z 2019 r. poz.474) w sprawie reklamacji usługi pocztowej.</w:t>
      </w:r>
    </w:p>
    <w:p w14:paraId="2F74D680" w14:textId="77777777" w:rsidR="00B21B98" w:rsidRPr="00B21B98" w:rsidRDefault="00B21B98" w:rsidP="00B21B98">
      <w:pPr>
        <w:numPr>
          <w:ilvl w:val="2"/>
          <w:numId w:val="61"/>
        </w:numPr>
        <w:tabs>
          <w:tab w:val="left" w:pos="284"/>
        </w:tabs>
        <w:autoSpaceDE w:val="0"/>
        <w:autoSpaceDN w:val="0"/>
        <w:adjustRightInd w:val="0"/>
        <w:spacing w:after="60" w:line="276" w:lineRule="auto"/>
        <w:ind w:left="0" w:firstLine="0"/>
        <w:contextualSpacing/>
        <w:jc w:val="both"/>
        <w:rPr>
          <w:sz w:val="22"/>
          <w:szCs w:val="22"/>
        </w:rPr>
      </w:pPr>
      <w:r w:rsidRPr="00B21B98">
        <w:rPr>
          <w:sz w:val="22"/>
          <w:szCs w:val="22"/>
        </w:rPr>
        <w:t>Termin rozpatrzenia reklamacji dla przesyłek krajowych nie może przekroczyć 30 dni, zaś dla przesyłek zagranicznych termin rozpatrzenia reklamacji wynosi do 3 miesięcy od dnia otrzymania reklamacji przez Wykonawcę</w:t>
      </w:r>
    </w:p>
    <w:p w14:paraId="3055B5DB" w14:textId="77777777" w:rsidR="00B21B98" w:rsidRPr="00B21B98" w:rsidRDefault="00B21B98" w:rsidP="00B21B98">
      <w:pPr>
        <w:autoSpaceDE w:val="0"/>
        <w:autoSpaceDN w:val="0"/>
        <w:adjustRightInd w:val="0"/>
        <w:spacing w:line="276" w:lineRule="auto"/>
        <w:jc w:val="center"/>
        <w:rPr>
          <w:b/>
          <w:sz w:val="22"/>
          <w:szCs w:val="22"/>
        </w:rPr>
      </w:pPr>
      <w:r w:rsidRPr="00B21B98">
        <w:rPr>
          <w:b/>
          <w:sz w:val="22"/>
          <w:szCs w:val="22"/>
        </w:rPr>
        <w:t>§ 8</w:t>
      </w:r>
    </w:p>
    <w:p w14:paraId="632E65BA" w14:textId="77777777" w:rsidR="00B21B98" w:rsidRPr="00B21B98" w:rsidRDefault="00B21B98" w:rsidP="00B21B98">
      <w:pPr>
        <w:numPr>
          <w:ilvl w:val="0"/>
          <w:numId w:val="62"/>
        </w:numPr>
        <w:tabs>
          <w:tab w:val="left" w:pos="284"/>
        </w:tabs>
        <w:autoSpaceDE w:val="0"/>
        <w:autoSpaceDN w:val="0"/>
        <w:adjustRightInd w:val="0"/>
        <w:spacing w:after="60" w:line="276" w:lineRule="auto"/>
        <w:contextualSpacing/>
        <w:jc w:val="both"/>
        <w:rPr>
          <w:sz w:val="22"/>
          <w:szCs w:val="22"/>
        </w:rPr>
      </w:pPr>
      <w:r w:rsidRPr="00B21B98">
        <w:rPr>
          <w:sz w:val="22"/>
          <w:szCs w:val="22"/>
        </w:rPr>
        <w:t xml:space="preserve">Wykonawca odpowiada za niewykonanie lub nienależyte wykonanie usługi pocztowej.  </w:t>
      </w:r>
    </w:p>
    <w:p w14:paraId="0601823E" w14:textId="77777777" w:rsidR="00B21B98" w:rsidRPr="00B21B98" w:rsidRDefault="00B21B98" w:rsidP="00B21B98">
      <w:pPr>
        <w:numPr>
          <w:ilvl w:val="0"/>
          <w:numId w:val="62"/>
        </w:numPr>
        <w:tabs>
          <w:tab w:val="left" w:pos="284"/>
        </w:tabs>
        <w:autoSpaceDE w:val="0"/>
        <w:autoSpaceDN w:val="0"/>
        <w:adjustRightInd w:val="0"/>
        <w:spacing w:after="60" w:line="276" w:lineRule="auto"/>
        <w:contextualSpacing/>
        <w:jc w:val="both"/>
        <w:rPr>
          <w:sz w:val="22"/>
          <w:szCs w:val="22"/>
        </w:rPr>
      </w:pPr>
      <w:r w:rsidRPr="00B21B98">
        <w:rPr>
          <w:sz w:val="22"/>
          <w:szCs w:val="22"/>
        </w:rPr>
        <w:t>Zamawiający naliczy Wykonawcy karę umowną w przypadku:</w:t>
      </w:r>
    </w:p>
    <w:p w14:paraId="02EE26B2" w14:textId="77777777" w:rsidR="00B21B98" w:rsidRPr="00B21B98" w:rsidRDefault="00B21B98" w:rsidP="00B21B98">
      <w:pPr>
        <w:numPr>
          <w:ilvl w:val="0"/>
          <w:numId w:val="64"/>
        </w:numPr>
        <w:tabs>
          <w:tab w:val="left" w:pos="284"/>
        </w:tabs>
        <w:autoSpaceDE w:val="0"/>
        <w:autoSpaceDN w:val="0"/>
        <w:adjustRightInd w:val="0"/>
        <w:spacing w:after="60" w:line="276" w:lineRule="auto"/>
        <w:contextualSpacing/>
        <w:jc w:val="both"/>
        <w:rPr>
          <w:spacing w:val="-14"/>
          <w:sz w:val="22"/>
          <w:szCs w:val="22"/>
        </w:rPr>
      </w:pPr>
      <w:r w:rsidRPr="00B21B98">
        <w:rPr>
          <w:sz w:val="22"/>
          <w:szCs w:val="22"/>
        </w:rPr>
        <w:t>Odstąpienia od umowy przez Zamawiającego z winy Wykonawcy w wysokości 10% wynagrodzenia brutto określonego w § 3 ust. 1 (</w:t>
      </w:r>
      <w:r w:rsidRPr="00B21B98">
        <w:rPr>
          <w:i/>
          <w:sz w:val="22"/>
          <w:szCs w:val="22"/>
        </w:rPr>
        <w:t xml:space="preserve">w przypadku częściowego odstąpienia od umowy lub w wysokości 10% </w:t>
      </w:r>
      <w:r w:rsidRPr="00B21B98">
        <w:rPr>
          <w:i/>
          <w:spacing w:val="-14"/>
          <w:sz w:val="22"/>
          <w:szCs w:val="22"/>
        </w:rPr>
        <w:t>wynagrodzenia brutto pozostającego do zapłaty za niezrealizowaną w wyniku odstąpienia część umowy</w:t>
      </w:r>
      <w:r w:rsidRPr="00B21B98">
        <w:rPr>
          <w:spacing w:val="-14"/>
          <w:sz w:val="22"/>
          <w:szCs w:val="22"/>
        </w:rPr>
        <w:t>);</w:t>
      </w:r>
    </w:p>
    <w:p w14:paraId="054F278D" w14:textId="77777777" w:rsidR="00B21B98" w:rsidRPr="00B21B98" w:rsidRDefault="00B21B98" w:rsidP="00B21B98">
      <w:pPr>
        <w:numPr>
          <w:ilvl w:val="0"/>
          <w:numId w:val="64"/>
        </w:numPr>
        <w:tabs>
          <w:tab w:val="left" w:pos="284"/>
        </w:tabs>
        <w:autoSpaceDE w:val="0"/>
        <w:autoSpaceDN w:val="0"/>
        <w:adjustRightInd w:val="0"/>
        <w:spacing w:after="60" w:line="276" w:lineRule="auto"/>
        <w:contextualSpacing/>
        <w:jc w:val="both"/>
        <w:rPr>
          <w:sz w:val="22"/>
          <w:szCs w:val="22"/>
        </w:rPr>
      </w:pPr>
      <w:r w:rsidRPr="00B21B98">
        <w:rPr>
          <w:sz w:val="22"/>
          <w:szCs w:val="22"/>
          <w:lang w:val="x-none"/>
        </w:rPr>
        <w:t xml:space="preserve">naruszenia obowiązku określonego w </w:t>
      </w:r>
      <w:r w:rsidRPr="00B21B98">
        <w:rPr>
          <w:sz w:val="22"/>
          <w:szCs w:val="22"/>
        </w:rPr>
        <w:t xml:space="preserve">§ 6 </w:t>
      </w:r>
      <w:r w:rsidRPr="00B21B98">
        <w:rPr>
          <w:sz w:val="22"/>
          <w:szCs w:val="22"/>
          <w:lang w:val="x-none"/>
        </w:rPr>
        <w:t>ust. 1 w wysokości kwoty minimalnego wynagrodzenia za pracę ustalonego na podstawie przepisów o minimalnym wynagrodzeniu za pracę (obowiązujących w chwili stwierdzenia przez Zamawiającego niedopełnienia przez Wykonawcę wymogu zatrudniania pracownik</w:t>
      </w:r>
      <w:r w:rsidRPr="00B21B98">
        <w:rPr>
          <w:sz w:val="22"/>
          <w:szCs w:val="22"/>
        </w:rPr>
        <w:t>a</w:t>
      </w:r>
      <w:r w:rsidRPr="00B21B98">
        <w:rPr>
          <w:sz w:val="22"/>
          <w:szCs w:val="22"/>
          <w:lang w:val="x-none"/>
        </w:rPr>
        <w:t xml:space="preserve"> wykonując</w:t>
      </w:r>
      <w:r w:rsidRPr="00B21B98">
        <w:rPr>
          <w:sz w:val="22"/>
          <w:szCs w:val="22"/>
        </w:rPr>
        <w:t>ego</w:t>
      </w:r>
      <w:r w:rsidRPr="00B21B98">
        <w:rPr>
          <w:sz w:val="22"/>
          <w:szCs w:val="22"/>
          <w:lang w:val="x-none"/>
        </w:rPr>
        <w:t xml:space="preserve"> czynności </w:t>
      </w:r>
      <w:r w:rsidRPr="00B21B98">
        <w:rPr>
          <w:sz w:val="22"/>
          <w:szCs w:val="22"/>
        </w:rPr>
        <w:t xml:space="preserve">wskazane w § 6 ust. 1 </w:t>
      </w:r>
      <w:r w:rsidRPr="00B21B98">
        <w:rPr>
          <w:sz w:val="22"/>
          <w:szCs w:val="22"/>
          <w:lang w:val="x-none"/>
        </w:rPr>
        <w:t>na podstawie umowy o pracę w rozumieniu przepisów Kodeksu pracy)</w:t>
      </w:r>
      <w:r w:rsidRPr="00B21B98">
        <w:rPr>
          <w:sz w:val="22"/>
          <w:szCs w:val="22"/>
        </w:rPr>
        <w:t>.</w:t>
      </w:r>
      <w:r w:rsidRPr="00B21B98">
        <w:rPr>
          <w:sz w:val="22"/>
          <w:szCs w:val="22"/>
          <w:lang w:val="x-none"/>
        </w:rPr>
        <w:t xml:space="preserve"> </w:t>
      </w:r>
    </w:p>
    <w:p w14:paraId="48ACF822" w14:textId="77777777" w:rsidR="00B21B98" w:rsidRPr="00B21B98" w:rsidRDefault="00B21B98" w:rsidP="00B21B98">
      <w:pPr>
        <w:numPr>
          <w:ilvl w:val="0"/>
          <w:numId w:val="62"/>
        </w:numPr>
        <w:tabs>
          <w:tab w:val="left" w:pos="284"/>
        </w:tabs>
        <w:autoSpaceDE w:val="0"/>
        <w:autoSpaceDN w:val="0"/>
        <w:adjustRightInd w:val="0"/>
        <w:spacing w:after="60" w:line="276" w:lineRule="auto"/>
        <w:contextualSpacing/>
        <w:jc w:val="both"/>
        <w:rPr>
          <w:sz w:val="22"/>
          <w:szCs w:val="22"/>
        </w:rPr>
      </w:pPr>
      <w:r w:rsidRPr="00B21B98">
        <w:rPr>
          <w:sz w:val="22"/>
          <w:szCs w:val="22"/>
        </w:rPr>
        <w:t xml:space="preserve">Z tytułu niewykonania lub nienależytego wykonania usługi pocztowej, Zamawiającemu przysługuje </w:t>
      </w:r>
      <w:r w:rsidRPr="00B21B98">
        <w:rPr>
          <w:spacing w:val="-10"/>
          <w:sz w:val="22"/>
          <w:szCs w:val="22"/>
        </w:rPr>
        <w:t>odszkodowanie zgodnie z powszechnie obowiązującymi przepisami rozdziału 8 ustawy Prawo pocztowe</w:t>
      </w:r>
      <w:r w:rsidRPr="00B21B98">
        <w:rPr>
          <w:sz w:val="22"/>
          <w:szCs w:val="22"/>
        </w:rPr>
        <w:t xml:space="preserve"> (</w:t>
      </w:r>
      <w:r w:rsidRPr="00B21B98">
        <w:rPr>
          <w:spacing w:val="-10"/>
          <w:sz w:val="22"/>
          <w:szCs w:val="22"/>
        </w:rPr>
        <w:t>Dz. U. z 2020 r., poz. 1041).</w:t>
      </w:r>
      <w:r w:rsidRPr="00B21B98">
        <w:rPr>
          <w:b/>
          <w:spacing w:val="-10"/>
          <w:sz w:val="22"/>
          <w:szCs w:val="22"/>
        </w:rPr>
        <w:t xml:space="preserve"> </w:t>
      </w:r>
    </w:p>
    <w:p w14:paraId="2EB80BC2" w14:textId="77777777" w:rsidR="00B21B98" w:rsidRPr="00B21B98" w:rsidRDefault="00B21B98" w:rsidP="00B21B98">
      <w:pPr>
        <w:numPr>
          <w:ilvl w:val="0"/>
          <w:numId w:val="62"/>
        </w:numPr>
        <w:tabs>
          <w:tab w:val="left" w:pos="284"/>
        </w:tabs>
        <w:autoSpaceDE w:val="0"/>
        <w:autoSpaceDN w:val="0"/>
        <w:adjustRightInd w:val="0"/>
        <w:spacing w:after="60" w:line="276" w:lineRule="auto"/>
        <w:contextualSpacing/>
        <w:jc w:val="both"/>
        <w:rPr>
          <w:sz w:val="22"/>
          <w:szCs w:val="22"/>
        </w:rPr>
      </w:pPr>
      <w:r w:rsidRPr="00B21B98">
        <w:rPr>
          <w:spacing w:val="-10"/>
          <w:sz w:val="22"/>
          <w:szCs w:val="22"/>
        </w:rPr>
        <w:t xml:space="preserve">Zamawiający ma prawo do odszkodowania przenoszącego wysokość zastrzeżonej kary umownej. </w:t>
      </w:r>
    </w:p>
    <w:p w14:paraId="65A7CCBE" w14:textId="77777777" w:rsidR="00B21B98" w:rsidRPr="00B21B98" w:rsidRDefault="00B21B98" w:rsidP="00B21B98">
      <w:pPr>
        <w:numPr>
          <w:ilvl w:val="0"/>
          <w:numId w:val="62"/>
        </w:numPr>
        <w:tabs>
          <w:tab w:val="left" w:pos="284"/>
        </w:tabs>
        <w:autoSpaceDE w:val="0"/>
        <w:autoSpaceDN w:val="0"/>
        <w:adjustRightInd w:val="0"/>
        <w:spacing w:after="60" w:line="276" w:lineRule="auto"/>
        <w:contextualSpacing/>
        <w:jc w:val="both"/>
        <w:rPr>
          <w:sz w:val="22"/>
          <w:szCs w:val="22"/>
        </w:rPr>
      </w:pPr>
      <w:r w:rsidRPr="00B21B98">
        <w:rPr>
          <w:rFonts w:eastAsia="Arial Unicode MS"/>
          <w:kern w:val="1"/>
          <w:sz w:val="22"/>
          <w:szCs w:val="22"/>
          <w:lang w:val="x-none"/>
        </w:rPr>
        <w:t>Zamawiający ma prawo potrącić kwotę kar</w:t>
      </w:r>
      <w:r w:rsidRPr="00B21B98">
        <w:rPr>
          <w:rFonts w:eastAsia="Arial Unicode MS"/>
          <w:kern w:val="1"/>
          <w:sz w:val="22"/>
          <w:szCs w:val="22"/>
        </w:rPr>
        <w:t>y umownej</w:t>
      </w:r>
      <w:r w:rsidRPr="00B21B98">
        <w:rPr>
          <w:rFonts w:eastAsia="Arial Unicode MS"/>
          <w:kern w:val="1"/>
          <w:sz w:val="22"/>
          <w:szCs w:val="22"/>
          <w:lang w:val="x-none"/>
        </w:rPr>
        <w:t xml:space="preserve"> </w:t>
      </w:r>
      <w:r w:rsidRPr="00B21B98">
        <w:rPr>
          <w:rFonts w:eastAsia="Arial Unicode MS"/>
          <w:kern w:val="1"/>
          <w:sz w:val="22"/>
          <w:szCs w:val="22"/>
        </w:rPr>
        <w:t xml:space="preserve">lub wymagalnego odszkodowania </w:t>
      </w:r>
      <w:r w:rsidRPr="00B21B98">
        <w:rPr>
          <w:rFonts w:eastAsia="Arial Unicode MS"/>
          <w:kern w:val="1"/>
          <w:sz w:val="22"/>
          <w:szCs w:val="22"/>
          <w:lang w:val="x-none"/>
        </w:rPr>
        <w:t xml:space="preserve">z </w:t>
      </w:r>
      <w:r w:rsidRPr="00B21B98">
        <w:rPr>
          <w:rFonts w:eastAsia="Arial Unicode MS"/>
          <w:kern w:val="1"/>
          <w:sz w:val="22"/>
          <w:szCs w:val="22"/>
        </w:rPr>
        <w:t>wynagrodzenia</w:t>
      </w:r>
      <w:r w:rsidRPr="00B21B98">
        <w:rPr>
          <w:rFonts w:eastAsia="Arial Unicode MS"/>
          <w:kern w:val="1"/>
          <w:sz w:val="22"/>
          <w:szCs w:val="22"/>
          <w:lang w:val="x-none"/>
        </w:rPr>
        <w:t xml:space="preserve"> </w:t>
      </w:r>
      <w:r w:rsidRPr="00B21B98">
        <w:rPr>
          <w:rFonts w:eastAsia="Arial Unicode MS"/>
          <w:kern w:val="1"/>
          <w:sz w:val="22"/>
          <w:szCs w:val="22"/>
        </w:rPr>
        <w:t>przysługującego Wykonawcy</w:t>
      </w:r>
      <w:r w:rsidRPr="00B21B98">
        <w:rPr>
          <w:rFonts w:eastAsia="Arial Unicode MS"/>
          <w:kern w:val="1"/>
          <w:sz w:val="22"/>
          <w:szCs w:val="22"/>
          <w:lang w:val="x-none"/>
        </w:rPr>
        <w:t>, na co Wykonawca wyraża zgodę.</w:t>
      </w:r>
    </w:p>
    <w:p w14:paraId="716688DC" w14:textId="77777777" w:rsidR="00B21B98" w:rsidRPr="00B21B98" w:rsidRDefault="00B21B98" w:rsidP="00B21B98">
      <w:pPr>
        <w:numPr>
          <w:ilvl w:val="0"/>
          <w:numId w:val="62"/>
        </w:numPr>
        <w:tabs>
          <w:tab w:val="left" w:pos="284"/>
        </w:tabs>
        <w:autoSpaceDE w:val="0"/>
        <w:autoSpaceDN w:val="0"/>
        <w:adjustRightInd w:val="0"/>
        <w:spacing w:after="60" w:line="276" w:lineRule="auto"/>
        <w:contextualSpacing/>
        <w:jc w:val="both"/>
        <w:rPr>
          <w:sz w:val="22"/>
          <w:szCs w:val="22"/>
        </w:rPr>
      </w:pPr>
      <w:r w:rsidRPr="00B21B98">
        <w:rPr>
          <w:spacing w:val="-10"/>
          <w:sz w:val="22"/>
          <w:szCs w:val="22"/>
        </w:rPr>
        <w:t xml:space="preserve">Zapłata kary umownej nastąpi na podstawie noty obciążeniowej lub wezwania wystosowanego przez Zamawiającego w terminie oznaczonym odpowiednio notą obciążeniową lub wezwaniem. </w:t>
      </w:r>
    </w:p>
    <w:p w14:paraId="059D5916" w14:textId="77777777" w:rsidR="00B21B98" w:rsidRPr="00B21B98" w:rsidRDefault="00B21B98" w:rsidP="00B21B98">
      <w:pPr>
        <w:keepNext/>
        <w:suppressAutoHyphens/>
        <w:spacing w:line="276" w:lineRule="auto"/>
        <w:jc w:val="center"/>
        <w:rPr>
          <w:rFonts w:eastAsia="Arial Unicode MS"/>
          <w:b/>
          <w:kern w:val="1"/>
          <w:sz w:val="22"/>
          <w:szCs w:val="22"/>
        </w:rPr>
      </w:pPr>
      <w:r w:rsidRPr="00B21B98">
        <w:rPr>
          <w:rFonts w:eastAsia="Arial Unicode MS"/>
          <w:b/>
          <w:kern w:val="1"/>
          <w:sz w:val="22"/>
          <w:szCs w:val="22"/>
        </w:rPr>
        <w:t>§ 9</w:t>
      </w:r>
    </w:p>
    <w:p w14:paraId="006F4988" w14:textId="77777777" w:rsidR="00B21B98" w:rsidRPr="00B21B98" w:rsidRDefault="00B21B98" w:rsidP="00B21B98">
      <w:pPr>
        <w:widowControl w:val="0"/>
        <w:numPr>
          <w:ilvl w:val="0"/>
          <w:numId w:val="34"/>
        </w:numPr>
        <w:tabs>
          <w:tab w:val="clear" w:pos="360"/>
          <w:tab w:val="num" w:pos="0"/>
          <w:tab w:val="left" w:pos="284"/>
        </w:tabs>
        <w:suppressAutoHyphens/>
        <w:autoSpaceDE w:val="0"/>
        <w:autoSpaceDN w:val="0"/>
        <w:adjustRightInd w:val="0"/>
        <w:spacing w:line="276" w:lineRule="auto"/>
        <w:ind w:left="0" w:firstLine="0"/>
        <w:jc w:val="both"/>
        <w:rPr>
          <w:rFonts w:eastAsia="Arial Unicode MS"/>
          <w:kern w:val="1"/>
          <w:sz w:val="22"/>
          <w:szCs w:val="22"/>
        </w:rPr>
      </w:pPr>
      <w:r w:rsidRPr="00B21B98">
        <w:rPr>
          <w:rFonts w:eastAsia="Arial Unicode MS"/>
          <w:kern w:val="1"/>
          <w:sz w:val="22"/>
          <w:szCs w:val="22"/>
        </w:rPr>
        <w:t xml:space="preserve"> W razie zaistnienia istotnej zmiany okoliczności powodującej, że wykonanie zamówienia nie leży w interesie publicznym, czego nie można było przewidzieć w chwili zawarcia umowy, Zamawiający może od umowy odstąpić w przypadku powzięcia wiadomości o tych okolicznościach. W takim przypadku Wykonawca może żądać wyłącznie wynagrodzenia należnego z tytułu wykonanej prawidłowo części umowy. Odstąpienie winno nastąpić w formie pisemnej pod rygorem nieważności, w terminie 30 </w:t>
      </w:r>
      <w:r w:rsidRPr="00B21B98">
        <w:rPr>
          <w:rFonts w:eastAsia="Arial Unicode MS"/>
          <w:kern w:val="1"/>
          <w:sz w:val="22"/>
          <w:szCs w:val="22"/>
        </w:rPr>
        <w:lastRenderedPageBreak/>
        <w:t>dni od daty powzięcia wiadomości o tych okolicznościach.</w:t>
      </w:r>
    </w:p>
    <w:p w14:paraId="4864A426" w14:textId="77777777" w:rsidR="00B21B98" w:rsidRPr="00B21B98" w:rsidRDefault="00B21B98" w:rsidP="00B21B98">
      <w:pPr>
        <w:widowControl w:val="0"/>
        <w:numPr>
          <w:ilvl w:val="0"/>
          <w:numId w:val="34"/>
        </w:numPr>
        <w:tabs>
          <w:tab w:val="clear" w:pos="360"/>
          <w:tab w:val="num" w:pos="0"/>
          <w:tab w:val="left" w:pos="284"/>
        </w:tabs>
        <w:suppressAutoHyphens/>
        <w:autoSpaceDE w:val="0"/>
        <w:autoSpaceDN w:val="0"/>
        <w:adjustRightInd w:val="0"/>
        <w:spacing w:line="276" w:lineRule="auto"/>
        <w:ind w:left="0" w:firstLine="0"/>
        <w:jc w:val="both"/>
        <w:rPr>
          <w:rFonts w:eastAsia="Arial Unicode MS"/>
          <w:kern w:val="1"/>
          <w:sz w:val="22"/>
          <w:szCs w:val="22"/>
        </w:rPr>
      </w:pPr>
      <w:r w:rsidRPr="00B21B98">
        <w:rPr>
          <w:rFonts w:eastAsia="Arial Unicode MS"/>
          <w:spacing w:val="-14"/>
          <w:kern w:val="22"/>
          <w:sz w:val="22"/>
          <w:szCs w:val="22"/>
        </w:rPr>
        <w:t xml:space="preserve"> Poza okolicznością określoną w ust. 1 Zamawiający może odstąpić od umowy w całości lub w części</w:t>
      </w:r>
      <w:r w:rsidRPr="00B21B98">
        <w:rPr>
          <w:rFonts w:eastAsia="Arial Unicode MS"/>
          <w:kern w:val="1"/>
          <w:sz w:val="22"/>
          <w:szCs w:val="22"/>
        </w:rPr>
        <w:t xml:space="preserve">: </w:t>
      </w:r>
    </w:p>
    <w:p w14:paraId="57FA130E" w14:textId="77777777" w:rsidR="00B21B98" w:rsidRPr="00B21B98" w:rsidRDefault="00B21B98" w:rsidP="00B21B98">
      <w:pPr>
        <w:widowControl w:val="0"/>
        <w:numPr>
          <w:ilvl w:val="0"/>
          <w:numId w:val="63"/>
        </w:numPr>
        <w:tabs>
          <w:tab w:val="left" w:pos="284"/>
        </w:tabs>
        <w:suppressAutoHyphens/>
        <w:autoSpaceDE w:val="0"/>
        <w:autoSpaceDN w:val="0"/>
        <w:adjustRightInd w:val="0"/>
        <w:spacing w:line="276" w:lineRule="auto"/>
        <w:contextualSpacing/>
        <w:jc w:val="both"/>
        <w:rPr>
          <w:rFonts w:eastAsia="Arial Unicode MS"/>
          <w:kern w:val="1"/>
          <w:sz w:val="22"/>
          <w:szCs w:val="22"/>
        </w:rPr>
      </w:pPr>
      <w:r w:rsidRPr="00B21B98">
        <w:rPr>
          <w:rFonts w:eastAsia="Arial Unicode MS"/>
          <w:kern w:val="1"/>
          <w:sz w:val="22"/>
          <w:szCs w:val="22"/>
        </w:rPr>
        <w:t>gdy Wykonawca  nie  rozpocznie  świadczenia  usług  od  dnia,  w  którym  zgodnie  z  umową  powinien rozpocząć usługi – w terminie 30 dni od dnia, w którym Wykonawca zgodnie z umową powinien rozpocząć świadczenie usług;</w:t>
      </w:r>
    </w:p>
    <w:p w14:paraId="2FB9EFCE" w14:textId="77777777" w:rsidR="00B21B98" w:rsidRPr="00B21B98" w:rsidRDefault="00B21B98" w:rsidP="00B21B98">
      <w:pPr>
        <w:widowControl w:val="0"/>
        <w:numPr>
          <w:ilvl w:val="0"/>
          <w:numId w:val="63"/>
        </w:numPr>
        <w:tabs>
          <w:tab w:val="left" w:pos="284"/>
        </w:tabs>
        <w:suppressAutoHyphens/>
        <w:autoSpaceDE w:val="0"/>
        <w:autoSpaceDN w:val="0"/>
        <w:adjustRightInd w:val="0"/>
        <w:spacing w:line="276" w:lineRule="auto"/>
        <w:contextualSpacing/>
        <w:jc w:val="both"/>
        <w:rPr>
          <w:rFonts w:eastAsia="Arial Unicode MS"/>
          <w:kern w:val="1"/>
          <w:sz w:val="22"/>
          <w:szCs w:val="22"/>
        </w:rPr>
      </w:pPr>
      <w:r w:rsidRPr="00B21B98">
        <w:rPr>
          <w:bCs/>
          <w:sz w:val="22"/>
          <w:szCs w:val="22"/>
        </w:rPr>
        <w:t>gdy Wykonawca wykonuje umowę w sposób sprzeczny z umową i nie zmienia sposobu realizacji umowy mimo wezwania go do tego przez Zamawiającego w terminie określonym w tym wezwaniu (</w:t>
      </w:r>
      <w:r w:rsidRPr="00B21B98">
        <w:rPr>
          <w:bCs/>
          <w:i/>
          <w:sz w:val="22"/>
          <w:szCs w:val="22"/>
        </w:rPr>
        <w:t>nie krótszym niż 3 dni robocze chyba, że w umowie zastrzeżono inaczej</w:t>
      </w:r>
      <w:r w:rsidRPr="00B21B98">
        <w:rPr>
          <w:bCs/>
          <w:sz w:val="22"/>
          <w:szCs w:val="22"/>
        </w:rPr>
        <w:t>) lub nie usunie uchybień, mimo wezwania przez Zamawiającego do ich usunięcia w terminie określonym w wezwaniu</w:t>
      </w:r>
      <w:r w:rsidRPr="00B21B98">
        <w:rPr>
          <w:bCs/>
          <w:i/>
          <w:sz w:val="22"/>
          <w:szCs w:val="22"/>
        </w:rPr>
        <w:t xml:space="preserve"> (nie krótszym niż 3 dni robocze chyba, że w umowie zastrzeżono inaczej) </w:t>
      </w:r>
      <w:r w:rsidRPr="00B21B98">
        <w:rPr>
          <w:bCs/>
          <w:sz w:val="22"/>
          <w:szCs w:val="22"/>
        </w:rPr>
        <w:t>– prawo do odstąpienia może zostać zrealizowane w terminie 30 dni od dnia, w którym upłynął termin określony wezwaniem;</w:t>
      </w:r>
    </w:p>
    <w:p w14:paraId="0B318503" w14:textId="77777777" w:rsidR="00B21B98" w:rsidRPr="00B21B98" w:rsidRDefault="00B21B98" w:rsidP="00B21B98">
      <w:pPr>
        <w:widowControl w:val="0"/>
        <w:numPr>
          <w:ilvl w:val="0"/>
          <w:numId w:val="63"/>
        </w:numPr>
        <w:tabs>
          <w:tab w:val="left" w:pos="284"/>
        </w:tabs>
        <w:suppressAutoHyphens/>
        <w:autoSpaceDE w:val="0"/>
        <w:autoSpaceDN w:val="0"/>
        <w:adjustRightInd w:val="0"/>
        <w:spacing w:line="276" w:lineRule="auto"/>
        <w:contextualSpacing/>
        <w:jc w:val="both"/>
        <w:rPr>
          <w:rFonts w:eastAsia="Arial Unicode MS"/>
          <w:kern w:val="1"/>
          <w:sz w:val="22"/>
          <w:szCs w:val="22"/>
        </w:rPr>
      </w:pPr>
      <w:r w:rsidRPr="00B21B98">
        <w:rPr>
          <w:rFonts w:eastAsia="Arial Unicode MS"/>
          <w:kern w:val="1"/>
          <w:sz w:val="22"/>
          <w:szCs w:val="22"/>
        </w:rPr>
        <w:t>gdy Wykonawca utraci uprawnienia do wykonywania usług pocztowych stanowiących przedmiot umowy lub jego uprawnienia zostaną ograniczone w sposób uniemożlwiający lub znacząco utrudniający realizację usług objętych przedmiotem umowy – w terminie 30 dni od dnia, w którym Zamawiający powziął informację o przyczynie uzasadniającej odstąpienie;</w:t>
      </w:r>
    </w:p>
    <w:p w14:paraId="05C86909" w14:textId="77777777" w:rsidR="00B21B98" w:rsidRPr="00B21B98" w:rsidRDefault="00B21B98" w:rsidP="00B21B98">
      <w:pPr>
        <w:widowControl w:val="0"/>
        <w:numPr>
          <w:ilvl w:val="0"/>
          <w:numId w:val="63"/>
        </w:numPr>
        <w:tabs>
          <w:tab w:val="left" w:pos="284"/>
        </w:tabs>
        <w:suppressAutoHyphens/>
        <w:autoSpaceDE w:val="0"/>
        <w:autoSpaceDN w:val="0"/>
        <w:adjustRightInd w:val="0"/>
        <w:spacing w:line="276" w:lineRule="auto"/>
        <w:contextualSpacing/>
        <w:jc w:val="both"/>
        <w:rPr>
          <w:rFonts w:eastAsia="Arial Unicode MS"/>
          <w:kern w:val="1"/>
          <w:sz w:val="22"/>
          <w:szCs w:val="22"/>
        </w:rPr>
      </w:pPr>
      <w:r w:rsidRPr="00B21B98">
        <w:rPr>
          <w:rFonts w:eastAsia="Arial Unicode MS"/>
          <w:kern w:val="1"/>
          <w:sz w:val="22"/>
          <w:szCs w:val="22"/>
        </w:rPr>
        <w:t>w przypadku, gdy wynik kontroli Państwowej Inspekcji Pracy wykaże nieprawidłowości dotyczące zatrudnienia przez Wykonawcę pracowników zgodnie z zasadami określonymi umową</w:t>
      </w:r>
      <w:r w:rsidRPr="00B21B98">
        <w:rPr>
          <w:sz w:val="22"/>
          <w:szCs w:val="22"/>
        </w:rPr>
        <w:t xml:space="preserve"> </w:t>
      </w:r>
      <w:r w:rsidRPr="00B21B98">
        <w:rPr>
          <w:rFonts w:eastAsia="Arial Unicode MS"/>
          <w:kern w:val="1"/>
          <w:sz w:val="22"/>
          <w:szCs w:val="22"/>
        </w:rPr>
        <w:t>- w terminie 30 dni od dnia, w którym Zamawiający powziął informację o przyczynie uzasadniającej odstąpienie</w:t>
      </w:r>
    </w:p>
    <w:p w14:paraId="7472206F" w14:textId="77777777" w:rsidR="00B21B98" w:rsidRPr="00B21B98" w:rsidRDefault="00B21B98" w:rsidP="00B21B98">
      <w:pPr>
        <w:widowControl w:val="0"/>
        <w:numPr>
          <w:ilvl w:val="0"/>
          <w:numId w:val="34"/>
        </w:numPr>
        <w:tabs>
          <w:tab w:val="left" w:pos="284"/>
        </w:tabs>
        <w:suppressAutoHyphens/>
        <w:autoSpaceDE w:val="0"/>
        <w:autoSpaceDN w:val="0"/>
        <w:adjustRightInd w:val="0"/>
        <w:spacing w:line="276" w:lineRule="auto"/>
        <w:ind w:left="0" w:firstLine="0"/>
        <w:contextualSpacing/>
        <w:jc w:val="both"/>
        <w:rPr>
          <w:rFonts w:eastAsia="Arial Unicode MS"/>
          <w:kern w:val="1"/>
          <w:sz w:val="22"/>
          <w:szCs w:val="22"/>
        </w:rPr>
      </w:pPr>
      <w:r w:rsidRPr="00B21B98">
        <w:rPr>
          <w:rFonts w:eastAsia="Arial Unicode MS"/>
          <w:kern w:val="1"/>
          <w:sz w:val="22"/>
          <w:szCs w:val="22"/>
        </w:rPr>
        <w:t xml:space="preserve"> Częściowe odstąpienie od umowy wywołuje skutki na przyszłość. Częściowe odstąpienie od umowy następuje w przypadkach określonych w ust. 2 pkt 2 – 4). </w:t>
      </w:r>
    </w:p>
    <w:p w14:paraId="59533BEE" w14:textId="77777777" w:rsidR="00B21B98" w:rsidRPr="00B21B98" w:rsidRDefault="00B21B98" w:rsidP="00B21B98">
      <w:pPr>
        <w:widowControl w:val="0"/>
        <w:numPr>
          <w:ilvl w:val="0"/>
          <w:numId w:val="34"/>
        </w:numPr>
        <w:tabs>
          <w:tab w:val="left" w:pos="142"/>
          <w:tab w:val="left" w:pos="284"/>
          <w:tab w:val="left" w:pos="567"/>
        </w:tabs>
        <w:suppressAutoHyphens/>
        <w:autoSpaceDE w:val="0"/>
        <w:autoSpaceDN w:val="0"/>
        <w:adjustRightInd w:val="0"/>
        <w:spacing w:line="276" w:lineRule="auto"/>
        <w:ind w:left="0" w:firstLine="0"/>
        <w:contextualSpacing/>
        <w:jc w:val="both"/>
        <w:rPr>
          <w:rFonts w:eastAsia="Arial Unicode MS"/>
          <w:kern w:val="1"/>
          <w:sz w:val="22"/>
          <w:szCs w:val="22"/>
        </w:rPr>
      </w:pPr>
      <w:r w:rsidRPr="00B21B98">
        <w:rPr>
          <w:rFonts w:eastAsia="Arial Unicode MS"/>
          <w:kern w:val="1"/>
          <w:sz w:val="22"/>
          <w:szCs w:val="22"/>
        </w:rPr>
        <w:t xml:space="preserve"> Poza przyczynami uprawniającymi do odstąpienia od umowy wskazanymi w ust. 1 i ust. 2 Zamawiający może rozwiązać umowę w przypadkach i zasadach określonych przez obowiązujące przepisu prawa. </w:t>
      </w:r>
    </w:p>
    <w:p w14:paraId="692F122B" w14:textId="77777777" w:rsidR="00B21B98" w:rsidRPr="00B21B98" w:rsidRDefault="00B21B98" w:rsidP="00B21B98">
      <w:pPr>
        <w:widowControl w:val="0"/>
        <w:numPr>
          <w:ilvl w:val="0"/>
          <w:numId w:val="34"/>
        </w:numPr>
        <w:tabs>
          <w:tab w:val="left" w:pos="284"/>
        </w:tabs>
        <w:suppressAutoHyphens/>
        <w:autoSpaceDE w:val="0"/>
        <w:autoSpaceDN w:val="0"/>
        <w:adjustRightInd w:val="0"/>
        <w:spacing w:line="276" w:lineRule="auto"/>
        <w:ind w:left="0" w:firstLine="0"/>
        <w:contextualSpacing/>
        <w:jc w:val="both"/>
        <w:rPr>
          <w:rFonts w:eastAsia="Arial Unicode MS"/>
          <w:spacing w:val="-14"/>
          <w:kern w:val="22"/>
          <w:sz w:val="22"/>
          <w:szCs w:val="22"/>
        </w:rPr>
      </w:pPr>
      <w:r w:rsidRPr="00B21B98">
        <w:rPr>
          <w:rFonts w:eastAsia="Arial Unicode MS"/>
          <w:spacing w:val="-14"/>
          <w:kern w:val="22"/>
          <w:sz w:val="22"/>
          <w:szCs w:val="22"/>
        </w:rPr>
        <w:t xml:space="preserve"> Odstąpienie od umowy wymaga formy pisemnej wraz z podaniem przyczyny stanowiącej podstawę odstąpienia. </w:t>
      </w:r>
    </w:p>
    <w:p w14:paraId="4DD8ED5D" w14:textId="77777777" w:rsidR="00B21B98" w:rsidRPr="00B21B98" w:rsidRDefault="00B21B98" w:rsidP="00B21B98">
      <w:pPr>
        <w:tabs>
          <w:tab w:val="left" w:pos="620"/>
        </w:tabs>
        <w:spacing w:line="276" w:lineRule="auto"/>
        <w:jc w:val="center"/>
        <w:rPr>
          <w:b/>
          <w:sz w:val="22"/>
          <w:szCs w:val="22"/>
        </w:rPr>
      </w:pPr>
      <w:r w:rsidRPr="00B21B98">
        <w:rPr>
          <w:b/>
          <w:sz w:val="22"/>
          <w:szCs w:val="22"/>
        </w:rPr>
        <w:t>§ 10</w:t>
      </w:r>
    </w:p>
    <w:p w14:paraId="1616D849" w14:textId="77777777" w:rsidR="00B21B98" w:rsidRPr="00B21B98" w:rsidRDefault="00B21B98" w:rsidP="00B21B98">
      <w:pPr>
        <w:numPr>
          <w:ilvl w:val="0"/>
          <w:numId w:val="71"/>
        </w:numPr>
        <w:tabs>
          <w:tab w:val="left" w:pos="0"/>
          <w:tab w:val="left" w:pos="284"/>
        </w:tabs>
        <w:spacing w:line="276" w:lineRule="auto"/>
        <w:contextualSpacing/>
        <w:jc w:val="both"/>
        <w:rPr>
          <w:sz w:val="22"/>
          <w:szCs w:val="22"/>
        </w:rPr>
      </w:pPr>
      <w:r w:rsidRPr="00B21B98">
        <w:rPr>
          <w:sz w:val="22"/>
          <w:szCs w:val="22"/>
        </w:rPr>
        <w:t xml:space="preserve">Zmiana umowy wymaga formy pisemnej pod rygorem nieważności, z zastrzeżeniem zdania następnego. Zmiana osób wskazanych do kontaktu oznaczonych w § 1 ust. 8 wymaga pisemnego powiadomienia drugiej strony. </w:t>
      </w:r>
    </w:p>
    <w:p w14:paraId="057437A6" w14:textId="77777777" w:rsidR="00B21B98" w:rsidRPr="00B21B98" w:rsidRDefault="00B21B98" w:rsidP="00B21B98">
      <w:pPr>
        <w:numPr>
          <w:ilvl w:val="0"/>
          <w:numId w:val="71"/>
        </w:numPr>
        <w:tabs>
          <w:tab w:val="left" w:pos="0"/>
          <w:tab w:val="left" w:pos="284"/>
        </w:tabs>
        <w:spacing w:line="276" w:lineRule="auto"/>
        <w:contextualSpacing/>
        <w:jc w:val="both"/>
        <w:rPr>
          <w:sz w:val="22"/>
          <w:szCs w:val="22"/>
        </w:rPr>
      </w:pPr>
      <w:r w:rsidRPr="00B21B98">
        <w:rPr>
          <w:sz w:val="22"/>
          <w:szCs w:val="22"/>
        </w:rPr>
        <w:t xml:space="preserve">Działając na podstawie przepisu art. 144 ust. 1 pkt 1 ustawy z dnia 29 stycznia 2004 r. Prawo zamówień publicznych </w:t>
      </w:r>
      <w:r w:rsidRPr="00B21B98">
        <w:rPr>
          <w:sz w:val="22"/>
          <w:szCs w:val="22"/>
          <w:lang w:val="x-none"/>
        </w:rPr>
        <w:t>(Dz. U. z 201</w:t>
      </w:r>
      <w:r w:rsidRPr="00B21B98">
        <w:rPr>
          <w:sz w:val="22"/>
          <w:szCs w:val="22"/>
        </w:rPr>
        <w:t>9</w:t>
      </w:r>
      <w:r w:rsidRPr="00B21B98">
        <w:rPr>
          <w:sz w:val="22"/>
          <w:szCs w:val="22"/>
          <w:lang w:val="x-none"/>
        </w:rPr>
        <w:t xml:space="preserve"> r., poz. 1</w:t>
      </w:r>
      <w:r w:rsidRPr="00B21B98">
        <w:rPr>
          <w:sz w:val="22"/>
          <w:szCs w:val="22"/>
        </w:rPr>
        <w:t xml:space="preserve">843 </w:t>
      </w:r>
      <w:r w:rsidRPr="00B21B98">
        <w:rPr>
          <w:sz w:val="22"/>
          <w:szCs w:val="22"/>
          <w:lang w:val="x-none"/>
        </w:rPr>
        <w:t>)</w:t>
      </w:r>
      <w:r w:rsidRPr="00B21B98">
        <w:rPr>
          <w:sz w:val="22"/>
          <w:szCs w:val="22"/>
        </w:rPr>
        <w:t xml:space="preserve"> Zamawiający przewiduje możliwość zmiany umowy w zakresie dotyczącym warunków wykonywania usług pocztowych, wynagrodzenia (o ile nie zastrzeżono inaczej) i terminów określonych umową w przypadku:</w:t>
      </w:r>
    </w:p>
    <w:p w14:paraId="56878796" w14:textId="77777777" w:rsidR="00B21B98" w:rsidRPr="00B21B98" w:rsidRDefault="00B21B98" w:rsidP="00B21B98">
      <w:pPr>
        <w:numPr>
          <w:ilvl w:val="0"/>
          <w:numId w:val="72"/>
        </w:numPr>
        <w:tabs>
          <w:tab w:val="left" w:pos="0"/>
          <w:tab w:val="left" w:pos="284"/>
        </w:tabs>
        <w:spacing w:line="276" w:lineRule="auto"/>
        <w:contextualSpacing/>
        <w:jc w:val="both"/>
        <w:rPr>
          <w:sz w:val="22"/>
          <w:szCs w:val="22"/>
        </w:rPr>
      </w:pPr>
      <w:r w:rsidRPr="00B21B98">
        <w:rPr>
          <w:sz w:val="22"/>
          <w:szCs w:val="22"/>
        </w:rPr>
        <w:t>zmiany oznaczenia lub miejsca siedziby jednostek Zamawiającego wskazanych w Opisie przedmiotu zamówienia stanowiącym załącznik nr 1 do umowy;</w:t>
      </w:r>
    </w:p>
    <w:p w14:paraId="28696CBF" w14:textId="77777777" w:rsidR="00B21B98" w:rsidRPr="00B21B98" w:rsidRDefault="00B21B98" w:rsidP="00B21B98">
      <w:pPr>
        <w:numPr>
          <w:ilvl w:val="0"/>
          <w:numId w:val="72"/>
        </w:numPr>
        <w:tabs>
          <w:tab w:val="left" w:pos="0"/>
          <w:tab w:val="left" w:pos="284"/>
        </w:tabs>
        <w:spacing w:line="276" w:lineRule="auto"/>
        <w:contextualSpacing/>
        <w:jc w:val="both"/>
        <w:rPr>
          <w:sz w:val="22"/>
          <w:szCs w:val="22"/>
        </w:rPr>
      </w:pPr>
      <w:r w:rsidRPr="00B21B98">
        <w:rPr>
          <w:sz w:val="22"/>
          <w:szCs w:val="22"/>
        </w:rPr>
        <w:t>wystąpienia siły wyższej;</w:t>
      </w:r>
    </w:p>
    <w:p w14:paraId="6F7D9A66" w14:textId="77777777" w:rsidR="00B21B98" w:rsidRPr="00B21B98" w:rsidRDefault="00B21B98" w:rsidP="00B21B98">
      <w:pPr>
        <w:numPr>
          <w:ilvl w:val="0"/>
          <w:numId w:val="72"/>
        </w:numPr>
        <w:tabs>
          <w:tab w:val="left" w:pos="0"/>
          <w:tab w:val="left" w:pos="284"/>
        </w:tabs>
        <w:spacing w:line="276" w:lineRule="auto"/>
        <w:contextualSpacing/>
        <w:jc w:val="both"/>
        <w:rPr>
          <w:sz w:val="22"/>
          <w:szCs w:val="22"/>
        </w:rPr>
      </w:pPr>
      <w:r w:rsidRPr="00B21B98">
        <w:rPr>
          <w:sz w:val="22"/>
          <w:szCs w:val="22"/>
        </w:rPr>
        <w:t>zmiany przepisów krajowych lub unijnych dotyczących obrotu pocztowego;</w:t>
      </w:r>
    </w:p>
    <w:p w14:paraId="4099320B" w14:textId="77777777" w:rsidR="00B21B98" w:rsidRPr="00B21B98" w:rsidRDefault="00B21B98" w:rsidP="00B21B98">
      <w:pPr>
        <w:numPr>
          <w:ilvl w:val="0"/>
          <w:numId w:val="72"/>
        </w:numPr>
        <w:tabs>
          <w:tab w:val="left" w:pos="0"/>
          <w:tab w:val="left" w:pos="284"/>
        </w:tabs>
        <w:spacing w:line="276" w:lineRule="auto"/>
        <w:contextualSpacing/>
        <w:jc w:val="both"/>
        <w:rPr>
          <w:sz w:val="22"/>
          <w:szCs w:val="22"/>
        </w:rPr>
      </w:pPr>
      <w:r w:rsidRPr="00B21B98">
        <w:rPr>
          <w:sz w:val="22"/>
          <w:szCs w:val="22"/>
        </w:rPr>
        <w:t xml:space="preserve">zastosowania przez Wykonawcę programów rabatowych (upustowych), oferowanych przez </w:t>
      </w:r>
      <w:r w:rsidRPr="00B21B98">
        <w:rPr>
          <w:spacing w:val="-12"/>
          <w:sz w:val="22"/>
          <w:szCs w:val="22"/>
        </w:rPr>
        <w:t>Wykonawcę w trakcie trwania umowy, pod warunkiem, że programy rabatowe będą korzystne dla Zamawiającego;</w:t>
      </w:r>
    </w:p>
    <w:p w14:paraId="5021948E" w14:textId="77777777" w:rsidR="00B21B98" w:rsidRPr="00B21B98" w:rsidRDefault="00B21B98" w:rsidP="00B21B98">
      <w:pPr>
        <w:numPr>
          <w:ilvl w:val="0"/>
          <w:numId w:val="72"/>
        </w:numPr>
        <w:tabs>
          <w:tab w:val="left" w:pos="0"/>
          <w:tab w:val="left" w:pos="142"/>
          <w:tab w:val="left" w:pos="284"/>
        </w:tabs>
        <w:spacing w:line="276" w:lineRule="auto"/>
        <w:contextualSpacing/>
        <w:jc w:val="both"/>
        <w:rPr>
          <w:sz w:val="22"/>
          <w:szCs w:val="22"/>
        </w:rPr>
      </w:pPr>
      <w:r w:rsidRPr="00B21B98">
        <w:rPr>
          <w:sz w:val="22"/>
          <w:szCs w:val="22"/>
        </w:rPr>
        <w:t>wydłużenia terminu wykonania umowy nie dłużej niż o 2 miesiące w przypadku niewykorzystania maksymalnej wartości wynagrodzenia określonego w § 3 ust. 1.</w:t>
      </w:r>
    </w:p>
    <w:p w14:paraId="334CED25"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Zmiany, o których mowa umowy w ust. 2 nie mogą powodować zmiany charakteru przedmiotu umowy przez zastąpienie dotychczasowego przedmiotu umowy innym lub przez całkowitą zmianę rodzaju zamówienia.</w:t>
      </w:r>
    </w:p>
    <w:p w14:paraId="29326AF3"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lastRenderedPageBreak/>
        <w:t>Warunkiem wprowadzenia zmian jest zaistnienie okoliczności opisanych w ust. 2 oraz wystąpienie strony powołującej się na warunek z pisemnym wnioskiem o dokonanie zmiany.</w:t>
      </w:r>
    </w:p>
    <w:p w14:paraId="0E3DC333"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pacing w:val="-8"/>
          <w:sz w:val="22"/>
          <w:szCs w:val="22"/>
        </w:rPr>
        <w:t>Strony są uprawnione do dokonania zmian wysokości wynagrodzenia Wykonawcy, w przypadku zmiany:</w:t>
      </w:r>
    </w:p>
    <w:p w14:paraId="7276239C" w14:textId="77777777" w:rsidR="00B21B98" w:rsidRPr="00B21B98" w:rsidRDefault="00B21B98" w:rsidP="00B21B98">
      <w:pPr>
        <w:numPr>
          <w:ilvl w:val="0"/>
          <w:numId w:val="74"/>
        </w:numPr>
        <w:tabs>
          <w:tab w:val="left" w:pos="0"/>
          <w:tab w:val="left" w:pos="284"/>
        </w:tabs>
        <w:spacing w:line="276" w:lineRule="auto"/>
        <w:ind w:left="0" w:firstLine="0"/>
        <w:contextualSpacing/>
        <w:jc w:val="both"/>
        <w:rPr>
          <w:sz w:val="22"/>
          <w:szCs w:val="22"/>
        </w:rPr>
      </w:pPr>
      <w:r w:rsidRPr="00B21B98">
        <w:rPr>
          <w:sz w:val="22"/>
          <w:szCs w:val="22"/>
        </w:rPr>
        <w:t xml:space="preserve">stawki podatku od towarów i usług, </w:t>
      </w:r>
    </w:p>
    <w:p w14:paraId="39411EB2" w14:textId="77777777" w:rsidR="00B21B98" w:rsidRPr="00B21B98" w:rsidRDefault="00B21B98" w:rsidP="00B21B98">
      <w:pPr>
        <w:numPr>
          <w:ilvl w:val="0"/>
          <w:numId w:val="74"/>
        </w:numPr>
        <w:tabs>
          <w:tab w:val="left" w:pos="0"/>
          <w:tab w:val="left" w:pos="284"/>
          <w:tab w:val="left" w:pos="426"/>
        </w:tabs>
        <w:spacing w:line="276" w:lineRule="auto"/>
        <w:ind w:left="0" w:firstLine="0"/>
        <w:contextualSpacing/>
        <w:jc w:val="both"/>
        <w:rPr>
          <w:sz w:val="22"/>
          <w:szCs w:val="22"/>
        </w:rPr>
      </w:pPr>
      <w:r w:rsidRPr="00B21B98">
        <w:rPr>
          <w:spacing w:val="-12"/>
          <w:sz w:val="22"/>
          <w:szCs w:val="22"/>
        </w:rPr>
        <w:t>wysokości minimalnego wynagrodzenia za pracę lub minimalnej stawki godzinowej ustalonego na podstawie   art. 2 ust. 3-5 ustawy z dnia 10 października 2002 r. o minimalnym wynagrodzeniu za pracę,</w:t>
      </w:r>
    </w:p>
    <w:p w14:paraId="1243526E" w14:textId="77777777" w:rsidR="00B21B98" w:rsidRPr="00B21B98" w:rsidRDefault="00B21B98" w:rsidP="00B21B98">
      <w:pPr>
        <w:numPr>
          <w:ilvl w:val="0"/>
          <w:numId w:val="74"/>
        </w:numPr>
        <w:tabs>
          <w:tab w:val="left" w:pos="0"/>
          <w:tab w:val="left" w:pos="284"/>
          <w:tab w:val="left" w:pos="426"/>
        </w:tabs>
        <w:spacing w:line="276" w:lineRule="auto"/>
        <w:ind w:left="0" w:firstLine="0"/>
        <w:contextualSpacing/>
        <w:jc w:val="both"/>
        <w:rPr>
          <w:sz w:val="22"/>
          <w:szCs w:val="22"/>
        </w:rPr>
      </w:pPr>
      <w:r w:rsidRPr="00B21B98">
        <w:rPr>
          <w:sz w:val="22"/>
          <w:szCs w:val="22"/>
        </w:rPr>
        <w:t>zasad podlegania ubezpieczeniom społecznym lub ubezpieczeniu zdrowotnemu lub wysokości stawki składki na ubezpieczenia społeczne lub zdrowotne,</w:t>
      </w:r>
    </w:p>
    <w:p w14:paraId="3BBE0F8B" w14:textId="77777777" w:rsidR="00B21B98" w:rsidRPr="00B21B98" w:rsidRDefault="00B21B98" w:rsidP="00B21B98">
      <w:pPr>
        <w:numPr>
          <w:ilvl w:val="0"/>
          <w:numId w:val="74"/>
        </w:numPr>
        <w:tabs>
          <w:tab w:val="left" w:pos="0"/>
          <w:tab w:val="left" w:pos="284"/>
          <w:tab w:val="left" w:pos="426"/>
        </w:tabs>
        <w:spacing w:line="276" w:lineRule="auto"/>
        <w:ind w:left="0" w:firstLine="0"/>
        <w:contextualSpacing/>
        <w:jc w:val="both"/>
        <w:rPr>
          <w:sz w:val="22"/>
          <w:szCs w:val="22"/>
        </w:rPr>
      </w:pPr>
      <w:r w:rsidRPr="00B21B98">
        <w:rPr>
          <w:sz w:val="22"/>
          <w:szCs w:val="22"/>
        </w:rPr>
        <w:t>zasad gromadzenia i wysokości wpłat do pracowniczych planów kapitałowych, o których mowa w ustawie z dnia 4 października 2018 r. o pracowniczych planach kapitałowych (Dz. U. 2020 r., poz. 1342)</w:t>
      </w:r>
    </w:p>
    <w:p w14:paraId="05670936" w14:textId="77777777" w:rsidR="00B21B98" w:rsidRPr="00B21B98" w:rsidRDefault="00B21B98" w:rsidP="00B21B98">
      <w:pPr>
        <w:tabs>
          <w:tab w:val="left" w:pos="0"/>
          <w:tab w:val="left" w:pos="284"/>
        </w:tabs>
        <w:spacing w:line="276" w:lineRule="auto"/>
        <w:jc w:val="both"/>
        <w:rPr>
          <w:sz w:val="22"/>
          <w:szCs w:val="22"/>
        </w:rPr>
      </w:pPr>
      <w:r w:rsidRPr="00B21B98">
        <w:rPr>
          <w:sz w:val="22"/>
          <w:szCs w:val="22"/>
        </w:rPr>
        <w:t xml:space="preserve">    – jeżeli zmiany te będą miały wpływ na koszty wykonania zamówienia przez Wykonawcę.</w:t>
      </w:r>
    </w:p>
    <w:p w14:paraId="5CD91B8E" w14:textId="77777777" w:rsidR="00B21B98" w:rsidRPr="00B21B98" w:rsidRDefault="00B21B98" w:rsidP="00B21B98">
      <w:pPr>
        <w:numPr>
          <w:ilvl w:val="0"/>
          <w:numId w:val="73"/>
        </w:numPr>
        <w:tabs>
          <w:tab w:val="left" w:pos="0"/>
          <w:tab w:val="left" w:pos="284"/>
        </w:tabs>
        <w:spacing w:line="276" w:lineRule="auto"/>
        <w:ind w:left="0" w:firstLine="0"/>
        <w:contextualSpacing/>
        <w:jc w:val="both"/>
        <w:rPr>
          <w:sz w:val="22"/>
          <w:szCs w:val="22"/>
        </w:rPr>
      </w:pPr>
      <w:r w:rsidRPr="00B21B98">
        <w:rPr>
          <w:sz w:val="22"/>
          <w:szCs w:val="22"/>
        </w:rPr>
        <w:t>Wykonawca musi wykazać Zamawiającemu, że zmiany określone w ust. 5 będą miały wpływ na koszty wykonania zamówienia przez Wykonawcę.</w:t>
      </w:r>
    </w:p>
    <w:p w14:paraId="1003069B"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W przypadku zmiany, o której mowa w ust. 5 lit. a wartość netto wynagrodzenia Wykonawcy nie zmieni się, a określona w aneksie wartość brutto wynagrodzenia zostanie wyliczona na podstawie nowych przepisów.</w:t>
      </w:r>
    </w:p>
    <w:p w14:paraId="5F2130FD"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 xml:space="preserve">W przypadku zmiany przepisów, o których mowa w ust. 5 lit. b-d skutkujących zmianą kosztów wykonania przedmiotu umowy przez Wykonawcę, każda ze Stron umowy, w terminie 30 dni od dnia wejścia w życie przepisów wprowadzających te zmiany, może wystąpić do drugiej strony z pisemnym wnioskiem w sprawie dokonania odpowiedniej zmiany wynagrodzenia. Wniosek należy złożyć wraz z niezbędnymi dokumentami (w tym wyliczeniem kosztów tych zmian) oraz uzasadnieniem przedstawiającym wpływ zmian na koszty wykonania przedmiotu umowy. </w:t>
      </w:r>
    </w:p>
    <w:p w14:paraId="17613B18"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 xml:space="preserve">W przypadku zmiany przepisów, o których mowa w ust. 5 lit. b wynagrodzenie Wykonawcy ulegnie zmianie o wartość wzrostu całkowitego kosztu wykonania umowy przez Wykonawcę, wynikającego ze zwiększenia wynagrodzeń osób bezpośrednio wykonujących czynności na rzecz Zamawiającego do wysokości aktualnie obowiązującego minimalnego wynagrodzenia, z </w:t>
      </w:r>
      <w:r w:rsidRPr="00B21B98">
        <w:rPr>
          <w:spacing w:val="-16"/>
          <w:sz w:val="22"/>
          <w:szCs w:val="22"/>
        </w:rPr>
        <w:t>uwzględnieniem wszystkich obciążeń publiczno-prawnych od kwoty wzrostu minimalnego wynagrodzenia</w:t>
      </w:r>
      <w:r w:rsidRPr="00B21B98">
        <w:rPr>
          <w:sz w:val="22"/>
          <w:szCs w:val="22"/>
        </w:rPr>
        <w:t>.</w:t>
      </w:r>
    </w:p>
    <w:p w14:paraId="0824D1C0"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 xml:space="preserve">W przypadku zmiany przepisów, o których mowa w ust. 5 lit. c-d wynagrodzenie Wykonawcy ulegnie zmianie o wartość wzrostu całkowitego kosztu wykonania umowy przez Wykonawcę, jaki będzie zobowiązany dodatkowo ponieść w celu uwzględnienia tej zmiany, przy zachowaniu </w:t>
      </w:r>
      <w:r w:rsidRPr="00B21B98">
        <w:rPr>
          <w:spacing w:val="-16"/>
          <w:sz w:val="22"/>
          <w:szCs w:val="22"/>
        </w:rPr>
        <w:t>dotychczasowej kwoty netto wynagrodzenia osób bezpośrednio wykonujących czynności na rzecz Zamawiającego.</w:t>
      </w:r>
    </w:p>
    <w:p w14:paraId="078F77EA"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Zmiana wysokości wynagrodzenia obowiązywać będzie od dnia wejścia w życie zmian, o których mowa w ust. 5 niniejszego paragrafu.</w:t>
      </w:r>
    </w:p>
    <w:p w14:paraId="25F7F239" w14:textId="77777777" w:rsidR="00B21B98" w:rsidRPr="00B21B98" w:rsidRDefault="00B21B98" w:rsidP="00B21B98">
      <w:pPr>
        <w:numPr>
          <w:ilvl w:val="0"/>
          <w:numId w:val="73"/>
        </w:numPr>
        <w:tabs>
          <w:tab w:val="left" w:pos="284"/>
        </w:tabs>
        <w:spacing w:line="276" w:lineRule="auto"/>
        <w:ind w:left="0" w:firstLine="0"/>
        <w:contextualSpacing/>
        <w:jc w:val="both"/>
        <w:rPr>
          <w:sz w:val="22"/>
          <w:szCs w:val="22"/>
        </w:rPr>
      </w:pPr>
      <w:r w:rsidRPr="00B21B98">
        <w:rPr>
          <w:sz w:val="22"/>
          <w:szCs w:val="22"/>
        </w:rPr>
        <w:t>Okoliczności skutkujące możliwością dokonania innych istotnych zmian zawartej umowy opisuje art. 144 ustawy Prawo zamówień publicznych</w:t>
      </w:r>
      <w:r w:rsidRPr="00B21B98">
        <w:rPr>
          <w:sz w:val="22"/>
          <w:szCs w:val="22"/>
          <w:lang w:val="x-none"/>
        </w:rPr>
        <w:t>(</w:t>
      </w:r>
      <w:proofErr w:type="spellStart"/>
      <w:r w:rsidRPr="00B21B98">
        <w:rPr>
          <w:sz w:val="22"/>
          <w:szCs w:val="22"/>
          <w:lang w:val="x-none"/>
        </w:rPr>
        <w:t>t.j</w:t>
      </w:r>
      <w:proofErr w:type="spellEnd"/>
      <w:r w:rsidRPr="00B21B98">
        <w:rPr>
          <w:sz w:val="22"/>
          <w:szCs w:val="22"/>
          <w:lang w:val="x-none"/>
        </w:rPr>
        <w:t>. Dz. U. z  201</w:t>
      </w:r>
      <w:r w:rsidRPr="00B21B98">
        <w:rPr>
          <w:sz w:val="22"/>
          <w:szCs w:val="22"/>
        </w:rPr>
        <w:t>9</w:t>
      </w:r>
      <w:r w:rsidRPr="00B21B98">
        <w:rPr>
          <w:sz w:val="22"/>
          <w:szCs w:val="22"/>
          <w:lang w:val="x-none"/>
        </w:rPr>
        <w:t xml:space="preserve"> r., poz. 1</w:t>
      </w:r>
      <w:r w:rsidRPr="00B21B98">
        <w:rPr>
          <w:sz w:val="22"/>
          <w:szCs w:val="22"/>
        </w:rPr>
        <w:t>843</w:t>
      </w:r>
      <w:r w:rsidRPr="00B21B98">
        <w:rPr>
          <w:sz w:val="22"/>
          <w:szCs w:val="22"/>
          <w:lang w:val="x-none"/>
        </w:rPr>
        <w:t>)</w:t>
      </w:r>
      <w:r w:rsidRPr="00B21B98">
        <w:rPr>
          <w:sz w:val="22"/>
          <w:szCs w:val="22"/>
        </w:rPr>
        <w:t xml:space="preserve">. </w:t>
      </w:r>
    </w:p>
    <w:p w14:paraId="3414409C" w14:textId="77777777" w:rsidR="00B21B98" w:rsidRPr="00B21B98" w:rsidRDefault="00B21B98" w:rsidP="00B21B98">
      <w:pPr>
        <w:tabs>
          <w:tab w:val="left" w:pos="620"/>
        </w:tabs>
        <w:spacing w:line="276" w:lineRule="auto"/>
        <w:jc w:val="center"/>
        <w:rPr>
          <w:b/>
          <w:sz w:val="22"/>
          <w:szCs w:val="22"/>
        </w:rPr>
      </w:pPr>
      <w:r w:rsidRPr="00B21B98">
        <w:rPr>
          <w:b/>
          <w:sz w:val="22"/>
          <w:szCs w:val="22"/>
        </w:rPr>
        <w:t>§ 11</w:t>
      </w:r>
    </w:p>
    <w:p w14:paraId="07FF7A97" w14:textId="77777777" w:rsidR="00B21B98" w:rsidRPr="00B21B98" w:rsidRDefault="00B21B98" w:rsidP="00B21B98">
      <w:pPr>
        <w:widowControl w:val="0"/>
        <w:numPr>
          <w:ilvl w:val="0"/>
          <w:numId w:val="35"/>
        </w:numPr>
        <w:tabs>
          <w:tab w:val="clear" w:pos="360"/>
          <w:tab w:val="left" w:pos="284"/>
        </w:tabs>
        <w:suppressAutoHyphens/>
        <w:autoSpaceDE w:val="0"/>
        <w:autoSpaceDN w:val="0"/>
        <w:adjustRightInd w:val="0"/>
        <w:spacing w:line="276" w:lineRule="auto"/>
        <w:ind w:left="0" w:firstLine="0"/>
        <w:jc w:val="both"/>
        <w:rPr>
          <w:rFonts w:eastAsia="Arial Unicode MS"/>
          <w:kern w:val="1"/>
          <w:sz w:val="22"/>
          <w:szCs w:val="22"/>
        </w:rPr>
      </w:pPr>
      <w:r w:rsidRPr="00B21B98">
        <w:rPr>
          <w:rFonts w:eastAsia="Arial Unicode MS"/>
          <w:kern w:val="1"/>
          <w:sz w:val="22"/>
          <w:szCs w:val="22"/>
        </w:rPr>
        <w:t>W zakresie nieuregulowanym umową mają zastosowanie przepisy ustawy z dnia 23 kwietnia 1964 r. kodeks cywilny (</w:t>
      </w:r>
      <w:r w:rsidRPr="00B21B98">
        <w:rPr>
          <w:sz w:val="22"/>
          <w:szCs w:val="22"/>
        </w:rPr>
        <w:t xml:space="preserve">Dz. U. z 2020 r. poz. 1740 z </w:t>
      </w:r>
      <w:proofErr w:type="spellStart"/>
      <w:r w:rsidRPr="00B21B98">
        <w:rPr>
          <w:sz w:val="22"/>
          <w:szCs w:val="22"/>
        </w:rPr>
        <w:t>późn</w:t>
      </w:r>
      <w:proofErr w:type="spellEnd"/>
      <w:r w:rsidRPr="00B21B98">
        <w:rPr>
          <w:sz w:val="22"/>
          <w:szCs w:val="22"/>
        </w:rPr>
        <w:t>. zm.</w:t>
      </w:r>
      <w:r w:rsidRPr="00B21B98">
        <w:rPr>
          <w:rFonts w:eastAsia="Arial Unicode MS"/>
          <w:kern w:val="1"/>
          <w:sz w:val="22"/>
          <w:szCs w:val="22"/>
        </w:rPr>
        <w:t>), oraz ustawy z dnia 29 stycznia 2004 r. prawo zamówień publicznych (Dz. U. z 2019 r., poz. 1843).</w:t>
      </w:r>
    </w:p>
    <w:p w14:paraId="6F0EA521" w14:textId="77777777" w:rsidR="00B21B98" w:rsidRPr="00B21B98" w:rsidRDefault="00B21B98" w:rsidP="00B21B98">
      <w:pPr>
        <w:widowControl w:val="0"/>
        <w:numPr>
          <w:ilvl w:val="0"/>
          <w:numId w:val="35"/>
        </w:numPr>
        <w:tabs>
          <w:tab w:val="clear" w:pos="360"/>
          <w:tab w:val="left" w:pos="284"/>
        </w:tabs>
        <w:suppressAutoHyphens/>
        <w:autoSpaceDE w:val="0"/>
        <w:autoSpaceDN w:val="0"/>
        <w:adjustRightInd w:val="0"/>
        <w:spacing w:line="276" w:lineRule="auto"/>
        <w:ind w:left="0" w:firstLine="0"/>
        <w:jc w:val="both"/>
        <w:rPr>
          <w:rFonts w:eastAsia="Arial Unicode MS"/>
          <w:kern w:val="1"/>
          <w:sz w:val="22"/>
          <w:szCs w:val="22"/>
        </w:rPr>
      </w:pPr>
      <w:r w:rsidRPr="00B21B98">
        <w:rPr>
          <w:rFonts w:eastAsia="Arial Unicode MS"/>
          <w:kern w:val="1"/>
          <w:sz w:val="22"/>
          <w:szCs w:val="22"/>
        </w:rPr>
        <w:t>Wszelkie spory mogące wyniknąć na tle realizacji niniejszej umowy, Strony będą rozstrzygać polubownie. W przypadku niemożności rozwiązania sporu tą drogą, zostanie on poddany pod rozstrzygnięcie sądu właściwego dla siedziby Zamawiającego.</w:t>
      </w:r>
    </w:p>
    <w:p w14:paraId="1FE1DE9F" w14:textId="77777777" w:rsidR="00B21B98" w:rsidRPr="00B21B98" w:rsidRDefault="00B21B98" w:rsidP="00B21B98">
      <w:pPr>
        <w:widowControl w:val="0"/>
        <w:numPr>
          <w:ilvl w:val="0"/>
          <w:numId w:val="35"/>
        </w:numPr>
        <w:tabs>
          <w:tab w:val="clear" w:pos="360"/>
          <w:tab w:val="left" w:pos="284"/>
        </w:tabs>
        <w:suppressAutoHyphens/>
        <w:autoSpaceDE w:val="0"/>
        <w:autoSpaceDN w:val="0"/>
        <w:adjustRightInd w:val="0"/>
        <w:spacing w:line="276" w:lineRule="auto"/>
        <w:ind w:left="0" w:firstLine="0"/>
        <w:jc w:val="both"/>
        <w:rPr>
          <w:rFonts w:eastAsia="Arial Unicode MS"/>
          <w:kern w:val="1"/>
          <w:sz w:val="22"/>
          <w:szCs w:val="22"/>
        </w:rPr>
      </w:pPr>
      <w:r w:rsidRPr="00B21B98">
        <w:rPr>
          <w:rFonts w:eastAsia="Arial Unicode MS"/>
          <w:kern w:val="1"/>
          <w:sz w:val="22"/>
          <w:szCs w:val="22"/>
        </w:rPr>
        <w:t>Umowę sporządzono w 2 jednobrzmiących egzemplarzach, w tym 1 egzemplarz dla Zamawiającego i 1 dla Wykonawcy.</w:t>
      </w:r>
    </w:p>
    <w:p w14:paraId="37264883" w14:textId="77777777" w:rsidR="00B21B98" w:rsidRPr="00B21B98" w:rsidRDefault="00B21B98" w:rsidP="00B21B98">
      <w:pPr>
        <w:widowControl w:val="0"/>
        <w:numPr>
          <w:ilvl w:val="0"/>
          <w:numId w:val="35"/>
        </w:numPr>
        <w:tabs>
          <w:tab w:val="clear" w:pos="360"/>
          <w:tab w:val="left" w:pos="284"/>
        </w:tabs>
        <w:suppressAutoHyphens/>
        <w:autoSpaceDE w:val="0"/>
        <w:autoSpaceDN w:val="0"/>
        <w:adjustRightInd w:val="0"/>
        <w:spacing w:line="276" w:lineRule="auto"/>
        <w:ind w:left="0" w:firstLine="0"/>
        <w:jc w:val="both"/>
        <w:rPr>
          <w:rFonts w:eastAsia="Arial Unicode MS"/>
          <w:kern w:val="1"/>
          <w:sz w:val="22"/>
          <w:szCs w:val="22"/>
        </w:rPr>
      </w:pPr>
      <w:r w:rsidRPr="00B21B98">
        <w:rPr>
          <w:rFonts w:eastAsia="Arial Unicode MS"/>
          <w:kern w:val="1"/>
          <w:sz w:val="22"/>
          <w:szCs w:val="22"/>
        </w:rPr>
        <w:t xml:space="preserve">Integralną część umowy stanowią: </w:t>
      </w:r>
    </w:p>
    <w:p w14:paraId="52B89FC2"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t>załącznik nr 1 – Opis przedmiotu Zamówienia,</w:t>
      </w:r>
    </w:p>
    <w:p w14:paraId="0FD5AAF9"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t xml:space="preserve">załącznik nr 2 – Oferta Wykonawcy, </w:t>
      </w:r>
    </w:p>
    <w:p w14:paraId="130CCF9A"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lastRenderedPageBreak/>
        <w:t>załącznik nr 3 – wpis do CEIDG/ odpis KRS z dnia …………………….</w:t>
      </w:r>
    </w:p>
    <w:p w14:paraId="6D8502D0"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t>Załącznik nr 4 – Pełnomocnictwo z dnia …………………...</w:t>
      </w:r>
    </w:p>
    <w:p w14:paraId="22C9C46D" w14:textId="77777777" w:rsidR="00B21B98" w:rsidRPr="00B21B98" w:rsidRDefault="00B21B98" w:rsidP="00B21B98">
      <w:pPr>
        <w:widowControl w:val="0"/>
        <w:suppressAutoHyphens/>
        <w:spacing w:line="276" w:lineRule="auto"/>
        <w:jc w:val="both"/>
        <w:rPr>
          <w:rFonts w:eastAsia="Arial Unicode MS"/>
          <w:kern w:val="1"/>
          <w:sz w:val="22"/>
          <w:szCs w:val="22"/>
        </w:rPr>
      </w:pPr>
    </w:p>
    <w:p w14:paraId="31813B93" w14:textId="77777777" w:rsidR="00B21B98" w:rsidRPr="00B21B98" w:rsidRDefault="00B21B98" w:rsidP="00B21B98">
      <w:pPr>
        <w:widowControl w:val="0"/>
        <w:suppressAutoHyphens/>
        <w:spacing w:line="276" w:lineRule="auto"/>
        <w:jc w:val="both"/>
        <w:rPr>
          <w:rFonts w:eastAsia="Arial Unicode MS"/>
          <w:b/>
          <w:kern w:val="1"/>
          <w:sz w:val="22"/>
          <w:szCs w:val="22"/>
        </w:rPr>
      </w:pPr>
      <w:r w:rsidRPr="00B21B98">
        <w:rPr>
          <w:rFonts w:eastAsia="Arial Unicode MS"/>
          <w:b/>
          <w:kern w:val="1"/>
          <w:sz w:val="22"/>
          <w:szCs w:val="22"/>
        </w:rPr>
        <w:t xml:space="preserve">                  Zamawiający</w:t>
      </w:r>
      <w:r w:rsidRPr="00B21B98">
        <w:rPr>
          <w:rFonts w:eastAsia="Arial Unicode MS"/>
          <w:b/>
          <w:kern w:val="1"/>
          <w:sz w:val="22"/>
          <w:szCs w:val="22"/>
        </w:rPr>
        <w:tab/>
      </w:r>
      <w:r w:rsidRPr="00B21B98">
        <w:rPr>
          <w:rFonts w:eastAsia="Arial Unicode MS"/>
          <w:b/>
          <w:kern w:val="1"/>
          <w:sz w:val="22"/>
          <w:szCs w:val="22"/>
        </w:rPr>
        <w:tab/>
      </w:r>
      <w:r w:rsidRPr="00B21B98">
        <w:rPr>
          <w:rFonts w:eastAsia="Arial Unicode MS"/>
          <w:b/>
          <w:kern w:val="1"/>
          <w:sz w:val="22"/>
          <w:szCs w:val="22"/>
        </w:rPr>
        <w:tab/>
      </w:r>
      <w:r w:rsidRPr="00B21B98">
        <w:rPr>
          <w:rFonts w:eastAsia="Arial Unicode MS"/>
          <w:b/>
          <w:kern w:val="1"/>
          <w:sz w:val="22"/>
          <w:szCs w:val="22"/>
        </w:rPr>
        <w:tab/>
      </w:r>
      <w:r w:rsidRPr="00B21B98">
        <w:rPr>
          <w:rFonts w:eastAsia="Arial Unicode MS"/>
          <w:b/>
          <w:kern w:val="1"/>
          <w:sz w:val="22"/>
          <w:szCs w:val="22"/>
        </w:rPr>
        <w:tab/>
        <w:t xml:space="preserve">                    Wykonawca</w:t>
      </w:r>
    </w:p>
    <w:p w14:paraId="45D75629" w14:textId="77777777" w:rsidR="00B21B98" w:rsidRPr="00B21B98" w:rsidRDefault="00B21B98" w:rsidP="00B21B98">
      <w:pPr>
        <w:widowControl w:val="0"/>
        <w:suppressAutoHyphens/>
        <w:spacing w:line="276" w:lineRule="auto"/>
        <w:jc w:val="both"/>
        <w:rPr>
          <w:rFonts w:eastAsia="Arial Unicode MS"/>
          <w:kern w:val="1"/>
          <w:sz w:val="22"/>
          <w:szCs w:val="22"/>
        </w:rPr>
      </w:pPr>
    </w:p>
    <w:p w14:paraId="711141FA" w14:textId="77777777" w:rsidR="00B21B98" w:rsidRPr="00B21B98" w:rsidRDefault="00B21B98" w:rsidP="00B21B98">
      <w:pPr>
        <w:widowControl w:val="0"/>
        <w:suppressAutoHyphens/>
        <w:spacing w:line="276" w:lineRule="auto"/>
        <w:jc w:val="both"/>
        <w:rPr>
          <w:rFonts w:eastAsia="Arial Unicode MS"/>
          <w:kern w:val="1"/>
          <w:sz w:val="22"/>
          <w:szCs w:val="22"/>
        </w:rPr>
      </w:pPr>
    </w:p>
    <w:p w14:paraId="3E1D00EB" w14:textId="77777777" w:rsidR="00B21B98" w:rsidRPr="00B21B98" w:rsidRDefault="00B21B98" w:rsidP="00B21B98">
      <w:pPr>
        <w:widowControl w:val="0"/>
        <w:suppressAutoHyphens/>
        <w:spacing w:line="276" w:lineRule="auto"/>
        <w:jc w:val="both"/>
        <w:rPr>
          <w:rFonts w:eastAsia="Arial Unicode MS"/>
          <w:kern w:val="1"/>
          <w:sz w:val="22"/>
          <w:szCs w:val="22"/>
        </w:rPr>
      </w:pPr>
      <w:r w:rsidRPr="00B21B98">
        <w:rPr>
          <w:rFonts w:eastAsia="Arial Unicode MS"/>
          <w:kern w:val="1"/>
          <w:sz w:val="22"/>
          <w:szCs w:val="22"/>
        </w:rPr>
        <w:tab/>
        <w:t>………………………………</w:t>
      </w:r>
      <w:r w:rsidRPr="00B21B98">
        <w:rPr>
          <w:rFonts w:eastAsia="Arial Unicode MS"/>
          <w:kern w:val="1"/>
          <w:sz w:val="22"/>
          <w:szCs w:val="22"/>
        </w:rPr>
        <w:tab/>
      </w:r>
      <w:r w:rsidRPr="00B21B98">
        <w:rPr>
          <w:rFonts w:eastAsia="Arial Unicode MS"/>
          <w:kern w:val="1"/>
          <w:sz w:val="22"/>
          <w:szCs w:val="22"/>
        </w:rPr>
        <w:tab/>
      </w:r>
      <w:r w:rsidRPr="00B21B98">
        <w:rPr>
          <w:rFonts w:eastAsia="Arial Unicode MS"/>
          <w:kern w:val="1"/>
          <w:sz w:val="22"/>
          <w:szCs w:val="22"/>
        </w:rPr>
        <w:tab/>
        <w:t xml:space="preserve">       ……………..…………………..</w:t>
      </w:r>
    </w:p>
    <w:p w14:paraId="79B8FCD4" w14:textId="77777777" w:rsidR="00B21B98" w:rsidRPr="00B21B98" w:rsidRDefault="00B21B98" w:rsidP="00B21B98">
      <w:pPr>
        <w:widowControl w:val="0"/>
        <w:suppressAutoHyphens/>
        <w:spacing w:line="276" w:lineRule="auto"/>
        <w:jc w:val="both"/>
        <w:rPr>
          <w:rFonts w:eastAsia="Arial Unicode MS"/>
          <w:kern w:val="1"/>
          <w:sz w:val="22"/>
          <w:szCs w:val="22"/>
        </w:rPr>
      </w:pPr>
    </w:p>
    <w:p w14:paraId="48C83977" w14:textId="77777777" w:rsidR="00B21B98" w:rsidRPr="00B21B98" w:rsidRDefault="00B21B98" w:rsidP="00B21B98">
      <w:pPr>
        <w:widowControl w:val="0"/>
        <w:suppressAutoHyphens/>
        <w:spacing w:line="276" w:lineRule="auto"/>
        <w:jc w:val="both"/>
        <w:rPr>
          <w:rFonts w:eastAsia="Arial Unicode MS"/>
          <w:kern w:val="1"/>
          <w:sz w:val="22"/>
          <w:szCs w:val="22"/>
        </w:rPr>
      </w:pPr>
    </w:p>
    <w:p w14:paraId="44516C29" w14:textId="77777777" w:rsidR="00B21B98" w:rsidRPr="00B21B98" w:rsidRDefault="00B21B98" w:rsidP="00B21B98">
      <w:pPr>
        <w:autoSpaceDE w:val="0"/>
        <w:autoSpaceDN w:val="0"/>
        <w:adjustRightInd w:val="0"/>
        <w:spacing w:line="276" w:lineRule="auto"/>
        <w:jc w:val="right"/>
        <w:outlineLvl w:val="0"/>
        <w:rPr>
          <w:b/>
          <w:bCs/>
          <w:sz w:val="22"/>
          <w:szCs w:val="22"/>
        </w:rPr>
      </w:pPr>
    </w:p>
    <w:p w14:paraId="02AF4A3F" w14:textId="77777777" w:rsidR="00B21B98" w:rsidRPr="00B21B98" w:rsidRDefault="00B21B98" w:rsidP="00B21B98">
      <w:pPr>
        <w:autoSpaceDE w:val="0"/>
        <w:autoSpaceDN w:val="0"/>
        <w:adjustRightInd w:val="0"/>
        <w:spacing w:line="276" w:lineRule="auto"/>
        <w:jc w:val="right"/>
        <w:outlineLvl w:val="0"/>
        <w:rPr>
          <w:b/>
          <w:bCs/>
          <w:sz w:val="22"/>
          <w:szCs w:val="22"/>
        </w:rPr>
      </w:pPr>
    </w:p>
    <w:p w14:paraId="1AE14AF6" w14:textId="77777777" w:rsidR="002914CC" w:rsidRDefault="002914CC" w:rsidP="00B21B98">
      <w:pPr>
        <w:spacing w:after="160" w:line="259" w:lineRule="auto"/>
        <w:jc w:val="right"/>
        <w:rPr>
          <w:b/>
          <w:bCs/>
          <w:sz w:val="22"/>
          <w:szCs w:val="22"/>
        </w:rPr>
      </w:pPr>
    </w:p>
    <w:p w14:paraId="7BB4BE68" w14:textId="77777777" w:rsidR="002914CC" w:rsidRDefault="002914CC" w:rsidP="00B21B98">
      <w:pPr>
        <w:spacing w:after="160" w:line="259" w:lineRule="auto"/>
        <w:jc w:val="right"/>
        <w:rPr>
          <w:b/>
          <w:bCs/>
          <w:sz w:val="22"/>
          <w:szCs w:val="22"/>
        </w:rPr>
      </w:pPr>
    </w:p>
    <w:p w14:paraId="0332E322" w14:textId="77777777" w:rsidR="002914CC" w:rsidRDefault="002914CC" w:rsidP="00B21B98">
      <w:pPr>
        <w:spacing w:after="160" w:line="259" w:lineRule="auto"/>
        <w:jc w:val="right"/>
        <w:rPr>
          <w:b/>
          <w:bCs/>
          <w:sz w:val="22"/>
          <w:szCs w:val="22"/>
        </w:rPr>
      </w:pPr>
    </w:p>
    <w:p w14:paraId="045F4711" w14:textId="77777777" w:rsidR="002914CC" w:rsidRDefault="002914CC" w:rsidP="00B21B98">
      <w:pPr>
        <w:spacing w:after="160" w:line="259" w:lineRule="auto"/>
        <w:jc w:val="right"/>
        <w:rPr>
          <w:b/>
          <w:bCs/>
          <w:sz w:val="22"/>
          <w:szCs w:val="22"/>
        </w:rPr>
      </w:pPr>
    </w:p>
    <w:p w14:paraId="73406EF5" w14:textId="77777777" w:rsidR="002914CC" w:rsidRDefault="002914CC" w:rsidP="00B21B98">
      <w:pPr>
        <w:spacing w:after="160" w:line="259" w:lineRule="auto"/>
        <w:jc w:val="right"/>
        <w:rPr>
          <w:b/>
          <w:bCs/>
          <w:sz w:val="22"/>
          <w:szCs w:val="22"/>
        </w:rPr>
      </w:pPr>
    </w:p>
    <w:p w14:paraId="7B6E7AC7" w14:textId="77777777" w:rsidR="002914CC" w:rsidRDefault="002914CC" w:rsidP="00B21B98">
      <w:pPr>
        <w:spacing w:after="160" w:line="259" w:lineRule="auto"/>
        <w:jc w:val="right"/>
        <w:rPr>
          <w:b/>
          <w:bCs/>
          <w:sz w:val="22"/>
          <w:szCs w:val="22"/>
        </w:rPr>
      </w:pPr>
    </w:p>
    <w:p w14:paraId="5325DF44" w14:textId="77777777" w:rsidR="002914CC" w:rsidRDefault="002914CC" w:rsidP="00B21B98">
      <w:pPr>
        <w:spacing w:after="160" w:line="259" w:lineRule="auto"/>
        <w:jc w:val="right"/>
        <w:rPr>
          <w:b/>
          <w:bCs/>
          <w:sz w:val="22"/>
          <w:szCs w:val="22"/>
        </w:rPr>
      </w:pPr>
    </w:p>
    <w:p w14:paraId="002CDEB6" w14:textId="77777777" w:rsidR="002914CC" w:rsidRDefault="002914CC" w:rsidP="00B21B98">
      <w:pPr>
        <w:spacing w:after="160" w:line="259" w:lineRule="auto"/>
        <w:jc w:val="right"/>
        <w:rPr>
          <w:b/>
          <w:bCs/>
          <w:sz w:val="22"/>
          <w:szCs w:val="22"/>
        </w:rPr>
      </w:pPr>
    </w:p>
    <w:p w14:paraId="4CE79A15" w14:textId="77777777" w:rsidR="002914CC" w:rsidRDefault="002914CC" w:rsidP="00B21B98">
      <w:pPr>
        <w:spacing w:after="160" w:line="259" w:lineRule="auto"/>
        <w:jc w:val="right"/>
        <w:rPr>
          <w:b/>
          <w:bCs/>
          <w:sz w:val="22"/>
          <w:szCs w:val="22"/>
        </w:rPr>
      </w:pPr>
    </w:p>
    <w:p w14:paraId="13836395" w14:textId="77777777" w:rsidR="002914CC" w:rsidRDefault="002914CC" w:rsidP="00B21B98">
      <w:pPr>
        <w:spacing w:after="160" w:line="259" w:lineRule="auto"/>
        <w:jc w:val="right"/>
        <w:rPr>
          <w:b/>
          <w:bCs/>
          <w:sz w:val="22"/>
          <w:szCs w:val="22"/>
        </w:rPr>
      </w:pPr>
    </w:p>
    <w:p w14:paraId="5794E416" w14:textId="77777777" w:rsidR="002914CC" w:rsidRDefault="002914CC" w:rsidP="00B21B98">
      <w:pPr>
        <w:spacing w:after="160" w:line="259" w:lineRule="auto"/>
        <w:jc w:val="right"/>
        <w:rPr>
          <w:b/>
          <w:bCs/>
          <w:sz w:val="22"/>
          <w:szCs w:val="22"/>
        </w:rPr>
      </w:pPr>
    </w:p>
    <w:p w14:paraId="21EB703E" w14:textId="77777777" w:rsidR="002914CC" w:rsidRDefault="002914CC" w:rsidP="00B21B98">
      <w:pPr>
        <w:spacing w:after="160" w:line="259" w:lineRule="auto"/>
        <w:jc w:val="right"/>
        <w:rPr>
          <w:b/>
          <w:bCs/>
          <w:sz w:val="22"/>
          <w:szCs w:val="22"/>
        </w:rPr>
      </w:pPr>
    </w:p>
    <w:p w14:paraId="3C11E799" w14:textId="77777777" w:rsidR="002914CC" w:rsidRDefault="002914CC" w:rsidP="00B21B98">
      <w:pPr>
        <w:spacing w:after="160" w:line="259" w:lineRule="auto"/>
        <w:jc w:val="right"/>
        <w:rPr>
          <w:b/>
          <w:bCs/>
          <w:sz w:val="22"/>
          <w:szCs w:val="22"/>
        </w:rPr>
      </w:pPr>
    </w:p>
    <w:p w14:paraId="033F53E4" w14:textId="77777777" w:rsidR="002914CC" w:rsidRDefault="002914CC" w:rsidP="00B21B98">
      <w:pPr>
        <w:spacing w:after="160" w:line="259" w:lineRule="auto"/>
        <w:jc w:val="right"/>
        <w:rPr>
          <w:b/>
          <w:bCs/>
          <w:sz w:val="22"/>
          <w:szCs w:val="22"/>
        </w:rPr>
      </w:pPr>
    </w:p>
    <w:p w14:paraId="294EDBCE" w14:textId="77777777" w:rsidR="002914CC" w:rsidRDefault="002914CC" w:rsidP="00B21B98">
      <w:pPr>
        <w:spacing w:after="160" w:line="259" w:lineRule="auto"/>
        <w:jc w:val="right"/>
        <w:rPr>
          <w:b/>
          <w:bCs/>
          <w:sz w:val="22"/>
          <w:szCs w:val="22"/>
        </w:rPr>
      </w:pPr>
    </w:p>
    <w:p w14:paraId="025370A3" w14:textId="77777777" w:rsidR="002914CC" w:rsidRDefault="002914CC" w:rsidP="00B21B98">
      <w:pPr>
        <w:spacing w:after="160" w:line="259" w:lineRule="auto"/>
        <w:jc w:val="right"/>
        <w:rPr>
          <w:b/>
          <w:bCs/>
          <w:sz w:val="22"/>
          <w:szCs w:val="22"/>
        </w:rPr>
      </w:pPr>
    </w:p>
    <w:p w14:paraId="76FE8ED4" w14:textId="77777777" w:rsidR="002914CC" w:rsidRDefault="002914CC" w:rsidP="00B21B98">
      <w:pPr>
        <w:spacing w:after="160" w:line="259" w:lineRule="auto"/>
        <w:jc w:val="right"/>
        <w:rPr>
          <w:b/>
          <w:bCs/>
          <w:sz w:val="22"/>
          <w:szCs w:val="22"/>
        </w:rPr>
      </w:pPr>
    </w:p>
    <w:p w14:paraId="6A2874AE" w14:textId="77777777" w:rsidR="002914CC" w:rsidRDefault="002914CC" w:rsidP="00B21B98">
      <w:pPr>
        <w:spacing w:after="160" w:line="259" w:lineRule="auto"/>
        <w:jc w:val="right"/>
        <w:rPr>
          <w:b/>
          <w:bCs/>
          <w:sz w:val="22"/>
          <w:szCs w:val="22"/>
        </w:rPr>
      </w:pPr>
    </w:p>
    <w:p w14:paraId="06CFE2F8" w14:textId="77777777" w:rsidR="002914CC" w:rsidRDefault="002914CC" w:rsidP="00B21B98">
      <w:pPr>
        <w:spacing w:after="160" w:line="259" w:lineRule="auto"/>
        <w:jc w:val="right"/>
        <w:rPr>
          <w:b/>
          <w:bCs/>
          <w:sz w:val="22"/>
          <w:szCs w:val="22"/>
        </w:rPr>
      </w:pPr>
    </w:p>
    <w:p w14:paraId="569031A5" w14:textId="77777777" w:rsidR="002914CC" w:rsidRDefault="002914CC" w:rsidP="00B21B98">
      <w:pPr>
        <w:spacing w:after="160" w:line="259" w:lineRule="auto"/>
        <w:jc w:val="right"/>
        <w:rPr>
          <w:b/>
          <w:bCs/>
          <w:sz w:val="22"/>
          <w:szCs w:val="22"/>
        </w:rPr>
      </w:pPr>
    </w:p>
    <w:p w14:paraId="09EEFD54" w14:textId="77777777" w:rsidR="002914CC" w:rsidRDefault="002914CC" w:rsidP="00B21B98">
      <w:pPr>
        <w:spacing w:after="160" w:line="259" w:lineRule="auto"/>
        <w:jc w:val="right"/>
        <w:rPr>
          <w:b/>
          <w:bCs/>
          <w:sz w:val="22"/>
          <w:szCs w:val="22"/>
        </w:rPr>
      </w:pPr>
    </w:p>
    <w:p w14:paraId="326725D0" w14:textId="77777777" w:rsidR="002914CC" w:rsidRDefault="002914CC" w:rsidP="00B21B98">
      <w:pPr>
        <w:spacing w:after="160" w:line="259" w:lineRule="auto"/>
        <w:jc w:val="right"/>
        <w:rPr>
          <w:b/>
          <w:bCs/>
          <w:sz w:val="22"/>
          <w:szCs w:val="22"/>
        </w:rPr>
      </w:pPr>
    </w:p>
    <w:p w14:paraId="541D0202" w14:textId="77777777" w:rsidR="002914CC" w:rsidRDefault="002914CC" w:rsidP="00B21B98">
      <w:pPr>
        <w:spacing w:after="160" w:line="259" w:lineRule="auto"/>
        <w:jc w:val="right"/>
        <w:rPr>
          <w:b/>
          <w:bCs/>
          <w:sz w:val="22"/>
          <w:szCs w:val="22"/>
        </w:rPr>
      </w:pPr>
    </w:p>
    <w:p w14:paraId="18E72A6C" w14:textId="77777777" w:rsidR="002914CC" w:rsidRDefault="002914CC" w:rsidP="00B21B98">
      <w:pPr>
        <w:spacing w:after="160" w:line="259" w:lineRule="auto"/>
        <w:jc w:val="right"/>
        <w:rPr>
          <w:b/>
          <w:bCs/>
          <w:sz w:val="22"/>
          <w:szCs w:val="22"/>
        </w:rPr>
      </w:pPr>
    </w:p>
    <w:p w14:paraId="19C01533" w14:textId="0FB47487" w:rsidR="00B21B98" w:rsidRPr="00B21B98" w:rsidRDefault="00B21B98" w:rsidP="00B21B98">
      <w:pPr>
        <w:spacing w:after="160" w:line="259" w:lineRule="auto"/>
        <w:jc w:val="right"/>
        <w:rPr>
          <w:b/>
          <w:bCs/>
          <w:sz w:val="22"/>
          <w:szCs w:val="22"/>
        </w:rPr>
      </w:pPr>
      <w:r w:rsidRPr="00B21B98">
        <w:rPr>
          <w:b/>
          <w:bCs/>
          <w:sz w:val="22"/>
          <w:szCs w:val="22"/>
        </w:rPr>
        <w:lastRenderedPageBreak/>
        <w:t>Załącznik nr 1 do umowy</w:t>
      </w:r>
    </w:p>
    <w:p w14:paraId="78FA15DA" w14:textId="77777777" w:rsidR="00B21B98" w:rsidRPr="00B21B98" w:rsidRDefault="00B21B98" w:rsidP="00B21B98">
      <w:pPr>
        <w:autoSpaceDE w:val="0"/>
        <w:autoSpaceDN w:val="0"/>
        <w:adjustRightInd w:val="0"/>
        <w:spacing w:line="276" w:lineRule="auto"/>
        <w:jc w:val="center"/>
        <w:rPr>
          <w:b/>
          <w:sz w:val="22"/>
          <w:szCs w:val="22"/>
        </w:rPr>
      </w:pPr>
      <w:r w:rsidRPr="00B21B98">
        <w:rPr>
          <w:b/>
          <w:sz w:val="22"/>
          <w:szCs w:val="22"/>
        </w:rPr>
        <w:t>Opis przedmiotu zamówienia</w:t>
      </w:r>
    </w:p>
    <w:p w14:paraId="2D253240" w14:textId="77777777" w:rsidR="00B21B98" w:rsidRPr="00B21B98" w:rsidRDefault="00B21B98" w:rsidP="00B21B98">
      <w:pPr>
        <w:spacing w:line="276" w:lineRule="auto"/>
        <w:contextualSpacing/>
        <w:jc w:val="both"/>
        <w:rPr>
          <w:sz w:val="22"/>
          <w:szCs w:val="22"/>
        </w:rPr>
      </w:pPr>
      <w:bookmarkStart w:id="0" w:name="_Hlk19181302"/>
      <w:r w:rsidRPr="00B21B98">
        <w:rPr>
          <w:sz w:val="22"/>
          <w:szCs w:val="22"/>
        </w:rPr>
        <w:t>Przedmiotem zamówienia jest świadczenie dla Centrum Projektów Europejskich i jego oddziałów zamiejscowych usług pocztowych w obrocie miejskim, krajowym i zagranicznym (wymienionych w tabeli poniżej) polegających na przyjmowaniu, przemieszczaniu, doręczaniu przesyłek, dokonywaniu ewentualnych zwrotów po wyczerpaniu możliwości ich doręczenia a także usługa odbioru przesyłek z siedziby Zamawiającego i jego oddziałów zamiejscowych.</w:t>
      </w:r>
    </w:p>
    <w:p w14:paraId="07058404" w14:textId="77777777" w:rsidR="00B21B98" w:rsidRPr="00B21B98" w:rsidRDefault="00B21B98" w:rsidP="00B21B98">
      <w:pPr>
        <w:spacing w:line="276" w:lineRule="auto"/>
        <w:contextualSpacing/>
        <w:jc w:val="both"/>
        <w:rPr>
          <w:sz w:val="22"/>
          <w:szCs w:val="22"/>
        </w:rPr>
      </w:pPr>
    </w:p>
    <w:bookmarkEnd w:id="0"/>
    <w:p w14:paraId="79A63ADB" w14:textId="77777777" w:rsidR="00B21B98" w:rsidRPr="00B21B98" w:rsidRDefault="00B21B98" w:rsidP="00B21B98">
      <w:pPr>
        <w:spacing w:line="276" w:lineRule="auto"/>
        <w:contextualSpacing/>
        <w:jc w:val="both"/>
        <w:rPr>
          <w:noProof/>
          <w:sz w:val="22"/>
          <w:szCs w:val="22"/>
        </w:rPr>
      </w:pPr>
    </w:p>
    <w:p w14:paraId="792CE69B" w14:textId="77777777" w:rsidR="00B21B98" w:rsidRPr="00B21B98" w:rsidRDefault="00B21B98" w:rsidP="00B21B98">
      <w:pPr>
        <w:spacing w:line="276" w:lineRule="auto"/>
        <w:contextualSpacing/>
        <w:jc w:val="both"/>
        <w:rPr>
          <w:sz w:val="22"/>
          <w:szCs w:val="22"/>
        </w:rPr>
      </w:pPr>
      <w:r w:rsidRPr="00B21B98">
        <w:rPr>
          <w:noProof/>
        </w:rPr>
        <w:drawing>
          <wp:inline distT="0" distB="0" distL="0" distR="0" wp14:anchorId="2ACB0576" wp14:editId="499D5057">
            <wp:extent cx="5760720" cy="556450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564505"/>
                    </a:xfrm>
                    <a:prstGeom prst="rect">
                      <a:avLst/>
                    </a:prstGeom>
                    <a:noFill/>
                    <a:ln>
                      <a:noFill/>
                    </a:ln>
                  </pic:spPr>
                </pic:pic>
              </a:graphicData>
            </a:graphic>
          </wp:inline>
        </w:drawing>
      </w:r>
    </w:p>
    <w:p w14:paraId="4A97BCAC" w14:textId="77777777" w:rsidR="00B21B98" w:rsidRPr="00B21B98" w:rsidRDefault="00B21B98" w:rsidP="00B21B98">
      <w:pPr>
        <w:spacing w:line="276" w:lineRule="auto"/>
        <w:contextualSpacing/>
        <w:jc w:val="both"/>
        <w:rPr>
          <w:sz w:val="22"/>
          <w:szCs w:val="22"/>
        </w:rPr>
      </w:pPr>
    </w:p>
    <w:p w14:paraId="3A2DEFC5" w14:textId="77777777" w:rsidR="00B21B98" w:rsidRPr="00B21B98" w:rsidRDefault="00B21B98" w:rsidP="00B21B98">
      <w:pPr>
        <w:spacing w:line="276" w:lineRule="auto"/>
        <w:contextualSpacing/>
        <w:jc w:val="both"/>
        <w:rPr>
          <w:sz w:val="22"/>
          <w:szCs w:val="22"/>
        </w:rPr>
      </w:pPr>
      <w:r w:rsidRPr="00B21B98">
        <w:rPr>
          <w:i/>
        </w:rPr>
        <w:t>Zamawiający informuje, że wskazane powyżej adresy mogą ulec zmianie w trakcie trwania umowy z uwagi na zmianę lokalizacji siedziby Zamawiającego lub jego oddziałów zamiejscowych. Zmiany lokalizacji będą dokonywane w granicach miast właściwych dla pierwotnych w/w lokalizacji. O zmianie lokalizacji Zamawiający poinformuje Wykonawcę z 30 dniowym wyprzedzeniem. Zmiana lokalizacji nie będzie miała wpływu na wynagrodzenie określone umową. Zmiany lokalizacji odbywać się będą za pisemnym powiadomieniem Wykonawcy. Zmiana lokalizacji wskazanych wyżej nie wymaga sporządzenia aneksu do umowy.</w:t>
      </w:r>
    </w:p>
    <w:p w14:paraId="0F5437E1" w14:textId="77777777" w:rsidR="00B21B98" w:rsidRPr="00B21B98" w:rsidRDefault="00B21B98" w:rsidP="00B21B98">
      <w:pPr>
        <w:spacing w:line="276" w:lineRule="auto"/>
        <w:contextualSpacing/>
        <w:jc w:val="both"/>
        <w:rPr>
          <w:sz w:val="22"/>
          <w:szCs w:val="22"/>
        </w:rPr>
      </w:pPr>
    </w:p>
    <w:p w14:paraId="2CF06804" w14:textId="77777777" w:rsidR="00B21B98" w:rsidRPr="00B21B98" w:rsidRDefault="00B21B98" w:rsidP="00B21B98">
      <w:pPr>
        <w:spacing w:line="276" w:lineRule="auto"/>
        <w:contextualSpacing/>
        <w:jc w:val="both"/>
        <w:rPr>
          <w:sz w:val="22"/>
          <w:szCs w:val="22"/>
        </w:rPr>
      </w:pPr>
    </w:p>
    <w:p w14:paraId="1DD31A8D" w14:textId="77777777" w:rsidR="00B21B98" w:rsidRPr="00B21B98" w:rsidRDefault="00B21B98" w:rsidP="00B21B98">
      <w:pPr>
        <w:spacing w:line="276" w:lineRule="auto"/>
        <w:contextualSpacing/>
        <w:jc w:val="both"/>
        <w:rPr>
          <w:sz w:val="22"/>
          <w:szCs w:val="22"/>
        </w:rPr>
      </w:pPr>
      <w:r w:rsidRPr="00B21B98">
        <w:rPr>
          <w:sz w:val="22"/>
          <w:szCs w:val="22"/>
        </w:rPr>
        <w:t xml:space="preserve">1. Zamawiający wymaga wyznaczenia osoby do kontaktu z Zamawiającym w zakresie realizacji umowy- osoby zatrudnionej na umowę o pracę. Osoba ta musi być dostępna od poniedziałku do piątku w godzinach 8:15 – 16:15 pod wskazanym w umowie numerem telefonu i adresem e – mail. Wskazana osoba będzie odpowiedzialna w szczególności za rozwiązywanie sytuacji problemowych w tym reklamacji. </w:t>
      </w:r>
    </w:p>
    <w:p w14:paraId="46AE566F" w14:textId="77777777" w:rsidR="00B21B98" w:rsidRPr="00B21B98" w:rsidRDefault="00B21B98" w:rsidP="00B21B98">
      <w:pPr>
        <w:spacing w:line="276" w:lineRule="auto"/>
        <w:contextualSpacing/>
        <w:jc w:val="both"/>
        <w:rPr>
          <w:sz w:val="22"/>
          <w:szCs w:val="22"/>
        </w:rPr>
      </w:pPr>
      <w:r w:rsidRPr="00B21B98">
        <w:rPr>
          <w:sz w:val="22"/>
          <w:szCs w:val="22"/>
        </w:rPr>
        <w:t>2. Usługa obejmuje cały obszar Rzeczpospolitej Polskiej, kraje Unii Europejskiej, w szczególności: Niemcy, Austria, Czechy, Słowacja, Litwa, Belgia, Bułgaria, Rumunia, Słowenia, Węgry oraz pozostałe kraje Europy, w szczególności: Rosja, Ukraina, Białoruś.</w:t>
      </w:r>
    </w:p>
    <w:p w14:paraId="2936B78B" w14:textId="77777777" w:rsidR="00B21B98" w:rsidRPr="00B21B98" w:rsidRDefault="00B21B98" w:rsidP="00B21B98">
      <w:pPr>
        <w:spacing w:line="276" w:lineRule="auto"/>
        <w:contextualSpacing/>
        <w:jc w:val="both"/>
        <w:rPr>
          <w:spacing w:val="-14"/>
          <w:sz w:val="22"/>
          <w:szCs w:val="22"/>
        </w:rPr>
      </w:pPr>
      <w:r w:rsidRPr="00B21B98">
        <w:rPr>
          <w:spacing w:val="-14"/>
          <w:sz w:val="22"/>
          <w:szCs w:val="22"/>
        </w:rPr>
        <w:t xml:space="preserve">3. Przez przesyłki pocztowe, </w:t>
      </w:r>
      <w:r w:rsidRPr="00B21B98">
        <w:rPr>
          <w:rFonts w:eastAsia="Calibri"/>
          <w:spacing w:val="-14"/>
          <w:sz w:val="22"/>
          <w:szCs w:val="22"/>
        </w:rPr>
        <w:t>będące przedmiotem zamówienia rozumie się przesyłki o wadze do 2000g, w tym</w:t>
      </w:r>
    </w:p>
    <w:p w14:paraId="332C1375"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sz w:val="22"/>
          <w:szCs w:val="22"/>
        </w:rPr>
        <w:t xml:space="preserve">Przesyłki listowe zwykłe – przesyłki nierejestrowane nie będące przesyłkami najszybszej kategorii w obrocie krajowym </w:t>
      </w:r>
    </w:p>
    <w:p w14:paraId="3CF33FAD"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sz w:val="22"/>
          <w:szCs w:val="22"/>
        </w:rPr>
        <w:t xml:space="preserve">Przesyłki listowe zwykłe priorytetowe – przesyłki </w:t>
      </w:r>
      <w:r w:rsidRPr="00B21B98">
        <w:rPr>
          <w:rFonts w:eastAsia="Calibri"/>
          <w:spacing w:val="-10"/>
          <w:sz w:val="22"/>
          <w:szCs w:val="22"/>
        </w:rPr>
        <w:t>nierejestrowane najszybszej kategorii w obrocie krajowym i zagranicznym,</w:t>
      </w:r>
    </w:p>
    <w:p w14:paraId="5ADEB753"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sz w:val="22"/>
          <w:szCs w:val="22"/>
        </w:rPr>
        <w:t>Przesyłki listowe polecone ekonomiczne – przesyłki rejestrowane nie będące przesyłkami najszybszej kategorii w obrocie krajowym i zagranicznym;</w:t>
      </w:r>
    </w:p>
    <w:p w14:paraId="2D2BBF13"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sz w:val="22"/>
          <w:szCs w:val="22"/>
        </w:rPr>
        <w:t xml:space="preserve">Przesyłki listowe </w:t>
      </w:r>
      <w:r w:rsidRPr="00B21B98">
        <w:rPr>
          <w:rFonts w:eastAsia="Calibri"/>
          <w:spacing w:val="-10"/>
          <w:sz w:val="22"/>
          <w:szCs w:val="22"/>
        </w:rPr>
        <w:t>polecone priorytetowe – przesyłki rejestrowane najszybszej kategorii w obrocie krajowym i zagranicznym</w:t>
      </w:r>
      <w:r w:rsidRPr="00B21B98">
        <w:rPr>
          <w:sz w:val="22"/>
          <w:szCs w:val="22"/>
        </w:rPr>
        <w:t>;</w:t>
      </w:r>
    </w:p>
    <w:p w14:paraId="024E002B"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przesyłki listowe polecone za zwrotnym potwierdzeniem odbioru (ZPO) – przesyłki rejestrowane ekonomiczne i priorytetowe przyjęte za potwierdzeniem nadania i doręczone za pokwitowaniem odbioru w obrocie krajowym</w:t>
      </w:r>
      <w:r w:rsidRPr="00B21B98">
        <w:rPr>
          <w:sz w:val="22"/>
          <w:szCs w:val="22"/>
        </w:rPr>
        <w:t>;</w:t>
      </w:r>
    </w:p>
    <w:p w14:paraId="056910F2"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przesyłki listowe polecone z zadeklarowaną wartością za zwrotnym potwierdzeniem odbioru (ZPO) – przesyłki rejestrowane ekonomiczne i priorytetowe z zadeklarowaną wartością przyjęte za potwierdzeniem nadania i doręczone za pokwitowaniem odbioru w obrocie krajowym i zagranicznym</w:t>
      </w:r>
      <w:r w:rsidRPr="00B21B98">
        <w:rPr>
          <w:sz w:val="22"/>
          <w:szCs w:val="22"/>
        </w:rPr>
        <w:t>;</w:t>
      </w:r>
    </w:p>
    <w:p w14:paraId="2ABBC48C"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Formaty przesyłek krajowych</w:t>
      </w:r>
      <w:r w:rsidRPr="00B21B98">
        <w:rPr>
          <w:sz w:val="22"/>
          <w:szCs w:val="22"/>
        </w:rPr>
        <w:t>:</w:t>
      </w:r>
    </w:p>
    <w:p w14:paraId="006FF4EA" w14:textId="77777777" w:rsidR="00B21B98" w:rsidRPr="00B21B98" w:rsidRDefault="00B21B98" w:rsidP="00B21B98">
      <w:pPr>
        <w:numPr>
          <w:ilvl w:val="0"/>
          <w:numId w:val="47"/>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Mały (S)- wymiar maksymalny nie przekracza wymiarów koperty C5, waga do 500 g</w:t>
      </w:r>
    </w:p>
    <w:p w14:paraId="621352DD" w14:textId="77777777" w:rsidR="00B21B98" w:rsidRPr="00B21B98" w:rsidRDefault="00B21B98" w:rsidP="00B21B98">
      <w:pPr>
        <w:numPr>
          <w:ilvl w:val="0"/>
          <w:numId w:val="47"/>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Średni (M)- wymiar maksymalny nie przekracza wymiarów koperty C4, waga do 1000g</w:t>
      </w:r>
    </w:p>
    <w:p w14:paraId="1A5EE408" w14:textId="77777777" w:rsidR="00B21B98" w:rsidRPr="00B21B98" w:rsidRDefault="00B21B98" w:rsidP="00B21B98">
      <w:pPr>
        <w:numPr>
          <w:ilvl w:val="0"/>
          <w:numId w:val="47"/>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 xml:space="preserve">Duży (L)- wymiar maksymalny przekracza wymiary koperty C4, jednakże </w:t>
      </w:r>
      <w:r w:rsidRPr="00B21B98">
        <w:rPr>
          <w:sz w:val="22"/>
          <w:szCs w:val="22"/>
        </w:rPr>
        <w:t>suma długości, szerokości i wysokości - 900 mm, przy czym największy z tych wymiarów (długość) nie może przekroczyć 600 mm</w:t>
      </w:r>
      <w:r w:rsidRPr="00B21B98">
        <w:rPr>
          <w:rFonts w:eastAsia="Calibri"/>
          <w:sz w:val="22"/>
          <w:szCs w:val="22"/>
        </w:rPr>
        <w:t>, waga do 2000g</w:t>
      </w:r>
    </w:p>
    <w:p w14:paraId="455ED847"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 xml:space="preserve">Formaty przesyłek zagranicznych: </w:t>
      </w:r>
      <w:bookmarkStart w:id="1" w:name="_Hlk9505830"/>
      <w:r w:rsidRPr="00B21B98">
        <w:rPr>
          <w:sz w:val="22"/>
          <w:szCs w:val="22"/>
        </w:rPr>
        <w:t>suma długości, szerokości i wysokości - 900 mm, przy czym największy z tych wymiarów (długość) nie może przekroczyć 600 mm</w:t>
      </w:r>
      <w:bookmarkEnd w:id="1"/>
    </w:p>
    <w:p w14:paraId="629BFFAC" w14:textId="77777777" w:rsidR="00B21B98" w:rsidRPr="00B21B98" w:rsidRDefault="00B21B98" w:rsidP="00B21B98">
      <w:pPr>
        <w:numPr>
          <w:ilvl w:val="1"/>
          <w:numId w:val="36"/>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Paczki pocztowe o wadze do 20 000 g w przypadku paczek zagranicznych oraz do 10 000 g w przypadku paczek krajowych  ( Gabaryt A i B):</w:t>
      </w:r>
    </w:p>
    <w:p w14:paraId="15AC4832" w14:textId="77777777" w:rsidR="00B21B98" w:rsidRPr="00B21B98" w:rsidRDefault="00B21B98" w:rsidP="00B21B98">
      <w:pPr>
        <w:numPr>
          <w:ilvl w:val="0"/>
          <w:numId w:val="48"/>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 xml:space="preserve">paczki zwykłe- paczki ekonomiczne nie będące paczkami najszybszej kategorii </w:t>
      </w:r>
    </w:p>
    <w:p w14:paraId="0D5A706C" w14:textId="77777777" w:rsidR="00B21B98" w:rsidRPr="00B21B98" w:rsidRDefault="00B21B98" w:rsidP="00B21B98">
      <w:pPr>
        <w:numPr>
          <w:ilvl w:val="0"/>
          <w:numId w:val="48"/>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paczki priorytetowe- paczki najszybszej kategorii</w:t>
      </w:r>
    </w:p>
    <w:p w14:paraId="619792EF" w14:textId="77777777" w:rsidR="00B21B98" w:rsidRPr="00B21B98" w:rsidRDefault="00B21B98" w:rsidP="00B21B98">
      <w:pPr>
        <w:numPr>
          <w:ilvl w:val="0"/>
          <w:numId w:val="48"/>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paczki ze zwrotnym poświadczeniem odbioru- paczki zwykłe i priorytetowe przejęte za potwierdzeniem nadania i doręczone za pokwitowaniem odbioru</w:t>
      </w:r>
    </w:p>
    <w:p w14:paraId="0EECC168" w14:textId="77777777" w:rsidR="00B21B98" w:rsidRPr="00B21B98" w:rsidRDefault="00B21B98" w:rsidP="00B21B98">
      <w:pPr>
        <w:numPr>
          <w:ilvl w:val="0"/>
          <w:numId w:val="48"/>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 xml:space="preserve">przesyłki </w:t>
      </w:r>
      <w:proofErr w:type="spellStart"/>
      <w:r w:rsidRPr="00B21B98">
        <w:rPr>
          <w:rFonts w:eastAsia="Calibri"/>
          <w:sz w:val="22"/>
          <w:szCs w:val="22"/>
        </w:rPr>
        <w:t>pobraniowe</w:t>
      </w:r>
      <w:proofErr w:type="spellEnd"/>
      <w:r w:rsidRPr="00B21B98">
        <w:rPr>
          <w:rFonts w:eastAsia="Calibri"/>
          <w:sz w:val="22"/>
          <w:szCs w:val="22"/>
        </w:rPr>
        <w:t xml:space="preserve"> ze wskazaniem kwoty pobrania na rachunek bankowy</w:t>
      </w:r>
    </w:p>
    <w:p w14:paraId="2BC45972" w14:textId="77777777" w:rsidR="00B21B98" w:rsidRPr="00B21B98" w:rsidRDefault="00B21B98" w:rsidP="00B21B98">
      <w:pPr>
        <w:numPr>
          <w:ilvl w:val="0"/>
          <w:numId w:val="49"/>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Wymiary przesyłek pocztowych</w:t>
      </w:r>
      <w:r w:rsidRPr="00B21B98">
        <w:rPr>
          <w:sz w:val="22"/>
          <w:szCs w:val="22"/>
        </w:rPr>
        <w:t>:</w:t>
      </w:r>
    </w:p>
    <w:p w14:paraId="26A839C4" w14:textId="77777777" w:rsidR="00B21B98" w:rsidRPr="00B21B98" w:rsidRDefault="00B21B98" w:rsidP="00B21B98">
      <w:pPr>
        <w:numPr>
          <w:ilvl w:val="0"/>
          <w:numId w:val="50"/>
        </w:numPr>
        <w:tabs>
          <w:tab w:val="left" w:pos="142"/>
          <w:tab w:val="left" w:pos="284"/>
          <w:tab w:val="left" w:pos="426"/>
        </w:tabs>
        <w:spacing w:line="276" w:lineRule="auto"/>
        <w:ind w:left="0" w:firstLine="0"/>
        <w:contextualSpacing/>
        <w:jc w:val="both"/>
        <w:rPr>
          <w:sz w:val="22"/>
          <w:szCs w:val="22"/>
        </w:rPr>
      </w:pPr>
      <w:r w:rsidRPr="00B21B98">
        <w:rPr>
          <w:sz w:val="22"/>
          <w:szCs w:val="22"/>
        </w:rPr>
        <w:t xml:space="preserve">Zagranicznych </w:t>
      </w:r>
    </w:p>
    <w:p w14:paraId="1EBCD565" w14:textId="77777777" w:rsidR="00B21B98" w:rsidRPr="00B21B98" w:rsidRDefault="00B21B98" w:rsidP="00B21B98">
      <w:pPr>
        <w:tabs>
          <w:tab w:val="left" w:pos="142"/>
          <w:tab w:val="left" w:pos="284"/>
          <w:tab w:val="left" w:pos="426"/>
        </w:tabs>
        <w:autoSpaceDE w:val="0"/>
        <w:autoSpaceDN w:val="0"/>
        <w:adjustRightInd w:val="0"/>
        <w:spacing w:after="60"/>
        <w:jc w:val="both"/>
        <w:rPr>
          <w:rFonts w:eastAsia="Calibri"/>
          <w:sz w:val="22"/>
          <w:szCs w:val="22"/>
        </w:rPr>
      </w:pPr>
      <w:r w:rsidRPr="00B21B98">
        <w:rPr>
          <w:rFonts w:eastAsia="Calibri"/>
          <w:sz w:val="22"/>
          <w:szCs w:val="22"/>
        </w:rPr>
        <w:t>MINIMUM- wymiary strony adresowej nie mogą być większe niż 90x140 mm</w:t>
      </w:r>
    </w:p>
    <w:p w14:paraId="4D533837" w14:textId="77777777" w:rsidR="00B21B98" w:rsidRPr="00B21B98" w:rsidRDefault="00B21B98" w:rsidP="00B21B98">
      <w:pPr>
        <w:tabs>
          <w:tab w:val="left" w:pos="142"/>
          <w:tab w:val="left" w:pos="284"/>
          <w:tab w:val="left" w:pos="426"/>
        </w:tabs>
        <w:autoSpaceDE w:val="0"/>
        <w:autoSpaceDN w:val="0"/>
        <w:adjustRightInd w:val="0"/>
        <w:spacing w:after="60"/>
        <w:jc w:val="both"/>
        <w:rPr>
          <w:rFonts w:eastAsia="Calibri"/>
          <w:sz w:val="22"/>
          <w:szCs w:val="22"/>
        </w:rPr>
      </w:pPr>
      <w:r w:rsidRPr="00B21B98">
        <w:rPr>
          <w:rFonts w:eastAsia="Calibri"/>
          <w:sz w:val="22"/>
          <w:szCs w:val="22"/>
        </w:rPr>
        <w:t>MAKSIMUM- suma długości i największego obwodu mierzonego w innym kierunku niż długość- 3000mm, przy czym największy wymiar nie może przekroczyć 1500mm</w:t>
      </w:r>
    </w:p>
    <w:p w14:paraId="0CA07C7C" w14:textId="77777777" w:rsidR="00B21B98" w:rsidRPr="00B21B98" w:rsidRDefault="00B21B98" w:rsidP="00B21B98">
      <w:pPr>
        <w:numPr>
          <w:ilvl w:val="0"/>
          <w:numId w:val="50"/>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gabaryt „A” to paczka o wymiarach:</w:t>
      </w:r>
    </w:p>
    <w:p w14:paraId="03D4671C" w14:textId="77777777" w:rsidR="00B21B98" w:rsidRPr="00B21B98" w:rsidRDefault="00B21B98" w:rsidP="00B21B98">
      <w:pPr>
        <w:tabs>
          <w:tab w:val="left" w:pos="142"/>
          <w:tab w:val="left" w:pos="284"/>
          <w:tab w:val="left" w:pos="426"/>
        </w:tabs>
        <w:autoSpaceDE w:val="0"/>
        <w:autoSpaceDN w:val="0"/>
        <w:adjustRightInd w:val="0"/>
        <w:spacing w:after="60"/>
        <w:jc w:val="both"/>
        <w:rPr>
          <w:rFonts w:eastAsia="Calibri"/>
          <w:sz w:val="22"/>
          <w:szCs w:val="22"/>
        </w:rPr>
      </w:pPr>
      <w:r w:rsidRPr="00B21B98">
        <w:rPr>
          <w:rFonts w:eastAsia="Calibri"/>
          <w:sz w:val="22"/>
          <w:szCs w:val="22"/>
        </w:rPr>
        <w:t>MINIMUM- wymiary strony adresowej nie mogą być większe niż 90x140 mm</w:t>
      </w:r>
    </w:p>
    <w:p w14:paraId="06844A48" w14:textId="77777777" w:rsidR="00B21B98" w:rsidRPr="00B21B98" w:rsidRDefault="00B21B98" w:rsidP="00B21B98">
      <w:pPr>
        <w:tabs>
          <w:tab w:val="left" w:pos="142"/>
          <w:tab w:val="left" w:pos="284"/>
          <w:tab w:val="left" w:pos="426"/>
        </w:tabs>
        <w:autoSpaceDE w:val="0"/>
        <w:autoSpaceDN w:val="0"/>
        <w:adjustRightInd w:val="0"/>
        <w:spacing w:after="60"/>
        <w:jc w:val="both"/>
        <w:rPr>
          <w:rFonts w:eastAsia="Calibri"/>
          <w:spacing w:val="-10"/>
          <w:sz w:val="22"/>
          <w:szCs w:val="22"/>
        </w:rPr>
      </w:pPr>
      <w:r w:rsidRPr="00B21B98">
        <w:rPr>
          <w:rFonts w:eastAsia="Calibri"/>
          <w:spacing w:val="-10"/>
          <w:sz w:val="22"/>
          <w:szCs w:val="22"/>
        </w:rPr>
        <w:lastRenderedPageBreak/>
        <w:t>MAKSIMUM- żaden z wymiarów nie może przekroczyć długości 600mm, szerokości 500mm i wysokości 300mm</w:t>
      </w:r>
    </w:p>
    <w:p w14:paraId="1C226CF9" w14:textId="77777777" w:rsidR="00B21B98" w:rsidRPr="00B21B98" w:rsidRDefault="00B21B98" w:rsidP="00B21B98">
      <w:pPr>
        <w:numPr>
          <w:ilvl w:val="0"/>
          <w:numId w:val="50"/>
        </w:numPr>
        <w:tabs>
          <w:tab w:val="left" w:pos="142"/>
          <w:tab w:val="left" w:pos="284"/>
          <w:tab w:val="left" w:pos="426"/>
        </w:tabs>
        <w:autoSpaceDE w:val="0"/>
        <w:autoSpaceDN w:val="0"/>
        <w:adjustRightInd w:val="0"/>
        <w:spacing w:after="60"/>
        <w:ind w:left="0" w:firstLine="0"/>
        <w:jc w:val="both"/>
        <w:rPr>
          <w:rFonts w:eastAsia="Calibri"/>
          <w:sz w:val="22"/>
          <w:szCs w:val="22"/>
        </w:rPr>
      </w:pPr>
      <w:r w:rsidRPr="00B21B98">
        <w:rPr>
          <w:rFonts w:eastAsia="Calibri"/>
          <w:sz w:val="22"/>
          <w:szCs w:val="22"/>
        </w:rPr>
        <w:t>gabaryt „B” to paczka o wymiarach</w:t>
      </w:r>
    </w:p>
    <w:p w14:paraId="6FBB4480" w14:textId="77777777" w:rsidR="00B21B98" w:rsidRPr="00B21B98" w:rsidRDefault="00B21B98" w:rsidP="00B21B98">
      <w:pPr>
        <w:tabs>
          <w:tab w:val="left" w:pos="142"/>
          <w:tab w:val="left" w:pos="284"/>
          <w:tab w:val="left" w:pos="426"/>
        </w:tabs>
        <w:autoSpaceDE w:val="0"/>
        <w:autoSpaceDN w:val="0"/>
        <w:adjustRightInd w:val="0"/>
        <w:spacing w:after="60"/>
        <w:jc w:val="both"/>
        <w:rPr>
          <w:rFonts w:eastAsia="Calibri"/>
          <w:spacing w:val="-10"/>
          <w:sz w:val="22"/>
          <w:szCs w:val="22"/>
        </w:rPr>
      </w:pPr>
      <w:r w:rsidRPr="00B21B98">
        <w:rPr>
          <w:rFonts w:eastAsia="Calibri"/>
          <w:spacing w:val="-10"/>
          <w:sz w:val="22"/>
          <w:szCs w:val="22"/>
        </w:rPr>
        <w:t>MINIMUM- jeśli choć jeden z wymiarów przekracza długość 600mm, szerokość 500mm, wysokość 300mm</w:t>
      </w:r>
    </w:p>
    <w:p w14:paraId="7E3FDD9B" w14:textId="77777777" w:rsidR="00B21B98" w:rsidRPr="00B21B98" w:rsidRDefault="00B21B98" w:rsidP="00B21B98">
      <w:pPr>
        <w:tabs>
          <w:tab w:val="left" w:pos="142"/>
          <w:tab w:val="left" w:pos="284"/>
          <w:tab w:val="left" w:pos="426"/>
        </w:tabs>
        <w:autoSpaceDE w:val="0"/>
        <w:autoSpaceDN w:val="0"/>
        <w:adjustRightInd w:val="0"/>
        <w:spacing w:after="60"/>
        <w:jc w:val="both"/>
        <w:rPr>
          <w:rFonts w:eastAsia="Calibri"/>
          <w:sz w:val="22"/>
          <w:szCs w:val="22"/>
        </w:rPr>
      </w:pPr>
      <w:r w:rsidRPr="00B21B98">
        <w:rPr>
          <w:rFonts w:eastAsia="Calibri"/>
          <w:sz w:val="22"/>
          <w:szCs w:val="22"/>
        </w:rPr>
        <w:t>MAKSIMUM- suma długości i największego obwodu mierzonego w innym kierunku niż długość- 3000mm, przy czym największy wymiar nie może przekroczyć 1500mm</w:t>
      </w:r>
    </w:p>
    <w:p w14:paraId="73256DEE" w14:textId="77777777" w:rsidR="00B21B98" w:rsidRPr="00B21B98" w:rsidRDefault="00B21B98" w:rsidP="00B21B98">
      <w:pPr>
        <w:numPr>
          <w:ilvl w:val="0"/>
          <w:numId w:val="49"/>
        </w:numPr>
        <w:tabs>
          <w:tab w:val="left" w:pos="142"/>
          <w:tab w:val="left" w:pos="284"/>
          <w:tab w:val="left" w:pos="426"/>
        </w:tabs>
        <w:spacing w:line="276" w:lineRule="auto"/>
        <w:ind w:left="0" w:firstLine="0"/>
        <w:contextualSpacing/>
        <w:jc w:val="both"/>
        <w:rPr>
          <w:sz w:val="22"/>
          <w:szCs w:val="22"/>
        </w:rPr>
      </w:pPr>
      <w:r w:rsidRPr="00B21B98">
        <w:rPr>
          <w:rFonts w:eastAsia="Calibri"/>
          <w:sz w:val="22"/>
          <w:szCs w:val="22"/>
        </w:rPr>
        <w:t xml:space="preserve">Wszystkie wymiary przesyłek i paczek przyjmuje się z tolerancją +/- 2 mm. </w:t>
      </w:r>
    </w:p>
    <w:p w14:paraId="7DF72F94" w14:textId="77777777" w:rsidR="00B21B98" w:rsidRPr="00B21B98" w:rsidRDefault="00B21B98" w:rsidP="00B21B98">
      <w:pPr>
        <w:numPr>
          <w:ilvl w:val="0"/>
          <w:numId w:val="49"/>
        </w:numPr>
        <w:tabs>
          <w:tab w:val="left" w:pos="142"/>
          <w:tab w:val="left" w:pos="284"/>
          <w:tab w:val="left" w:pos="426"/>
        </w:tabs>
        <w:spacing w:line="276" w:lineRule="auto"/>
        <w:ind w:left="0" w:firstLine="0"/>
        <w:contextualSpacing/>
        <w:jc w:val="both"/>
        <w:rPr>
          <w:sz w:val="22"/>
          <w:szCs w:val="22"/>
        </w:rPr>
      </w:pPr>
      <w:r w:rsidRPr="00B21B98">
        <w:rPr>
          <w:sz w:val="22"/>
          <w:szCs w:val="22"/>
        </w:rPr>
        <w:t xml:space="preserve"> Wykonawca zobowiązany jest do posiadania placówek nadawczych w odległości nie większej niż 3 km od siedziby oraz oddziałów zamiejscowych Zamawiającego a także do odbioru raz dziennie w dni robocze przesyłek pocztowych z poniższych placówek:</w:t>
      </w:r>
    </w:p>
    <w:p w14:paraId="0EE9452B" w14:textId="77777777" w:rsidR="00B21B98" w:rsidRPr="00B21B98" w:rsidRDefault="00B21B98" w:rsidP="00B21B98">
      <w:pPr>
        <w:numPr>
          <w:ilvl w:val="0"/>
          <w:numId w:val="51"/>
        </w:numPr>
        <w:tabs>
          <w:tab w:val="left" w:pos="142"/>
          <w:tab w:val="left" w:pos="284"/>
          <w:tab w:val="left" w:pos="426"/>
        </w:tabs>
        <w:spacing w:line="276" w:lineRule="auto"/>
        <w:ind w:left="0" w:firstLine="0"/>
        <w:contextualSpacing/>
        <w:jc w:val="both"/>
        <w:rPr>
          <w:sz w:val="22"/>
          <w:szCs w:val="22"/>
        </w:rPr>
      </w:pPr>
      <w:r w:rsidRPr="00B21B98">
        <w:rPr>
          <w:sz w:val="22"/>
          <w:szCs w:val="22"/>
        </w:rPr>
        <w:t>Centrum Projektów Europejskich, ul. Domaniewska 39A, 02-672 Warszawa – od poniedziałku do piątku, w godz. 12:30  – 13:30;</w:t>
      </w:r>
    </w:p>
    <w:p w14:paraId="260F349A" w14:textId="77777777" w:rsidR="00B21B98" w:rsidRPr="00B21B98" w:rsidRDefault="00B21B98" w:rsidP="00B21B98">
      <w:pPr>
        <w:numPr>
          <w:ilvl w:val="0"/>
          <w:numId w:val="51"/>
        </w:numPr>
        <w:tabs>
          <w:tab w:val="left" w:pos="142"/>
          <w:tab w:val="left" w:pos="284"/>
          <w:tab w:val="left" w:pos="426"/>
        </w:tabs>
        <w:spacing w:line="276" w:lineRule="auto"/>
        <w:ind w:left="0" w:firstLine="0"/>
        <w:contextualSpacing/>
        <w:jc w:val="both"/>
        <w:rPr>
          <w:sz w:val="22"/>
          <w:szCs w:val="22"/>
        </w:rPr>
      </w:pPr>
      <w:r w:rsidRPr="00B21B98">
        <w:rPr>
          <w:sz w:val="22"/>
          <w:szCs w:val="22"/>
        </w:rPr>
        <w:t>Wspólny Sekretariat Techniczny PWT Rzeczpospolita Polska – Republika Słowacka 2007-2013, ul. Halicka 9, 31 – 036 Kraków – w poniedziałek, wtorek, czwartek w godz. 14:00 – 15:00;</w:t>
      </w:r>
    </w:p>
    <w:p w14:paraId="3061B157" w14:textId="77777777" w:rsidR="00B21B98" w:rsidRPr="00B21B98" w:rsidRDefault="00B21B98" w:rsidP="00B21B98">
      <w:pPr>
        <w:numPr>
          <w:ilvl w:val="0"/>
          <w:numId w:val="51"/>
        </w:numPr>
        <w:tabs>
          <w:tab w:val="left" w:pos="142"/>
          <w:tab w:val="left" w:pos="284"/>
          <w:tab w:val="left" w:pos="426"/>
        </w:tabs>
        <w:spacing w:line="276" w:lineRule="auto"/>
        <w:ind w:left="0" w:firstLine="0"/>
        <w:contextualSpacing/>
        <w:jc w:val="both"/>
        <w:rPr>
          <w:sz w:val="22"/>
          <w:szCs w:val="22"/>
        </w:rPr>
      </w:pPr>
      <w:r w:rsidRPr="00B21B98">
        <w:rPr>
          <w:sz w:val="22"/>
          <w:szCs w:val="22"/>
        </w:rPr>
        <w:t>Wspólny Sekretariat Programu Współpracy INTERREG Polska –Saksonia 2014-2020, ul. Św. Mikołaja 81, 50-126 Wrocław – w poniedziałek, środę oraz piątek w godz. 14:00 – 15:00;</w:t>
      </w:r>
    </w:p>
    <w:p w14:paraId="2EDD35B1" w14:textId="77777777" w:rsidR="00B21B98" w:rsidRPr="00B21B98" w:rsidRDefault="00B21B98" w:rsidP="00B21B98">
      <w:pPr>
        <w:numPr>
          <w:ilvl w:val="0"/>
          <w:numId w:val="51"/>
        </w:numPr>
        <w:tabs>
          <w:tab w:val="left" w:pos="142"/>
          <w:tab w:val="left" w:pos="284"/>
          <w:tab w:val="left" w:pos="426"/>
        </w:tabs>
        <w:spacing w:line="276" w:lineRule="auto"/>
        <w:ind w:left="0" w:firstLine="0"/>
        <w:contextualSpacing/>
        <w:jc w:val="both"/>
        <w:rPr>
          <w:sz w:val="22"/>
          <w:szCs w:val="22"/>
        </w:rPr>
      </w:pPr>
      <w:r w:rsidRPr="00B21B98">
        <w:rPr>
          <w:sz w:val="22"/>
          <w:szCs w:val="22"/>
        </w:rPr>
        <w:t xml:space="preserve">Wspólny Sekretariat Programu </w:t>
      </w:r>
      <w:proofErr w:type="spellStart"/>
      <w:r w:rsidRPr="00B21B98">
        <w:rPr>
          <w:bCs/>
          <w:iCs/>
          <w:sz w:val="22"/>
          <w:szCs w:val="22"/>
        </w:rPr>
        <w:t>Interreg</w:t>
      </w:r>
      <w:proofErr w:type="spellEnd"/>
      <w:r w:rsidRPr="00B21B98">
        <w:rPr>
          <w:bCs/>
          <w:iCs/>
          <w:sz w:val="22"/>
          <w:szCs w:val="22"/>
        </w:rPr>
        <w:t xml:space="preserve"> Południowy Bałtyk 2014-2020, </w:t>
      </w:r>
      <w:r w:rsidRPr="00B21B98">
        <w:rPr>
          <w:sz w:val="22"/>
          <w:szCs w:val="22"/>
        </w:rPr>
        <w:t>Al. Grunwaldzka 186, 80-266 Gdańsk – we wtorek, czwartek oraz piątek w godz. 14:00 – 15:00;</w:t>
      </w:r>
      <w:r w:rsidRPr="00B21B98">
        <w:rPr>
          <w:sz w:val="22"/>
          <w:szCs w:val="22"/>
        </w:rPr>
        <w:tab/>
      </w:r>
    </w:p>
    <w:p w14:paraId="77618E08" w14:textId="77777777" w:rsidR="00B21B98" w:rsidRPr="00B21B98" w:rsidRDefault="00B21B98" w:rsidP="00B21B98">
      <w:pPr>
        <w:numPr>
          <w:ilvl w:val="0"/>
          <w:numId w:val="51"/>
        </w:numPr>
        <w:tabs>
          <w:tab w:val="left" w:pos="142"/>
          <w:tab w:val="left" w:pos="284"/>
          <w:tab w:val="left" w:pos="426"/>
        </w:tabs>
        <w:spacing w:line="276" w:lineRule="auto"/>
        <w:ind w:left="0" w:firstLine="0"/>
        <w:contextualSpacing/>
        <w:jc w:val="both"/>
        <w:rPr>
          <w:sz w:val="22"/>
          <w:szCs w:val="22"/>
        </w:rPr>
      </w:pPr>
      <w:r w:rsidRPr="00B21B98">
        <w:rPr>
          <w:sz w:val="22"/>
          <w:szCs w:val="22"/>
        </w:rPr>
        <w:t>Wspólny Sekretariat  Programu Współpracy Transgranicznej Polska-Rosja 2014-2020, ul. Głowackiego 14, 10-448 Olsztyn, w poniedziałek, środę oraz piątek w godz. 14:00 – 15:00.</w:t>
      </w:r>
    </w:p>
    <w:p w14:paraId="7492B4BA"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4. Odbiór przesyłek przeznaczonych do wyekspediowania będzie każdorazowo potwierdzany przez upoważnionego przedstawiciela Wykonawcy podpisem i datą na zestawieniu przesyłek przekazanych do przewozu, zgodnie ze wzorem ustalonym z Wykonawcą</w:t>
      </w:r>
    </w:p>
    <w:p w14:paraId="3B2C2C19"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5. Przesyłki będą nadawane przez Wykonawcę w dniu ich odbioru. W przypadku stwierdzenia zastrzeżeń dotyczących odebranych przesyłek, Wykonawca bez zbędnej zwłoki wyjaśnia je z Zamawiającym. Przesunięcie nadania przesyłek na dzień następny nastąpi w przypadku uzasadnionych zastrzeżeń do odebranych przesyłek, a w szczególności nieprawidłowego opakowania, braku pełnego adresu, niezgodności wpisów do dokumentów nadawczych z wpisami na przesyłkach, braku znaków opłaty, a także braku możliwości wyjaśnienia lub usunięcia tych zastrzeżeń w dniu ich odbioru. Za przesunięcie nadania przesyłek – wynikłe na skutek okoliczności powstałych z winy Zamawiającego – Wykonawca nie ponosi odpowiedzialności.</w:t>
      </w:r>
    </w:p>
    <w:p w14:paraId="28A47D8C"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6. Zamawiający zobowiązuje się do umieszczania na przesyłce listowej lub paczce nazwy odbiorcy wraz z jego adresem (podany jednocześnie w pocztowej książce nadawczej dla przesyłek rejestrowanych), określając rodzaj przesyłki (zwykła, polecona, priorytet, za zwrotnym potwierdzeniem odbioru - ZPO), umieszczania pieczątki określającej pełną nazwę i adres Zamawiającego na stronie adresowej każdej nadawanej przesyłki oraz oznaczenie potwierdzające wniesienie opłaty za usługę.</w:t>
      </w:r>
    </w:p>
    <w:p w14:paraId="49711BC1"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7. Zamawiający będzie sporządzał w dwóch egzemplarzach, z których jeden będzie przeznaczony dla pocztowej placówki nadawczej – pocztowej książki nadawczej dla przesyłek rejestrowanych oraz zestawienia ilościowego dla przesyłek nierejestrowanych. Wzory pocztowej książki nadawczej oraz zestawienia ilościowego zapewni Wykonawca.</w:t>
      </w:r>
    </w:p>
    <w:p w14:paraId="1342A849"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8. Wykonawca będzie doręczał do siedziby Zamawiającego pokwitowane przez adresata potwierdzenie odbioru przesyłki niezwłocznie po doręczeniu przesyłki. W przypadku nieobecności adresata, Wykonawcę w tym przedmiocie obowiązują przepisy Ustawy Prawo Pocztowe, Rozporządzenie Ministra Administracji i Cyfryzacji z dnia 29 kwietnia 2013 r. w sprawie warunków wykonywania usług pocztowych (Dz. U. z 2020 r., poz. 1026), Rozporządzenie Ministra Administracji i Cyfryzacji z dnia 26 listopada 2013 r. r. w sprawie reklamacji usługi pocztowej (Dz. U. z 2019 r., poz. 474) oraz regulaminy wewnętrzne Wykonawcy.</w:t>
      </w:r>
    </w:p>
    <w:p w14:paraId="7F3EC4F1" w14:textId="77777777" w:rsidR="00B21B98" w:rsidRPr="00B21B98" w:rsidRDefault="00B21B98" w:rsidP="00B21B98">
      <w:pPr>
        <w:tabs>
          <w:tab w:val="left" w:pos="142"/>
          <w:tab w:val="left" w:pos="284"/>
          <w:tab w:val="left" w:pos="426"/>
        </w:tabs>
        <w:spacing w:line="276" w:lineRule="auto"/>
        <w:contextualSpacing/>
        <w:jc w:val="both"/>
        <w:rPr>
          <w:spacing w:val="-12"/>
          <w:sz w:val="22"/>
          <w:szCs w:val="22"/>
        </w:rPr>
      </w:pPr>
      <w:r w:rsidRPr="00B21B98">
        <w:rPr>
          <w:sz w:val="22"/>
          <w:szCs w:val="22"/>
        </w:rPr>
        <w:lastRenderedPageBreak/>
        <w:t xml:space="preserve">9. Wykonawca zobowiązany jest do honorowania i obsługiwania „zwrotnego potwierdzenia odbioru” stanowiącego potwierdzenie doręczenia i odbioru przesyłki na zasadach określonych w ustawie z dnia </w:t>
      </w:r>
      <w:r w:rsidRPr="00B21B98">
        <w:rPr>
          <w:spacing w:val="-12"/>
          <w:sz w:val="22"/>
          <w:szCs w:val="22"/>
        </w:rPr>
        <w:t>14 czerwca 1960 – Kodeks postępowania administracyjnego (Dz. U. z 2020 r. poz. 256 .).</w:t>
      </w:r>
    </w:p>
    <w:p w14:paraId="26165C3F"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10. Wykonawca będzie wystawiał oddzielne faktury dla siedziby i oddziałów zamiejscowych Zamawiającego wskazanych w ust. 1 oraz doręczał je na adresy tam wskazane.</w:t>
      </w:r>
    </w:p>
    <w:p w14:paraId="42DD98C1"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 xml:space="preserve">11. Usługa będzie realizowana </w:t>
      </w:r>
      <w:bookmarkStart w:id="2" w:name="_Hlk19182048"/>
      <w:r w:rsidRPr="00B21B98">
        <w:rPr>
          <w:sz w:val="22"/>
          <w:szCs w:val="22"/>
        </w:rPr>
        <w:t>od dnia 01.01.2021 r. do 31.12.2022r. lub do wyczerpania środków finansowych przeznaczonych na realizację zamówienia.</w:t>
      </w:r>
      <w:bookmarkEnd w:id="2"/>
      <w:r w:rsidRPr="00B21B98">
        <w:rPr>
          <w:sz w:val="22"/>
          <w:szCs w:val="22"/>
        </w:rPr>
        <w:t xml:space="preserve"> W przypadku niewykorzystania środków we wskazanym terminie jest możliwe przedłużenie okresu realizacji umowy na zasadach opisanych w umowie. </w:t>
      </w:r>
    </w:p>
    <w:p w14:paraId="4A3A02F9"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12. W tabeli poniżej zostały wyszczególnione rodzaje oraz przybliżone ilości przesyłek pocztowych (ust.16), jakie Zamawiający przewiduje wysłać w okresie trwania umowy. Podane dane są szacunkowe i mogą się zmienić w trakcie trwania umowy.</w:t>
      </w:r>
    </w:p>
    <w:p w14:paraId="2E90E2A6"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13. Zamawiający informuje, iż nie jest w stanie określić kwoty zadeklarowanej wartości paczek pocztowych wymienionych w tabelach poniżej. W takim przypadku zastosowanie będą miały zapisy ust. 13 powyżej a także przepisy powszechnie obowiązujące zgodnie z Istotnymi dla Zamawiającego postanowieniami umowy.</w:t>
      </w:r>
    </w:p>
    <w:p w14:paraId="0753CC21"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 xml:space="preserve">14. Przesyłki zagraniczne mogą być doręczane na terenie Unii Europejskiej oraz w następujących krajach: Rosja, Białoruś i Ukraina. </w:t>
      </w:r>
    </w:p>
    <w:p w14:paraId="34CACEF4" w14:textId="77777777" w:rsidR="00B21B98" w:rsidRPr="00B21B98" w:rsidRDefault="00B21B98" w:rsidP="00B21B98">
      <w:pPr>
        <w:tabs>
          <w:tab w:val="left" w:pos="142"/>
          <w:tab w:val="left" w:pos="284"/>
          <w:tab w:val="left" w:pos="426"/>
        </w:tabs>
        <w:spacing w:line="276" w:lineRule="auto"/>
        <w:contextualSpacing/>
        <w:jc w:val="both"/>
        <w:rPr>
          <w:sz w:val="22"/>
          <w:szCs w:val="22"/>
        </w:rPr>
      </w:pPr>
      <w:r w:rsidRPr="00B21B98">
        <w:rPr>
          <w:sz w:val="22"/>
          <w:szCs w:val="22"/>
        </w:rPr>
        <w:t>15. Szczegółowy wykaz zapotrzebowania ilościowego Zamawiającego wg rodzajów przesyłek:</w:t>
      </w:r>
    </w:p>
    <w:p w14:paraId="63722C9F" w14:textId="77777777" w:rsidR="00B21B98" w:rsidRPr="00B21B98" w:rsidRDefault="00B21B98" w:rsidP="00B21B98">
      <w:pPr>
        <w:spacing w:line="276" w:lineRule="auto"/>
        <w:contextualSpacing/>
        <w:jc w:val="both"/>
        <w:rPr>
          <w:sz w:val="22"/>
          <w:szCs w:val="22"/>
        </w:rPr>
      </w:pPr>
    </w:p>
    <w:tbl>
      <w:tblPr>
        <w:tblW w:w="7503" w:type="dxa"/>
        <w:tblCellMar>
          <w:left w:w="70" w:type="dxa"/>
          <w:right w:w="70" w:type="dxa"/>
        </w:tblCellMar>
        <w:tblLook w:val="04A0" w:firstRow="1" w:lastRow="0" w:firstColumn="1" w:lastColumn="0" w:noHBand="0" w:noVBand="1"/>
      </w:tblPr>
      <w:tblGrid>
        <w:gridCol w:w="960"/>
        <w:gridCol w:w="3141"/>
        <w:gridCol w:w="1739"/>
        <w:gridCol w:w="1663"/>
      </w:tblGrid>
      <w:tr w:rsidR="00B21B98" w:rsidRPr="00B21B98" w14:paraId="723AB8AB" w14:textId="77777777" w:rsidTr="00B21B98">
        <w:trPr>
          <w:trHeight w:val="180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26C2A1" w14:textId="77777777" w:rsidR="00B21B98" w:rsidRPr="00B21B98" w:rsidRDefault="00B21B98" w:rsidP="00B21B98">
            <w:pPr>
              <w:jc w:val="both"/>
              <w:rPr>
                <w:rFonts w:ascii="Calibri" w:hAnsi="Calibri" w:cs="Calibri"/>
                <w:b/>
                <w:bCs/>
                <w:sz w:val="16"/>
                <w:szCs w:val="16"/>
              </w:rPr>
            </w:pPr>
            <w:proofErr w:type="spellStart"/>
            <w:r w:rsidRPr="00B21B98">
              <w:rPr>
                <w:rFonts w:ascii="Calibri" w:hAnsi="Calibri" w:cs="Calibri"/>
                <w:b/>
                <w:bCs/>
                <w:sz w:val="16"/>
                <w:szCs w:val="16"/>
              </w:rPr>
              <w:t>Lp</w:t>
            </w:r>
            <w:proofErr w:type="spellEnd"/>
          </w:p>
        </w:tc>
        <w:tc>
          <w:tcPr>
            <w:tcW w:w="3141" w:type="dxa"/>
            <w:tcBorders>
              <w:top w:val="single" w:sz="8" w:space="0" w:color="auto"/>
              <w:left w:val="nil"/>
              <w:bottom w:val="single" w:sz="8" w:space="0" w:color="auto"/>
              <w:right w:val="single" w:sz="8" w:space="0" w:color="auto"/>
            </w:tcBorders>
            <w:shd w:val="clear" w:color="auto" w:fill="auto"/>
            <w:vAlign w:val="center"/>
            <w:hideMark/>
          </w:tcPr>
          <w:p w14:paraId="20055F6D" w14:textId="77777777" w:rsidR="00B21B98" w:rsidRPr="00B21B98" w:rsidRDefault="00B21B98" w:rsidP="00B21B98">
            <w:pPr>
              <w:jc w:val="both"/>
              <w:rPr>
                <w:rFonts w:ascii="Calibri" w:hAnsi="Calibri" w:cs="Calibri"/>
                <w:b/>
                <w:bCs/>
              </w:rPr>
            </w:pPr>
            <w:r w:rsidRPr="00B21B98">
              <w:rPr>
                <w:rFonts w:ascii="Calibri" w:hAnsi="Calibri" w:cs="Calibri"/>
                <w:b/>
                <w:bCs/>
              </w:rPr>
              <w:t>Rodzaj przesyłki</w:t>
            </w:r>
          </w:p>
        </w:tc>
        <w:tc>
          <w:tcPr>
            <w:tcW w:w="1739" w:type="dxa"/>
            <w:tcBorders>
              <w:top w:val="single" w:sz="8" w:space="0" w:color="auto"/>
              <w:left w:val="nil"/>
              <w:bottom w:val="single" w:sz="8" w:space="0" w:color="auto"/>
              <w:right w:val="nil"/>
            </w:tcBorders>
            <w:shd w:val="clear" w:color="auto" w:fill="auto"/>
            <w:vAlign w:val="center"/>
            <w:hideMark/>
          </w:tcPr>
          <w:p w14:paraId="092A9046" w14:textId="77777777" w:rsidR="00B21B98" w:rsidRPr="00B21B98" w:rsidRDefault="00B21B98" w:rsidP="00B21B98">
            <w:pPr>
              <w:jc w:val="both"/>
              <w:rPr>
                <w:rFonts w:ascii="Calibri" w:hAnsi="Calibri" w:cs="Calibri"/>
                <w:b/>
                <w:bCs/>
              </w:rPr>
            </w:pPr>
            <w:r w:rsidRPr="00B21B98">
              <w:rPr>
                <w:rFonts w:ascii="Calibri" w:hAnsi="Calibri" w:cs="Calibri"/>
                <w:b/>
                <w:bCs/>
              </w:rPr>
              <w:t>Waga przesyłki</w:t>
            </w:r>
          </w:p>
        </w:tc>
        <w:tc>
          <w:tcPr>
            <w:tcW w:w="1663" w:type="dxa"/>
            <w:tcBorders>
              <w:top w:val="single" w:sz="8" w:space="0" w:color="auto"/>
              <w:left w:val="single" w:sz="8" w:space="0" w:color="auto"/>
              <w:bottom w:val="single" w:sz="8" w:space="0" w:color="auto"/>
              <w:right w:val="single" w:sz="8" w:space="0" w:color="auto"/>
            </w:tcBorders>
            <w:shd w:val="clear" w:color="auto" w:fill="auto"/>
            <w:vAlign w:val="center"/>
          </w:tcPr>
          <w:p w14:paraId="40ED7F55" w14:textId="77777777" w:rsidR="00B21B98" w:rsidRPr="00B21B98" w:rsidRDefault="00B21B98" w:rsidP="00B21B98">
            <w:pPr>
              <w:jc w:val="center"/>
              <w:rPr>
                <w:rFonts w:ascii="Calibri" w:hAnsi="Calibri" w:cs="Calibri"/>
                <w:b/>
                <w:bCs/>
              </w:rPr>
            </w:pPr>
            <w:r w:rsidRPr="00B21B98">
              <w:rPr>
                <w:rFonts w:ascii="Calibri" w:hAnsi="Calibri" w:cs="Calibri"/>
                <w:b/>
                <w:bCs/>
              </w:rPr>
              <w:t>SZACOWANA ILOŚĆ PRZESYŁEK W OKRESIE TRWANIA UMOWY</w:t>
            </w:r>
          </w:p>
        </w:tc>
      </w:tr>
      <w:tr w:rsidR="00B21B98" w:rsidRPr="00B21B98" w14:paraId="79332EC0" w14:textId="77777777" w:rsidTr="00B21B98">
        <w:trPr>
          <w:trHeight w:val="315"/>
        </w:trPr>
        <w:tc>
          <w:tcPr>
            <w:tcW w:w="960" w:type="dxa"/>
            <w:tcBorders>
              <w:top w:val="nil"/>
              <w:left w:val="single" w:sz="8" w:space="0" w:color="auto"/>
              <w:bottom w:val="single" w:sz="8" w:space="0" w:color="auto"/>
              <w:right w:val="single" w:sz="8" w:space="0" w:color="auto"/>
            </w:tcBorders>
            <w:shd w:val="clear" w:color="auto" w:fill="auto"/>
            <w:vAlign w:val="bottom"/>
            <w:hideMark/>
          </w:tcPr>
          <w:p w14:paraId="51CB5B53" w14:textId="77777777" w:rsidR="00B21B98" w:rsidRPr="00B21B98" w:rsidRDefault="00B21B98" w:rsidP="00B21B98">
            <w:pPr>
              <w:jc w:val="center"/>
              <w:rPr>
                <w:rFonts w:ascii="Calibri" w:hAnsi="Calibri" w:cs="Calibri"/>
                <w:b/>
                <w:bCs/>
              </w:rPr>
            </w:pPr>
            <w:r w:rsidRPr="00B21B98">
              <w:rPr>
                <w:rFonts w:ascii="Calibri" w:hAnsi="Calibri" w:cs="Calibri"/>
                <w:b/>
                <w:bCs/>
              </w:rPr>
              <w:t>A</w:t>
            </w:r>
          </w:p>
        </w:tc>
        <w:tc>
          <w:tcPr>
            <w:tcW w:w="4880" w:type="dxa"/>
            <w:gridSpan w:val="2"/>
            <w:tcBorders>
              <w:top w:val="single" w:sz="8" w:space="0" w:color="auto"/>
              <w:left w:val="nil"/>
              <w:bottom w:val="single" w:sz="8" w:space="0" w:color="auto"/>
              <w:right w:val="single" w:sz="8" w:space="0" w:color="000000"/>
            </w:tcBorders>
            <w:shd w:val="clear" w:color="auto" w:fill="auto"/>
            <w:vAlign w:val="bottom"/>
            <w:hideMark/>
          </w:tcPr>
          <w:p w14:paraId="017B6BE1" w14:textId="77777777" w:rsidR="00B21B98" w:rsidRPr="00B21B98" w:rsidRDefault="00B21B98" w:rsidP="00B21B98">
            <w:pPr>
              <w:jc w:val="center"/>
              <w:rPr>
                <w:rFonts w:ascii="Calibri" w:hAnsi="Calibri" w:cs="Calibri"/>
                <w:b/>
                <w:bCs/>
              </w:rPr>
            </w:pPr>
            <w:r w:rsidRPr="00B21B98">
              <w:rPr>
                <w:rFonts w:ascii="Calibri" w:hAnsi="Calibri" w:cs="Calibri"/>
                <w:b/>
                <w:bCs/>
              </w:rPr>
              <w:t>B</w:t>
            </w:r>
          </w:p>
        </w:tc>
        <w:tc>
          <w:tcPr>
            <w:tcW w:w="1663" w:type="dxa"/>
            <w:tcBorders>
              <w:top w:val="nil"/>
              <w:left w:val="nil"/>
              <w:bottom w:val="single" w:sz="8" w:space="0" w:color="auto"/>
              <w:right w:val="single" w:sz="8" w:space="0" w:color="auto"/>
            </w:tcBorders>
            <w:shd w:val="clear" w:color="auto" w:fill="auto"/>
            <w:vAlign w:val="bottom"/>
          </w:tcPr>
          <w:p w14:paraId="76E6395A" w14:textId="77777777" w:rsidR="00B21B98" w:rsidRPr="00B21B98" w:rsidRDefault="00B21B98" w:rsidP="00B21B98">
            <w:pPr>
              <w:jc w:val="center"/>
              <w:rPr>
                <w:rFonts w:ascii="Calibri" w:hAnsi="Calibri" w:cs="Calibri"/>
                <w:b/>
                <w:bCs/>
              </w:rPr>
            </w:pPr>
          </w:p>
        </w:tc>
      </w:tr>
      <w:tr w:rsidR="00B21B98" w:rsidRPr="00B21B98" w14:paraId="20A78B01"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956746"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w:t>
            </w:r>
          </w:p>
        </w:tc>
        <w:tc>
          <w:tcPr>
            <w:tcW w:w="3141" w:type="dxa"/>
            <w:vMerge w:val="restart"/>
            <w:tcBorders>
              <w:top w:val="nil"/>
              <w:left w:val="single" w:sz="8" w:space="0" w:color="auto"/>
              <w:bottom w:val="single" w:sz="8" w:space="0" w:color="000000"/>
              <w:right w:val="single" w:sz="8" w:space="0" w:color="auto"/>
            </w:tcBorders>
            <w:shd w:val="clear" w:color="auto" w:fill="auto"/>
            <w:vAlign w:val="center"/>
            <w:hideMark/>
          </w:tcPr>
          <w:p w14:paraId="6DA7B514"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 xml:space="preserve">Zwykłe EK krajowe </w:t>
            </w:r>
            <w:r w:rsidRPr="00B21B98">
              <w:rPr>
                <w:rFonts w:ascii="Calibri" w:hAnsi="Calibri" w:cs="Calibri"/>
                <w:sz w:val="18"/>
                <w:szCs w:val="18"/>
              </w:rPr>
              <w:br/>
              <w:t>Przesyłki nierejestrowane niebędące przesyłkami najszybszej kategorii w obrocie krajowym (ekonomiczne)</w:t>
            </w:r>
          </w:p>
        </w:tc>
        <w:tc>
          <w:tcPr>
            <w:tcW w:w="1739" w:type="dxa"/>
            <w:tcBorders>
              <w:top w:val="nil"/>
              <w:left w:val="nil"/>
              <w:bottom w:val="single" w:sz="8" w:space="0" w:color="auto"/>
              <w:right w:val="nil"/>
            </w:tcBorders>
            <w:shd w:val="clear" w:color="auto" w:fill="auto"/>
            <w:vAlign w:val="center"/>
            <w:hideMark/>
          </w:tcPr>
          <w:p w14:paraId="55DAB980"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30B3971"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1875</w:t>
            </w:r>
          </w:p>
        </w:tc>
      </w:tr>
      <w:tr w:rsidR="00B21B98" w:rsidRPr="00B21B98" w14:paraId="0BBEADB7"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8C6EDE"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w:t>
            </w:r>
          </w:p>
        </w:tc>
        <w:tc>
          <w:tcPr>
            <w:tcW w:w="3141" w:type="dxa"/>
            <w:vMerge/>
            <w:tcBorders>
              <w:top w:val="nil"/>
              <w:left w:val="single" w:sz="8" w:space="0" w:color="auto"/>
              <w:bottom w:val="single" w:sz="8" w:space="0" w:color="000000"/>
              <w:right w:val="single" w:sz="8" w:space="0" w:color="auto"/>
            </w:tcBorders>
            <w:vAlign w:val="center"/>
            <w:hideMark/>
          </w:tcPr>
          <w:p w14:paraId="64861BC1"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07E3A48B"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32C0B6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760</w:t>
            </w:r>
          </w:p>
        </w:tc>
      </w:tr>
      <w:tr w:rsidR="00B21B98" w:rsidRPr="00B21B98" w14:paraId="4554F12B"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1AEE8B"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w:t>
            </w:r>
          </w:p>
        </w:tc>
        <w:tc>
          <w:tcPr>
            <w:tcW w:w="3141" w:type="dxa"/>
            <w:vMerge/>
            <w:tcBorders>
              <w:top w:val="nil"/>
              <w:left w:val="single" w:sz="8" w:space="0" w:color="auto"/>
              <w:bottom w:val="single" w:sz="8" w:space="0" w:color="000000"/>
              <w:right w:val="single" w:sz="8" w:space="0" w:color="auto"/>
            </w:tcBorders>
            <w:vAlign w:val="center"/>
            <w:hideMark/>
          </w:tcPr>
          <w:p w14:paraId="7D3E12A6"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15E676F"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DB2F45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210</w:t>
            </w:r>
          </w:p>
        </w:tc>
      </w:tr>
      <w:tr w:rsidR="00B21B98" w:rsidRPr="00B21B98" w14:paraId="2D33D688"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6B4DB9B"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w:t>
            </w:r>
          </w:p>
        </w:tc>
        <w:tc>
          <w:tcPr>
            <w:tcW w:w="3141" w:type="dxa"/>
            <w:vMerge/>
            <w:tcBorders>
              <w:top w:val="nil"/>
              <w:left w:val="single" w:sz="8" w:space="0" w:color="auto"/>
              <w:bottom w:val="single" w:sz="8" w:space="0" w:color="000000"/>
              <w:right w:val="single" w:sz="8" w:space="0" w:color="auto"/>
            </w:tcBorders>
            <w:vAlign w:val="center"/>
            <w:hideMark/>
          </w:tcPr>
          <w:p w14:paraId="4359B31C"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338FEEE"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C98CE6C"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200</w:t>
            </w:r>
          </w:p>
        </w:tc>
      </w:tr>
      <w:tr w:rsidR="00B21B98" w:rsidRPr="00B21B98" w14:paraId="0293A244"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B9FC51"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w:t>
            </w:r>
          </w:p>
        </w:tc>
        <w:tc>
          <w:tcPr>
            <w:tcW w:w="3141" w:type="dxa"/>
            <w:vMerge/>
            <w:tcBorders>
              <w:top w:val="nil"/>
              <w:left w:val="single" w:sz="8" w:space="0" w:color="auto"/>
              <w:bottom w:val="single" w:sz="8" w:space="0" w:color="000000"/>
              <w:right w:val="single" w:sz="8" w:space="0" w:color="auto"/>
            </w:tcBorders>
            <w:vAlign w:val="center"/>
            <w:hideMark/>
          </w:tcPr>
          <w:p w14:paraId="52119241"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0724B7D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6AE2A2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100</w:t>
            </w:r>
          </w:p>
        </w:tc>
      </w:tr>
      <w:tr w:rsidR="00B21B98" w:rsidRPr="00B21B98" w14:paraId="63CA9640"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4C4AF7D"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6</w:t>
            </w:r>
          </w:p>
        </w:tc>
        <w:tc>
          <w:tcPr>
            <w:tcW w:w="3141" w:type="dxa"/>
            <w:vMerge/>
            <w:tcBorders>
              <w:top w:val="nil"/>
              <w:left w:val="single" w:sz="8" w:space="0" w:color="auto"/>
              <w:bottom w:val="single" w:sz="8" w:space="0" w:color="000000"/>
              <w:right w:val="single" w:sz="8" w:space="0" w:color="auto"/>
            </w:tcBorders>
            <w:vAlign w:val="center"/>
            <w:hideMark/>
          </w:tcPr>
          <w:p w14:paraId="388D55BC"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211ED980"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78AD2ED"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680</w:t>
            </w:r>
          </w:p>
        </w:tc>
      </w:tr>
      <w:tr w:rsidR="00B21B98" w:rsidRPr="00B21B98" w14:paraId="586E6A2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F31261"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7</w:t>
            </w:r>
          </w:p>
        </w:tc>
        <w:tc>
          <w:tcPr>
            <w:tcW w:w="3141" w:type="dxa"/>
            <w:vMerge w:val="restart"/>
            <w:tcBorders>
              <w:top w:val="nil"/>
              <w:left w:val="single" w:sz="8" w:space="0" w:color="auto"/>
              <w:bottom w:val="single" w:sz="8" w:space="0" w:color="000000"/>
              <w:right w:val="single" w:sz="8" w:space="0" w:color="auto"/>
            </w:tcBorders>
            <w:shd w:val="clear" w:color="auto" w:fill="auto"/>
            <w:vAlign w:val="center"/>
            <w:hideMark/>
          </w:tcPr>
          <w:p w14:paraId="2114FA1E"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 xml:space="preserve">Zwykłe PR krajowe </w:t>
            </w:r>
            <w:r w:rsidRPr="00B21B98">
              <w:rPr>
                <w:rFonts w:ascii="Calibri" w:hAnsi="Calibri" w:cs="Calibri"/>
                <w:sz w:val="18"/>
                <w:szCs w:val="18"/>
              </w:rPr>
              <w:br/>
              <w:t>Przesyłki nierejestrowane najszybszej kategorii w obrocie krajowym (priorytetowe)</w:t>
            </w:r>
          </w:p>
        </w:tc>
        <w:tc>
          <w:tcPr>
            <w:tcW w:w="1739" w:type="dxa"/>
            <w:tcBorders>
              <w:top w:val="nil"/>
              <w:left w:val="nil"/>
              <w:bottom w:val="single" w:sz="8" w:space="0" w:color="auto"/>
              <w:right w:val="nil"/>
            </w:tcBorders>
            <w:shd w:val="clear" w:color="auto" w:fill="auto"/>
            <w:vAlign w:val="center"/>
            <w:hideMark/>
          </w:tcPr>
          <w:p w14:paraId="3CCC1383"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 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C154E6B"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1125</w:t>
            </w:r>
          </w:p>
        </w:tc>
      </w:tr>
      <w:tr w:rsidR="00B21B98" w:rsidRPr="00B21B98" w14:paraId="1D05731F"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EEB9A83"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8</w:t>
            </w:r>
          </w:p>
        </w:tc>
        <w:tc>
          <w:tcPr>
            <w:tcW w:w="3141" w:type="dxa"/>
            <w:vMerge/>
            <w:tcBorders>
              <w:top w:val="nil"/>
              <w:left w:val="single" w:sz="8" w:space="0" w:color="auto"/>
              <w:bottom w:val="single" w:sz="8" w:space="0" w:color="000000"/>
              <w:right w:val="single" w:sz="8" w:space="0" w:color="auto"/>
            </w:tcBorders>
            <w:vAlign w:val="center"/>
            <w:hideMark/>
          </w:tcPr>
          <w:p w14:paraId="4F93517B"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1A9B6DF"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6D96506"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600</w:t>
            </w:r>
          </w:p>
        </w:tc>
      </w:tr>
      <w:tr w:rsidR="00B21B98" w:rsidRPr="00B21B98" w14:paraId="2A40FDE8"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1E1ADD"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9</w:t>
            </w:r>
          </w:p>
        </w:tc>
        <w:tc>
          <w:tcPr>
            <w:tcW w:w="3141" w:type="dxa"/>
            <w:vMerge/>
            <w:tcBorders>
              <w:top w:val="nil"/>
              <w:left w:val="single" w:sz="8" w:space="0" w:color="auto"/>
              <w:bottom w:val="single" w:sz="8" w:space="0" w:color="000000"/>
              <w:right w:val="single" w:sz="8" w:space="0" w:color="auto"/>
            </w:tcBorders>
            <w:vAlign w:val="center"/>
            <w:hideMark/>
          </w:tcPr>
          <w:p w14:paraId="1EF98FBE"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70C1E73"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 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6F904FB"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207</w:t>
            </w:r>
          </w:p>
        </w:tc>
      </w:tr>
      <w:tr w:rsidR="00B21B98" w:rsidRPr="00B21B98" w14:paraId="30CBCDFC"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597644"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10</w:t>
            </w:r>
          </w:p>
        </w:tc>
        <w:tc>
          <w:tcPr>
            <w:tcW w:w="3141" w:type="dxa"/>
            <w:vMerge/>
            <w:tcBorders>
              <w:top w:val="nil"/>
              <w:left w:val="single" w:sz="8" w:space="0" w:color="auto"/>
              <w:bottom w:val="single" w:sz="8" w:space="0" w:color="000000"/>
              <w:right w:val="single" w:sz="8" w:space="0" w:color="auto"/>
            </w:tcBorders>
            <w:vAlign w:val="center"/>
            <w:hideMark/>
          </w:tcPr>
          <w:p w14:paraId="751ABF07"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1E1F75D1"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7F7999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260</w:t>
            </w:r>
          </w:p>
        </w:tc>
      </w:tr>
      <w:tr w:rsidR="00B21B98" w:rsidRPr="00B21B98" w14:paraId="3C75FFD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5AA02C2"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11</w:t>
            </w:r>
          </w:p>
        </w:tc>
        <w:tc>
          <w:tcPr>
            <w:tcW w:w="3141" w:type="dxa"/>
            <w:vMerge/>
            <w:tcBorders>
              <w:top w:val="nil"/>
              <w:left w:val="single" w:sz="8" w:space="0" w:color="auto"/>
              <w:bottom w:val="single" w:sz="8" w:space="0" w:color="000000"/>
              <w:right w:val="single" w:sz="8" w:space="0" w:color="auto"/>
            </w:tcBorders>
            <w:vAlign w:val="center"/>
            <w:hideMark/>
          </w:tcPr>
          <w:p w14:paraId="36388785"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31B3D840"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B7BEE68"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461</w:t>
            </w:r>
          </w:p>
        </w:tc>
      </w:tr>
      <w:tr w:rsidR="00B21B98" w:rsidRPr="00B21B98" w14:paraId="5803C675"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5E4E92C"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12</w:t>
            </w:r>
          </w:p>
        </w:tc>
        <w:tc>
          <w:tcPr>
            <w:tcW w:w="3141" w:type="dxa"/>
            <w:vMerge/>
            <w:tcBorders>
              <w:top w:val="nil"/>
              <w:left w:val="single" w:sz="8" w:space="0" w:color="auto"/>
              <w:bottom w:val="single" w:sz="8" w:space="0" w:color="000000"/>
              <w:right w:val="single" w:sz="8" w:space="0" w:color="auto"/>
            </w:tcBorders>
            <w:vAlign w:val="center"/>
            <w:hideMark/>
          </w:tcPr>
          <w:p w14:paraId="09D1FF73"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84196A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73E31A7"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85</w:t>
            </w:r>
          </w:p>
        </w:tc>
      </w:tr>
      <w:tr w:rsidR="00B21B98" w:rsidRPr="00B21B98" w14:paraId="29901634"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3E15AD6"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13</w:t>
            </w:r>
          </w:p>
        </w:tc>
        <w:tc>
          <w:tcPr>
            <w:tcW w:w="31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667F8A"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Zwykłe PR zagraniczne</w:t>
            </w:r>
            <w:r w:rsidRPr="00B21B98">
              <w:rPr>
                <w:rFonts w:ascii="Calibri" w:hAnsi="Calibri" w:cs="Calibri"/>
                <w:sz w:val="18"/>
                <w:szCs w:val="18"/>
              </w:rPr>
              <w:br/>
              <w:t>Przesyłki nierejestrowane najszybszej kategorii w obrocie zagranicznym strefa A- Europa (z Cyprem, Rosja i Izraelem)</w:t>
            </w:r>
          </w:p>
        </w:tc>
        <w:tc>
          <w:tcPr>
            <w:tcW w:w="1739" w:type="dxa"/>
            <w:tcBorders>
              <w:top w:val="nil"/>
              <w:left w:val="nil"/>
              <w:bottom w:val="single" w:sz="8" w:space="0" w:color="auto"/>
              <w:right w:val="nil"/>
            </w:tcBorders>
            <w:shd w:val="clear" w:color="auto" w:fill="auto"/>
            <w:vAlign w:val="center"/>
            <w:hideMark/>
          </w:tcPr>
          <w:p w14:paraId="523782A9"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69C69B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322</w:t>
            </w:r>
          </w:p>
        </w:tc>
      </w:tr>
      <w:tr w:rsidR="00B21B98" w:rsidRPr="00B21B98" w14:paraId="64D2A233"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7B08D61"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lastRenderedPageBreak/>
              <w:t>14</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6B2C7676"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23C97DD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3EE3778"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330</w:t>
            </w:r>
          </w:p>
        </w:tc>
      </w:tr>
      <w:tr w:rsidR="00B21B98" w:rsidRPr="00B21B98" w14:paraId="61932E7E"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A573C9"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15</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0957F07E"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0DB1B8AA"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350g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6060FA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18</w:t>
            </w:r>
          </w:p>
        </w:tc>
      </w:tr>
      <w:tr w:rsidR="00B21B98" w:rsidRPr="00B21B98" w14:paraId="79BB77F1"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666B73DC"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16</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4348A1D4"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47512DD"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A6181C0"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22</w:t>
            </w:r>
          </w:p>
        </w:tc>
      </w:tr>
      <w:tr w:rsidR="00B21B98" w:rsidRPr="00B21B98" w14:paraId="3C4AFC9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27F5468C"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17</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07A03537"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282635FB"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CF19E19"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176</w:t>
            </w:r>
          </w:p>
        </w:tc>
      </w:tr>
      <w:tr w:rsidR="00B21B98" w:rsidRPr="00B21B98" w14:paraId="2E080B43"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23C9596B"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18</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7E781D8F"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112DFE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C254D02"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40</w:t>
            </w:r>
          </w:p>
        </w:tc>
      </w:tr>
      <w:tr w:rsidR="00B21B98" w:rsidRPr="00B21B98" w14:paraId="135CD69A"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5A4D266"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19</w:t>
            </w:r>
          </w:p>
        </w:tc>
        <w:tc>
          <w:tcPr>
            <w:tcW w:w="3141" w:type="dxa"/>
            <w:vMerge w:val="restart"/>
            <w:tcBorders>
              <w:top w:val="nil"/>
              <w:left w:val="single" w:sz="8" w:space="0" w:color="auto"/>
              <w:bottom w:val="single" w:sz="8" w:space="0" w:color="000000"/>
              <w:right w:val="single" w:sz="8" w:space="0" w:color="auto"/>
            </w:tcBorders>
            <w:shd w:val="clear" w:color="auto" w:fill="auto"/>
            <w:vAlign w:val="center"/>
            <w:hideMark/>
          </w:tcPr>
          <w:p w14:paraId="1F284A5B"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Polecone krajowe</w:t>
            </w:r>
            <w:r w:rsidRPr="00B21B98">
              <w:rPr>
                <w:rFonts w:ascii="Calibri" w:hAnsi="Calibri" w:cs="Calibri"/>
                <w:sz w:val="18"/>
                <w:szCs w:val="18"/>
              </w:rPr>
              <w:br/>
              <w:t>Przesyłki rejestrowane niebędące przesyłkami najszybszej kategorii w obrocie krajowym (ekonomiczne polecone)</w:t>
            </w:r>
            <w:r w:rsidRPr="00B21B98">
              <w:rPr>
                <w:rFonts w:ascii="Calibri" w:hAnsi="Calibri" w:cs="Calibri"/>
                <w:sz w:val="18"/>
                <w:szCs w:val="18"/>
              </w:rPr>
              <w:br/>
              <w:t>nadane u operatora wyznaczonego do świadczenia usług  powszechnych</w:t>
            </w:r>
          </w:p>
        </w:tc>
        <w:tc>
          <w:tcPr>
            <w:tcW w:w="1739" w:type="dxa"/>
            <w:tcBorders>
              <w:top w:val="nil"/>
              <w:left w:val="nil"/>
              <w:bottom w:val="single" w:sz="8" w:space="0" w:color="auto"/>
              <w:right w:val="nil"/>
            </w:tcBorders>
            <w:shd w:val="clear" w:color="auto" w:fill="auto"/>
            <w:vAlign w:val="center"/>
            <w:hideMark/>
          </w:tcPr>
          <w:p w14:paraId="67B93A7B"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8056E14"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877</w:t>
            </w:r>
          </w:p>
        </w:tc>
      </w:tr>
      <w:tr w:rsidR="00B21B98" w:rsidRPr="00B21B98" w14:paraId="47F2118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6BA1838C"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20</w:t>
            </w:r>
          </w:p>
        </w:tc>
        <w:tc>
          <w:tcPr>
            <w:tcW w:w="3141" w:type="dxa"/>
            <w:vMerge/>
            <w:tcBorders>
              <w:top w:val="nil"/>
              <w:left w:val="single" w:sz="8" w:space="0" w:color="auto"/>
              <w:bottom w:val="single" w:sz="8" w:space="0" w:color="000000"/>
              <w:right w:val="single" w:sz="8" w:space="0" w:color="auto"/>
            </w:tcBorders>
            <w:vAlign w:val="center"/>
            <w:hideMark/>
          </w:tcPr>
          <w:p w14:paraId="2E407524"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79DAB37A"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6244183"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625</w:t>
            </w:r>
          </w:p>
        </w:tc>
      </w:tr>
      <w:tr w:rsidR="00B21B98" w:rsidRPr="00B21B98" w14:paraId="46714F86"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2C979188"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21</w:t>
            </w:r>
          </w:p>
        </w:tc>
        <w:tc>
          <w:tcPr>
            <w:tcW w:w="3141" w:type="dxa"/>
            <w:vMerge/>
            <w:tcBorders>
              <w:top w:val="nil"/>
              <w:left w:val="single" w:sz="8" w:space="0" w:color="auto"/>
              <w:bottom w:val="single" w:sz="8" w:space="0" w:color="000000"/>
              <w:right w:val="single" w:sz="8" w:space="0" w:color="auto"/>
            </w:tcBorders>
            <w:vAlign w:val="center"/>
            <w:hideMark/>
          </w:tcPr>
          <w:p w14:paraId="4DB6E34D"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7C3AD317"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7C11C8D"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w:t>
            </w:r>
          </w:p>
        </w:tc>
      </w:tr>
      <w:tr w:rsidR="00B21B98" w:rsidRPr="00B21B98" w14:paraId="0802D7AB"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4049CBA"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22</w:t>
            </w:r>
          </w:p>
        </w:tc>
        <w:tc>
          <w:tcPr>
            <w:tcW w:w="3141" w:type="dxa"/>
            <w:vMerge/>
            <w:tcBorders>
              <w:top w:val="nil"/>
              <w:left w:val="single" w:sz="8" w:space="0" w:color="auto"/>
              <w:bottom w:val="single" w:sz="8" w:space="0" w:color="000000"/>
              <w:right w:val="single" w:sz="8" w:space="0" w:color="auto"/>
            </w:tcBorders>
            <w:vAlign w:val="center"/>
            <w:hideMark/>
          </w:tcPr>
          <w:p w14:paraId="3FFD4544"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7257164B"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 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1FF3E39"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540</w:t>
            </w:r>
          </w:p>
        </w:tc>
      </w:tr>
      <w:tr w:rsidR="00B21B98" w:rsidRPr="00B21B98" w14:paraId="0D1555F5"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70186F1E"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23</w:t>
            </w:r>
          </w:p>
        </w:tc>
        <w:tc>
          <w:tcPr>
            <w:tcW w:w="3141" w:type="dxa"/>
            <w:vMerge/>
            <w:tcBorders>
              <w:top w:val="nil"/>
              <w:left w:val="single" w:sz="8" w:space="0" w:color="auto"/>
              <w:bottom w:val="single" w:sz="8" w:space="0" w:color="000000"/>
              <w:right w:val="single" w:sz="8" w:space="0" w:color="auto"/>
            </w:tcBorders>
            <w:vAlign w:val="center"/>
            <w:hideMark/>
          </w:tcPr>
          <w:p w14:paraId="746BD459"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7BE3D4F"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842FDF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200</w:t>
            </w:r>
          </w:p>
        </w:tc>
      </w:tr>
      <w:tr w:rsidR="00B21B98" w:rsidRPr="00B21B98" w14:paraId="713131C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68F4317"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24</w:t>
            </w:r>
          </w:p>
        </w:tc>
        <w:tc>
          <w:tcPr>
            <w:tcW w:w="3141" w:type="dxa"/>
            <w:vMerge/>
            <w:tcBorders>
              <w:top w:val="nil"/>
              <w:left w:val="single" w:sz="8" w:space="0" w:color="auto"/>
              <w:bottom w:val="single" w:sz="8" w:space="0" w:color="000000"/>
              <w:right w:val="single" w:sz="8" w:space="0" w:color="auto"/>
            </w:tcBorders>
            <w:vAlign w:val="center"/>
            <w:hideMark/>
          </w:tcPr>
          <w:p w14:paraId="410D8DD7"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40074BB2"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2EFB64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260</w:t>
            </w:r>
          </w:p>
        </w:tc>
      </w:tr>
      <w:tr w:rsidR="00B21B98" w:rsidRPr="00B21B98" w14:paraId="0E33EA10"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74FE46F"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25</w:t>
            </w:r>
          </w:p>
        </w:tc>
        <w:tc>
          <w:tcPr>
            <w:tcW w:w="3141" w:type="dxa"/>
            <w:vMerge w:val="restart"/>
            <w:tcBorders>
              <w:top w:val="nil"/>
              <w:left w:val="single" w:sz="8" w:space="0" w:color="auto"/>
              <w:bottom w:val="nil"/>
              <w:right w:val="single" w:sz="8" w:space="0" w:color="auto"/>
            </w:tcBorders>
            <w:shd w:val="clear" w:color="auto" w:fill="auto"/>
            <w:vAlign w:val="center"/>
            <w:hideMark/>
          </w:tcPr>
          <w:p w14:paraId="1EFB25E8"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 xml:space="preserve">Zwrot przesyłek rejestrowanych ekonomicznych i priorytetowych </w:t>
            </w:r>
          </w:p>
        </w:tc>
        <w:tc>
          <w:tcPr>
            <w:tcW w:w="1739" w:type="dxa"/>
            <w:tcBorders>
              <w:top w:val="nil"/>
              <w:left w:val="nil"/>
              <w:bottom w:val="single" w:sz="8" w:space="0" w:color="auto"/>
              <w:right w:val="nil"/>
            </w:tcBorders>
            <w:shd w:val="clear" w:color="auto" w:fill="auto"/>
            <w:vAlign w:val="center"/>
            <w:hideMark/>
          </w:tcPr>
          <w:p w14:paraId="23E9F5DF"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18A3584"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70</w:t>
            </w:r>
          </w:p>
        </w:tc>
      </w:tr>
      <w:tr w:rsidR="00B21B98" w:rsidRPr="00B21B98" w14:paraId="1A382CA6"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78A72ADF"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26</w:t>
            </w:r>
          </w:p>
        </w:tc>
        <w:tc>
          <w:tcPr>
            <w:tcW w:w="3141" w:type="dxa"/>
            <w:vMerge/>
            <w:tcBorders>
              <w:top w:val="nil"/>
              <w:left w:val="single" w:sz="8" w:space="0" w:color="auto"/>
              <w:bottom w:val="nil"/>
              <w:right w:val="single" w:sz="8" w:space="0" w:color="auto"/>
            </w:tcBorders>
            <w:vAlign w:val="center"/>
            <w:hideMark/>
          </w:tcPr>
          <w:p w14:paraId="40249CA8"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79AA562"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 xml:space="preserve">Do 1000g </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2C77DF6"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w:t>
            </w:r>
          </w:p>
        </w:tc>
      </w:tr>
      <w:tr w:rsidR="00B21B98" w:rsidRPr="00B21B98" w14:paraId="14975E4E"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78158D74"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27</w:t>
            </w:r>
          </w:p>
        </w:tc>
        <w:tc>
          <w:tcPr>
            <w:tcW w:w="31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E0A156"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 xml:space="preserve">Polecone PR krajowe </w:t>
            </w:r>
            <w:r w:rsidRPr="00B21B98">
              <w:rPr>
                <w:rFonts w:ascii="Calibri" w:hAnsi="Calibri" w:cs="Calibri"/>
                <w:sz w:val="18"/>
                <w:szCs w:val="18"/>
              </w:rPr>
              <w:br/>
              <w:t xml:space="preserve">Przesyłki rejestrowane najszybszej kategorii w obrocie krajowym (polecone priorytetowe) </w:t>
            </w:r>
            <w:r w:rsidRPr="00B21B98">
              <w:rPr>
                <w:rFonts w:ascii="Calibri" w:hAnsi="Calibri" w:cs="Calibri"/>
                <w:sz w:val="18"/>
                <w:szCs w:val="18"/>
              </w:rPr>
              <w:br/>
              <w:t>nadane u operatora wyznaczonego do świadczenia usług  powszechnych</w:t>
            </w:r>
          </w:p>
        </w:tc>
        <w:tc>
          <w:tcPr>
            <w:tcW w:w="1739" w:type="dxa"/>
            <w:tcBorders>
              <w:top w:val="nil"/>
              <w:left w:val="nil"/>
              <w:bottom w:val="single" w:sz="8" w:space="0" w:color="auto"/>
              <w:right w:val="nil"/>
            </w:tcBorders>
            <w:shd w:val="clear" w:color="auto" w:fill="auto"/>
            <w:vAlign w:val="center"/>
            <w:hideMark/>
          </w:tcPr>
          <w:p w14:paraId="5D9A465E"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28A742C"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1465</w:t>
            </w:r>
          </w:p>
        </w:tc>
      </w:tr>
      <w:tr w:rsidR="00B21B98" w:rsidRPr="00B21B98" w14:paraId="0CA721ED"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E099129"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28</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20128C91"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02A752C6"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81F1CF7"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325</w:t>
            </w:r>
          </w:p>
        </w:tc>
      </w:tr>
      <w:tr w:rsidR="00B21B98" w:rsidRPr="00B21B98" w14:paraId="326AB857"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2CD44B0"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29</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17D0C146"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3E9349CA"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3828D12"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31</w:t>
            </w:r>
          </w:p>
        </w:tc>
      </w:tr>
      <w:tr w:rsidR="00B21B98" w:rsidRPr="00B21B98" w14:paraId="069A31D4"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432EC26A"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30</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73E52A0E"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398B5B37"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23717D6"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233</w:t>
            </w:r>
          </w:p>
        </w:tc>
      </w:tr>
      <w:tr w:rsidR="00B21B98" w:rsidRPr="00B21B98" w14:paraId="3DA453DD"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6476579F"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31</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2B0C6526"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15913C59"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FC4D821"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123</w:t>
            </w:r>
          </w:p>
        </w:tc>
      </w:tr>
      <w:tr w:rsidR="00B21B98" w:rsidRPr="00B21B98" w14:paraId="0A76157E"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64321216"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32</w:t>
            </w:r>
          </w:p>
        </w:tc>
        <w:tc>
          <w:tcPr>
            <w:tcW w:w="3141" w:type="dxa"/>
            <w:vMerge/>
            <w:tcBorders>
              <w:top w:val="single" w:sz="8" w:space="0" w:color="auto"/>
              <w:left w:val="single" w:sz="8" w:space="0" w:color="auto"/>
              <w:bottom w:val="single" w:sz="8" w:space="0" w:color="000000"/>
              <w:right w:val="single" w:sz="8" w:space="0" w:color="auto"/>
            </w:tcBorders>
            <w:vAlign w:val="center"/>
            <w:hideMark/>
          </w:tcPr>
          <w:p w14:paraId="6FECB6CC"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72DA405"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CFA5404"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115</w:t>
            </w:r>
          </w:p>
        </w:tc>
      </w:tr>
      <w:tr w:rsidR="00B21B98" w:rsidRPr="00B21B98" w14:paraId="47224CBC"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6F2335CC"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33</w:t>
            </w:r>
          </w:p>
        </w:tc>
        <w:tc>
          <w:tcPr>
            <w:tcW w:w="3141" w:type="dxa"/>
            <w:vMerge w:val="restart"/>
            <w:tcBorders>
              <w:top w:val="nil"/>
              <w:left w:val="single" w:sz="8" w:space="0" w:color="auto"/>
              <w:bottom w:val="single" w:sz="8" w:space="0" w:color="000000"/>
              <w:right w:val="single" w:sz="8" w:space="0" w:color="auto"/>
            </w:tcBorders>
            <w:shd w:val="clear" w:color="auto" w:fill="auto"/>
            <w:vAlign w:val="center"/>
            <w:hideMark/>
          </w:tcPr>
          <w:p w14:paraId="34D3C7B3"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Polecone krajowe EK ZPO</w:t>
            </w:r>
            <w:r w:rsidRPr="00B21B98">
              <w:rPr>
                <w:rFonts w:ascii="Calibri" w:hAnsi="Calibri" w:cs="Calibri"/>
                <w:sz w:val="18"/>
                <w:szCs w:val="18"/>
              </w:rPr>
              <w:br/>
              <w:t>Przesyłki rejestrowane niebędące przesyłkami najszybszej kategorii w obrocie krajowym (polecone ekonomiczne) ze zwrotnym potwierdzeniem odbioru</w:t>
            </w:r>
            <w:r w:rsidRPr="00B21B98">
              <w:rPr>
                <w:rFonts w:ascii="Calibri" w:hAnsi="Calibri" w:cs="Calibri"/>
                <w:sz w:val="18"/>
                <w:szCs w:val="18"/>
              </w:rPr>
              <w:br/>
              <w:t>nadane u operatora wyznaczonego do świadczenia usług  powszechnych</w:t>
            </w:r>
          </w:p>
        </w:tc>
        <w:tc>
          <w:tcPr>
            <w:tcW w:w="1739" w:type="dxa"/>
            <w:tcBorders>
              <w:top w:val="nil"/>
              <w:left w:val="nil"/>
              <w:bottom w:val="single" w:sz="8" w:space="0" w:color="auto"/>
              <w:right w:val="nil"/>
            </w:tcBorders>
            <w:shd w:val="clear" w:color="auto" w:fill="auto"/>
            <w:vAlign w:val="center"/>
            <w:hideMark/>
          </w:tcPr>
          <w:p w14:paraId="3BA0E9C8"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73569A3"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370</w:t>
            </w:r>
          </w:p>
        </w:tc>
      </w:tr>
      <w:tr w:rsidR="00B21B98" w:rsidRPr="00B21B98" w14:paraId="4824C6E4"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9E69CD2"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34</w:t>
            </w:r>
          </w:p>
        </w:tc>
        <w:tc>
          <w:tcPr>
            <w:tcW w:w="3141" w:type="dxa"/>
            <w:vMerge/>
            <w:tcBorders>
              <w:top w:val="nil"/>
              <w:left w:val="single" w:sz="8" w:space="0" w:color="auto"/>
              <w:bottom w:val="single" w:sz="8" w:space="0" w:color="000000"/>
              <w:right w:val="single" w:sz="8" w:space="0" w:color="auto"/>
            </w:tcBorders>
            <w:vAlign w:val="center"/>
            <w:hideMark/>
          </w:tcPr>
          <w:p w14:paraId="6F1AD391"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7333531D"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308800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160</w:t>
            </w:r>
          </w:p>
        </w:tc>
      </w:tr>
      <w:tr w:rsidR="00B21B98" w:rsidRPr="00B21B98" w14:paraId="1D5B553B"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45EEE8B4"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35</w:t>
            </w:r>
          </w:p>
        </w:tc>
        <w:tc>
          <w:tcPr>
            <w:tcW w:w="3141" w:type="dxa"/>
            <w:vMerge/>
            <w:tcBorders>
              <w:top w:val="nil"/>
              <w:left w:val="single" w:sz="8" w:space="0" w:color="auto"/>
              <w:bottom w:val="single" w:sz="8" w:space="0" w:color="000000"/>
              <w:right w:val="single" w:sz="8" w:space="0" w:color="auto"/>
            </w:tcBorders>
            <w:vAlign w:val="center"/>
            <w:hideMark/>
          </w:tcPr>
          <w:p w14:paraId="79620CFD"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419950AD"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1B8E5F9"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140</w:t>
            </w:r>
          </w:p>
        </w:tc>
      </w:tr>
      <w:tr w:rsidR="00B21B98" w:rsidRPr="00B21B98" w14:paraId="13481EF2"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53E16EC1"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36</w:t>
            </w:r>
          </w:p>
        </w:tc>
        <w:tc>
          <w:tcPr>
            <w:tcW w:w="3141" w:type="dxa"/>
            <w:vMerge/>
            <w:tcBorders>
              <w:top w:val="nil"/>
              <w:left w:val="single" w:sz="8" w:space="0" w:color="auto"/>
              <w:bottom w:val="single" w:sz="8" w:space="0" w:color="000000"/>
              <w:right w:val="single" w:sz="8" w:space="0" w:color="auto"/>
            </w:tcBorders>
            <w:vAlign w:val="center"/>
            <w:hideMark/>
          </w:tcPr>
          <w:p w14:paraId="0A62D668"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0CC803AA"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04146D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110</w:t>
            </w:r>
          </w:p>
        </w:tc>
      </w:tr>
      <w:tr w:rsidR="00B21B98" w:rsidRPr="00B21B98" w14:paraId="47468EE1"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50D7E63B"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37</w:t>
            </w:r>
          </w:p>
        </w:tc>
        <w:tc>
          <w:tcPr>
            <w:tcW w:w="3141" w:type="dxa"/>
            <w:vMerge/>
            <w:tcBorders>
              <w:top w:val="nil"/>
              <w:left w:val="single" w:sz="8" w:space="0" w:color="auto"/>
              <w:bottom w:val="single" w:sz="8" w:space="0" w:color="000000"/>
              <w:right w:val="single" w:sz="8" w:space="0" w:color="auto"/>
            </w:tcBorders>
            <w:vAlign w:val="center"/>
            <w:hideMark/>
          </w:tcPr>
          <w:p w14:paraId="05A847BE"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23D5037D"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DF3A67B"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165</w:t>
            </w:r>
          </w:p>
        </w:tc>
      </w:tr>
      <w:tr w:rsidR="00B21B98" w:rsidRPr="00B21B98" w14:paraId="1ADB787F"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78E4318A"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38</w:t>
            </w:r>
          </w:p>
        </w:tc>
        <w:tc>
          <w:tcPr>
            <w:tcW w:w="3141" w:type="dxa"/>
            <w:vMerge/>
            <w:tcBorders>
              <w:top w:val="nil"/>
              <w:left w:val="single" w:sz="8" w:space="0" w:color="auto"/>
              <w:bottom w:val="single" w:sz="8" w:space="0" w:color="000000"/>
              <w:right w:val="single" w:sz="8" w:space="0" w:color="auto"/>
            </w:tcBorders>
            <w:vAlign w:val="center"/>
            <w:hideMark/>
          </w:tcPr>
          <w:p w14:paraId="654D793C"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830E79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7322C5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40</w:t>
            </w:r>
          </w:p>
        </w:tc>
      </w:tr>
      <w:tr w:rsidR="00B21B98" w:rsidRPr="00B21B98" w14:paraId="5DE8DA22"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70AA5BC7"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39</w:t>
            </w:r>
          </w:p>
        </w:tc>
        <w:tc>
          <w:tcPr>
            <w:tcW w:w="3141" w:type="dxa"/>
            <w:vMerge w:val="restart"/>
            <w:tcBorders>
              <w:top w:val="nil"/>
              <w:left w:val="single" w:sz="8" w:space="0" w:color="auto"/>
              <w:bottom w:val="single" w:sz="8" w:space="0" w:color="000000"/>
              <w:right w:val="single" w:sz="8" w:space="0" w:color="auto"/>
            </w:tcBorders>
            <w:shd w:val="clear" w:color="auto" w:fill="auto"/>
            <w:vAlign w:val="center"/>
            <w:hideMark/>
          </w:tcPr>
          <w:p w14:paraId="528FD19C"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Polecone PR krajowe ZPO</w:t>
            </w:r>
            <w:r w:rsidRPr="00B21B98">
              <w:rPr>
                <w:rFonts w:ascii="Calibri" w:hAnsi="Calibri" w:cs="Calibri"/>
                <w:sz w:val="18"/>
                <w:szCs w:val="18"/>
              </w:rPr>
              <w:br/>
              <w:t>Przesyłki rejestrowane najszybszej kategorii w obrocie krajowym (polecone priorytetowe) ze zwrotnym potwierdzeniem odbioru</w:t>
            </w:r>
            <w:r w:rsidRPr="00B21B98">
              <w:rPr>
                <w:rFonts w:ascii="Calibri" w:hAnsi="Calibri" w:cs="Calibri"/>
                <w:sz w:val="18"/>
                <w:szCs w:val="18"/>
              </w:rPr>
              <w:br/>
              <w:t>nadane u operatora wyznaczonego do świadczenia usług  powszechnych</w:t>
            </w:r>
          </w:p>
        </w:tc>
        <w:tc>
          <w:tcPr>
            <w:tcW w:w="1739" w:type="dxa"/>
            <w:tcBorders>
              <w:top w:val="nil"/>
              <w:left w:val="nil"/>
              <w:bottom w:val="single" w:sz="8" w:space="0" w:color="auto"/>
              <w:right w:val="nil"/>
            </w:tcBorders>
            <w:shd w:val="clear" w:color="auto" w:fill="auto"/>
            <w:vAlign w:val="center"/>
            <w:hideMark/>
          </w:tcPr>
          <w:p w14:paraId="7269324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8BB8BA3"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184</w:t>
            </w:r>
          </w:p>
        </w:tc>
      </w:tr>
      <w:tr w:rsidR="00B21B98" w:rsidRPr="00B21B98" w14:paraId="35DFA2E5"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49053619"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40</w:t>
            </w:r>
          </w:p>
        </w:tc>
        <w:tc>
          <w:tcPr>
            <w:tcW w:w="3141" w:type="dxa"/>
            <w:vMerge/>
            <w:tcBorders>
              <w:top w:val="nil"/>
              <w:left w:val="single" w:sz="8" w:space="0" w:color="auto"/>
              <w:bottom w:val="single" w:sz="8" w:space="0" w:color="000000"/>
              <w:right w:val="single" w:sz="8" w:space="0" w:color="auto"/>
            </w:tcBorders>
            <w:vAlign w:val="center"/>
            <w:hideMark/>
          </w:tcPr>
          <w:p w14:paraId="67F93E90"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FE20037"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C2F1904"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239</w:t>
            </w:r>
          </w:p>
        </w:tc>
      </w:tr>
      <w:tr w:rsidR="00B21B98" w:rsidRPr="00B21B98" w14:paraId="066EACF7"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5F78E928"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41</w:t>
            </w:r>
          </w:p>
        </w:tc>
        <w:tc>
          <w:tcPr>
            <w:tcW w:w="3141" w:type="dxa"/>
            <w:vMerge/>
            <w:tcBorders>
              <w:top w:val="nil"/>
              <w:left w:val="single" w:sz="8" w:space="0" w:color="auto"/>
              <w:bottom w:val="single" w:sz="8" w:space="0" w:color="000000"/>
              <w:right w:val="single" w:sz="8" w:space="0" w:color="auto"/>
            </w:tcBorders>
            <w:vAlign w:val="center"/>
            <w:hideMark/>
          </w:tcPr>
          <w:p w14:paraId="3C9585B0"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4F3688D4"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A2C0953"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81</w:t>
            </w:r>
          </w:p>
        </w:tc>
      </w:tr>
      <w:tr w:rsidR="00B21B98" w:rsidRPr="00B21B98" w14:paraId="57C91FF8"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5EEE444A"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42</w:t>
            </w:r>
          </w:p>
        </w:tc>
        <w:tc>
          <w:tcPr>
            <w:tcW w:w="3141" w:type="dxa"/>
            <w:vMerge/>
            <w:tcBorders>
              <w:top w:val="nil"/>
              <w:left w:val="single" w:sz="8" w:space="0" w:color="auto"/>
              <w:bottom w:val="single" w:sz="8" w:space="0" w:color="000000"/>
              <w:right w:val="single" w:sz="8" w:space="0" w:color="auto"/>
            </w:tcBorders>
            <w:vAlign w:val="center"/>
            <w:hideMark/>
          </w:tcPr>
          <w:p w14:paraId="75BEAC70"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2EEA318F"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97C11F0"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31</w:t>
            </w:r>
          </w:p>
        </w:tc>
      </w:tr>
      <w:tr w:rsidR="00B21B98" w:rsidRPr="00B21B98" w14:paraId="49B589F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59DC49A1"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43</w:t>
            </w:r>
          </w:p>
        </w:tc>
        <w:tc>
          <w:tcPr>
            <w:tcW w:w="3141" w:type="dxa"/>
            <w:vMerge/>
            <w:tcBorders>
              <w:top w:val="nil"/>
              <w:left w:val="single" w:sz="8" w:space="0" w:color="auto"/>
              <w:bottom w:val="single" w:sz="8" w:space="0" w:color="000000"/>
              <w:right w:val="single" w:sz="8" w:space="0" w:color="auto"/>
            </w:tcBorders>
            <w:vAlign w:val="center"/>
            <w:hideMark/>
          </w:tcPr>
          <w:p w14:paraId="73018BD6"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1D5E9598"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09D9DA4"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w:t>
            </w:r>
          </w:p>
        </w:tc>
      </w:tr>
      <w:tr w:rsidR="00B21B98" w:rsidRPr="00B21B98" w14:paraId="554D60A5" w14:textId="77777777" w:rsidTr="00B21B98">
        <w:trPr>
          <w:trHeight w:val="439"/>
        </w:trPr>
        <w:tc>
          <w:tcPr>
            <w:tcW w:w="960" w:type="dxa"/>
            <w:tcBorders>
              <w:top w:val="nil"/>
              <w:left w:val="single" w:sz="8" w:space="0" w:color="auto"/>
              <w:bottom w:val="single" w:sz="8" w:space="0" w:color="auto"/>
              <w:right w:val="single" w:sz="8" w:space="0" w:color="auto"/>
            </w:tcBorders>
            <w:shd w:val="clear" w:color="auto" w:fill="auto"/>
            <w:vAlign w:val="center"/>
          </w:tcPr>
          <w:p w14:paraId="547AF6CA"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44</w:t>
            </w:r>
          </w:p>
        </w:tc>
        <w:tc>
          <w:tcPr>
            <w:tcW w:w="3141" w:type="dxa"/>
            <w:vMerge w:val="restart"/>
            <w:tcBorders>
              <w:top w:val="nil"/>
              <w:left w:val="single" w:sz="8" w:space="0" w:color="auto"/>
              <w:bottom w:val="nil"/>
              <w:right w:val="single" w:sz="8" w:space="0" w:color="auto"/>
            </w:tcBorders>
            <w:shd w:val="clear" w:color="auto" w:fill="auto"/>
            <w:vAlign w:val="center"/>
            <w:hideMark/>
          </w:tcPr>
          <w:p w14:paraId="0C5A7B5A"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Polecone PR zagraniczne</w:t>
            </w:r>
            <w:r w:rsidRPr="00B21B98">
              <w:rPr>
                <w:rFonts w:ascii="Calibri" w:hAnsi="Calibri" w:cs="Calibri"/>
                <w:sz w:val="18"/>
                <w:szCs w:val="18"/>
              </w:rPr>
              <w:br/>
              <w:t xml:space="preserve">Przesyłki rejestrowane najszybszej kategorii w obrocie zagranicznym poza </w:t>
            </w:r>
            <w:r w:rsidRPr="00B21B98">
              <w:rPr>
                <w:rFonts w:ascii="Calibri" w:hAnsi="Calibri" w:cs="Calibri"/>
                <w:sz w:val="18"/>
                <w:szCs w:val="18"/>
              </w:rPr>
              <w:lastRenderedPageBreak/>
              <w:t xml:space="preserve">obszarem Europy-strefa B- Ameryka </w:t>
            </w:r>
            <w:proofErr w:type="spellStart"/>
            <w:r w:rsidRPr="00B21B98">
              <w:rPr>
                <w:rFonts w:ascii="Calibri" w:hAnsi="Calibri" w:cs="Calibri"/>
                <w:sz w:val="18"/>
                <w:szCs w:val="18"/>
              </w:rPr>
              <w:t>Pn</w:t>
            </w:r>
            <w:proofErr w:type="spellEnd"/>
            <w:r w:rsidRPr="00B21B98">
              <w:rPr>
                <w:rFonts w:ascii="Calibri" w:hAnsi="Calibri" w:cs="Calibri"/>
                <w:sz w:val="18"/>
                <w:szCs w:val="18"/>
              </w:rPr>
              <w:t>, Afryka</w:t>
            </w:r>
          </w:p>
        </w:tc>
        <w:tc>
          <w:tcPr>
            <w:tcW w:w="1739" w:type="dxa"/>
            <w:tcBorders>
              <w:top w:val="nil"/>
              <w:left w:val="nil"/>
              <w:bottom w:val="single" w:sz="8" w:space="0" w:color="auto"/>
              <w:right w:val="nil"/>
            </w:tcBorders>
            <w:shd w:val="clear" w:color="auto" w:fill="auto"/>
            <w:vAlign w:val="center"/>
            <w:hideMark/>
          </w:tcPr>
          <w:p w14:paraId="063AE89E"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lastRenderedPageBreak/>
              <w:t>Do 100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CFA9C5D"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450</w:t>
            </w:r>
          </w:p>
        </w:tc>
      </w:tr>
      <w:tr w:rsidR="00B21B98" w:rsidRPr="00B21B98" w14:paraId="1B5A2C54" w14:textId="77777777" w:rsidTr="00B21B98">
        <w:trPr>
          <w:trHeight w:val="439"/>
        </w:trPr>
        <w:tc>
          <w:tcPr>
            <w:tcW w:w="960" w:type="dxa"/>
            <w:tcBorders>
              <w:top w:val="nil"/>
              <w:left w:val="single" w:sz="8" w:space="0" w:color="auto"/>
              <w:bottom w:val="single" w:sz="8" w:space="0" w:color="auto"/>
              <w:right w:val="single" w:sz="8" w:space="0" w:color="auto"/>
            </w:tcBorders>
            <w:shd w:val="clear" w:color="auto" w:fill="auto"/>
            <w:vAlign w:val="center"/>
          </w:tcPr>
          <w:p w14:paraId="14817103"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45</w:t>
            </w:r>
          </w:p>
        </w:tc>
        <w:tc>
          <w:tcPr>
            <w:tcW w:w="3141" w:type="dxa"/>
            <w:vMerge/>
            <w:tcBorders>
              <w:top w:val="nil"/>
              <w:left w:val="single" w:sz="8" w:space="0" w:color="auto"/>
              <w:bottom w:val="nil"/>
              <w:right w:val="single" w:sz="8" w:space="0" w:color="auto"/>
            </w:tcBorders>
            <w:vAlign w:val="center"/>
            <w:hideMark/>
          </w:tcPr>
          <w:p w14:paraId="44D9361D"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BFDCEF3"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350g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2F92701"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75</w:t>
            </w:r>
          </w:p>
        </w:tc>
      </w:tr>
      <w:tr w:rsidR="00B21B98" w:rsidRPr="00B21B98" w14:paraId="36E60FBE" w14:textId="77777777" w:rsidTr="00B21B98">
        <w:trPr>
          <w:trHeight w:val="439"/>
        </w:trPr>
        <w:tc>
          <w:tcPr>
            <w:tcW w:w="960" w:type="dxa"/>
            <w:tcBorders>
              <w:top w:val="nil"/>
              <w:left w:val="single" w:sz="8" w:space="0" w:color="auto"/>
              <w:bottom w:val="single" w:sz="8" w:space="0" w:color="auto"/>
              <w:right w:val="single" w:sz="8" w:space="0" w:color="auto"/>
            </w:tcBorders>
            <w:shd w:val="clear" w:color="auto" w:fill="auto"/>
            <w:vAlign w:val="center"/>
          </w:tcPr>
          <w:p w14:paraId="6D63599F"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lastRenderedPageBreak/>
              <w:t>46</w:t>
            </w:r>
          </w:p>
        </w:tc>
        <w:tc>
          <w:tcPr>
            <w:tcW w:w="3141" w:type="dxa"/>
            <w:vMerge/>
            <w:tcBorders>
              <w:top w:val="nil"/>
              <w:left w:val="single" w:sz="8" w:space="0" w:color="auto"/>
              <w:bottom w:val="nil"/>
              <w:right w:val="single" w:sz="8" w:space="0" w:color="auto"/>
            </w:tcBorders>
            <w:vAlign w:val="center"/>
            <w:hideMark/>
          </w:tcPr>
          <w:p w14:paraId="17721111"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0E0566A9"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0401EB1"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70</w:t>
            </w:r>
          </w:p>
        </w:tc>
      </w:tr>
      <w:tr w:rsidR="00B21B98" w:rsidRPr="00B21B98" w14:paraId="43BFBD43"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32F6C2A5"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47</w:t>
            </w:r>
          </w:p>
        </w:tc>
        <w:tc>
          <w:tcPr>
            <w:tcW w:w="3141" w:type="dxa"/>
            <w:vMerge w:val="restart"/>
            <w:tcBorders>
              <w:top w:val="single" w:sz="8" w:space="0" w:color="auto"/>
              <w:left w:val="single" w:sz="8" w:space="0" w:color="auto"/>
              <w:bottom w:val="nil"/>
              <w:right w:val="single" w:sz="8" w:space="0" w:color="auto"/>
            </w:tcBorders>
            <w:shd w:val="clear" w:color="auto" w:fill="auto"/>
            <w:vAlign w:val="center"/>
            <w:hideMark/>
          </w:tcPr>
          <w:p w14:paraId="3F95F4E8"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Polecone PR zagraniczne</w:t>
            </w:r>
            <w:r w:rsidRPr="00B21B98">
              <w:rPr>
                <w:rFonts w:ascii="Calibri" w:hAnsi="Calibri" w:cs="Calibri"/>
                <w:sz w:val="18"/>
                <w:szCs w:val="18"/>
              </w:rPr>
              <w:br/>
              <w:t>Przesyłki rejestrowane najszybszej kategorii w obrocie zagranicznym strefa A- Europa (z Cyprem, Rosja i Izraelem)</w:t>
            </w:r>
          </w:p>
        </w:tc>
        <w:tc>
          <w:tcPr>
            <w:tcW w:w="1739" w:type="dxa"/>
            <w:tcBorders>
              <w:top w:val="nil"/>
              <w:left w:val="nil"/>
              <w:bottom w:val="single" w:sz="8" w:space="0" w:color="auto"/>
              <w:right w:val="nil"/>
            </w:tcBorders>
            <w:shd w:val="clear" w:color="auto" w:fill="auto"/>
            <w:vAlign w:val="center"/>
            <w:hideMark/>
          </w:tcPr>
          <w:p w14:paraId="76E12E43"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7B8B33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94</w:t>
            </w:r>
          </w:p>
        </w:tc>
      </w:tr>
      <w:tr w:rsidR="00B21B98" w:rsidRPr="00B21B98" w14:paraId="397E6D3C"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2DCC9858"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48</w:t>
            </w:r>
          </w:p>
        </w:tc>
        <w:tc>
          <w:tcPr>
            <w:tcW w:w="3141" w:type="dxa"/>
            <w:vMerge/>
            <w:tcBorders>
              <w:top w:val="single" w:sz="8" w:space="0" w:color="auto"/>
              <w:left w:val="single" w:sz="8" w:space="0" w:color="auto"/>
              <w:bottom w:val="nil"/>
              <w:right w:val="single" w:sz="8" w:space="0" w:color="auto"/>
            </w:tcBorders>
            <w:vAlign w:val="center"/>
            <w:hideMark/>
          </w:tcPr>
          <w:p w14:paraId="1CFD3C1E"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39F7FDB3"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9CC9BB5"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20</w:t>
            </w:r>
          </w:p>
        </w:tc>
      </w:tr>
      <w:tr w:rsidR="00B21B98" w:rsidRPr="00B21B98" w14:paraId="0F3D76D9"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423161A7"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49</w:t>
            </w:r>
          </w:p>
        </w:tc>
        <w:tc>
          <w:tcPr>
            <w:tcW w:w="3141" w:type="dxa"/>
            <w:vMerge/>
            <w:tcBorders>
              <w:top w:val="single" w:sz="8" w:space="0" w:color="auto"/>
              <w:left w:val="single" w:sz="8" w:space="0" w:color="auto"/>
              <w:bottom w:val="nil"/>
              <w:right w:val="single" w:sz="8" w:space="0" w:color="auto"/>
            </w:tcBorders>
            <w:vAlign w:val="center"/>
            <w:hideMark/>
          </w:tcPr>
          <w:p w14:paraId="7B7C08C0"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606899B8"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350g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7DE1E4F"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33</w:t>
            </w:r>
          </w:p>
        </w:tc>
      </w:tr>
      <w:tr w:rsidR="00B21B98" w:rsidRPr="00B21B98" w14:paraId="6EC11D56"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44051482"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50</w:t>
            </w:r>
          </w:p>
        </w:tc>
        <w:tc>
          <w:tcPr>
            <w:tcW w:w="3141" w:type="dxa"/>
            <w:vMerge/>
            <w:tcBorders>
              <w:top w:val="single" w:sz="8" w:space="0" w:color="auto"/>
              <w:left w:val="single" w:sz="8" w:space="0" w:color="auto"/>
              <w:bottom w:val="nil"/>
              <w:right w:val="single" w:sz="8" w:space="0" w:color="auto"/>
            </w:tcBorders>
            <w:vAlign w:val="center"/>
            <w:hideMark/>
          </w:tcPr>
          <w:p w14:paraId="11F0A97A"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58A27686"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500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BA9DE46"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115</w:t>
            </w:r>
          </w:p>
        </w:tc>
      </w:tr>
      <w:tr w:rsidR="00B21B98" w:rsidRPr="00B21B98" w14:paraId="608AC97E" w14:textId="77777777" w:rsidTr="00B21B98">
        <w:trPr>
          <w:trHeight w:val="402"/>
        </w:trPr>
        <w:tc>
          <w:tcPr>
            <w:tcW w:w="960" w:type="dxa"/>
            <w:tcBorders>
              <w:top w:val="nil"/>
              <w:left w:val="single" w:sz="8" w:space="0" w:color="auto"/>
              <w:bottom w:val="single" w:sz="8" w:space="0" w:color="auto"/>
              <w:right w:val="single" w:sz="8" w:space="0" w:color="auto"/>
            </w:tcBorders>
            <w:shd w:val="clear" w:color="auto" w:fill="auto"/>
            <w:vAlign w:val="center"/>
          </w:tcPr>
          <w:p w14:paraId="018F5A77"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51</w:t>
            </w:r>
          </w:p>
        </w:tc>
        <w:tc>
          <w:tcPr>
            <w:tcW w:w="3141" w:type="dxa"/>
            <w:vMerge/>
            <w:tcBorders>
              <w:top w:val="single" w:sz="8" w:space="0" w:color="auto"/>
              <w:left w:val="single" w:sz="8" w:space="0" w:color="auto"/>
              <w:bottom w:val="nil"/>
              <w:right w:val="single" w:sz="8" w:space="0" w:color="auto"/>
            </w:tcBorders>
            <w:vAlign w:val="center"/>
            <w:hideMark/>
          </w:tcPr>
          <w:p w14:paraId="738E4232"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338E767F"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B64AE97"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70</w:t>
            </w:r>
          </w:p>
        </w:tc>
      </w:tr>
      <w:tr w:rsidR="00B21B98" w:rsidRPr="00B21B98" w14:paraId="0BFD5270" w14:textId="77777777" w:rsidTr="00B21B98">
        <w:trPr>
          <w:trHeight w:val="1553"/>
        </w:trPr>
        <w:tc>
          <w:tcPr>
            <w:tcW w:w="960" w:type="dxa"/>
            <w:tcBorders>
              <w:top w:val="nil"/>
              <w:left w:val="single" w:sz="8" w:space="0" w:color="auto"/>
              <w:bottom w:val="single" w:sz="8" w:space="0" w:color="auto"/>
              <w:right w:val="single" w:sz="8" w:space="0" w:color="auto"/>
            </w:tcBorders>
            <w:shd w:val="clear" w:color="auto" w:fill="auto"/>
            <w:vAlign w:val="center"/>
          </w:tcPr>
          <w:p w14:paraId="4760E3AE"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52</w:t>
            </w:r>
          </w:p>
        </w:tc>
        <w:tc>
          <w:tcPr>
            <w:tcW w:w="3141" w:type="dxa"/>
            <w:tcBorders>
              <w:top w:val="single" w:sz="8" w:space="0" w:color="auto"/>
              <w:left w:val="nil"/>
              <w:bottom w:val="single" w:sz="8" w:space="0" w:color="auto"/>
              <w:right w:val="single" w:sz="8" w:space="0" w:color="auto"/>
            </w:tcBorders>
            <w:shd w:val="clear" w:color="auto" w:fill="auto"/>
            <w:vAlign w:val="center"/>
            <w:hideMark/>
          </w:tcPr>
          <w:p w14:paraId="6B0B5C2E"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Paczki EK (ekonomiczne) krajowe</w:t>
            </w:r>
            <w:r w:rsidRPr="00B21B98">
              <w:rPr>
                <w:rFonts w:ascii="Calibri" w:hAnsi="Calibri" w:cs="Calibri"/>
                <w:sz w:val="18"/>
                <w:szCs w:val="18"/>
              </w:rPr>
              <w:br/>
              <w:t xml:space="preserve">Paczki niebędące paczkami najszybszej kategorii w obrocie krajowym </w:t>
            </w:r>
            <w:r w:rsidRPr="00B21B98">
              <w:rPr>
                <w:rFonts w:ascii="Calibri" w:hAnsi="Calibri" w:cs="Calibri"/>
                <w:sz w:val="18"/>
                <w:szCs w:val="18"/>
              </w:rPr>
              <w:br/>
              <w:t>nadane u operatora wyznaczonego do świadczenia usług  powszechnych</w:t>
            </w:r>
          </w:p>
        </w:tc>
        <w:tc>
          <w:tcPr>
            <w:tcW w:w="1739" w:type="dxa"/>
            <w:tcBorders>
              <w:top w:val="nil"/>
              <w:left w:val="nil"/>
              <w:bottom w:val="single" w:sz="8" w:space="0" w:color="auto"/>
              <w:right w:val="nil"/>
            </w:tcBorders>
            <w:shd w:val="clear" w:color="auto" w:fill="auto"/>
            <w:vAlign w:val="center"/>
            <w:hideMark/>
          </w:tcPr>
          <w:p w14:paraId="2DDC45FA"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10 kg gabaryt A</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67545A2"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10</w:t>
            </w:r>
          </w:p>
        </w:tc>
      </w:tr>
      <w:tr w:rsidR="00B21B98" w:rsidRPr="00B21B98" w14:paraId="352207DB" w14:textId="77777777" w:rsidTr="00B21B98">
        <w:trPr>
          <w:trHeight w:val="979"/>
        </w:trPr>
        <w:tc>
          <w:tcPr>
            <w:tcW w:w="960" w:type="dxa"/>
            <w:tcBorders>
              <w:top w:val="nil"/>
              <w:left w:val="single" w:sz="8" w:space="0" w:color="auto"/>
              <w:bottom w:val="single" w:sz="8" w:space="0" w:color="auto"/>
              <w:right w:val="single" w:sz="8" w:space="0" w:color="auto"/>
            </w:tcBorders>
            <w:shd w:val="clear" w:color="auto" w:fill="auto"/>
            <w:vAlign w:val="center"/>
          </w:tcPr>
          <w:p w14:paraId="10504C76"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53</w:t>
            </w:r>
          </w:p>
        </w:tc>
        <w:tc>
          <w:tcPr>
            <w:tcW w:w="3141" w:type="dxa"/>
            <w:tcBorders>
              <w:top w:val="nil"/>
              <w:left w:val="nil"/>
              <w:bottom w:val="single" w:sz="8" w:space="0" w:color="auto"/>
              <w:right w:val="single" w:sz="8" w:space="0" w:color="auto"/>
            </w:tcBorders>
            <w:shd w:val="clear" w:color="auto" w:fill="auto"/>
            <w:vAlign w:val="center"/>
            <w:hideMark/>
          </w:tcPr>
          <w:p w14:paraId="73920010"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Paczki EK (ekonomiczne)  zagraniczne Paczki niebędące paczkami najszybszej kategorii w obrocie zagranicznym:</w:t>
            </w:r>
          </w:p>
        </w:tc>
        <w:tc>
          <w:tcPr>
            <w:tcW w:w="1739" w:type="dxa"/>
            <w:tcBorders>
              <w:top w:val="single" w:sz="8" w:space="0" w:color="auto"/>
              <w:left w:val="nil"/>
              <w:bottom w:val="single" w:sz="8" w:space="0" w:color="auto"/>
              <w:right w:val="nil"/>
              <w:tl2br w:val="single" w:sz="4" w:space="0" w:color="auto"/>
            </w:tcBorders>
            <w:shd w:val="clear" w:color="auto" w:fill="auto"/>
            <w:vAlign w:val="center"/>
            <w:hideMark/>
          </w:tcPr>
          <w:p w14:paraId="431964AB" w14:textId="77777777" w:rsidR="00B21B98" w:rsidRPr="00B21B98" w:rsidRDefault="00B21B98" w:rsidP="00B21B98">
            <w:pPr>
              <w:jc w:val="both"/>
              <w:rPr>
                <w:rFonts w:ascii="Calibri" w:hAnsi="Calibri" w:cs="Calibri"/>
                <w:sz w:val="18"/>
                <w:szCs w:val="18"/>
              </w:rPr>
            </w:pPr>
          </w:p>
        </w:tc>
        <w:tc>
          <w:tcPr>
            <w:tcW w:w="1663" w:type="dxa"/>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bottom"/>
          </w:tcPr>
          <w:p w14:paraId="4037BB87" w14:textId="77777777" w:rsidR="00B21B98" w:rsidRPr="00B21B98" w:rsidRDefault="00B21B98" w:rsidP="00B21B98">
            <w:pPr>
              <w:jc w:val="center"/>
              <w:rPr>
                <w:rFonts w:ascii="Calibri" w:hAnsi="Calibri" w:cs="Calibri"/>
                <w:sz w:val="22"/>
                <w:szCs w:val="22"/>
              </w:rPr>
            </w:pPr>
          </w:p>
        </w:tc>
      </w:tr>
      <w:tr w:rsidR="00B21B98" w:rsidRPr="00B21B98" w14:paraId="68083334" w14:textId="77777777" w:rsidTr="00B21B98">
        <w:trPr>
          <w:trHeight w:val="470"/>
        </w:trPr>
        <w:tc>
          <w:tcPr>
            <w:tcW w:w="960" w:type="dxa"/>
            <w:tcBorders>
              <w:top w:val="nil"/>
              <w:left w:val="single" w:sz="8" w:space="0" w:color="auto"/>
              <w:bottom w:val="single" w:sz="8" w:space="0" w:color="auto"/>
              <w:right w:val="single" w:sz="8" w:space="0" w:color="auto"/>
            </w:tcBorders>
            <w:shd w:val="clear" w:color="auto" w:fill="auto"/>
            <w:vAlign w:val="center"/>
          </w:tcPr>
          <w:p w14:paraId="75941FEB"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53a</w:t>
            </w:r>
          </w:p>
        </w:tc>
        <w:tc>
          <w:tcPr>
            <w:tcW w:w="3141" w:type="dxa"/>
            <w:tcBorders>
              <w:top w:val="nil"/>
              <w:left w:val="nil"/>
              <w:bottom w:val="single" w:sz="8" w:space="0" w:color="auto"/>
              <w:right w:val="single" w:sz="8" w:space="0" w:color="auto"/>
            </w:tcBorders>
            <w:shd w:val="clear" w:color="auto" w:fill="auto"/>
            <w:vAlign w:val="center"/>
          </w:tcPr>
          <w:p w14:paraId="4E995F86"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a) Wielka Brytania, Rosja i Białoruś</w:t>
            </w:r>
          </w:p>
        </w:tc>
        <w:tc>
          <w:tcPr>
            <w:tcW w:w="1739" w:type="dxa"/>
            <w:tcBorders>
              <w:top w:val="nil"/>
              <w:left w:val="nil"/>
              <w:bottom w:val="single" w:sz="8" w:space="0" w:color="auto"/>
              <w:right w:val="nil"/>
            </w:tcBorders>
            <w:shd w:val="clear" w:color="auto" w:fill="auto"/>
            <w:vAlign w:val="center"/>
          </w:tcPr>
          <w:p w14:paraId="6CF279E9" w14:textId="77777777" w:rsidR="00B21B98" w:rsidRPr="00B21B98" w:rsidDel="00D74233" w:rsidRDefault="00B21B98" w:rsidP="00B21B98">
            <w:pPr>
              <w:jc w:val="both"/>
              <w:rPr>
                <w:rFonts w:ascii="Calibri" w:hAnsi="Calibri" w:cs="Calibri"/>
                <w:sz w:val="18"/>
                <w:szCs w:val="18"/>
              </w:rPr>
            </w:pPr>
            <w:r w:rsidRPr="00B21B98">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D3BBE81"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8</w:t>
            </w:r>
          </w:p>
        </w:tc>
      </w:tr>
      <w:tr w:rsidR="00B21B98" w:rsidRPr="00B21B98" w14:paraId="1203B585" w14:textId="77777777" w:rsidTr="00B21B98">
        <w:trPr>
          <w:trHeight w:val="422"/>
        </w:trPr>
        <w:tc>
          <w:tcPr>
            <w:tcW w:w="960" w:type="dxa"/>
            <w:tcBorders>
              <w:top w:val="nil"/>
              <w:left w:val="single" w:sz="8" w:space="0" w:color="auto"/>
              <w:bottom w:val="single" w:sz="8" w:space="0" w:color="auto"/>
              <w:right w:val="single" w:sz="8" w:space="0" w:color="auto"/>
            </w:tcBorders>
            <w:shd w:val="clear" w:color="auto" w:fill="auto"/>
            <w:vAlign w:val="center"/>
          </w:tcPr>
          <w:p w14:paraId="1DA131A7"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53b</w:t>
            </w:r>
          </w:p>
        </w:tc>
        <w:tc>
          <w:tcPr>
            <w:tcW w:w="3141" w:type="dxa"/>
            <w:tcBorders>
              <w:top w:val="nil"/>
              <w:left w:val="nil"/>
              <w:bottom w:val="single" w:sz="8" w:space="0" w:color="auto"/>
              <w:right w:val="single" w:sz="8" w:space="0" w:color="auto"/>
            </w:tcBorders>
            <w:shd w:val="clear" w:color="auto" w:fill="auto"/>
            <w:vAlign w:val="center"/>
          </w:tcPr>
          <w:p w14:paraId="4BFA8C63"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 xml:space="preserve">b) Ukraina </w:t>
            </w:r>
          </w:p>
        </w:tc>
        <w:tc>
          <w:tcPr>
            <w:tcW w:w="1739" w:type="dxa"/>
            <w:tcBorders>
              <w:top w:val="nil"/>
              <w:left w:val="nil"/>
              <w:bottom w:val="single" w:sz="8" w:space="0" w:color="auto"/>
              <w:right w:val="nil"/>
            </w:tcBorders>
            <w:shd w:val="clear" w:color="auto" w:fill="auto"/>
            <w:vAlign w:val="center"/>
          </w:tcPr>
          <w:p w14:paraId="65E89F0F"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82AEE46"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5</w:t>
            </w:r>
          </w:p>
        </w:tc>
      </w:tr>
      <w:tr w:rsidR="00B21B98" w:rsidRPr="00B21B98" w14:paraId="38E4D0B1" w14:textId="77777777" w:rsidTr="00B21B98">
        <w:trPr>
          <w:trHeight w:val="386"/>
        </w:trPr>
        <w:tc>
          <w:tcPr>
            <w:tcW w:w="960" w:type="dxa"/>
            <w:tcBorders>
              <w:top w:val="nil"/>
              <w:left w:val="single" w:sz="8" w:space="0" w:color="auto"/>
              <w:bottom w:val="single" w:sz="8" w:space="0" w:color="auto"/>
              <w:right w:val="single" w:sz="8" w:space="0" w:color="auto"/>
            </w:tcBorders>
            <w:shd w:val="clear" w:color="auto" w:fill="auto"/>
            <w:vAlign w:val="center"/>
          </w:tcPr>
          <w:p w14:paraId="33576ABC"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53c</w:t>
            </w:r>
          </w:p>
        </w:tc>
        <w:tc>
          <w:tcPr>
            <w:tcW w:w="3141" w:type="dxa"/>
            <w:tcBorders>
              <w:top w:val="nil"/>
              <w:left w:val="nil"/>
              <w:bottom w:val="single" w:sz="8" w:space="0" w:color="auto"/>
              <w:right w:val="single" w:sz="8" w:space="0" w:color="auto"/>
            </w:tcBorders>
            <w:shd w:val="clear" w:color="auto" w:fill="auto"/>
            <w:vAlign w:val="center"/>
          </w:tcPr>
          <w:p w14:paraId="3BA689B6"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c) Czechy i Słowacja</w:t>
            </w:r>
          </w:p>
        </w:tc>
        <w:tc>
          <w:tcPr>
            <w:tcW w:w="1739" w:type="dxa"/>
            <w:tcBorders>
              <w:top w:val="nil"/>
              <w:left w:val="nil"/>
              <w:bottom w:val="single" w:sz="8" w:space="0" w:color="auto"/>
              <w:right w:val="nil"/>
            </w:tcBorders>
            <w:shd w:val="clear" w:color="auto" w:fill="auto"/>
            <w:vAlign w:val="center"/>
          </w:tcPr>
          <w:p w14:paraId="7EFDD5AB"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AFAF70E"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5</w:t>
            </w:r>
          </w:p>
        </w:tc>
      </w:tr>
      <w:tr w:rsidR="00B21B98" w:rsidRPr="00B21B98" w14:paraId="1CDB2160" w14:textId="77777777" w:rsidTr="00B21B98">
        <w:trPr>
          <w:trHeight w:val="615"/>
        </w:trPr>
        <w:tc>
          <w:tcPr>
            <w:tcW w:w="960" w:type="dxa"/>
            <w:tcBorders>
              <w:top w:val="nil"/>
              <w:left w:val="single" w:sz="8" w:space="0" w:color="auto"/>
              <w:bottom w:val="single" w:sz="8" w:space="0" w:color="auto"/>
              <w:right w:val="single" w:sz="8" w:space="0" w:color="auto"/>
            </w:tcBorders>
            <w:shd w:val="clear" w:color="auto" w:fill="auto"/>
            <w:vAlign w:val="center"/>
          </w:tcPr>
          <w:p w14:paraId="3D26F2D6"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54</w:t>
            </w:r>
          </w:p>
        </w:tc>
        <w:tc>
          <w:tcPr>
            <w:tcW w:w="3141" w:type="dxa"/>
            <w:vMerge w:val="restart"/>
            <w:tcBorders>
              <w:top w:val="nil"/>
              <w:left w:val="single" w:sz="8" w:space="0" w:color="auto"/>
              <w:bottom w:val="single" w:sz="8" w:space="0" w:color="000000"/>
              <w:right w:val="single" w:sz="8" w:space="0" w:color="auto"/>
            </w:tcBorders>
            <w:shd w:val="clear" w:color="auto" w:fill="auto"/>
            <w:vAlign w:val="center"/>
            <w:hideMark/>
          </w:tcPr>
          <w:p w14:paraId="1A3EE219"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Paczki PR (priorytetowe) krajowe</w:t>
            </w:r>
            <w:r w:rsidRPr="00B21B98">
              <w:rPr>
                <w:rFonts w:ascii="Calibri" w:hAnsi="Calibri" w:cs="Calibri"/>
                <w:sz w:val="18"/>
                <w:szCs w:val="18"/>
              </w:rPr>
              <w:br/>
              <w:t>Paczki najszybszej kategorii w obrocie krajowym, nadane u operatora wyznaczonego do świadczenia usług  powszechnych</w:t>
            </w:r>
          </w:p>
        </w:tc>
        <w:tc>
          <w:tcPr>
            <w:tcW w:w="1739" w:type="dxa"/>
            <w:tcBorders>
              <w:top w:val="nil"/>
              <w:left w:val="nil"/>
              <w:bottom w:val="single" w:sz="8" w:space="0" w:color="auto"/>
              <w:right w:val="nil"/>
            </w:tcBorders>
            <w:shd w:val="clear" w:color="auto" w:fill="auto"/>
            <w:vAlign w:val="center"/>
            <w:hideMark/>
          </w:tcPr>
          <w:p w14:paraId="79749133"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1 kg gabaryt A</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7F3539B"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12</w:t>
            </w:r>
          </w:p>
        </w:tc>
      </w:tr>
      <w:tr w:rsidR="00B21B98" w:rsidRPr="00B21B98" w14:paraId="242BB75F" w14:textId="77777777" w:rsidTr="00B21B98">
        <w:trPr>
          <w:trHeight w:val="656"/>
        </w:trPr>
        <w:tc>
          <w:tcPr>
            <w:tcW w:w="960" w:type="dxa"/>
            <w:tcBorders>
              <w:top w:val="nil"/>
              <w:left w:val="single" w:sz="8" w:space="0" w:color="auto"/>
              <w:bottom w:val="single" w:sz="8" w:space="0" w:color="auto"/>
              <w:right w:val="single" w:sz="8" w:space="0" w:color="auto"/>
            </w:tcBorders>
            <w:shd w:val="clear" w:color="auto" w:fill="auto"/>
            <w:vAlign w:val="center"/>
          </w:tcPr>
          <w:p w14:paraId="1D9C1EF8"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55</w:t>
            </w:r>
          </w:p>
        </w:tc>
        <w:tc>
          <w:tcPr>
            <w:tcW w:w="3141" w:type="dxa"/>
            <w:vMerge/>
            <w:tcBorders>
              <w:top w:val="nil"/>
              <w:left w:val="single" w:sz="8" w:space="0" w:color="auto"/>
              <w:bottom w:val="single" w:sz="8" w:space="0" w:color="000000"/>
              <w:right w:val="single" w:sz="8" w:space="0" w:color="auto"/>
            </w:tcBorders>
            <w:vAlign w:val="center"/>
            <w:hideMark/>
          </w:tcPr>
          <w:p w14:paraId="095CC153" w14:textId="77777777" w:rsidR="00B21B98" w:rsidRPr="00B21B98" w:rsidRDefault="00B21B98" w:rsidP="00B21B98">
            <w:pPr>
              <w:rPr>
                <w:rFonts w:ascii="Calibri" w:hAnsi="Calibri" w:cs="Calibri"/>
                <w:sz w:val="18"/>
                <w:szCs w:val="18"/>
              </w:rPr>
            </w:pPr>
          </w:p>
        </w:tc>
        <w:tc>
          <w:tcPr>
            <w:tcW w:w="1739" w:type="dxa"/>
            <w:tcBorders>
              <w:top w:val="nil"/>
              <w:left w:val="nil"/>
              <w:bottom w:val="single" w:sz="8" w:space="0" w:color="auto"/>
              <w:right w:val="nil"/>
            </w:tcBorders>
            <w:shd w:val="clear" w:color="auto" w:fill="auto"/>
            <w:vAlign w:val="center"/>
            <w:hideMark/>
          </w:tcPr>
          <w:p w14:paraId="46714D97"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 kg gabaryt A</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3BA7BC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12</w:t>
            </w:r>
          </w:p>
        </w:tc>
      </w:tr>
      <w:tr w:rsidR="00B21B98" w:rsidRPr="00B21B98" w14:paraId="67440575" w14:textId="77777777" w:rsidTr="00B21B98">
        <w:trPr>
          <w:trHeight w:val="719"/>
        </w:trPr>
        <w:tc>
          <w:tcPr>
            <w:tcW w:w="960" w:type="dxa"/>
            <w:tcBorders>
              <w:top w:val="nil"/>
              <w:left w:val="single" w:sz="8" w:space="0" w:color="auto"/>
              <w:bottom w:val="single" w:sz="8" w:space="0" w:color="auto"/>
              <w:right w:val="single" w:sz="8" w:space="0" w:color="auto"/>
            </w:tcBorders>
            <w:shd w:val="clear" w:color="auto" w:fill="auto"/>
            <w:vAlign w:val="center"/>
          </w:tcPr>
          <w:p w14:paraId="3C2679D3"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56</w:t>
            </w:r>
          </w:p>
        </w:tc>
        <w:tc>
          <w:tcPr>
            <w:tcW w:w="3141" w:type="dxa"/>
            <w:tcBorders>
              <w:top w:val="nil"/>
              <w:left w:val="nil"/>
              <w:bottom w:val="single" w:sz="8" w:space="0" w:color="auto"/>
              <w:right w:val="single" w:sz="8" w:space="0" w:color="auto"/>
            </w:tcBorders>
            <w:shd w:val="clear" w:color="auto" w:fill="auto"/>
            <w:vAlign w:val="center"/>
            <w:hideMark/>
          </w:tcPr>
          <w:p w14:paraId="2B1C63FA"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Paczki PR (priorytetowe) zagraniczne</w:t>
            </w:r>
            <w:r w:rsidRPr="00B21B98">
              <w:rPr>
                <w:rFonts w:ascii="Calibri" w:hAnsi="Calibri" w:cs="Calibri"/>
                <w:sz w:val="18"/>
                <w:szCs w:val="18"/>
              </w:rPr>
              <w:br/>
              <w:t>Paczki najszybszej kategorii w obrocie zagranicznym:</w:t>
            </w:r>
          </w:p>
        </w:tc>
        <w:tc>
          <w:tcPr>
            <w:tcW w:w="1739" w:type="dxa"/>
            <w:tcBorders>
              <w:top w:val="single" w:sz="8" w:space="0" w:color="auto"/>
              <w:left w:val="nil"/>
              <w:bottom w:val="single" w:sz="8" w:space="0" w:color="auto"/>
              <w:right w:val="nil"/>
              <w:tl2br w:val="single" w:sz="4" w:space="0" w:color="auto"/>
            </w:tcBorders>
            <w:shd w:val="clear" w:color="auto" w:fill="auto"/>
            <w:vAlign w:val="center"/>
          </w:tcPr>
          <w:p w14:paraId="7B343CDE" w14:textId="77777777" w:rsidR="00B21B98" w:rsidRPr="00B21B98" w:rsidRDefault="00B21B98" w:rsidP="00B21B98">
            <w:pPr>
              <w:jc w:val="both"/>
              <w:rPr>
                <w:rFonts w:ascii="Calibri" w:hAnsi="Calibri" w:cs="Calibri"/>
                <w:sz w:val="18"/>
                <w:szCs w:val="18"/>
              </w:rPr>
            </w:pPr>
          </w:p>
        </w:tc>
        <w:tc>
          <w:tcPr>
            <w:tcW w:w="1663" w:type="dxa"/>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bottom"/>
          </w:tcPr>
          <w:p w14:paraId="1E1002B1" w14:textId="77777777" w:rsidR="00B21B98" w:rsidRPr="00B21B98" w:rsidRDefault="00B21B98" w:rsidP="00B21B98">
            <w:pPr>
              <w:jc w:val="center"/>
              <w:rPr>
                <w:rFonts w:ascii="Calibri" w:hAnsi="Calibri" w:cs="Calibri"/>
                <w:sz w:val="22"/>
                <w:szCs w:val="22"/>
              </w:rPr>
            </w:pPr>
          </w:p>
        </w:tc>
      </w:tr>
      <w:tr w:rsidR="00B21B98" w:rsidRPr="00B21B98" w14:paraId="54D28D28" w14:textId="77777777" w:rsidTr="00B21B98">
        <w:trPr>
          <w:trHeight w:val="548"/>
        </w:trPr>
        <w:tc>
          <w:tcPr>
            <w:tcW w:w="960" w:type="dxa"/>
            <w:tcBorders>
              <w:top w:val="nil"/>
              <w:left w:val="single" w:sz="8" w:space="0" w:color="auto"/>
              <w:bottom w:val="single" w:sz="8" w:space="0" w:color="auto"/>
              <w:right w:val="single" w:sz="8" w:space="0" w:color="auto"/>
            </w:tcBorders>
            <w:shd w:val="clear" w:color="auto" w:fill="auto"/>
            <w:vAlign w:val="center"/>
          </w:tcPr>
          <w:p w14:paraId="37924C72"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56a</w:t>
            </w:r>
          </w:p>
        </w:tc>
        <w:tc>
          <w:tcPr>
            <w:tcW w:w="3141" w:type="dxa"/>
            <w:tcBorders>
              <w:top w:val="nil"/>
              <w:left w:val="nil"/>
              <w:bottom w:val="single" w:sz="8" w:space="0" w:color="auto"/>
              <w:right w:val="single" w:sz="8" w:space="0" w:color="auto"/>
            </w:tcBorders>
            <w:shd w:val="clear" w:color="auto" w:fill="auto"/>
            <w:vAlign w:val="center"/>
          </w:tcPr>
          <w:p w14:paraId="028B7D52"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a) Wielka Brytania, Rosja i Białoruś</w:t>
            </w:r>
          </w:p>
        </w:tc>
        <w:tc>
          <w:tcPr>
            <w:tcW w:w="1739" w:type="dxa"/>
            <w:tcBorders>
              <w:top w:val="nil"/>
              <w:left w:val="nil"/>
              <w:bottom w:val="single" w:sz="8" w:space="0" w:color="auto"/>
              <w:right w:val="nil"/>
            </w:tcBorders>
            <w:shd w:val="clear" w:color="auto" w:fill="auto"/>
            <w:vAlign w:val="center"/>
          </w:tcPr>
          <w:p w14:paraId="3C536657"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689F03F"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6</w:t>
            </w:r>
          </w:p>
        </w:tc>
      </w:tr>
      <w:tr w:rsidR="00B21B98" w:rsidRPr="00B21B98" w14:paraId="2D0E3601" w14:textId="77777777" w:rsidTr="00B21B98">
        <w:trPr>
          <w:trHeight w:val="649"/>
        </w:trPr>
        <w:tc>
          <w:tcPr>
            <w:tcW w:w="960" w:type="dxa"/>
            <w:tcBorders>
              <w:top w:val="nil"/>
              <w:left w:val="single" w:sz="8" w:space="0" w:color="auto"/>
              <w:bottom w:val="single" w:sz="8" w:space="0" w:color="auto"/>
              <w:right w:val="single" w:sz="8" w:space="0" w:color="auto"/>
            </w:tcBorders>
            <w:shd w:val="clear" w:color="auto" w:fill="auto"/>
            <w:vAlign w:val="center"/>
          </w:tcPr>
          <w:p w14:paraId="2C7E236E"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56b</w:t>
            </w:r>
          </w:p>
        </w:tc>
        <w:tc>
          <w:tcPr>
            <w:tcW w:w="3141" w:type="dxa"/>
            <w:tcBorders>
              <w:top w:val="nil"/>
              <w:left w:val="nil"/>
              <w:bottom w:val="single" w:sz="8" w:space="0" w:color="auto"/>
              <w:right w:val="single" w:sz="8" w:space="0" w:color="auto"/>
            </w:tcBorders>
            <w:shd w:val="clear" w:color="auto" w:fill="auto"/>
            <w:vAlign w:val="center"/>
          </w:tcPr>
          <w:p w14:paraId="7E21FC03"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 xml:space="preserve">b) Ukraina </w:t>
            </w:r>
          </w:p>
        </w:tc>
        <w:tc>
          <w:tcPr>
            <w:tcW w:w="1739" w:type="dxa"/>
            <w:tcBorders>
              <w:top w:val="nil"/>
              <w:left w:val="nil"/>
              <w:bottom w:val="single" w:sz="8" w:space="0" w:color="auto"/>
              <w:right w:val="nil"/>
            </w:tcBorders>
            <w:shd w:val="clear" w:color="auto" w:fill="auto"/>
            <w:vAlign w:val="center"/>
          </w:tcPr>
          <w:p w14:paraId="78CE031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25A4B7A"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4</w:t>
            </w:r>
          </w:p>
        </w:tc>
      </w:tr>
      <w:tr w:rsidR="00B21B98" w:rsidRPr="00B21B98" w14:paraId="2FCD87B0" w14:textId="77777777" w:rsidTr="00B21B98">
        <w:trPr>
          <w:trHeight w:val="553"/>
        </w:trPr>
        <w:tc>
          <w:tcPr>
            <w:tcW w:w="960" w:type="dxa"/>
            <w:tcBorders>
              <w:top w:val="nil"/>
              <w:left w:val="single" w:sz="8" w:space="0" w:color="auto"/>
              <w:bottom w:val="single" w:sz="8" w:space="0" w:color="auto"/>
              <w:right w:val="single" w:sz="8" w:space="0" w:color="auto"/>
            </w:tcBorders>
            <w:shd w:val="clear" w:color="auto" w:fill="auto"/>
            <w:vAlign w:val="center"/>
          </w:tcPr>
          <w:p w14:paraId="153A7E10"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56c</w:t>
            </w:r>
          </w:p>
        </w:tc>
        <w:tc>
          <w:tcPr>
            <w:tcW w:w="3141" w:type="dxa"/>
            <w:tcBorders>
              <w:top w:val="nil"/>
              <w:left w:val="nil"/>
              <w:bottom w:val="single" w:sz="8" w:space="0" w:color="auto"/>
              <w:right w:val="single" w:sz="8" w:space="0" w:color="auto"/>
            </w:tcBorders>
            <w:shd w:val="clear" w:color="auto" w:fill="auto"/>
            <w:vAlign w:val="center"/>
          </w:tcPr>
          <w:p w14:paraId="0002DA0C"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c) Czechy i Słowacja</w:t>
            </w:r>
          </w:p>
        </w:tc>
        <w:tc>
          <w:tcPr>
            <w:tcW w:w="1739" w:type="dxa"/>
            <w:tcBorders>
              <w:top w:val="nil"/>
              <w:left w:val="nil"/>
              <w:bottom w:val="single" w:sz="8" w:space="0" w:color="auto"/>
              <w:right w:val="nil"/>
            </w:tcBorders>
            <w:shd w:val="clear" w:color="auto" w:fill="auto"/>
            <w:vAlign w:val="center"/>
          </w:tcPr>
          <w:p w14:paraId="0873B49C" w14:textId="77777777" w:rsidR="00B21B98" w:rsidRPr="00B21B98" w:rsidRDefault="00B21B98" w:rsidP="00B21B98">
            <w:pPr>
              <w:jc w:val="both"/>
              <w:rPr>
                <w:rFonts w:ascii="Calibri" w:hAnsi="Calibri" w:cs="Calibri"/>
                <w:sz w:val="18"/>
                <w:szCs w:val="18"/>
              </w:rPr>
            </w:pPr>
            <w:r w:rsidRPr="00B21B98">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9E48BA1"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4</w:t>
            </w:r>
          </w:p>
        </w:tc>
      </w:tr>
      <w:tr w:rsidR="00B21B98" w:rsidRPr="00B21B98" w14:paraId="1C0B8594" w14:textId="77777777" w:rsidTr="00B21B98">
        <w:trPr>
          <w:trHeight w:val="780"/>
        </w:trPr>
        <w:tc>
          <w:tcPr>
            <w:tcW w:w="960" w:type="dxa"/>
            <w:tcBorders>
              <w:top w:val="nil"/>
              <w:left w:val="single" w:sz="8" w:space="0" w:color="auto"/>
              <w:bottom w:val="single" w:sz="8" w:space="0" w:color="auto"/>
              <w:right w:val="single" w:sz="8" w:space="0" w:color="auto"/>
            </w:tcBorders>
            <w:shd w:val="clear" w:color="auto" w:fill="auto"/>
            <w:vAlign w:val="center"/>
          </w:tcPr>
          <w:p w14:paraId="7ADB3065" w14:textId="77777777" w:rsidR="00B21B98" w:rsidRPr="00B21B98" w:rsidRDefault="00B21B98" w:rsidP="00B21B98">
            <w:pPr>
              <w:jc w:val="both"/>
              <w:rPr>
                <w:rFonts w:ascii="Calibri" w:hAnsi="Calibri" w:cs="Calibri"/>
                <w:sz w:val="22"/>
                <w:szCs w:val="22"/>
              </w:rPr>
            </w:pPr>
            <w:r w:rsidRPr="00B21B98">
              <w:rPr>
                <w:rFonts w:ascii="Calibri" w:hAnsi="Calibri" w:cs="Calibri"/>
                <w:sz w:val="22"/>
                <w:szCs w:val="22"/>
              </w:rPr>
              <w:t>57</w:t>
            </w:r>
          </w:p>
        </w:tc>
        <w:tc>
          <w:tcPr>
            <w:tcW w:w="3141" w:type="dxa"/>
            <w:tcBorders>
              <w:top w:val="nil"/>
              <w:left w:val="nil"/>
              <w:bottom w:val="single" w:sz="8" w:space="0" w:color="auto"/>
              <w:right w:val="single" w:sz="8" w:space="0" w:color="auto"/>
            </w:tcBorders>
            <w:shd w:val="clear" w:color="auto" w:fill="auto"/>
            <w:vAlign w:val="center"/>
            <w:hideMark/>
          </w:tcPr>
          <w:p w14:paraId="45DC7B24" w14:textId="77777777" w:rsidR="00B21B98" w:rsidRPr="00B21B98" w:rsidRDefault="00B21B98" w:rsidP="00B21B98">
            <w:pPr>
              <w:rPr>
                <w:rFonts w:ascii="Calibri" w:hAnsi="Calibri" w:cs="Calibri"/>
                <w:sz w:val="18"/>
                <w:szCs w:val="18"/>
              </w:rPr>
            </w:pPr>
            <w:r w:rsidRPr="00B21B98">
              <w:rPr>
                <w:rFonts w:ascii="Calibri" w:hAnsi="Calibri" w:cs="Calibri"/>
                <w:sz w:val="18"/>
                <w:szCs w:val="18"/>
              </w:rPr>
              <w:t>Usługa Zwrotne potwierdzenie odbioru w obrocie krajowym</w:t>
            </w:r>
          </w:p>
        </w:tc>
        <w:tc>
          <w:tcPr>
            <w:tcW w:w="1739" w:type="dxa"/>
            <w:tcBorders>
              <w:top w:val="nil"/>
              <w:left w:val="nil"/>
              <w:bottom w:val="single" w:sz="8" w:space="0" w:color="auto"/>
              <w:right w:val="single" w:sz="8" w:space="0" w:color="auto"/>
              <w:tl2br w:val="single" w:sz="4" w:space="0" w:color="auto"/>
            </w:tcBorders>
            <w:shd w:val="clear" w:color="auto" w:fill="auto"/>
            <w:vAlign w:val="center"/>
            <w:hideMark/>
          </w:tcPr>
          <w:p w14:paraId="366CF603" w14:textId="77777777" w:rsidR="00B21B98" w:rsidRPr="00B21B98" w:rsidRDefault="00B21B98" w:rsidP="00B21B98">
            <w:pPr>
              <w:jc w:val="both"/>
              <w:rPr>
                <w:rFonts w:ascii="Calibri" w:hAnsi="Calibri" w:cs="Calibri"/>
                <w:sz w:val="16"/>
                <w:szCs w:val="16"/>
              </w:rPr>
            </w:pPr>
            <w:r w:rsidRPr="00B21B98">
              <w:rPr>
                <w:rFonts w:ascii="Calibri" w:hAnsi="Calibri" w:cs="Calibri"/>
                <w:sz w:val="16"/>
                <w:szCs w:val="16"/>
              </w:rPr>
              <w:t> </w:t>
            </w:r>
          </w:p>
        </w:tc>
        <w:tc>
          <w:tcPr>
            <w:tcW w:w="1663" w:type="dxa"/>
            <w:tcBorders>
              <w:top w:val="nil"/>
              <w:left w:val="nil"/>
              <w:bottom w:val="single" w:sz="8" w:space="0" w:color="auto"/>
              <w:right w:val="single" w:sz="8" w:space="0" w:color="auto"/>
            </w:tcBorders>
            <w:shd w:val="clear" w:color="auto" w:fill="auto"/>
            <w:noWrap/>
            <w:vAlign w:val="bottom"/>
          </w:tcPr>
          <w:p w14:paraId="0D269414" w14:textId="77777777" w:rsidR="00B21B98" w:rsidRPr="00B21B98" w:rsidRDefault="00B21B98" w:rsidP="00B21B98">
            <w:pPr>
              <w:jc w:val="center"/>
              <w:rPr>
                <w:rFonts w:ascii="Calibri" w:hAnsi="Calibri" w:cs="Calibri"/>
                <w:sz w:val="22"/>
                <w:szCs w:val="22"/>
              </w:rPr>
            </w:pPr>
            <w:r w:rsidRPr="00B21B98">
              <w:rPr>
                <w:rFonts w:ascii="Calibri" w:hAnsi="Calibri" w:cs="Calibri"/>
                <w:sz w:val="22"/>
                <w:szCs w:val="22"/>
              </w:rPr>
              <w:t>160</w:t>
            </w:r>
          </w:p>
        </w:tc>
      </w:tr>
    </w:tbl>
    <w:p w14:paraId="01104F18" w14:textId="77777777" w:rsidR="00B21B98" w:rsidRPr="00B21B98" w:rsidRDefault="00B21B98" w:rsidP="00B21B98"/>
    <w:p w14:paraId="69B6F467" w14:textId="77777777" w:rsidR="00B21B98" w:rsidRPr="00B21B98" w:rsidRDefault="00B21B98" w:rsidP="00B21B98"/>
    <w:p w14:paraId="4668ADE1" w14:textId="775340BB" w:rsidR="004973EC" w:rsidRDefault="004973EC" w:rsidP="006F6C35">
      <w:pPr>
        <w:spacing w:line="276" w:lineRule="auto"/>
        <w:jc w:val="center"/>
        <w:rPr>
          <w:b/>
          <w:sz w:val="22"/>
          <w:szCs w:val="22"/>
        </w:rPr>
      </w:pPr>
    </w:p>
    <w:p w14:paraId="4FE73B6C" w14:textId="74DF70E1" w:rsidR="002914CC" w:rsidRDefault="002914CC" w:rsidP="006F6C35">
      <w:pPr>
        <w:spacing w:line="276" w:lineRule="auto"/>
        <w:jc w:val="center"/>
        <w:rPr>
          <w:b/>
          <w:sz w:val="22"/>
          <w:szCs w:val="22"/>
        </w:rPr>
      </w:pPr>
    </w:p>
    <w:p w14:paraId="3AFA4EFD" w14:textId="77777777" w:rsidR="002914CC" w:rsidRDefault="002914CC" w:rsidP="006F6C35">
      <w:pPr>
        <w:spacing w:line="276" w:lineRule="auto"/>
        <w:jc w:val="center"/>
        <w:rPr>
          <w:b/>
          <w:sz w:val="22"/>
          <w:szCs w:val="22"/>
        </w:rPr>
      </w:pPr>
    </w:p>
    <w:p w14:paraId="27A0C46C" w14:textId="1C214FE0" w:rsidR="00B60330" w:rsidRDefault="00B60330"/>
    <w:tbl>
      <w:tblPr>
        <w:tblW w:w="9498" w:type="dxa"/>
        <w:tblInd w:w="-72" w:type="dxa"/>
        <w:tblBorders>
          <w:top w:val="double" w:sz="6" w:space="0" w:color="auto"/>
          <w:left w:val="double" w:sz="6" w:space="0" w:color="auto"/>
          <w:bottom w:val="double" w:sz="6" w:space="0" w:color="auto"/>
          <w:right w:val="double" w:sz="6" w:space="0" w:color="auto"/>
        </w:tblBorders>
        <w:tblCellMar>
          <w:left w:w="70" w:type="dxa"/>
          <w:right w:w="70" w:type="dxa"/>
        </w:tblCellMar>
        <w:tblLook w:val="0000" w:firstRow="0" w:lastRow="0" w:firstColumn="0" w:lastColumn="0" w:noHBand="0" w:noVBand="0"/>
      </w:tblPr>
      <w:tblGrid>
        <w:gridCol w:w="2977"/>
        <w:gridCol w:w="6521"/>
      </w:tblGrid>
      <w:tr w:rsidR="00BD5A29" w:rsidRPr="00C440CA" w14:paraId="49E6415B" w14:textId="77777777" w:rsidTr="00B60330">
        <w:trPr>
          <w:trHeight w:val="516"/>
        </w:trPr>
        <w:tc>
          <w:tcPr>
            <w:tcW w:w="9498" w:type="dxa"/>
            <w:gridSpan w:val="2"/>
            <w:tcBorders>
              <w:top w:val="double" w:sz="6" w:space="0" w:color="auto"/>
              <w:bottom w:val="nil"/>
            </w:tcBorders>
          </w:tcPr>
          <w:p w14:paraId="5D9C228C" w14:textId="4FB7A691" w:rsidR="00BD5A29" w:rsidRPr="00C440CA" w:rsidRDefault="00BD5A29" w:rsidP="00B60330">
            <w:pPr>
              <w:pStyle w:val="Nagwek3"/>
              <w:rPr>
                <w:b/>
                <w:sz w:val="22"/>
                <w:szCs w:val="22"/>
              </w:rPr>
            </w:pPr>
            <w:r w:rsidRPr="00C440CA">
              <w:rPr>
                <w:sz w:val="22"/>
                <w:szCs w:val="22"/>
              </w:rPr>
              <w:lastRenderedPageBreak/>
              <w:t>WA.263.</w:t>
            </w:r>
            <w:r w:rsidR="00A06F02">
              <w:rPr>
                <w:sz w:val="22"/>
                <w:szCs w:val="22"/>
              </w:rPr>
              <w:t>56</w:t>
            </w:r>
            <w:r w:rsidR="00DF0996" w:rsidRPr="00C440CA">
              <w:rPr>
                <w:sz w:val="22"/>
                <w:szCs w:val="22"/>
              </w:rPr>
              <w:t>.20</w:t>
            </w:r>
            <w:r w:rsidR="00A06F02">
              <w:rPr>
                <w:sz w:val="22"/>
                <w:szCs w:val="22"/>
              </w:rPr>
              <w:t>20</w:t>
            </w:r>
            <w:r w:rsidRPr="00C440CA">
              <w:rPr>
                <w:sz w:val="22"/>
                <w:szCs w:val="22"/>
              </w:rPr>
              <w:t>.</w:t>
            </w:r>
            <w:r w:rsidR="00A06F02">
              <w:rPr>
                <w:sz w:val="22"/>
                <w:szCs w:val="22"/>
              </w:rPr>
              <w:t>MW</w:t>
            </w:r>
            <w:r w:rsidRPr="00C440CA">
              <w:rPr>
                <w:rFonts w:eastAsia="Arial Unicode MS"/>
                <w:kern w:val="1"/>
                <w:sz w:val="22"/>
                <w:szCs w:val="22"/>
              </w:rPr>
              <w:t xml:space="preserve">                                 </w:t>
            </w:r>
            <w:r w:rsidR="00B60330">
              <w:rPr>
                <w:rFonts w:eastAsia="Arial Unicode MS"/>
                <w:kern w:val="1"/>
                <w:sz w:val="22"/>
                <w:szCs w:val="22"/>
              </w:rPr>
              <w:t xml:space="preserve">                            </w:t>
            </w:r>
            <w:r w:rsidRPr="00C440CA">
              <w:rPr>
                <w:rFonts w:eastAsia="Arial Unicode MS"/>
                <w:kern w:val="1"/>
                <w:sz w:val="22"/>
                <w:szCs w:val="22"/>
              </w:rPr>
              <w:t xml:space="preserve">          </w:t>
            </w:r>
            <w:r w:rsidRPr="00C440CA">
              <w:rPr>
                <w:b/>
                <w:sz w:val="22"/>
                <w:szCs w:val="22"/>
              </w:rPr>
              <w:t>ZAŁĄCZNIK NR 2 do SIWZ</w:t>
            </w:r>
          </w:p>
        </w:tc>
      </w:tr>
      <w:tr w:rsidR="00BD5A29" w:rsidRPr="00C440CA" w14:paraId="65135D31" w14:textId="77777777" w:rsidTr="00B60330">
        <w:trPr>
          <w:trHeight w:val="459"/>
        </w:trPr>
        <w:tc>
          <w:tcPr>
            <w:tcW w:w="9498" w:type="dxa"/>
            <w:gridSpan w:val="2"/>
            <w:tcBorders>
              <w:top w:val="nil"/>
              <w:bottom w:val="double" w:sz="6" w:space="0" w:color="auto"/>
            </w:tcBorders>
          </w:tcPr>
          <w:p w14:paraId="21661A80" w14:textId="77777777" w:rsidR="00BD5A29" w:rsidRPr="00C440CA" w:rsidRDefault="00BD5A29" w:rsidP="009B0292">
            <w:pPr>
              <w:keepNext/>
              <w:ind w:left="567"/>
              <w:jc w:val="center"/>
              <w:outlineLvl w:val="2"/>
              <w:rPr>
                <w:b/>
                <w:sz w:val="22"/>
                <w:szCs w:val="22"/>
              </w:rPr>
            </w:pPr>
            <w:r w:rsidRPr="00C440CA">
              <w:rPr>
                <w:b/>
                <w:sz w:val="22"/>
                <w:szCs w:val="22"/>
              </w:rPr>
              <w:t xml:space="preserve">O F E R T A </w:t>
            </w:r>
          </w:p>
        </w:tc>
      </w:tr>
      <w:tr w:rsidR="000F66B4" w:rsidRPr="00C440CA" w14:paraId="076CEE44" w14:textId="77777777" w:rsidTr="00B60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521" w:type="dxa"/>
        </w:trPr>
        <w:tc>
          <w:tcPr>
            <w:tcW w:w="2977" w:type="dxa"/>
          </w:tcPr>
          <w:p w14:paraId="32EAFF96" w14:textId="77777777" w:rsidR="000F66B4" w:rsidRPr="00C440CA" w:rsidRDefault="000F66B4" w:rsidP="009F39CA">
            <w:pPr>
              <w:spacing w:line="360" w:lineRule="auto"/>
              <w:jc w:val="center"/>
              <w:rPr>
                <w:sz w:val="22"/>
                <w:szCs w:val="22"/>
                <w:lang w:eastAsia="uk-UA"/>
              </w:rPr>
            </w:pPr>
          </w:p>
          <w:p w14:paraId="7C5BEEB6" w14:textId="77777777" w:rsidR="000F66B4" w:rsidRPr="00C440CA" w:rsidRDefault="000F66B4" w:rsidP="00EF2DAC">
            <w:pPr>
              <w:spacing w:line="360" w:lineRule="auto"/>
              <w:rPr>
                <w:sz w:val="22"/>
                <w:szCs w:val="22"/>
                <w:lang w:eastAsia="uk-UA"/>
              </w:rPr>
            </w:pPr>
          </w:p>
          <w:p w14:paraId="6DE1B86C" w14:textId="77777777" w:rsidR="000F66B4" w:rsidRPr="00C440CA" w:rsidRDefault="000F66B4" w:rsidP="009F39CA">
            <w:pPr>
              <w:spacing w:line="360" w:lineRule="auto"/>
              <w:jc w:val="center"/>
              <w:rPr>
                <w:sz w:val="22"/>
                <w:szCs w:val="22"/>
                <w:lang w:eastAsia="uk-UA"/>
              </w:rPr>
            </w:pPr>
            <w:r w:rsidRPr="00C440CA">
              <w:rPr>
                <w:sz w:val="22"/>
                <w:szCs w:val="22"/>
                <w:lang w:val="uk-UA" w:eastAsia="uk-UA"/>
              </w:rPr>
              <w:t>(pieczęć Wykonawcy)</w:t>
            </w:r>
          </w:p>
        </w:tc>
      </w:tr>
    </w:tbl>
    <w:p w14:paraId="78FD50E2" w14:textId="77777777" w:rsidR="000F66B4" w:rsidRPr="00C440CA" w:rsidRDefault="000F66B4" w:rsidP="000F66B4">
      <w:pPr>
        <w:spacing w:line="360" w:lineRule="auto"/>
        <w:jc w:val="center"/>
        <w:rPr>
          <w:sz w:val="22"/>
          <w:szCs w:val="22"/>
        </w:rPr>
      </w:pPr>
    </w:p>
    <w:p w14:paraId="2914F86C" w14:textId="77777777" w:rsidR="000F66B4" w:rsidRPr="00C440CA" w:rsidRDefault="000F66B4" w:rsidP="000F66B4">
      <w:pPr>
        <w:pStyle w:val="Tekstpodstawowy21"/>
        <w:spacing w:line="276" w:lineRule="auto"/>
        <w:rPr>
          <w:b w:val="0"/>
          <w:sz w:val="22"/>
          <w:szCs w:val="22"/>
        </w:rPr>
      </w:pPr>
      <w:r w:rsidRPr="00C440CA">
        <w:rPr>
          <w:b w:val="0"/>
          <w:sz w:val="22"/>
          <w:szCs w:val="22"/>
        </w:rPr>
        <w:t xml:space="preserve">Ja niżej podpisany/My niżej podpisani </w:t>
      </w:r>
    </w:p>
    <w:p w14:paraId="248B06B3" w14:textId="77777777" w:rsidR="000F66B4" w:rsidRPr="00C440CA" w:rsidRDefault="000F66B4" w:rsidP="000F66B4">
      <w:pPr>
        <w:pStyle w:val="Tekstpodstawowy21"/>
        <w:spacing w:line="276" w:lineRule="auto"/>
        <w:rPr>
          <w:b w:val="0"/>
          <w:sz w:val="22"/>
          <w:szCs w:val="22"/>
        </w:rPr>
      </w:pPr>
      <w:r w:rsidRPr="00C440CA">
        <w:rPr>
          <w:b w:val="0"/>
          <w:sz w:val="22"/>
          <w:szCs w:val="22"/>
        </w:rPr>
        <w:t>....................................................................................................................................................................................................................................................................................................................................................................................................................................................................,</w:t>
      </w:r>
    </w:p>
    <w:p w14:paraId="048CD51A" w14:textId="77777777" w:rsidR="000F66B4" w:rsidRPr="00C440CA" w:rsidRDefault="000F66B4" w:rsidP="000F66B4">
      <w:pPr>
        <w:pStyle w:val="Tekstpodstawowy21"/>
        <w:spacing w:line="276" w:lineRule="auto"/>
        <w:rPr>
          <w:b w:val="0"/>
          <w:sz w:val="22"/>
          <w:szCs w:val="22"/>
        </w:rPr>
      </w:pPr>
      <w:r w:rsidRPr="00C440CA">
        <w:rPr>
          <w:b w:val="0"/>
          <w:sz w:val="22"/>
          <w:szCs w:val="22"/>
        </w:rPr>
        <w:t xml:space="preserve">będąc upoważnionym/i/ do reprezentowania Wykonawcy: </w:t>
      </w:r>
    </w:p>
    <w:p w14:paraId="29D7F248" w14:textId="77777777" w:rsidR="000F66B4" w:rsidRPr="00C440CA" w:rsidRDefault="000F66B4" w:rsidP="000F66B4">
      <w:pPr>
        <w:pStyle w:val="Tekstpodstawowy21"/>
        <w:spacing w:line="276" w:lineRule="auto"/>
        <w:rPr>
          <w:b w:val="0"/>
          <w:sz w:val="22"/>
          <w:szCs w:val="22"/>
        </w:rPr>
      </w:pPr>
      <w:r w:rsidRPr="00C440CA">
        <w:rPr>
          <w:b w:val="0"/>
          <w:sz w:val="22"/>
          <w:szCs w:val="22"/>
        </w:rPr>
        <w:t>...................................................................................................................................................................................................................................................................................................................................................................................................................................................................., będącego …… (M/Ś/D*) przedsiębiorcą, Nr faksu ................................... ; Nr telefonu .................................; e-mail ……………………….</w:t>
      </w:r>
    </w:p>
    <w:p w14:paraId="5C767199" w14:textId="77777777" w:rsidR="000F66B4" w:rsidRPr="00C440CA" w:rsidRDefault="000F66B4" w:rsidP="000F66B4">
      <w:pPr>
        <w:spacing w:line="276" w:lineRule="auto"/>
        <w:jc w:val="both"/>
        <w:rPr>
          <w:sz w:val="22"/>
          <w:szCs w:val="22"/>
        </w:rPr>
      </w:pPr>
      <w:r w:rsidRPr="00C440CA">
        <w:rPr>
          <w:sz w:val="22"/>
          <w:szCs w:val="22"/>
        </w:rPr>
        <w:t>*proszę wskazać właściwe</w:t>
      </w:r>
    </w:p>
    <w:p w14:paraId="46F0D253" w14:textId="31FA9A83" w:rsidR="00B60330" w:rsidRPr="00B60330" w:rsidRDefault="00B60330" w:rsidP="00B60330">
      <w:pPr>
        <w:jc w:val="both"/>
        <w:rPr>
          <w:sz w:val="22"/>
          <w:szCs w:val="22"/>
        </w:rPr>
      </w:pPr>
      <w:r w:rsidRPr="00B60330">
        <w:rPr>
          <w:sz w:val="22"/>
          <w:szCs w:val="22"/>
        </w:rPr>
        <w:t xml:space="preserve">w odpowiedzi na „Publiczne ogłoszenie o zamówieniu nr </w:t>
      </w:r>
      <w:r>
        <w:rPr>
          <w:sz w:val="22"/>
          <w:szCs w:val="22"/>
        </w:rPr>
        <w:t>WA.263.</w:t>
      </w:r>
      <w:r w:rsidR="00A06F02">
        <w:rPr>
          <w:sz w:val="22"/>
          <w:szCs w:val="22"/>
        </w:rPr>
        <w:t>56</w:t>
      </w:r>
      <w:r>
        <w:rPr>
          <w:sz w:val="22"/>
          <w:szCs w:val="22"/>
        </w:rPr>
        <w:t>.20</w:t>
      </w:r>
      <w:r w:rsidR="00A06F02">
        <w:rPr>
          <w:sz w:val="22"/>
          <w:szCs w:val="22"/>
        </w:rPr>
        <w:t>20</w:t>
      </w:r>
      <w:r>
        <w:rPr>
          <w:sz w:val="22"/>
          <w:szCs w:val="22"/>
        </w:rPr>
        <w:t>.</w:t>
      </w:r>
      <w:r w:rsidR="00A06F02">
        <w:rPr>
          <w:sz w:val="22"/>
          <w:szCs w:val="22"/>
        </w:rPr>
        <w:t>MW</w:t>
      </w:r>
      <w:r w:rsidRPr="00B60330">
        <w:rPr>
          <w:sz w:val="22"/>
          <w:szCs w:val="22"/>
        </w:rPr>
        <w:t xml:space="preserve">” dotyczące postępowania prowadzonego przez Centrum Projektów Europejskich w trybie art. 138o </w:t>
      </w:r>
      <w:r w:rsidR="004B5564">
        <w:rPr>
          <w:sz w:val="22"/>
          <w:szCs w:val="22"/>
        </w:rPr>
        <w:t xml:space="preserve">ustawy </w:t>
      </w:r>
      <w:r w:rsidR="00E24942">
        <w:rPr>
          <w:sz w:val="22"/>
          <w:szCs w:val="22"/>
        </w:rPr>
        <w:t xml:space="preserve">PZP </w:t>
      </w:r>
      <w:r w:rsidRPr="007A4DBC">
        <w:rPr>
          <w:sz w:val="22"/>
          <w:szCs w:val="22"/>
        </w:rPr>
        <w:t xml:space="preserve">na </w:t>
      </w:r>
      <w:r w:rsidRPr="00637905">
        <w:rPr>
          <w:sz w:val="22"/>
          <w:szCs w:val="22"/>
        </w:rPr>
        <w:t>świadczenie usług pocztowych dla Centrum Projektów Europejskich i jego oddziałów zamiejscowych</w:t>
      </w:r>
    </w:p>
    <w:p w14:paraId="1FC18888" w14:textId="06D429FC" w:rsidR="00B60330" w:rsidRDefault="00B60330" w:rsidP="00B60330">
      <w:pPr>
        <w:jc w:val="both"/>
        <w:rPr>
          <w:sz w:val="22"/>
          <w:szCs w:val="22"/>
        </w:rPr>
      </w:pPr>
      <w:r w:rsidRPr="00B60330">
        <w:rPr>
          <w:sz w:val="22"/>
          <w:szCs w:val="22"/>
          <w:u w:val="single"/>
        </w:rPr>
        <w:t>składam/składamy niniejszą ofertę</w:t>
      </w:r>
      <w:r w:rsidRPr="00B60330">
        <w:rPr>
          <w:sz w:val="22"/>
          <w:szCs w:val="22"/>
        </w:rPr>
        <w:t>:</w:t>
      </w:r>
      <w:r w:rsidR="0082396A">
        <w:rPr>
          <w:sz w:val="22"/>
          <w:szCs w:val="22"/>
        </w:rPr>
        <w:t xml:space="preserve"> </w:t>
      </w:r>
    </w:p>
    <w:p w14:paraId="145B5E20" w14:textId="1036A03C" w:rsidR="0082396A" w:rsidRDefault="0082396A" w:rsidP="00B60330">
      <w:pPr>
        <w:jc w:val="both"/>
        <w:rPr>
          <w:sz w:val="22"/>
          <w:szCs w:val="22"/>
        </w:rPr>
      </w:pPr>
    </w:p>
    <w:p w14:paraId="612BB562" w14:textId="77777777" w:rsidR="005A55CA" w:rsidRPr="00C1003F" w:rsidRDefault="005A55CA" w:rsidP="005A55CA">
      <w:pPr>
        <w:pStyle w:val="Akapitzlist"/>
        <w:spacing w:line="276" w:lineRule="auto"/>
        <w:ind w:left="0"/>
        <w:contextualSpacing/>
        <w:jc w:val="both"/>
        <w:rPr>
          <w:sz w:val="22"/>
          <w:szCs w:val="22"/>
        </w:rPr>
      </w:pPr>
    </w:p>
    <w:tbl>
      <w:tblPr>
        <w:tblW w:w="9052" w:type="dxa"/>
        <w:tblCellMar>
          <w:left w:w="70" w:type="dxa"/>
          <w:right w:w="70" w:type="dxa"/>
        </w:tblCellMar>
        <w:tblLook w:val="04A0" w:firstRow="1" w:lastRow="0" w:firstColumn="1" w:lastColumn="0" w:noHBand="0" w:noVBand="1"/>
      </w:tblPr>
      <w:tblGrid>
        <w:gridCol w:w="582"/>
        <w:gridCol w:w="1724"/>
        <w:gridCol w:w="1057"/>
        <w:gridCol w:w="1663"/>
        <w:gridCol w:w="1215"/>
        <w:gridCol w:w="1215"/>
        <w:gridCol w:w="798"/>
        <w:gridCol w:w="798"/>
      </w:tblGrid>
      <w:tr w:rsidR="005A55CA" w:rsidRPr="00C1003F" w14:paraId="1842271A" w14:textId="77777777" w:rsidTr="00633B35">
        <w:trPr>
          <w:trHeight w:val="1800"/>
        </w:trPr>
        <w:tc>
          <w:tcPr>
            <w:tcW w:w="6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DA6CAE" w14:textId="77777777" w:rsidR="005A55CA" w:rsidRPr="00933BD3" w:rsidRDefault="005A55CA" w:rsidP="00633B35">
            <w:pPr>
              <w:jc w:val="both"/>
              <w:rPr>
                <w:rFonts w:ascii="Calibri" w:hAnsi="Calibri" w:cs="Calibri"/>
                <w:b/>
                <w:bCs/>
                <w:sz w:val="16"/>
                <w:szCs w:val="16"/>
              </w:rPr>
            </w:pPr>
            <w:proofErr w:type="spellStart"/>
            <w:r w:rsidRPr="00933BD3">
              <w:rPr>
                <w:rFonts w:ascii="Calibri" w:hAnsi="Calibri" w:cs="Calibri"/>
                <w:b/>
                <w:bCs/>
                <w:sz w:val="16"/>
                <w:szCs w:val="16"/>
              </w:rPr>
              <w:t>Lp</w:t>
            </w:r>
            <w:proofErr w:type="spellEnd"/>
          </w:p>
        </w:tc>
        <w:tc>
          <w:tcPr>
            <w:tcW w:w="2143" w:type="dxa"/>
            <w:tcBorders>
              <w:top w:val="single" w:sz="8" w:space="0" w:color="auto"/>
              <w:left w:val="nil"/>
              <w:bottom w:val="single" w:sz="8" w:space="0" w:color="auto"/>
              <w:right w:val="single" w:sz="8" w:space="0" w:color="auto"/>
            </w:tcBorders>
            <w:shd w:val="clear" w:color="auto" w:fill="auto"/>
            <w:vAlign w:val="center"/>
            <w:hideMark/>
          </w:tcPr>
          <w:p w14:paraId="2A88479F" w14:textId="77777777" w:rsidR="005A55CA" w:rsidRPr="00933BD3" w:rsidRDefault="005A55CA" w:rsidP="00633B35">
            <w:pPr>
              <w:jc w:val="both"/>
              <w:rPr>
                <w:rFonts w:ascii="Calibri" w:hAnsi="Calibri" w:cs="Calibri"/>
                <w:b/>
                <w:bCs/>
              </w:rPr>
            </w:pPr>
            <w:r w:rsidRPr="00933BD3">
              <w:rPr>
                <w:rFonts w:ascii="Calibri" w:hAnsi="Calibri" w:cs="Calibri"/>
                <w:b/>
                <w:bCs/>
              </w:rPr>
              <w:t>Rodzaj przesyłki</w:t>
            </w:r>
          </w:p>
        </w:tc>
        <w:tc>
          <w:tcPr>
            <w:tcW w:w="1259" w:type="dxa"/>
            <w:tcBorders>
              <w:top w:val="single" w:sz="8" w:space="0" w:color="auto"/>
              <w:left w:val="nil"/>
              <w:bottom w:val="single" w:sz="8" w:space="0" w:color="auto"/>
              <w:right w:val="nil"/>
            </w:tcBorders>
            <w:shd w:val="clear" w:color="auto" w:fill="auto"/>
            <w:vAlign w:val="center"/>
            <w:hideMark/>
          </w:tcPr>
          <w:p w14:paraId="493074A1" w14:textId="77777777" w:rsidR="005A55CA" w:rsidRPr="00933BD3" w:rsidRDefault="005A55CA" w:rsidP="00633B35">
            <w:pPr>
              <w:jc w:val="both"/>
              <w:rPr>
                <w:rFonts w:ascii="Calibri" w:hAnsi="Calibri" w:cs="Calibri"/>
                <w:b/>
                <w:bCs/>
              </w:rPr>
            </w:pPr>
            <w:r w:rsidRPr="00933BD3">
              <w:rPr>
                <w:rFonts w:ascii="Calibri" w:hAnsi="Calibri" w:cs="Calibri"/>
                <w:b/>
                <w:bCs/>
              </w:rPr>
              <w:t>Waga przesyłki</w:t>
            </w:r>
          </w:p>
        </w:tc>
        <w:tc>
          <w:tcPr>
            <w:tcW w:w="1663" w:type="dxa"/>
            <w:tcBorders>
              <w:top w:val="single" w:sz="8" w:space="0" w:color="auto"/>
              <w:left w:val="single" w:sz="8" w:space="0" w:color="auto"/>
              <w:bottom w:val="single" w:sz="8" w:space="0" w:color="auto"/>
              <w:right w:val="single" w:sz="8" w:space="0" w:color="auto"/>
            </w:tcBorders>
            <w:shd w:val="clear" w:color="auto" w:fill="auto"/>
            <w:vAlign w:val="center"/>
          </w:tcPr>
          <w:p w14:paraId="62F72478" w14:textId="77777777" w:rsidR="005A55CA" w:rsidRPr="00933BD3" w:rsidRDefault="005A55CA" w:rsidP="00633B35">
            <w:pPr>
              <w:jc w:val="center"/>
              <w:rPr>
                <w:rFonts w:ascii="Calibri" w:hAnsi="Calibri" w:cs="Calibri"/>
                <w:b/>
                <w:bCs/>
              </w:rPr>
            </w:pPr>
            <w:r w:rsidRPr="0094440D">
              <w:rPr>
                <w:rFonts w:ascii="Calibri" w:hAnsi="Calibri" w:cs="Calibri"/>
                <w:b/>
                <w:bCs/>
              </w:rPr>
              <w:t>SZACOWANA ILOŚĆ PRZESYŁEK W OKRESIE TRWANIA UMOWY</w:t>
            </w:r>
          </w:p>
        </w:tc>
        <w:tc>
          <w:tcPr>
            <w:tcW w:w="823" w:type="dxa"/>
            <w:tcBorders>
              <w:top w:val="single" w:sz="8" w:space="0" w:color="auto"/>
              <w:left w:val="single" w:sz="8" w:space="0" w:color="auto"/>
              <w:bottom w:val="single" w:sz="8" w:space="0" w:color="auto"/>
              <w:right w:val="single" w:sz="8" w:space="0" w:color="auto"/>
            </w:tcBorders>
          </w:tcPr>
          <w:p w14:paraId="3E3F0395" w14:textId="77777777" w:rsidR="005A55CA" w:rsidRPr="0094440D" w:rsidRDefault="005A55CA" w:rsidP="00633B35">
            <w:pPr>
              <w:jc w:val="center"/>
              <w:rPr>
                <w:rFonts w:ascii="Calibri" w:hAnsi="Calibri" w:cs="Calibri"/>
                <w:b/>
                <w:bCs/>
              </w:rPr>
            </w:pPr>
            <w:r>
              <w:rPr>
                <w:rFonts w:ascii="Calibri" w:hAnsi="Calibri" w:cs="Calibri"/>
                <w:b/>
                <w:bCs/>
              </w:rPr>
              <w:t xml:space="preserve">Cena jednostkowa netto </w:t>
            </w:r>
          </w:p>
        </w:tc>
        <w:tc>
          <w:tcPr>
            <w:tcW w:w="823" w:type="dxa"/>
            <w:tcBorders>
              <w:top w:val="single" w:sz="8" w:space="0" w:color="auto"/>
              <w:left w:val="single" w:sz="8" w:space="0" w:color="auto"/>
              <w:bottom w:val="single" w:sz="8" w:space="0" w:color="auto"/>
              <w:right w:val="single" w:sz="8" w:space="0" w:color="auto"/>
            </w:tcBorders>
          </w:tcPr>
          <w:p w14:paraId="12794BDD" w14:textId="77777777" w:rsidR="005A55CA" w:rsidRPr="0094440D" w:rsidRDefault="005A55CA" w:rsidP="00633B35">
            <w:pPr>
              <w:jc w:val="center"/>
              <w:rPr>
                <w:rFonts w:ascii="Calibri" w:hAnsi="Calibri" w:cs="Calibri"/>
                <w:b/>
                <w:bCs/>
              </w:rPr>
            </w:pPr>
            <w:r>
              <w:rPr>
                <w:rFonts w:ascii="Calibri" w:hAnsi="Calibri" w:cs="Calibri"/>
                <w:b/>
                <w:bCs/>
              </w:rPr>
              <w:t>Cena jednostkowa brutto</w:t>
            </w:r>
          </w:p>
        </w:tc>
        <w:tc>
          <w:tcPr>
            <w:tcW w:w="823" w:type="dxa"/>
            <w:tcBorders>
              <w:top w:val="single" w:sz="8" w:space="0" w:color="auto"/>
              <w:left w:val="single" w:sz="8" w:space="0" w:color="auto"/>
              <w:bottom w:val="single" w:sz="8" w:space="0" w:color="auto"/>
              <w:right w:val="single" w:sz="8" w:space="0" w:color="auto"/>
            </w:tcBorders>
          </w:tcPr>
          <w:p w14:paraId="526023DE" w14:textId="77777777" w:rsidR="005A55CA" w:rsidRPr="0094440D" w:rsidRDefault="005A55CA" w:rsidP="00633B35">
            <w:pPr>
              <w:jc w:val="center"/>
              <w:rPr>
                <w:rFonts w:ascii="Calibri" w:hAnsi="Calibri" w:cs="Calibri"/>
                <w:b/>
                <w:bCs/>
              </w:rPr>
            </w:pPr>
            <w:r>
              <w:rPr>
                <w:rFonts w:ascii="Calibri" w:hAnsi="Calibri" w:cs="Calibri"/>
                <w:b/>
                <w:bCs/>
              </w:rPr>
              <w:t>Cena netto (iloczyn C i D)</w:t>
            </w:r>
          </w:p>
        </w:tc>
        <w:tc>
          <w:tcPr>
            <w:tcW w:w="823" w:type="dxa"/>
            <w:tcBorders>
              <w:top w:val="single" w:sz="8" w:space="0" w:color="auto"/>
              <w:left w:val="single" w:sz="8" w:space="0" w:color="auto"/>
              <w:bottom w:val="single" w:sz="8" w:space="0" w:color="auto"/>
              <w:right w:val="single" w:sz="8" w:space="0" w:color="auto"/>
            </w:tcBorders>
          </w:tcPr>
          <w:p w14:paraId="4D4CD988" w14:textId="35C53AB2" w:rsidR="005A55CA" w:rsidRPr="0094440D" w:rsidRDefault="005A55CA" w:rsidP="00633B35">
            <w:pPr>
              <w:jc w:val="center"/>
              <w:rPr>
                <w:rFonts w:ascii="Calibri" w:hAnsi="Calibri" w:cs="Calibri"/>
                <w:b/>
                <w:bCs/>
              </w:rPr>
            </w:pPr>
            <w:r>
              <w:rPr>
                <w:rFonts w:ascii="Calibri" w:hAnsi="Calibri" w:cs="Calibri"/>
                <w:b/>
                <w:bCs/>
              </w:rPr>
              <w:t xml:space="preserve">Cena </w:t>
            </w:r>
            <w:r w:rsidR="00ED69F9">
              <w:rPr>
                <w:rFonts w:ascii="Calibri" w:hAnsi="Calibri" w:cs="Calibri"/>
                <w:b/>
                <w:bCs/>
              </w:rPr>
              <w:t>bru</w:t>
            </w:r>
            <w:r>
              <w:rPr>
                <w:rFonts w:ascii="Calibri" w:hAnsi="Calibri" w:cs="Calibri"/>
                <w:b/>
                <w:bCs/>
              </w:rPr>
              <w:t>tto (iloczyn C i E)</w:t>
            </w:r>
          </w:p>
        </w:tc>
      </w:tr>
      <w:tr w:rsidR="005A55CA" w:rsidRPr="00C1003F" w14:paraId="2927566D" w14:textId="77777777" w:rsidTr="00633B35">
        <w:trPr>
          <w:trHeight w:val="315"/>
        </w:trPr>
        <w:tc>
          <w:tcPr>
            <w:tcW w:w="695" w:type="dxa"/>
            <w:tcBorders>
              <w:top w:val="nil"/>
              <w:left w:val="single" w:sz="8" w:space="0" w:color="auto"/>
              <w:bottom w:val="single" w:sz="8" w:space="0" w:color="auto"/>
              <w:right w:val="single" w:sz="8" w:space="0" w:color="auto"/>
            </w:tcBorders>
            <w:shd w:val="clear" w:color="auto" w:fill="auto"/>
            <w:vAlign w:val="bottom"/>
            <w:hideMark/>
          </w:tcPr>
          <w:p w14:paraId="3CE2CB1D" w14:textId="77777777" w:rsidR="005A55CA" w:rsidRPr="00933BD3" w:rsidRDefault="005A55CA" w:rsidP="00633B35">
            <w:pPr>
              <w:jc w:val="center"/>
              <w:rPr>
                <w:rFonts w:ascii="Calibri" w:hAnsi="Calibri" w:cs="Calibri"/>
                <w:b/>
                <w:bCs/>
              </w:rPr>
            </w:pPr>
            <w:r w:rsidRPr="00933BD3">
              <w:rPr>
                <w:rFonts w:ascii="Calibri" w:hAnsi="Calibri" w:cs="Calibri"/>
                <w:b/>
                <w:bCs/>
              </w:rPr>
              <w:t>A</w:t>
            </w:r>
          </w:p>
        </w:tc>
        <w:tc>
          <w:tcPr>
            <w:tcW w:w="3402" w:type="dxa"/>
            <w:gridSpan w:val="2"/>
            <w:tcBorders>
              <w:top w:val="single" w:sz="8" w:space="0" w:color="auto"/>
              <w:left w:val="nil"/>
              <w:bottom w:val="single" w:sz="8" w:space="0" w:color="auto"/>
              <w:right w:val="single" w:sz="8" w:space="0" w:color="000000"/>
            </w:tcBorders>
            <w:shd w:val="clear" w:color="auto" w:fill="auto"/>
            <w:vAlign w:val="bottom"/>
            <w:hideMark/>
          </w:tcPr>
          <w:p w14:paraId="6396F9FD" w14:textId="77777777" w:rsidR="005A55CA" w:rsidRPr="00933BD3" w:rsidRDefault="005A55CA" w:rsidP="00633B35">
            <w:pPr>
              <w:jc w:val="center"/>
              <w:rPr>
                <w:rFonts w:ascii="Calibri" w:hAnsi="Calibri" w:cs="Calibri"/>
                <w:b/>
                <w:bCs/>
              </w:rPr>
            </w:pPr>
            <w:r w:rsidRPr="00933BD3">
              <w:rPr>
                <w:rFonts w:ascii="Calibri" w:hAnsi="Calibri" w:cs="Calibri"/>
                <w:b/>
                <w:bCs/>
              </w:rPr>
              <w:t>B</w:t>
            </w:r>
          </w:p>
        </w:tc>
        <w:tc>
          <w:tcPr>
            <w:tcW w:w="1663" w:type="dxa"/>
            <w:tcBorders>
              <w:top w:val="nil"/>
              <w:left w:val="nil"/>
              <w:bottom w:val="single" w:sz="8" w:space="0" w:color="auto"/>
              <w:right w:val="single" w:sz="8" w:space="0" w:color="auto"/>
            </w:tcBorders>
            <w:shd w:val="clear" w:color="auto" w:fill="auto"/>
            <w:vAlign w:val="bottom"/>
          </w:tcPr>
          <w:p w14:paraId="320152AD" w14:textId="77777777" w:rsidR="005A55CA" w:rsidRPr="00933BD3" w:rsidRDefault="005A55CA" w:rsidP="00633B35">
            <w:pPr>
              <w:jc w:val="center"/>
              <w:rPr>
                <w:rFonts w:ascii="Calibri" w:hAnsi="Calibri" w:cs="Calibri"/>
                <w:b/>
                <w:bCs/>
              </w:rPr>
            </w:pPr>
            <w:r>
              <w:rPr>
                <w:rFonts w:ascii="Calibri" w:hAnsi="Calibri" w:cs="Calibri"/>
                <w:b/>
                <w:bCs/>
              </w:rPr>
              <w:t>C</w:t>
            </w:r>
          </w:p>
        </w:tc>
        <w:tc>
          <w:tcPr>
            <w:tcW w:w="823" w:type="dxa"/>
            <w:tcBorders>
              <w:top w:val="nil"/>
              <w:left w:val="nil"/>
              <w:bottom w:val="single" w:sz="8" w:space="0" w:color="auto"/>
              <w:right w:val="single" w:sz="8" w:space="0" w:color="auto"/>
            </w:tcBorders>
          </w:tcPr>
          <w:p w14:paraId="77CD82AC" w14:textId="77777777" w:rsidR="005A55CA" w:rsidRPr="00933BD3" w:rsidRDefault="005A55CA" w:rsidP="00633B35">
            <w:pPr>
              <w:jc w:val="center"/>
              <w:rPr>
                <w:rFonts w:ascii="Calibri" w:hAnsi="Calibri" w:cs="Calibri"/>
                <w:b/>
                <w:bCs/>
              </w:rPr>
            </w:pPr>
            <w:r>
              <w:rPr>
                <w:rFonts w:ascii="Calibri" w:hAnsi="Calibri" w:cs="Calibri"/>
                <w:b/>
                <w:bCs/>
              </w:rPr>
              <w:t>D</w:t>
            </w:r>
          </w:p>
        </w:tc>
        <w:tc>
          <w:tcPr>
            <w:tcW w:w="823" w:type="dxa"/>
            <w:tcBorders>
              <w:top w:val="nil"/>
              <w:left w:val="nil"/>
              <w:bottom w:val="single" w:sz="8" w:space="0" w:color="auto"/>
              <w:right w:val="single" w:sz="8" w:space="0" w:color="auto"/>
            </w:tcBorders>
          </w:tcPr>
          <w:p w14:paraId="221AF9CC" w14:textId="77777777" w:rsidR="005A55CA" w:rsidRPr="00933BD3" w:rsidRDefault="005A55CA" w:rsidP="00633B35">
            <w:pPr>
              <w:jc w:val="center"/>
              <w:rPr>
                <w:rFonts w:ascii="Calibri" w:hAnsi="Calibri" w:cs="Calibri"/>
                <w:b/>
                <w:bCs/>
              </w:rPr>
            </w:pPr>
            <w:r>
              <w:rPr>
                <w:rFonts w:ascii="Calibri" w:hAnsi="Calibri" w:cs="Calibri"/>
                <w:b/>
                <w:bCs/>
              </w:rPr>
              <w:t>E</w:t>
            </w:r>
          </w:p>
        </w:tc>
        <w:tc>
          <w:tcPr>
            <w:tcW w:w="823" w:type="dxa"/>
            <w:tcBorders>
              <w:top w:val="nil"/>
              <w:left w:val="nil"/>
              <w:bottom w:val="single" w:sz="8" w:space="0" w:color="auto"/>
              <w:right w:val="single" w:sz="8" w:space="0" w:color="auto"/>
            </w:tcBorders>
          </w:tcPr>
          <w:p w14:paraId="7FEDBD94" w14:textId="77777777" w:rsidR="005A55CA" w:rsidRPr="00933BD3" w:rsidRDefault="005A55CA" w:rsidP="00633B35">
            <w:pPr>
              <w:jc w:val="center"/>
              <w:rPr>
                <w:rFonts w:ascii="Calibri" w:hAnsi="Calibri" w:cs="Calibri"/>
                <w:b/>
                <w:bCs/>
              </w:rPr>
            </w:pPr>
            <w:r>
              <w:rPr>
                <w:rFonts w:ascii="Calibri" w:hAnsi="Calibri" w:cs="Calibri"/>
                <w:b/>
                <w:bCs/>
              </w:rPr>
              <w:t>F</w:t>
            </w:r>
          </w:p>
        </w:tc>
        <w:tc>
          <w:tcPr>
            <w:tcW w:w="823" w:type="dxa"/>
            <w:tcBorders>
              <w:top w:val="nil"/>
              <w:left w:val="nil"/>
              <w:bottom w:val="single" w:sz="8" w:space="0" w:color="auto"/>
              <w:right w:val="single" w:sz="8" w:space="0" w:color="auto"/>
            </w:tcBorders>
          </w:tcPr>
          <w:p w14:paraId="5E8ED8FD" w14:textId="77777777" w:rsidR="005A55CA" w:rsidRPr="00933BD3" w:rsidRDefault="005A55CA" w:rsidP="00633B35">
            <w:pPr>
              <w:jc w:val="center"/>
              <w:rPr>
                <w:rFonts w:ascii="Calibri" w:hAnsi="Calibri" w:cs="Calibri"/>
                <w:b/>
                <w:bCs/>
              </w:rPr>
            </w:pPr>
            <w:r>
              <w:rPr>
                <w:rFonts w:ascii="Calibri" w:hAnsi="Calibri" w:cs="Calibri"/>
                <w:b/>
                <w:bCs/>
              </w:rPr>
              <w:t>G</w:t>
            </w:r>
          </w:p>
        </w:tc>
      </w:tr>
      <w:tr w:rsidR="005A55CA" w:rsidRPr="00C1003F" w14:paraId="10A8DAAD"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652B5861"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1</w:t>
            </w:r>
          </w:p>
        </w:tc>
        <w:tc>
          <w:tcPr>
            <w:tcW w:w="2143" w:type="dxa"/>
            <w:vMerge w:val="restart"/>
            <w:tcBorders>
              <w:top w:val="nil"/>
              <w:left w:val="single" w:sz="8" w:space="0" w:color="auto"/>
              <w:bottom w:val="single" w:sz="8" w:space="0" w:color="000000"/>
              <w:right w:val="single" w:sz="8" w:space="0" w:color="auto"/>
            </w:tcBorders>
            <w:shd w:val="clear" w:color="auto" w:fill="auto"/>
            <w:vAlign w:val="center"/>
            <w:hideMark/>
          </w:tcPr>
          <w:p w14:paraId="4AEA77B3"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 xml:space="preserve">Zwykłe EK krajowe </w:t>
            </w:r>
            <w:r w:rsidRPr="00933BD3">
              <w:rPr>
                <w:rFonts w:ascii="Calibri" w:hAnsi="Calibri" w:cs="Calibri"/>
                <w:sz w:val="18"/>
                <w:szCs w:val="18"/>
              </w:rPr>
              <w:br/>
              <w:t>Przesyłki nierejestrowane niebędące przesyłkami najszybszej kategorii w obrocie krajowym (ekonomiczne)</w:t>
            </w:r>
          </w:p>
        </w:tc>
        <w:tc>
          <w:tcPr>
            <w:tcW w:w="1259" w:type="dxa"/>
            <w:tcBorders>
              <w:top w:val="nil"/>
              <w:left w:val="nil"/>
              <w:bottom w:val="single" w:sz="8" w:space="0" w:color="auto"/>
              <w:right w:val="nil"/>
            </w:tcBorders>
            <w:shd w:val="clear" w:color="auto" w:fill="auto"/>
            <w:vAlign w:val="center"/>
            <w:hideMark/>
          </w:tcPr>
          <w:p w14:paraId="1FFEEE8A"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211D5D0"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1875</w:t>
            </w:r>
          </w:p>
        </w:tc>
        <w:tc>
          <w:tcPr>
            <w:tcW w:w="823" w:type="dxa"/>
            <w:tcBorders>
              <w:top w:val="nil"/>
              <w:left w:val="single" w:sz="8" w:space="0" w:color="auto"/>
              <w:bottom w:val="single" w:sz="8" w:space="0" w:color="auto"/>
              <w:right w:val="single" w:sz="8" w:space="0" w:color="auto"/>
            </w:tcBorders>
          </w:tcPr>
          <w:p w14:paraId="5144507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4CF14F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764CCC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110E833" w14:textId="77777777" w:rsidR="005A55CA" w:rsidRPr="0094440D" w:rsidRDefault="005A55CA" w:rsidP="00633B35">
            <w:pPr>
              <w:jc w:val="center"/>
              <w:rPr>
                <w:rFonts w:ascii="Calibri" w:hAnsi="Calibri" w:cs="Calibri"/>
                <w:sz w:val="22"/>
                <w:szCs w:val="22"/>
              </w:rPr>
            </w:pPr>
          </w:p>
        </w:tc>
      </w:tr>
      <w:tr w:rsidR="005A55CA" w:rsidRPr="00C1003F" w14:paraId="39D2C5B0"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38D9D2C6"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w:t>
            </w:r>
          </w:p>
        </w:tc>
        <w:tc>
          <w:tcPr>
            <w:tcW w:w="2143" w:type="dxa"/>
            <w:vMerge/>
            <w:tcBorders>
              <w:top w:val="nil"/>
              <w:left w:val="single" w:sz="8" w:space="0" w:color="auto"/>
              <w:bottom w:val="single" w:sz="8" w:space="0" w:color="000000"/>
              <w:right w:val="single" w:sz="8" w:space="0" w:color="auto"/>
            </w:tcBorders>
            <w:vAlign w:val="center"/>
            <w:hideMark/>
          </w:tcPr>
          <w:p w14:paraId="1777CB0D"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9B57262"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0F2106F"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760</w:t>
            </w:r>
          </w:p>
        </w:tc>
        <w:tc>
          <w:tcPr>
            <w:tcW w:w="823" w:type="dxa"/>
            <w:tcBorders>
              <w:top w:val="nil"/>
              <w:left w:val="single" w:sz="8" w:space="0" w:color="auto"/>
              <w:bottom w:val="single" w:sz="8" w:space="0" w:color="auto"/>
              <w:right w:val="single" w:sz="8" w:space="0" w:color="auto"/>
            </w:tcBorders>
          </w:tcPr>
          <w:p w14:paraId="116D75A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F48315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F9A632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0DA82A4" w14:textId="77777777" w:rsidR="005A55CA" w:rsidRPr="0094440D" w:rsidRDefault="005A55CA" w:rsidP="00633B35">
            <w:pPr>
              <w:jc w:val="center"/>
              <w:rPr>
                <w:rFonts w:ascii="Calibri" w:hAnsi="Calibri" w:cs="Calibri"/>
                <w:sz w:val="22"/>
                <w:szCs w:val="22"/>
              </w:rPr>
            </w:pPr>
          </w:p>
        </w:tc>
      </w:tr>
      <w:tr w:rsidR="005A55CA" w:rsidRPr="00C1003F" w14:paraId="29194BFD"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65F6D14B"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w:t>
            </w:r>
          </w:p>
        </w:tc>
        <w:tc>
          <w:tcPr>
            <w:tcW w:w="2143" w:type="dxa"/>
            <w:vMerge/>
            <w:tcBorders>
              <w:top w:val="nil"/>
              <w:left w:val="single" w:sz="8" w:space="0" w:color="auto"/>
              <w:bottom w:val="single" w:sz="8" w:space="0" w:color="000000"/>
              <w:right w:val="single" w:sz="8" w:space="0" w:color="auto"/>
            </w:tcBorders>
            <w:vAlign w:val="center"/>
            <w:hideMark/>
          </w:tcPr>
          <w:p w14:paraId="48C81AB7"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3FB5AA9C"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75EEB21"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210</w:t>
            </w:r>
          </w:p>
        </w:tc>
        <w:tc>
          <w:tcPr>
            <w:tcW w:w="823" w:type="dxa"/>
            <w:tcBorders>
              <w:top w:val="nil"/>
              <w:left w:val="single" w:sz="8" w:space="0" w:color="auto"/>
              <w:bottom w:val="single" w:sz="8" w:space="0" w:color="auto"/>
              <w:right w:val="single" w:sz="8" w:space="0" w:color="auto"/>
            </w:tcBorders>
          </w:tcPr>
          <w:p w14:paraId="4F6F1D44"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4C2901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71ED31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495FD0B" w14:textId="77777777" w:rsidR="005A55CA" w:rsidRPr="0094440D" w:rsidRDefault="005A55CA" w:rsidP="00633B35">
            <w:pPr>
              <w:jc w:val="center"/>
              <w:rPr>
                <w:rFonts w:ascii="Calibri" w:hAnsi="Calibri" w:cs="Calibri"/>
                <w:sz w:val="22"/>
                <w:szCs w:val="22"/>
              </w:rPr>
            </w:pPr>
          </w:p>
        </w:tc>
      </w:tr>
      <w:tr w:rsidR="005A55CA" w:rsidRPr="00C1003F" w14:paraId="7EF02C68"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4A84FD3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w:t>
            </w:r>
          </w:p>
        </w:tc>
        <w:tc>
          <w:tcPr>
            <w:tcW w:w="2143" w:type="dxa"/>
            <w:vMerge/>
            <w:tcBorders>
              <w:top w:val="nil"/>
              <w:left w:val="single" w:sz="8" w:space="0" w:color="auto"/>
              <w:bottom w:val="single" w:sz="8" w:space="0" w:color="000000"/>
              <w:right w:val="single" w:sz="8" w:space="0" w:color="auto"/>
            </w:tcBorders>
            <w:vAlign w:val="center"/>
            <w:hideMark/>
          </w:tcPr>
          <w:p w14:paraId="6AF29AFD"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7830D9B6"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51D1A6D"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200</w:t>
            </w:r>
          </w:p>
        </w:tc>
        <w:tc>
          <w:tcPr>
            <w:tcW w:w="823" w:type="dxa"/>
            <w:tcBorders>
              <w:top w:val="nil"/>
              <w:left w:val="single" w:sz="8" w:space="0" w:color="auto"/>
              <w:bottom w:val="single" w:sz="8" w:space="0" w:color="auto"/>
              <w:right w:val="single" w:sz="8" w:space="0" w:color="auto"/>
            </w:tcBorders>
          </w:tcPr>
          <w:p w14:paraId="488B6C1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7BE737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05F7BA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A17D26A" w14:textId="77777777" w:rsidR="005A55CA" w:rsidRPr="0094440D" w:rsidRDefault="005A55CA" w:rsidP="00633B35">
            <w:pPr>
              <w:jc w:val="center"/>
              <w:rPr>
                <w:rFonts w:ascii="Calibri" w:hAnsi="Calibri" w:cs="Calibri"/>
                <w:sz w:val="22"/>
                <w:szCs w:val="22"/>
              </w:rPr>
            </w:pPr>
          </w:p>
        </w:tc>
      </w:tr>
      <w:tr w:rsidR="005A55CA" w:rsidRPr="00C1003F" w14:paraId="0521E0A6"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5EE49461"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w:t>
            </w:r>
          </w:p>
        </w:tc>
        <w:tc>
          <w:tcPr>
            <w:tcW w:w="2143" w:type="dxa"/>
            <w:vMerge/>
            <w:tcBorders>
              <w:top w:val="nil"/>
              <w:left w:val="single" w:sz="8" w:space="0" w:color="auto"/>
              <w:bottom w:val="single" w:sz="8" w:space="0" w:color="000000"/>
              <w:right w:val="single" w:sz="8" w:space="0" w:color="auto"/>
            </w:tcBorders>
            <w:vAlign w:val="center"/>
            <w:hideMark/>
          </w:tcPr>
          <w:p w14:paraId="021D3E29"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36E6541B"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D3565E7"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100</w:t>
            </w:r>
          </w:p>
        </w:tc>
        <w:tc>
          <w:tcPr>
            <w:tcW w:w="823" w:type="dxa"/>
            <w:tcBorders>
              <w:top w:val="nil"/>
              <w:left w:val="single" w:sz="8" w:space="0" w:color="auto"/>
              <w:bottom w:val="single" w:sz="8" w:space="0" w:color="auto"/>
              <w:right w:val="single" w:sz="8" w:space="0" w:color="auto"/>
            </w:tcBorders>
          </w:tcPr>
          <w:p w14:paraId="4493347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E4FD7F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81D4E2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74B7705" w14:textId="77777777" w:rsidR="005A55CA" w:rsidRPr="0094440D" w:rsidRDefault="005A55CA" w:rsidP="00633B35">
            <w:pPr>
              <w:jc w:val="center"/>
              <w:rPr>
                <w:rFonts w:ascii="Calibri" w:hAnsi="Calibri" w:cs="Calibri"/>
                <w:sz w:val="22"/>
                <w:szCs w:val="22"/>
              </w:rPr>
            </w:pPr>
          </w:p>
        </w:tc>
      </w:tr>
      <w:tr w:rsidR="005A55CA" w:rsidRPr="00C1003F" w14:paraId="339656CD"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7FB3EE0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6</w:t>
            </w:r>
          </w:p>
        </w:tc>
        <w:tc>
          <w:tcPr>
            <w:tcW w:w="2143" w:type="dxa"/>
            <w:vMerge/>
            <w:tcBorders>
              <w:top w:val="nil"/>
              <w:left w:val="single" w:sz="8" w:space="0" w:color="auto"/>
              <w:bottom w:val="single" w:sz="8" w:space="0" w:color="000000"/>
              <w:right w:val="single" w:sz="8" w:space="0" w:color="auto"/>
            </w:tcBorders>
            <w:vAlign w:val="center"/>
            <w:hideMark/>
          </w:tcPr>
          <w:p w14:paraId="34BEBB4A"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423C367"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B0BFEC4"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680</w:t>
            </w:r>
          </w:p>
        </w:tc>
        <w:tc>
          <w:tcPr>
            <w:tcW w:w="823" w:type="dxa"/>
            <w:tcBorders>
              <w:top w:val="nil"/>
              <w:left w:val="single" w:sz="8" w:space="0" w:color="auto"/>
              <w:bottom w:val="single" w:sz="8" w:space="0" w:color="auto"/>
              <w:right w:val="single" w:sz="8" w:space="0" w:color="auto"/>
            </w:tcBorders>
          </w:tcPr>
          <w:p w14:paraId="56396F7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475B59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2C3624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C9D24B6" w14:textId="77777777" w:rsidR="005A55CA" w:rsidRPr="0094440D" w:rsidRDefault="005A55CA" w:rsidP="00633B35">
            <w:pPr>
              <w:jc w:val="center"/>
              <w:rPr>
                <w:rFonts w:ascii="Calibri" w:hAnsi="Calibri" w:cs="Calibri"/>
                <w:sz w:val="22"/>
                <w:szCs w:val="22"/>
              </w:rPr>
            </w:pPr>
          </w:p>
        </w:tc>
      </w:tr>
      <w:tr w:rsidR="005A55CA" w:rsidRPr="00C1003F" w14:paraId="4C61684D"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298CB38A"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7</w:t>
            </w:r>
          </w:p>
        </w:tc>
        <w:tc>
          <w:tcPr>
            <w:tcW w:w="2143" w:type="dxa"/>
            <w:vMerge w:val="restart"/>
            <w:tcBorders>
              <w:top w:val="nil"/>
              <w:left w:val="single" w:sz="8" w:space="0" w:color="auto"/>
              <w:bottom w:val="single" w:sz="8" w:space="0" w:color="000000"/>
              <w:right w:val="single" w:sz="8" w:space="0" w:color="auto"/>
            </w:tcBorders>
            <w:shd w:val="clear" w:color="auto" w:fill="auto"/>
            <w:vAlign w:val="center"/>
            <w:hideMark/>
          </w:tcPr>
          <w:p w14:paraId="15D09066"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 xml:space="preserve">Zwykłe PR krajowe </w:t>
            </w:r>
            <w:r w:rsidRPr="00933BD3">
              <w:rPr>
                <w:rFonts w:ascii="Calibri" w:hAnsi="Calibri" w:cs="Calibri"/>
                <w:sz w:val="18"/>
                <w:szCs w:val="18"/>
              </w:rPr>
              <w:br/>
              <w:t>Przesyłki nierejestrowane najszybszej kategorii w obrocie krajowym (priorytetowe)</w:t>
            </w:r>
          </w:p>
        </w:tc>
        <w:tc>
          <w:tcPr>
            <w:tcW w:w="1259" w:type="dxa"/>
            <w:tcBorders>
              <w:top w:val="nil"/>
              <w:left w:val="nil"/>
              <w:bottom w:val="single" w:sz="8" w:space="0" w:color="auto"/>
              <w:right w:val="nil"/>
            </w:tcBorders>
            <w:shd w:val="clear" w:color="auto" w:fill="auto"/>
            <w:vAlign w:val="center"/>
            <w:hideMark/>
          </w:tcPr>
          <w:p w14:paraId="7D4055AB"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 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8237F4D"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1125</w:t>
            </w:r>
          </w:p>
        </w:tc>
        <w:tc>
          <w:tcPr>
            <w:tcW w:w="823" w:type="dxa"/>
            <w:tcBorders>
              <w:top w:val="nil"/>
              <w:left w:val="single" w:sz="8" w:space="0" w:color="auto"/>
              <w:bottom w:val="single" w:sz="8" w:space="0" w:color="auto"/>
              <w:right w:val="single" w:sz="8" w:space="0" w:color="auto"/>
            </w:tcBorders>
          </w:tcPr>
          <w:p w14:paraId="74D7825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AAF32F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E4424E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748513E" w14:textId="77777777" w:rsidR="005A55CA" w:rsidRPr="0094440D" w:rsidRDefault="005A55CA" w:rsidP="00633B35">
            <w:pPr>
              <w:jc w:val="center"/>
              <w:rPr>
                <w:rFonts w:ascii="Calibri" w:hAnsi="Calibri" w:cs="Calibri"/>
                <w:sz w:val="22"/>
                <w:szCs w:val="22"/>
              </w:rPr>
            </w:pPr>
          </w:p>
        </w:tc>
      </w:tr>
      <w:tr w:rsidR="005A55CA" w:rsidRPr="00C1003F" w14:paraId="1F4ED290"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4FEB355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8</w:t>
            </w:r>
          </w:p>
        </w:tc>
        <w:tc>
          <w:tcPr>
            <w:tcW w:w="2143" w:type="dxa"/>
            <w:vMerge/>
            <w:tcBorders>
              <w:top w:val="nil"/>
              <w:left w:val="single" w:sz="8" w:space="0" w:color="auto"/>
              <w:bottom w:val="single" w:sz="8" w:space="0" w:color="000000"/>
              <w:right w:val="single" w:sz="8" w:space="0" w:color="auto"/>
            </w:tcBorders>
            <w:vAlign w:val="center"/>
            <w:hideMark/>
          </w:tcPr>
          <w:p w14:paraId="0D69ABD0"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29F10B4D"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F4B606B"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600</w:t>
            </w:r>
          </w:p>
        </w:tc>
        <w:tc>
          <w:tcPr>
            <w:tcW w:w="823" w:type="dxa"/>
            <w:tcBorders>
              <w:top w:val="nil"/>
              <w:left w:val="single" w:sz="8" w:space="0" w:color="auto"/>
              <w:bottom w:val="single" w:sz="8" w:space="0" w:color="auto"/>
              <w:right w:val="single" w:sz="8" w:space="0" w:color="auto"/>
            </w:tcBorders>
          </w:tcPr>
          <w:p w14:paraId="29BE9B6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05B75B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FBEA32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F86BEB3" w14:textId="77777777" w:rsidR="005A55CA" w:rsidRPr="0094440D" w:rsidRDefault="005A55CA" w:rsidP="00633B35">
            <w:pPr>
              <w:jc w:val="center"/>
              <w:rPr>
                <w:rFonts w:ascii="Calibri" w:hAnsi="Calibri" w:cs="Calibri"/>
                <w:sz w:val="22"/>
                <w:szCs w:val="22"/>
              </w:rPr>
            </w:pPr>
          </w:p>
        </w:tc>
      </w:tr>
      <w:tr w:rsidR="005A55CA" w:rsidRPr="00C1003F" w14:paraId="6A0433B6"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2DF0A9C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9</w:t>
            </w:r>
          </w:p>
        </w:tc>
        <w:tc>
          <w:tcPr>
            <w:tcW w:w="2143" w:type="dxa"/>
            <w:vMerge/>
            <w:tcBorders>
              <w:top w:val="nil"/>
              <w:left w:val="single" w:sz="8" w:space="0" w:color="auto"/>
              <w:bottom w:val="single" w:sz="8" w:space="0" w:color="000000"/>
              <w:right w:val="single" w:sz="8" w:space="0" w:color="auto"/>
            </w:tcBorders>
            <w:vAlign w:val="center"/>
            <w:hideMark/>
          </w:tcPr>
          <w:p w14:paraId="04AD9AAD"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313837E"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 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EA8256E"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207</w:t>
            </w:r>
          </w:p>
        </w:tc>
        <w:tc>
          <w:tcPr>
            <w:tcW w:w="823" w:type="dxa"/>
            <w:tcBorders>
              <w:top w:val="nil"/>
              <w:left w:val="single" w:sz="8" w:space="0" w:color="auto"/>
              <w:bottom w:val="single" w:sz="8" w:space="0" w:color="auto"/>
              <w:right w:val="single" w:sz="8" w:space="0" w:color="auto"/>
            </w:tcBorders>
          </w:tcPr>
          <w:p w14:paraId="43B0D0B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142E72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EAA764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C880A69" w14:textId="77777777" w:rsidR="005A55CA" w:rsidRPr="0094440D" w:rsidRDefault="005A55CA" w:rsidP="00633B35">
            <w:pPr>
              <w:jc w:val="center"/>
              <w:rPr>
                <w:rFonts w:ascii="Calibri" w:hAnsi="Calibri" w:cs="Calibri"/>
                <w:sz w:val="22"/>
                <w:szCs w:val="22"/>
              </w:rPr>
            </w:pPr>
          </w:p>
        </w:tc>
      </w:tr>
      <w:tr w:rsidR="005A55CA" w:rsidRPr="00C1003F" w14:paraId="0593523D"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3E40B797"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lastRenderedPageBreak/>
              <w:t>10</w:t>
            </w:r>
          </w:p>
        </w:tc>
        <w:tc>
          <w:tcPr>
            <w:tcW w:w="2143" w:type="dxa"/>
            <w:vMerge/>
            <w:tcBorders>
              <w:top w:val="nil"/>
              <w:left w:val="single" w:sz="8" w:space="0" w:color="auto"/>
              <w:bottom w:val="single" w:sz="8" w:space="0" w:color="000000"/>
              <w:right w:val="single" w:sz="8" w:space="0" w:color="auto"/>
            </w:tcBorders>
            <w:vAlign w:val="center"/>
            <w:hideMark/>
          </w:tcPr>
          <w:p w14:paraId="53CFF9F7"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CB557F6"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3FC7367"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260</w:t>
            </w:r>
          </w:p>
        </w:tc>
        <w:tc>
          <w:tcPr>
            <w:tcW w:w="823" w:type="dxa"/>
            <w:tcBorders>
              <w:top w:val="nil"/>
              <w:left w:val="single" w:sz="8" w:space="0" w:color="auto"/>
              <w:bottom w:val="single" w:sz="8" w:space="0" w:color="auto"/>
              <w:right w:val="single" w:sz="8" w:space="0" w:color="auto"/>
            </w:tcBorders>
          </w:tcPr>
          <w:p w14:paraId="06E3F3C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20C36C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99EDC3E"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E740FEA" w14:textId="77777777" w:rsidR="005A55CA" w:rsidRPr="0094440D" w:rsidRDefault="005A55CA" w:rsidP="00633B35">
            <w:pPr>
              <w:jc w:val="center"/>
              <w:rPr>
                <w:rFonts w:ascii="Calibri" w:hAnsi="Calibri" w:cs="Calibri"/>
                <w:sz w:val="22"/>
                <w:szCs w:val="22"/>
              </w:rPr>
            </w:pPr>
          </w:p>
        </w:tc>
      </w:tr>
      <w:tr w:rsidR="005A55CA" w:rsidRPr="00C1003F" w14:paraId="40BA919C"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7FC6938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11</w:t>
            </w:r>
          </w:p>
        </w:tc>
        <w:tc>
          <w:tcPr>
            <w:tcW w:w="2143" w:type="dxa"/>
            <w:vMerge/>
            <w:tcBorders>
              <w:top w:val="nil"/>
              <w:left w:val="single" w:sz="8" w:space="0" w:color="auto"/>
              <w:bottom w:val="single" w:sz="8" w:space="0" w:color="000000"/>
              <w:right w:val="single" w:sz="8" w:space="0" w:color="auto"/>
            </w:tcBorders>
            <w:vAlign w:val="center"/>
            <w:hideMark/>
          </w:tcPr>
          <w:p w14:paraId="00175434"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A060990"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4A99567"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461</w:t>
            </w:r>
          </w:p>
        </w:tc>
        <w:tc>
          <w:tcPr>
            <w:tcW w:w="823" w:type="dxa"/>
            <w:tcBorders>
              <w:top w:val="nil"/>
              <w:left w:val="single" w:sz="8" w:space="0" w:color="auto"/>
              <w:bottom w:val="single" w:sz="8" w:space="0" w:color="auto"/>
              <w:right w:val="single" w:sz="8" w:space="0" w:color="auto"/>
            </w:tcBorders>
          </w:tcPr>
          <w:p w14:paraId="28D591D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448AB7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2E6BD3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8F5974F" w14:textId="77777777" w:rsidR="005A55CA" w:rsidRPr="0094440D" w:rsidRDefault="005A55CA" w:rsidP="00633B35">
            <w:pPr>
              <w:jc w:val="center"/>
              <w:rPr>
                <w:rFonts w:ascii="Calibri" w:hAnsi="Calibri" w:cs="Calibri"/>
                <w:sz w:val="22"/>
                <w:szCs w:val="22"/>
              </w:rPr>
            </w:pPr>
          </w:p>
        </w:tc>
      </w:tr>
      <w:tr w:rsidR="005A55CA" w:rsidRPr="00C1003F" w14:paraId="450AF970"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5070D45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12</w:t>
            </w:r>
          </w:p>
        </w:tc>
        <w:tc>
          <w:tcPr>
            <w:tcW w:w="2143" w:type="dxa"/>
            <w:vMerge/>
            <w:tcBorders>
              <w:top w:val="nil"/>
              <w:left w:val="single" w:sz="8" w:space="0" w:color="auto"/>
              <w:bottom w:val="single" w:sz="8" w:space="0" w:color="000000"/>
              <w:right w:val="single" w:sz="8" w:space="0" w:color="auto"/>
            </w:tcBorders>
            <w:vAlign w:val="center"/>
            <w:hideMark/>
          </w:tcPr>
          <w:p w14:paraId="138E7F5F"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5CB925B8"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5E8E540"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85</w:t>
            </w:r>
          </w:p>
        </w:tc>
        <w:tc>
          <w:tcPr>
            <w:tcW w:w="823" w:type="dxa"/>
            <w:tcBorders>
              <w:top w:val="nil"/>
              <w:left w:val="single" w:sz="8" w:space="0" w:color="auto"/>
              <w:bottom w:val="single" w:sz="8" w:space="0" w:color="auto"/>
              <w:right w:val="single" w:sz="8" w:space="0" w:color="auto"/>
            </w:tcBorders>
          </w:tcPr>
          <w:p w14:paraId="12AFA73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7AD953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942EC7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777ABE9" w14:textId="77777777" w:rsidR="005A55CA" w:rsidRPr="0094440D" w:rsidRDefault="005A55CA" w:rsidP="00633B35">
            <w:pPr>
              <w:jc w:val="center"/>
              <w:rPr>
                <w:rFonts w:ascii="Calibri" w:hAnsi="Calibri" w:cs="Calibri"/>
                <w:sz w:val="22"/>
                <w:szCs w:val="22"/>
              </w:rPr>
            </w:pPr>
          </w:p>
        </w:tc>
      </w:tr>
      <w:tr w:rsidR="005A55CA" w:rsidRPr="00C1003F" w14:paraId="2DCC526D"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511017D3" w14:textId="77777777" w:rsidR="005A55CA" w:rsidRPr="00933BD3" w:rsidRDefault="005A55CA" w:rsidP="00633B35">
            <w:pPr>
              <w:jc w:val="both"/>
              <w:rPr>
                <w:rFonts w:ascii="Calibri" w:hAnsi="Calibri" w:cs="Calibri"/>
                <w:sz w:val="22"/>
                <w:szCs w:val="22"/>
              </w:rPr>
            </w:pPr>
            <w:r>
              <w:rPr>
                <w:rFonts w:ascii="Calibri" w:hAnsi="Calibri" w:cs="Calibri"/>
                <w:sz w:val="22"/>
                <w:szCs w:val="22"/>
              </w:rPr>
              <w:t>13</w:t>
            </w:r>
          </w:p>
        </w:tc>
        <w:tc>
          <w:tcPr>
            <w:tcW w:w="21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6EE732"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Zwykłe PR zagraniczne</w:t>
            </w:r>
            <w:r w:rsidRPr="00933BD3">
              <w:rPr>
                <w:rFonts w:ascii="Calibri" w:hAnsi="Calibri" w:cs="Calibri"/>
                <w:sz w:val="18"/>
                <w:szCs w:val="18"/>
              </w:rPr>
              <w:br/>
              <w:t>Przesyłki nierejestrowane najszybszej kategorii w obrocie zagranicznym strefa A- Europa (z Cyprem, Rosja i Izraelem)</w:t>
            </w:r>
          </w:p>
        </w:tc>
        <w:tc>
          <w:tcPr>
            <w:tcW w:w="1259" w:type="dxa"/>
            <w:tcBorders>
              <w:top w:val="nil"/>
              <w:left w:val="nil"/>
              <w:bottom w:val="single" w:sz="8" w:space="0" w:color="auto"/>
              <w:right w:val="nil"/>
            </w:tcBorders>
            <w:shd w:val="clear" w:color="auto" w:fill="auto"/>
            <w:vAlign w:val="center"/>
            <w:hideMark/>
          </w:tcPr>
          <w:p w14:paraId="46A8586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3556A1F" w14:textId="77777777" w:rsidR="005A55CA" w:rsidRPr="00933BD3" w:rsidRDefault="005A55CA" w:rsidP="00633B35">
            <w:pPr>
              <w:jc w:val="center"/>
              <w:rPr>
                <w:rFonts w:ascii="Calibri" w:hAnsi="Calibri" w:cs="Calibri"/>
                <w:sz w:val="22"/>
                <w:szCs w:val="22"/>
              </w:rPr>
            </w:pPr>
            <w:r>
              <w:rPr>
                <w:rFonts w:ascii="Calibri" w:hAnsi="Calibri" w:cs="Calibri"/>
                <w:sz w:val="22"/>
                <w:szCs w:val="22"/>
              </w:rPr>
              <w:t>322</w:t>
            </w:r>
          </w:p>
        </w:tc>
        <w:tc>
          <w:tcPr>
            <w:tcW w:w="823" w:type="dxa"/>
            <w:tcBorders>
              <w:top w:val="nil"/>
              <w:left w:val="single" w:sz="8" w:space="0" w:color="auto"/>
              <w:bottom w:val="single" w:sz="8" w:space="0" w:color="auto"/>
              <w:right w:val="single" w:sz="8" w:space="0" w:color="auto"/>
            </w:tcBorders>
          </w:tcPr>
          <w:p w14:paraId="3ED51242"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F2A5681"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645553F"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CE44F8B" w14:textId="77777777" w:rsidR="005A55CA" w:rsidRDefault="005A55CA" w:rsidP="00633B35">
            <w:pPr>
              <w:jc w:val="center"/>
              <w:rPr>
                <w:rFonts w:ascii="Calibri" w:hAnsi="Calibri" w:cs="Calibri"/>
                <w:sz w:val="22"/>
                <w:szCs w:val="22"/>
              </w:rPr>
            </w:pPr>
          </w:p>
        </w:tc>
      </w:tr>
      <w:tr w:rsidR="005A55CA" w:rsidRPr="00C1003F" w14:paraId="5D574943"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1282EBA7"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1</w:t>
            </w:r>
            <w:r>
              <w:rPr>
                <w:rFonts w:ascii="Calibri" w:hAnsi="Calibri" w:cs="Calibri"/>
                <w:sz w:val="22"/>
                <w:szCs w:val="22"/>
              </w:rPr>
              <w:t>4</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4397272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8C5F9E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E11F57A" w14:textId="77777777" w:rsidR="005A55CA" w:rsidRPr="00933BD3" w:rsidRDefault="005A55CA" w:rsidP="00633B35">
            <w:pPr>
              <w:jc w:val="center"/>
              <w:rPr>
                <w:rFonts w:ascii="Calibri" w:hAnsi="Calibri" w:cs="Calibri"/>
                <w:sz w:val="22"/>
                <w:szCs w:val="22"/>
              </w:rPr>
            </w:pPr>
            <w:r>
              <w:rPr>
                <w:rFonts w:ascii="Calibri" w:hAnsi="Calibri" w:cs="Calibri"/>
                <w:sz w:val="22"/>
                <w:szCs w:val="22"/>
              </w:rPr>
              <w:t>330</w:t>
            </w:r>
          </w:p>
        </w:tc>
        <w:tc>
          <w:tcPr>
            <w:tcW w:w="823" w:type="dxa"/>
            <w:tcBorders>
              <w:top w:val="nil"/>
              <w:left w:val="single" w:sz="8" w:space="0" w:color="auto"/>
              <w:bottom w:val="single" w:sz="8" w:space="0" w:color="auto"/>
              <w:right w:val="single" w:sz="8" w:space="0" w:color="auto"/>
            </w:tcBorders>
          </w:tcPr>
          <w:p w14:paraId="1203373E"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06B0AFC"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59127A2"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CAA53A1" w14:textId="77777777" w:rsidR="005A55CA" w:rsidRDefault="005A55CA" w:rsidP="00633B35">
            <w:pPr>
              <w:jc w:val="center"/>
              <w:rPr>
                <w:rFonts w:ascii="Calibri" w:hAnsi="Calibri" w:cs="Calibri"/>
                <w:sz w:val="22"/>
                <w:szCs w:val="22"/>
              </w:rPr>
            </w:pPr>
          </w:p>
        </w:tc>
      </w:tr>
      <w:tr w:rsidR="005A55CA" w:rsidRPr="00C1003F" w14:paraId="3675A36B"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hideMark/>
          </w:tcPr>
          <w:p w14:paraId="78A28041"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1</w:t>
            </w:r>
            <w:r>
              <w:rPr>
                <w:rFonts w:ascii="Calibri" w:hAnsi="Calibri" w:cs="Calibri"/>
                <w:sz w:val="22"/>
                <w:szCs w:val="22"/>
              </w:rPr>
              <w:t>5</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0D1F338E"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01097E78"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350g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44577B1"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18</w:t>
            </w:r>
          </w:p>
        </w:tc>
        <w:tc>
          <w:tcPr>
            <w:tcW w:w="823" w:type="dxa"/>
            <w:tcBorders>
              <w:top w:val="nil"/>
              <w:left w:val="single" w:sz="8" w:space="0" w:color="auto"/>
              <w:bottom w:val="single" w:sz="8" w:space="0" w:color="auto"/>
              <w:right w:val="single" w:sz="8" w:space="0" w:color="auto"/>
            </w:tcBorders>
          </w:tcPr>
          <w:p w14:paraId="580DA0A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DDA47A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9FB584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A75DB95" w14:textId="77777777" w:rsidR="005A55CA" w:rsidRPr="0094440D" w:rsidRDefault="005A55CA" w:rsidP="00633B35">
            <w:pPr>
              <w:jc w:val="center"/>
              <w:rPr>
                <w:rFonts w:ascii="Calibri" w:hAnsi="Calibri" w:cs="Calibri"/>
                <w:sz w:val="22"/>
                <w:szCs w:val="22"/>
              </w:rPr>
            </w:pPr>
          </w:p>
        </w:tc>
      </w:tr>
      <w:tr w:rsidR="005A55CA" w:rsidRPr="00C1003F" w14:paraId="49B41EB5"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5A0B13DD" w14:textId="77777777" w:rsidR="005A55CA" w:rsidRPr="00933BD3" w:rsidRDefault="005A55CA" w:rsidP="00633B35">
            <w:pPr>
              <w:jc w:val="both"/>
              <w:rPr>
                <w:rFonts w:ascii="Calibri" w:hAnsi="Calibri" w:cs="Calibri"/>
                <w:sz w:val="22"/>
                <w:szCs w:val="22"/>
              </w:rPr>
            </w:pPr>
            <w:r>
              <w:rPr>
                <w:rFonts w:ascii="Calibri" w:hAnsi="Calibri" w:cs="Calibri"/>
                <w:sz w:val="22"/>
                <w:szCs w:val="22"/>
              </w:rPr>
              <w:t>16</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7605F6E0"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5DDCD74D"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C3C7C6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22</w:t>
            </w:r>
          </w:p>
        </w:tc>
        <w:tc>
          <w:tcPr>
            <w:tcW w:w="823" w:type="dxa"/>
            <w:tcBorders>
              <w:top w:val="nil"/>
              <w:left w:val="single" w:sz="8" w:space="0" w:color="auto"/>
              <w:bottom w:val="single" w:sz="8" w:space="0" w:color="auto"/>
              <w:right w:val="single" w:sz="8" w:space="0" w:color="auto"/>
            </w:tcBorders>
          </w:tcPr>
          <w:p w14:paraId="377DC76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F5671D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259EEE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F2F6EA3" w14:textId="77777777" w:rsidR="005A55CA" w:rsidRPr="0094440D" w:rsidRDefault="005A55CA" w:rsidP="00633B35">
            <w:pPr>
              <w:jc w:val="center"/>
              <w:rPr>
                <w:rFonts w:ascii="Calibri" w:hAnsi="Calibri" w:cs="Calibri"/>
                <w:sz w:val="22"/>
                <w:szCs w:val="22"/>
              </w:rPr>
            </w:pPr>
          </w:p>
        </w:tc>
      </w:tr>
      <w:tr w:rsidR="005A55CA" w:rsidRPr="00C1003F" w14:paraId="7CC2D7D6"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1E0AE823" w14:textId="77777777" w:rsidR="005A55CA" w:rsidRPr="00933BD3" w:rsidRDefault="005A55CA" w:rsidP="00633B35">
            <w:pPr>
              <w:jc w:val="both"/>
              <w:rPr>
                <w:rFonts w:ascii="Calibri" w:hAnsi="Calibri" w:cs="Calibri"/>
                <w:sz w:val="22"/>
                <w:szCs w:val="22"/>
              </w:rPr>
            </w:pPr>
            <w:r>
              <w:rPr>
                <w:rFonts w:ascii="Calibri" w:hAnsi="Calibri" w:cs="Calibri"/>
                <w:sz w:val="22"/>
                <w:szCs w:val="22"/>
              </w:rPr>
              <w:t>17</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23784D26"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59347AC1"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D5610AF" w14:textId="77777777" w:rsidR="005A55CA" w:rsidRPr="00933BD3" w:rsidRDefault="005A55CA" w:rsidP="00633B35">
            <w:pPr>
              <w:jc w:val="center"/>
              <w:rPr>
                <w:rFonts w:ascii="Calibri" w:hAnsi="Calibri" w:cs="Calibri"/>
                <w:sz w:val="22"/>
                <w:szCs w:val="22"/>
              </w:rPr>
            </w:pPr>
            <w:r>
              <w:rPr>
                <w:rFonts w:ascii="Calibri" w:hAnsi="Calibri" w:cs="Calibri"/>
                <w:sz w:val="22"/>
                <w:szCs w:val="22"/>
              </w:rPr>
              <w:t>176</w:t>
            </w:r>
          </w:p>
        </w:tc>
        <w:tc>
          <w:tcPr>
            <w:tcW w:w="823" w:type="dxa"/>
            <w:tcBorders>
              <w:top w:val="nil"/>
              <w:left w:val="single" w:sz="8" w:space="0" w:color="auto"/>
              <w:bottom w:val="single" w:sz="8" w:space="0" w:color="auto"/>
              <w:right w:val="single" w:sz="8" w:space="0" w:color="auto"/>
            </w:tcBorders>
          </w:tcPr>
          <w:p w14:paraId="79CAE9DB"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87A600E"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9C3EFB3"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CCF6E2F" w14:textId="77777777" w:rsidR="005A55CA" w:rsidRDefault="005A55CA" w:rsidP="00633B35">
            <w:pPr>
              <w:jc w:val="center"/>
              <w:rPr>
                <w:rFonts w:ascii="Calibri" w:hAnsi="Calibri" w:cs="Calibri"/>
                <w:sz w:val="22"/>
                <w:szCs w:val="22"/>
              </w:rPr>
            </w:pPr>
          </w:p>
        </w:tc>
      </w:tr>
      <w:tr w:rsidR="005A55CA" w:rsidRPr="00C1003F" w14:paraId="481912CC"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59DF39FB" w14:textId="77777777" w:rsidR="005A55CA" w:rsidRPr="00933BD3" w:rsidRDefault="005A55CA" w:rsidP="00633B35">
            <w:pPr>
              <w:jc w:val="both"/>
              <w:rPr>
                <w:rFonts w:ascii="Calibri" w:hAnsi="Calibri" w:cs="Calibri"/>
                <w:sz w:val="22"/>
                <w:szCs w:val="22"/>
              </w:rPr>
            </w:pPr>
            <w:r>
              <w:rPr>
                <w:rFonts w:ascii="Calibri" w:hAnsi="Calibri" w:cs="Calibri"/>
                <w:sz w:val="22"/>
                <w:szCs w:val="22"/>
              </w:rPr>
              <w:t>18</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63C03B2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0AA59BA"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2411981"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40</w:t>
            </w:r>
          </w:p>
        </w:tc>
        <w:tc>
          <w:tcPr>
            <w:tcW w:w="823" w:type="dxa"/>
            <w:tcBorders>
              <w:top w:val="nil"/>
              <w:left w:val="single" w:sz="8" w:space="0" w:color="auto"/>
              <w:bottom w:val="single" w:sz="8" w:space="0" w:color="auto"/>
              <w:right w:val="single" w:sz="8" w:space="0" w:color="auto"/>
            </w:tcBorders>
          </w:tcPr>
          <w:p w14:paraId="167C10AE"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0989A2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95E00A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64C4C54" w14:textId="77777777" w:rsidR="005A55CA" w:rsidRPr="0094440D" w:rsidRDefault="005A55CA" w:rsidP="00633B35">
            <w:pPr>
              <w:jc w:val="center"/>
              <w:rPr>
                <w:rFonts w:ascii="Calibri" w:hAnsi="Calibri" w:cs="Calibri"/>
                <w:sz w:val="22"/>
                <w:szCs w:val="22"/>
              </w:rPr>
            </w:pPr>
          </w:p>
        </w:tc>
      </w:tr>
      <w:tr w:rsidR="005A55CA" w:rsidRPr="00C1003F" w14:paraId="6D7B9BE1"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04F3059D"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19</w:t>
            </w:r>
          </w:p>
        </w:tc>
        <w:tc>
          <w:tcPr>
            <w:tcW w:w="2143" w:type="dxa"/>
            <w:vMerge w:val="restart"/>
            <w:tcBorders>
              <w:top w:val="nil"/>
              <w:left w:val="single" w:sz="8" w:space="0" w:color="auto"/>
              <w:bottom w:val="single" w:sz="8" w:space="0" w:color="000000"/>
              <w:right w:val="single" w:sz="8" w:space="0" w:color="auto"/>
            </w:tcBorders>
            <w:shd w:val="clear" w:color="auto" w:fill="auto"/>
            <w:vAlign w:val="center"/>
            <w:hideMark/>
          </w:tcPr>
          <w:p w14:paraId="7A2B01EB"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Polecone krajowe</w:t>
            </w:r>
            <w:r w:rsidRPr="00933BD3">
              <w:rPr>
                <w:rFonts w:ascii="Calibri" w:hAnsi="Calibri" w:cs="Calibri"/>
                <w:sz w:val="18"/>
                <w:szCs w:val="18"/>
              </w:rPr>
              <w:br/>
              <w:t>Przesyłki rejestrowane niebędące przesyłkami najszybszej kategorii w obrocie krajowym (ekonomiczne polecone)</w:t>
            </w:r>
            <w:r w:rsidRPr="00933BD3">
              <w:rPr>
                <w:rFonts w:ascii="Calibri" w:hAnsi="Calibri" w:cs="Calibri"/>
                <w:sz w:val="18"/>
                <w:szCs w:val="18"/>
              </w:rPr>
              <w:br/>
              <w:t>nadane u operatora wyznaczonego do świadczenia usług  powszechnych</w:t>
            </w:r>
          </w:p>
        </w:tc>
        <w:tc>
          <w:tcPr>
            <w:tcW w:w="1259" w:type="dxa"/>
            <w:tcBorders>
              <w:top w:val="nil"/>
              <w:left w:val="nil"/>
              <w:bottom w:val="single" w:sz="8" w:space="0" w:color="auto"/>
              <w:right w:val="nil"/>
            </w:tcBorders>
            <w:shd w:val="clear" w:color="auto" w:fill="auto"/>
            <w:vAlign w:val="center"/>
            <w:hideMark/>
          </w:tcPr>
          <w:p w14:paraId="5EF582D0"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BA85BE1"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877</w:t>
            </w:r>
          </w:p>
        </w:tc>
        <w:tc>
          <w:tcPr>
            <w:tcW w:w="823" w:type="dxa"/>
            <w:tcBorders>
              <w:top w:val="nil"/>
              <w:left w:val="single" w:sz="8" w:space="0" w:color="auto"/>
              <w:bottom w:val="single" w:sz="8" w:space="0" w:color="auto"/>
              <w:right w:val="single" w:sz="8" w:space="0" w:color="auto"/>
            </w:tcBorders>
          </w:tcPr>
          <w:p w14:paraId="54D972F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51B8E3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D2AFDA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5523301" w14:textId="77777777" w:rsidR="005A55CA" w:rsidRPr="0094440D" w:rsidRDefault="005A55CA" w:rsidP="00633B35">
            <w:pPr>
              <w:jc w:val="center"/>
              <w:rPr>
                <w:rFonts w:ascii="Calibri" w:hAnsi="Calibri" w:cs="Calibri"/>
                <w:sz w:val="22"/>
                <w:szCs w:val="22"/>
              </w:rPr>
            </w:pPr>
          </w:p>
        </w:tc>
      </w:tr>
      <w:tr w:rsidR="005A55CA" w:rsidRPr="00C1003F" w14:paraId="52573F00"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3A1803F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20</w:t>
            </w:r>
          </w:p>
        </w:tc>
        <w:tc>
          <w:tcPr>
            <w:tcW w:w="2143" w:type="dxa"/>
            <w:vMerge/>
            <w:tcBorders>
              <w:top w:val="nil"/>
              <w:left w:val="single" w:sz="8" w:space="0" w:color="auto"/>
              <w:bottom w:val="single" w:sz="8" w:space="0" w:color="000000"/>
              <w:right w:val="single" w:sz="8" w:space="0" w:color="auto"/>
            </w:tcBorders>
            <w:vAlign w:val="center"/>
            <w:hideMark/>
          </w:tcPr>
          <w:p w14:paraId="465C227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57A34157"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D0E8817"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625</w:t>
            </w:r>
          </w:p>
        </w:tc>
        <w:tc>
          <w:tcPr>
            <w:tcW w:w="823" w:type="dxa"/>
            <w:tcBorders>
              <w:top w:val="nil"/>
              <w:left w:val="single" w:sz="8" w:space="0" w:color="auto"/>
              <w:bottom w:val="single" w:sz="8" w:space="0" w:color="auto"/>
              <w:right w:val="single" w:sz="8" w:space="0" w:color="auto"/>
            </w:tcBorders>
          </w:tcPr>
          <w:p w14:paraId="218799E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A27C13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22CC28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A2ED968" w14:textId="77777777" w:rsidR="005A55CA" w:rsidRPr="0094440D" w:rsidRDefault="005A55CA" w:rsidP="00633B35">
            <w:pPr>
              <w:jc w:val="center"/>
              <w:rPr>
                <w:rFonts w:ascii="Calibri" w:hAnsi="Calibri" w:cs="Calibri"/>
                <w:sz w:val="22"/>
                <w:szCs w:val="22"/>
              </w:rPr>
            </w:pPr>
          </w:p>
        </w:tc>
      </w:tr>
      <w:tr w:rsidR="005A55CA" w:rsidRPr="00C1003F" w14:paraId="7955B6D5"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7818C321"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21</w:t>
            </w:r>
          </w:p>
        </w:tc>
        <w:tc>
          <w:tcPr>
            <w:tcW w:w="2143" w:type="dxa"/>
            <w:vMerge/>
            <w:tcBorders>
              <w:top w:val="nil"/>
              <w:left w:val="single" w:sz="8" w:space="0" w:color="auto"/>
              <w:bottom w:val="single" w:sz="8" w:space="0" w:color="000000"/>
              <w:right w:val="single" w:sz="8" w:space="0" w:color="auto"/>
            </w:tcBorders>
            <w:vAlign w:val="center"/>
            <w:hideMark/>
          </w:tcPr>
          <w:p w14:paraId="6902CAE9"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2B2F4BA6"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075F493"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w:t>
            </w:r>
          </w:p>
        </w:tc>
        <w:tc>
          <w:tcPr>
            <w:tcW w:w="823" w:type="dxa"/>
            <w:tcBorders>
              <w:top w:val="nil"/>
              <w:left w:val="single" w:sz="8" w:space="0" w:color="auto"/>
              <w:bottom w:val="single" w:sz="8" w:space="0" w:color="auto"/>
              <w:right w:val="single" w:sz="8" w:space="0" w:color="auto"/>
            </w:tcBorders>
          </w:tcPr>
          <w:p w14:paraId="58347A0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039409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F6FE4F4"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2AF4778" w14:textId="77777777" w:rsidR="005A55CA" w:rsidRPr="0094440D" w:rsidRDefault="005A55CA" w:rsidP="00633B35">
            <w:pPr>
              <w:jc w:val="center"/>
              <w:rPr>
                <w:rFonts w:ascii="Calibri" w:hAnsi="Calibri" w:cs="Calibri"/>
                <w:sz w:val="22"/>
                <w:szCs w:val="22"/>
              </w:rPr>
            </w:pPr>
          </w:p>
        </w:tc>
      </w:tr>
      <w:tr w:rsidR="005A55CA" w:rsidRPr="00C1003F" w14:paraId="6694B259"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68540D53"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22</w:t>
            </w:r>
          </w:p>
        </w:tc>
        <w:tc>
          <w:tcPr>
            <w:tcW w:w="2143" w:type="dxa"/>
            <w:vMerge/>
            <w:tcBorders>
              <w:top w:val="nil"/>
              <w:left w:val="single" w:sz="8" w:space="0" w:color="auto"/>
              <w:bottom w:val="single" w:sz="8" w:space="0" w:color="000000"/>
              <w:right w:val="single" w:sz="8" w:space="0" w:color="auto"/>
            </w:tcBorders>
            <w:vAlign w:val="center"/>
            <w:hideMark/>
          </w:tcPr>
          <w:p w14:paraId="7B90246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3D1A244"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 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C4AE78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540</w:t>
            </w:r>
          </w:p>
        </w:tc>
        <w:tc>
          <w:tcPr>
            <w:tcW w:w="823" w:type="dxa"/>
            <w:tcBorders>
              <w:top w:val="nil"/>
              <w:left w:val="single" w:sz="8" w:space="0" w:color="auto"/>
              <w:bottom w:val="single" w:sz="8" w:space="0" w:color="auto"/>
              <w:right w:val="single" w:sz="8" w:space="0" w:color="auto"/>
            </w:tcBorders>
          </w:tcPr>
          <w:p w14:paraId="60A174FE"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D1228C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CB3922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FFB4BB7" w14:textId="77777777" w:rsidR="005A55CA" w:rsidRPr="0094440D" w:rsidRDefault="005A55CA" w:rsidP="00633B35">
            <w:pPr>
              <w:jc w:val="center"/>
              <w:rPr>
                <w:rFonts w:ascii="Calibri" w:hAnsi="Calibri" w:cs="Calibri"/>
                <w:sz w:val="22"/>
                <w:szCs w:val="22"/>
              </w:rPr>
            </w:pPr>
          </w:p>
        </w:tc>
      </w:tr>
      <w:tr w:rsidR="005A55CA" w:rsidRPr="00C1003F" w14:paraId="5B64EAA7"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718AFEB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23</w:t>
            </w:r>
          </w:p>
        </w:tc>
        <w:tc>
          <w:tcPr>
            <w:tcW w:w="2143" w:type="dxa"/>
            <w:vMerge/>
            <w:tcBorders>
              <w:top w:val="nil"/>
              <w:left w:val="single" w:sz="8" w:space="0" w:color="auto"/>
              <w:bottom w:val="single" w:sz="8" w:space="0" w:color="000000"/>
              <w:right w:val="single" w:sz="8" w:space="0" w:color="auto"/>
            </w:tcBorders>
            <w:vAlign w:val="center"/>
            <w:hideMark/>
          </w:tcPr>
          <w:p w14:paraId="7C5B5C8B"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57FA3037"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418813A"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200</w:t>
            </w:r>
          </w:p>
        </w:tc>
        <w:tc>
          <w:tcPr>
            <w:tcW w:w="823" w:type="dxa"/>
            <w:tcBorders>
              <w:top w:val="nil"/>
              <w:left w:val="single" w:sz="8" w:space="0" w:color="auto"/>
              <w:bottom w:val="single" w:sz="8" w:space="0" w:color="auto"/>
              <w:right w:val="single" w:sz="8" w:space="0" w:color="auto"/>
            </w:tcBorders>
          </w:tcPr>
          <w:p w14:paraId="2B22605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0D6D46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C9E60D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2F6A6AC" w14:textId="77777777" w:rsidR="005A55CA" w:rsidRPr="0094440D" w:rsidRDefault="005A55CA" w:rsidP="00633B35">
            <w:pPr>
              <w:jc w:val="center"/>
              <w:rPr>
                <w:rFonts w:ascii="Calibri" w:hAnsi="Calibri" w:cs="Calibri"/>
                <w:sz w:val="22"/>
                <w:szCs w:val="22"/>
              </w:rPr>
            </w:pPr>
          </w:p>
        </w:tc>
      </w:tr>
      <w:tr w:rsidR="005A55CA" w:rsidRPr="00C1003F" w14:paraId="1E0D1AD1"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498ADE29"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24</w:t>
            </w:r>
          </w:p>
        </w:tc>
        <w:tc>
          <w:tcPr>
            <w:tcW w:w="2143" w:type="dxa"/>
            <w:vMerge/>
            <w:tcBorders>
              <w:top w:val="nil"/>
              <w:left w:val="single" w:sz="8" w:space="0" w:color="auto"/>
              <w:bottom w:val="single" w:sz="8" w:space="0" w:color="000000"/>
              <w:right w:val="single" w:sz="8" w:space="0" w:color="auto"/>
            </w:tcBorders>
            <w:vAlign w:val="center"/>
            <w:hideMark/>
          </w:tcPr>
          <w:p w14:paraId="6F79AE66"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2A24614A"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0B50C74"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260</w:t>
            </w:r>
          </w:p>
        </w:tc>
        <w:tc>
          <w:tcPr>
            <w:tcW w:w="823" w:type="dxa"/>
            <w:tcBorders>
              <w:top w:val="nil"/>
              <w:left w:val="single" w:sz="8" w:space="0" w:color="auto"/>
              <w:bottom w:val="single" w:sz="8" w:space="0" w:color="auto"/>
              <w:right w:val="single" w:sz="8" w:space="0" w:color="auto"/>
            </w:tcBorders>
          </w:tcPr>
          <w:p w14:paraId="4CAB9D4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EBE60A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88F8E3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64E89E6" w14:textId="77777777" w:rsidR="005A55CA" w:rsidRPr="0094440D" w:rsidRDefault="005A55CA" w:rsidP="00633B35">
            <w:pPr>
              <w:jc w:val="center"/>
              <w:rPr>
                <w:rFonts w:ascii="Calibri" w:hAnsi="Calibri" w:cs="Calibri"/>
                <w:sz w:val="22"/>
                <w:szCs w:val="22"/>
              </w:rPr>
            </w:pPr>
          </w:p>
        </w:tc>
      </w:tr>
      <w:tr w:rsidR="005A55CA" w:rsidRPr="00C1003F" w14:paraId="25D9AC3F"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77CA8ABB"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25</w:t>
            </w:r>
          </w:p>
        </w:tc>
        <w:tc>
          <w:tcPr>
            <w:tcW w:w="2143" w:type="dxa"/>
            <w:vMerge w:val="restart"/>
            <w:tcBorders>
              <w:top w:val="nil"/>
              <w:left w:val="single" w:sz="8" w:space="0" w:color="auto"/>
              <w:bottom w:val="nil"/>
              <w:right w:val="single" w:sz="8" w:space="0" w:color="auto"/>
            </w:tcBorders>
            <w:shd w:val="clear" w:color="auto" w:fill="auto"/>
            <w:vAlign w:val="center"/>
            <w:hideMark/>
          </w:tcPr>
          <w:p w14:paraId="30391ABA"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 xml:space="preserve">Zwrot przesyłek rejestrowanych ekonomicznych i priorytetowych </w:t>
            </w:r>
          </w:p>
        </w:tc>
        <w:tc>
          <w:tcPr>
            <w:tcW w:w="1259" w:type="dxa"/>
            <w:tcBorders>
              <w:top w:val="nil"/>
              <w:left w:val="nil"/>
              <w:bottom w:val="single" w:sz="8" w:space="0" w:color="auto"/>
              <w:right w:val="nil"/>
            </w:tcBorders>
            <w:shd w:val="clear" w:color="auto" w:fill="auto"/>
            <w:vAlign w:val="center"/>
            <w:hideMark/>
          </w:tcPr>
          <w:p w14:paraId="19C30F8A"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B37DCEC"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70</w:t>
            </w:r>
          </w:p>
        </w:tc>
        <w:tc>
          <w:tcPr>
            <w:tcW w:w="823" w:type="dxa"/>
            <w:tcBorders>
              <w:top w:val="nil"/>
              <w:left w:val="single" w:sz="8" w:space="0" w:color="auto"/>
              <w:bottom w:val="single" w:sz="8" w:space="0" w:color="auto"/>
              <w:right w:val="single" w:sz="8" w:space="0" w:color="auto"/>
            </w:tcBorders>
          </w:tcPr>
          <w:p w14:paraId="592347F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98D914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70BE90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EF771E7" w14:textId="77777777" w:rsidR="005A55CA" w:rsidRPr="0094440D" w:rsidRDefault="005A55CA" w:rsidP="00633B35">
            <w:pPr>
              <w:jc w:val="center"/>
              <w:rPr>
                <w:rFonts w:ascii="Calibri" w:hAnsi="Calibri" w:cs="Calibri"/>
                <w:sz w:val="22"/>
                <w:szCs w:val="22"/>
              </w:rPr>
            </w:pPr>
          </w:p>
        </w:tc>
      </w:tr>
      <w:tr w:rsidR="005A55CA" w:rsidRPr="00C1003F" w14:paraId="12975473"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2AB1B425"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26</w:t>
            </w:r>
          </w:p>
        </w:tc>
        <w:tc>
          <w:tcPr>
            <w:tcW w:w="2143" w:type="dxa"/>
            <w:vMerge/>
            <w:tcBorders>
              <w:top w:val="nil"/>
              <w:left w:val="single" w:sz="8" w:space="0" w:color="auto"/>
              <w:bottom w:val="nil"/>
              <w:right w:val="single" w:sz="8" w:space="0" w:color="auto"/>
            </w:tcBorders>
            <w:vAlign w:val="center"/>
            <w:hideMark/>
          </w:tcPr>
          <w:p w14:paraId="7E58BF50"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2DB05208"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 xml:space="preserve">Do 1000g </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047BB05"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w:t>
            </w:r>
          </w:p>
        </w:tc>
        <w:tc>
          <w:tcPr>
            <w:tcW w:w="823" w:type="dxa"/>
            <w:tcBorders>
              <w:top w:val="nil"/>
              <w:left w:val="single" w:sz="8" w:space="0" w:color="auto"/>
              <w:bottom w:val="single" w:sz="8" w:space="0" w:color="auto"/>
              <w:right w:val="single" w:sz="8" w:space="0" w:color="auto"/>
            </w:tcBorders>
          </w:tcPr>
          <w:p w14:paraId="3ADE9EE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983204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67ABA5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D4A331B" w14:textId="77777777" w:rsidR="005A55CA" w:rsidRPr="0094440D" w:rsidRDefault="005A55CA" w:rsidP="00633B35">
            <w:pPr>
              <w:jc w:val="center"/>
              <w:rPr>
                <w:rFonts w:ascii="Calibri" w:hAnsi="Calibri" w:cs="Calibri"/>
                <w:sz w:val="22"/>
                <w:szCs w:val="22"/>
              </w:rPr>
            </w:pPr>
          </w:p>
        </w:tc>
      </w:tr>
      <w:tr w:rsidR="005A55CA" w:rsidRPr="00C1003F" w14:paraId="666FA7D3"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528F77BF"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27</w:t>
            </w:r>
          </w:p>
        </w:tc>
        <w:tc>
          <w:tcPr>
            <w:tcW w:w="21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F1CE86"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 xml:space="preserve">Polecone PR krajowe </w:t>
            </w:r>
            <w:r w:rsidRPr="00933BD3">
              <w:rPr>
                <w:rFonts w:ascii="Calibri" w:hAnsi="Calibri" w:cs="Calibri"/>
                <w:sz w:val="18"/>
                <w:szCs w:val="18"/>
              </w:rPr>
              <w:br/>
              <w:t xml:space="preserve">Przesyłki rejestrowane najszybszej kategorii w obrocie krajowym (polecone priorytetowe) </w:t>
            </w:r>
            <w:r w:rsidRPr="00933BD3">
              <w:rPr>
                <w:rFonts w:ascii="Calibri" w:hAnsi="Calibri" w:cs="Calibri"/>
                <w:sz w:val="18"/>
                <w:szCs w:val="18"/>
              </w:rPr>
              <w:br/>
              <w:t>nadane u operatora wyznaczonego do świadczenia usług  powszechnych</w:t>
            </w:r>
          </w:p>
        </w:tc>
        <w:tc>
          <w:tcPr>
            <w:tcW w:w="1259" w:type="dxa"/>
            <w:tcBorders>
              <w:top w:val="nil"/>
              <w:left w:val="nil"/>
              <w:bottom w:val="single" w:sz="8" w:space="0" w:color="auto"/>
              <w:right w:val="nil"/>
            </w:tcBorders>
            <w:shd w:val="clear" w:color="auto" w:fill="auto"/>
            <w:vAlign w:val="center"/>
            <w:hideMark/>
          </w:tcPr>
          <w:p w14:paraId="2B8CD95A"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57B100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1465</w:t>
            </w:r>
          </w:p>
        </w:tc>
        <w:tc>
          <w:tcPr>
            <w:tcW w:w="823" w:type="dxa"/>
            <w:tcBorders>
              <w:top w:val="nil"/>
              <w:left w:val="single" w:sz="8" w:space="0" w:color="auto"/>
              <w:bottom w:val="single" w:sz="8" w:space="0" w:color="auto"/>
              <w:right w:val="single" w:sz="8" w:space="0" w:color="auto"/>
            </w:tcBorders>
          </w:tcPr>
          <w:p w14:paraId="6D2307E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3F3129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F1C230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577F7F2" w14:textId="77777777" w:rsidR="005A55CA" w:rsidRPr="0094440D" w:rsidRDefault="005A55CA" w:rsidP="00633B35">
            <w:pPr>
              <w:jc w:val="center"/>
              <w:rPr>
                <w:rFonts w:ascii="Calibri" w:hAnsi="Calibri" w:cs="Calibri"/>
                <w:sz w:val="22"/>
                <w:szCs w:val="22"/>
              </w:rPr>
            </w:pPr>
          </w:p>
        </w:tc>
      </w:tr>
      <w:tr w:rsidR="005A55CA" w:rsidRPr="00C1003F" w14:paraId="64B294E2"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64862A3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28</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0A0F1ECF"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011DAAF8"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A348F4F"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325</w:t>
            </w:r>
          </w:p>
        </w:tc>
        <w:tc>
          <w:tcPr>
            <w:tcW w:w="823" w:type="dxa"/>
            <w:tcBorders>
              <w:top w:val="nil"/>
              <w:left w:val="single" w:sz="8" w:space="0" w:color="auto"/>
              <w:bottom w:val="single" w:sz="8" w:space="0" w:color="auto"/>
              <w:right w:val="single" w:sz="8" w:space="0" w:color="auto"/>
            </w:tcBorders>
          </w:tcPr>
          <w:p w14:paraId="7D6AB1C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132E9B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93C39BE"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67FECF7" w14:textId="77777777" w:rsidR="005A55CA" w:rsidRPr="0094440D" w:rsidRDefault="005A55CA" w:rsidP="00633B35">
            <w:pPr>
              <w:jc w:val="center"/>
              <w:rPr>
                <w:rFonts w:ascii="Calibri" w:hAnsi="Calibri" w:cs="Calibri"/>
                <w:sz w:val="22"/>
                <w:szCs w:val="22"/>
              </w:rPr>
            </w:pPr>
          </w:p>
        </w:tc>
      </w:tr>
      <w:tr w:rsidR="005A55CA" w:rsidRPr="00C1003F" w14:paraId="5784166E"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32069FD5"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29</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432E8047"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9FBEBB9"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08F0070"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31</w:t>
            </w:r>
          </w:p>
        </w:tc>
        <w:tc>
          <w:tcPr>
            <w:tcW w:w="823" w:type="dxa"/>
            <w:tcBorders>
              <w:top w:val="nil"/>
              <w:left w:val="single" w:sz="8" w:space="0" w:color="auto"/>
              <w:bottom w:val="single" w:sz="8" w:space="0" w:color="auto"/>
              <w:right w:val="single" w:sz="8" w:space="0" w:color="auto"/>
            </w:tcBorders>
          </w:tcPr>
          <w:p w14:paraId="09106F34"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686DF4E"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F31884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A458173" w14:textId="77777777" w:rsidR="005A55CA" w:rsidRPr="0094440D" w:rsidRDefault="005A55CA" w:rsidP="00633B35">
            <w:pPr>
              <w:jc w:val="center"/>
              <w:rPr>
                <w:rFonts w:ascii="Calibri" w:hAnsi="Calibri" w:cs="Calibri"/>
                <w:sz w:val="22"/>
                <w:szCs w:val="22"/>
              </w:rPr>
            </w:pPr>
          </w:p>
        </w:tc>
      </w:tr>
      <w:tr w:rsidR="005A55CA" w:rsidRPr="00C1003F" w14:paraId="3732FA1F"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015D6B55"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30</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77EB488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84A9381"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00971E4"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233</w:t>
            </w:r>
          </w:p>
        </w:tc>
        <w:tc>
          <w:tcPr>
            <w:tcW w:w="823" w:type="dxa"/>
            <w:tcBorders>
              <w:top w:val="nil"/>
              <w:left w:val="single" w:sz="8" w:space="0" w:color="auto"/>
              <w:bottom w:val="single" w:sz="8" w:space="0" w:color="auto"/>
              <w:right w:val="single" w:sz="8" w:space="0" w:color="auto"/>
            </w:tcBorders>
          </w:tcPr>
          <w:p w14:paraId="0562E9E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EB3437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E3014D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59CB0B0" w14:textId="77777777" w:rsidR="005A55CA" w:rsidRPr="0094440D" w:rsidRDefault="005A55CA" w:rsidP="00633B35">
            <w:pPr>
              <w:jc w:val="center"/>
              <w:rPr>
                <w:rFonts w:ascii="Calibri" w:hAnsi="Calibri" w:cs="Calibri"/>
                <w:sz w:val="22"/>
                <w:szCs w:val="22"/>
              </w:rPr>
            </w:pPr>
          </w:p>
        </w:tc>
      </w:tr>
      <w:tr w:rsidR="005A55CA" w:rsidRPr="00C1003F" w14:paraId="6345BBDA"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39B25B37"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31</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0A6232A9"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743E4386"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3B16C7C"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123</w:t>
            </w:r>
          </w:p>
        </w:tc>
        <w:tc>
          <w:tcPr>
            <w:tcW w:w="823" w:type="dxa"/>
            <w:tcBorders>
              <w:top w:val="nil"/>
              <w:left w:val="single" w:sz="8" w:space="0" w:color="auto"/>
              <w:bottom w:val="single" w:sz="8" w:space="0" w:color="auto"/>
              <w:right w:val="single" w:sz="8" w:space="0" w:color="auto"/>
            </w:tcBorders>
          </w:tcPr>
          <w:p w14:paraId="189B8DD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29C4A5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0DBD28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C285B5C" w14:textId="77777777" w:rsidR="005A55CA" w:rsidRPr="0094440D" w:rsidRDefault="005A55CA" w:rsidP="00633B35">
            <w:pPr>
              <w:jc w:val="center"/>
              <w:rPr>
                <w:rFonts w:ascii="Calibri" w:hAnsi="Calibri" w:cs="Calibri"/>
                <w:sz w:val="22"/>
                <w:szCs w:val="22"/>
              </w:rPr>
            </w:pPr>
          </w:p>
        </w:tc>
      </w:tr>
      <w:tr w:rsidR="005A55CA" w:rsidRPr="00C1003F" w14:paraId="55624A0A"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05447589"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32</w:t>
            </w:r>
          </w:p>
        </w:tc>
        <w:tc>
          <w:tcPr>
            <w:tcW w:w="2143" w:type="dxa"/>
            <w:vMerge/>
            <w:tcBorders>
              <w:top w:val="single" w:sz="8" w:space="0" w:color="auto"/>
              <w:left w:val="single" w:sz="8" w:space="0" w:color="auto"/>
              <w:bottom w:val="single" w:sz="8" w:space="0" w:color="000000"/>
              <w:right w:val="single" w:sz="8" w:space="0" w:color="auto"/>
            </w:tcBorders>
            <w:vAlign w:val="center"/>
            <w:hideMark/>
          </w:tcPr>
          <w:p w14:paraId="2E5DCC5B"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5F7592C0"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C8BCBD5"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115</w:t>
            </w:r>
          </w:p>
        </w:tc>
        <w:tc>
          <w:tcPr>
            <w:tcW w:w="823" w:type="dxa"/>
            <w:tcBorders>
              <w:top w:val="nil"/>
              <w:left w:val="single" w:sz="8" w:space="0" w:color="auto"/>
              <w:bottom w:val="single" w:sz="8" w:space="0" w:color="auto"/>
              <w:right w:val="single" w:sz="8" w:space="0" w:color="auto"/>
            </w:tcBorders>
          </w:tcPr>
          <w:p w14:paraId="5A177C6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20D377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015B03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B15FB9B" w14:textId="77777777" w:rsidR="005A55CA" w:rsidRPr="0094440D" w:rsidRDefault="005A55CA" w:rsidP="00633B35">
            <w:pPr>
              <w:jc w:val="center"/>
              <w:rPr>
                <w:rFonts w:ascii="Calibri" w:hAnsi="Calibri" w:cs="Calibri"/>
                <w:sz w:val="22"/>
                <w:szCs w:val="22"/>
              </w:rPr>
            </w:pPr>
          </w:p>
        </w:tc>
      </w:tr>
      <w:tr w:rsidR="005A55CA" w:rsidRPr="00C1003F" w14:paraId="4F1729F8"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36BF4E9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33</w:t>
            </w:r>
          </w:p>
        </w:tc>
        <w:tc>
          <w:tcPr>
            <w:tcW w:w="2143" w:type="dxa"/>
            <w:vMerge w:val="restart"/>
            <w:tcBorders>
              <w:top w:val="nil"/>
              <w:left w:val="single" w:sz="8" w:space="0" w:color="auto"/>
              <w:bottom w:val="single" w:sz="8" w:space="0" w:color="000000"/>
              <w:right w:val="single" w:sz="8" w:space="0" w:color="auto"/>
            </w:tcBorders>
            <w:shd w:val="clear" w:color="auto" w:fill="auto"/>
            <w:vAlign w:val="center"/>
            <w:hideMark/>
          </w:tcPr>
          <w:p w14:paraId="643661A6"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Polecone krajowe EK ZPO</w:t>
            </w:r>
            <w:r w:rsidRPr="00933BD3">
              <w:rPr>
                <w:rFonts w:ascii="Calibri" w:hAnsi="Calibri" w:cs="Calibri"/>
                <w:sz w:val="18"/>
                <w:szCs w:val="18"/>
              </w:rPr>
              <w:br/>
              <w:t>Przesyłki rejestrowane niebędące przesyłkami najszybszej kategorii w obrocie krajowym (polecone ekonomiczne) ze zwrotnym potwierdzeniem odbioru</w:t>
            </w:r>
            <w:r w:rsidRPr="00933BD3">
              <w:rPr>
                <w:rFonts w:ascii="Calibri" w:hAnsi="Calibri" w:cs="Calibri"/>
                <w:sz w:val="18"/>
                <w:szCs w:val="18"/>
              </w:rPr>
              <w:br/>
              <w:t xml:space="preserve">nadane u operatora wyznaczonego do </w:t>
            </w:r>
            <w:r w:rsidRPr="00933BD3">
              <w:rPr>
                <w:rFonts w:ascii="Calibri" w:hAnsi="Calibri" w:cs="Calibri"/>
                <w:sz w:val="18"/>
                <w:szCs w:val="18"/>
              </w:rPr>
              <w:lastRenderedPageBreak/>
              <w:t>świadczenia usług  powszechnych</w:t>
            </w:r>
          </w:p>
        </w:tc>
        <w:tc>
          <w:tcPr>
            <w:tcW w:w="1259" w:type="dxa"/>
            <w:tcBorders>
              <w:top w:val="nil"/>
              <w:left w:val="nil"/>
              <w:bottom w:val="single" w:sz="8" w:space="0" w:color="auto"/>
              <w:right w:val="nil"/>
            </w:tcBorders>
            <w:shd w:val="clear" w:color="auto" w:fill="auto"/>
            <w:vAlign w:val="center"/>
            <w:hideMark/>
          </w:tcPr>
          <w:p w14:paraId="154D0E00"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lastRenderedPageBreak/>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81ED0AB"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370</w:t>
            </w:r>
          </w:p>
        </w:tc>
        <w:tc>
          <w:tcPr>
            <w:tcW w:w="823" w:type="dxa"/>
            <w:tcBorders>
              <w:top w:val="nil"/>
              <w:left w:val="single" w:sz="8" w:space="0" w:color="auto"/>
              <w:bottom w:val="single" w:sz="8" w:space="0" w:color="auto"/>
              <w:right w:val="single" w:sz="8" w:space="0" w:color="auto"/>
            </w:tcBorders>
          </w:tcPr>
          <w:p w14:paraId="6138129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F2D852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05A8E7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D17A4B9" w14:textId="77777777" w:rsidR="005A55CA" w:rsidRPr="0094440D" w:rsidRDefault="005A55CA" w:rsidP="00633B35">
            <w:pPr>
              <w:jc w:val="center"/>
              <w:rPr>
                <w:rFonts w:ascii="Calibri" w:hAnsi="Calibri" w:cs="Calibri"/>
                <w:sz w:val="22"/>
                <w:szCs w:val="22"/>
              </w:rPr>
            </w:pPr>
          </w:p>
        </w:tc>
      </w:tr>
      <w:tr w:rsidR="005A55CA" w:rsidRPr="00C1003F" w14:paraId="249BAC14"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46B1E3FD"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34</w:t>
            </w:r>
          </w:p>
        </w:tc>
        <w:tc>
          <w:tcPr>
            <w:tcW w:w="2143" w:type="dxa"/>
            <w:vMerge/>
            <w:tcBorders>
              <w:top w:val="nil"/>
              <w:left w:val="single" w:sz="8" w:space="0" w:color="auto"/>
              <w:bottom w:val="single" w:sz="8" w:space="0" w:color="000000"/>
              <w:right w:val="single" w:sz="8" w:space="0" w:color="auto"/>
            </w:tcBorders>
            <w:vAlign w:val="center"/>
            <w:hideMark/>
          </w:tcPr>
          <w:p w14:paraId="3184330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37A696BE"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CF1D2E4"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160</w:t>
            </w:r>
          </w:p>
        </w:tc>
        <w:tc>
          <w:tcPr>
            <w:tcW w:w="823" w:type="dxa"/>
            <w:tcBorders>
              <w:top w:val="nil"/>
              <w:left w:val="single" w:sz="8" w:space="0" w:color="auto"/>
              <w:bottom w:val="single" w:sz="8" w:space="0" w:color="auto"/>
              <w:right w:val="single" w:sz="8" w:space="0" w:color="auto"/>
            </w:tcBorders>
          </w:tcPr>
          <w:p w14:paraId="34341C7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E34DE7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D466D64"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1DF7515" w14:textId="77777777" w:rsidR="005A55CA" w:rsidRPr="0094440D" w:rsidRDefault="005A55CA" w:rsidP="00633B35">
            <w:pPr>
              <w:jc w:val="center"/>
              <w:rPr>
                <w:rFonts w:ascii="Calibri" w:hAnsi="Calibri" w:cs="Calibri"/>
                <w:sz w:val="22"/>
                <w:szCs w:val="22"/>
              </w:rPr>
            </w:pPr>
          </w:p>
        </w:tc>
      </w:tr>
      <w:tr w:rsidR="005A55CA" w:rsidRPr="00C1003F" w14:paraId="70CE2566"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0325421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35</w:t>
            </w:r>
          </w:p>
        </w:tc>
        <w:tc>
          <w:tcPr>
            <w:tcW w:w="2143" w:type="dxa"/>
            <w:vMerge/>
            <w:tcBorders>
              <w:top w:val="nil"/>
              <w:left w:val="single" w:sz="8" w:space="0" w:color="auto"/>
              <w:bottom w:val="single" w:sz="8" w:space="0" w:color="000000"/>
              <w:right w:val="single" w:sz="8" w:space="0" w:color="auto"/>
            </w:tcBorders>
            <w:vAlign w:val="center"/>
            <w:hideMark/>
          </w:tcPr>
          <w:p w14:paraId="47649F54"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7A413DD8"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3EE80A1"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140</w:t>
            </w:r>
          </w:p>
        </w:tc>
        <w:tc>
          <w:tcPr>
            <w:tcW w:w="823" w:type="dxa"/>
            <w:tcBorders>
              <w:top w:val="nil"/>
              <w:left w:val="single" w:sz="8" w:space="0" w:color="auto"/>
              <w:bottom w:val="single" w:sz="8" w:space="0" w:color="auto"/>
              <w:right w:val="single" w:sz="8" w:space="0" w:color="auto"/>
            </w:tcBorders>
          </w:tcPr>
          <w:p w14:paraId="5FC96F6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DC30D1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ED938C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E6481A2" w14:textId="77777777" w:rsidR="005A55CA" w:rsidRPr="0094440D" w:rsidRDefault="005A55CA" w:rsidP="00633B35">
            <w:pPr>
              <w:jc w:val="center"/>
              <w:rPr>
                <w:rFonts w:ascii="Calibri" w:hAnsi="Calibri" w:cs="Calibri"/>
                <w:sz w:val="22"/>
                <w:szCs w:val="22"/>
              </w:rPr>
            </w:pPr>
          </w:p>
        </w:tc>
      </w:tr>
      <w:tr w:rsidR="005A55CA" w:rsidRPr="00C1003F" w14:paraId="462932CA"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2F7DBC8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36</w:t>
            </w:r>
          </w:p>
        </w:tc>
        <w:tc>
          <w:tcPr>
            <w:tcW w:w="2143" w:type="dxa"/>
            <w:vMerge/>
            <w:tcBorders>
              <w:top w:val="nil"/>
              <w:left w:val="single" w:sz="8" w:space="0" w:color="auto"/>
              <w:bottom w:val="single" w:sz="8" w:space="0" w:color="000000"/>
              <w:right w:val="single" w:sz="8" w:space="0" w:color="auto"/>
            </w:tcBorders>
            <w:vAlign w:val="center"/>
            <w:hideMark/>
          </w:tcPr>
          <w:p w14:paraId="05B583D9"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F8FCD49"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AC33EDC"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110</w:t>
            </w:r>
          </w:p>
        </w:tc>
        <w:tc>
          <w:tcPr>
            <w:tcW w:w="823" w:type="dxa"/>
            <w:tcBorders>
              <w:top w:val="nil"/>
              <w:left w:val="single" w:sz="8" w:space="0" w:color="auto"/>
              <w:bottom w:val="single" w:sz="8" w:space="0" w:color="auto"/>
              <w:right w:val="single" w:sz="8" w:space="0" w:color="auto"/>
            </w:tcBorders>
          </w:tcPr>
          <w:p w14:paraId="5F4F79D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7028AA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78EA03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5A5D6AC" w14:textId="77777777" w:rsidR="005A55CA" w:rsidRPr="0094440D" w:rsidRDefault="005A55CA" w:rsidP="00633B35">
            <w:pPr>
              <w:jc w:val="center"/>
              <w:rPr>
                <w:rFonts w:ascii="Calibri" w:hAnsi="Calibri" w:cs="Calibri"/>
                <w:sz w:val="22"/>
                <w:szCs w:val="22"/>
              </w:rPr>
            </w:pPr>
          </w:p>
        </w:tc>
      </w:tr>
      <w:tr w:rsidR="005A55CA" w:rsidRPr="00C1003F" w14:paraId="654F7AEF"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358E52F7"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37</w:t>
            </w:r>
          </w:p>
        </w:tc>
        <w:tc>
          <w:tcPr>
            <w:tcW w:w="2143" w:type="dxa"/>
            <w:vMerge/>
            <w:tcBorders>
              <w:top w:val="nil"/>
              <w:left w:val="single" w:sz="8" w:space="0" w:color="auto"/>
              <w:bottom w:val="single" w:sz="8" w:space="0" w:color="000000"/>
              <w:right w:val="single" w:sz="8" w:space="0" w:color="auto"/>
            </w:tcBorders>
            <w:vAlign w:val="center"/>
            <w:hideMark/>
          </w:tcPr>
          <w:p w14:paraId="30119091"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2CE3E56A"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3DE4EC13"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165</w:t>
            </w:r>
          </w:p>
        </w:tc>
        <w:tc>
          <w:tcPr>
            <w:tcW w:w="823" w:type="dxa"/>
            <w:tcBorders>
              <w:top w:val="nil"/>
              <w:left w:val="single" w:sz="8" w:space="0" w:color="auto"/>
              <w:bottom w:val="single" w:sz="8" w:space="0" w:color="auto"/>
              <w:right w:val="single" w:sz="8" w:space="0" w:color="auto"/>
            </w:tcBorders>
          </w:tcPr>
          <w:p w14:paraId="1241633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187949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95D12E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2AA962A" w14:textId="77777777" w:rsidR="005A55CA" w:rsidRPr="0094440D" w:rsidRDefault="005A55CA" w:rsidP="00633B35">
            <w:pPr>
              <w:jc w:val="center"/>
              <w:rPr>
                <w:rFonts w:ascii="Calibri" w:hAnsi="Calibri" w:cs="Calibri"/>
                <w:sz w:val="22"/>
                <w:szCs w:val="22"/>
              </w:rPr>
            </w:pPr>
          </w:p>
        </w:tc>
      </w:tr>
      <w:tr w:rsidR="005A55CA" w:rsidRPr="00C1003F" w14:paraId="0CA95371"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352C0D13"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38</w:t>
            </w:r>
          </w:p>
        </w:tc>
        <w:tc>
          <w:tcPr>
            <w:tcW w:w="2143" w:type="dxa"/>
            <w:vMerge/>
            <w:tcBorders>
              <w:top w:val="nil"/>
              <w:left w:val="single" w:sz="8" w:space="0" w:color="auto"/>
              <w:bottom w:val="single" w:sz="8" w:space="0" w:color="000000"/>
              <w:right w:val="single" w:sz="8" w:space="0" w:color="auto"/>
            </w:tcBorders>
            <w:vAlign w:val="center"/>
            <w:hideMark/>
          </w:tcPr>
          <w:p w14:paraId="75FE721B"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3D6C7EB4"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64593D7"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40</w:t>
            </w:r>
          </w:p>
        </w:tc>
        <w:tc>
          <w:tcPr>
            <w:tcW w:w="823" w:type="dxa"/>
            <w:tcBorders>
              <w:top w:val="nil"/>
              <w:left w:val="single" w:sz="8" w:space="0" w:color="auto"/>
              <w:bottom w:val="single" w:sz="8" w:space="0" w:color="auto"/>
              <w:right w:val="single" w:sz="8" w:space="0" w:color="auto"/>
            </w:tcBorders>
          </w:tcPr>
          <w:p w14:paraId="3645476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AD1A31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769C32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F70924D" w14:textId="77777777" w:rsidR="005A55CA" w:rsidRPr="0094440D" w:rsidRDefault="005A55CA" w:rsidP="00633B35">
            <w:pPr>
              <w:jc w:val="center"/>
              <w:rPr>
                <w:rFonts w:ascii="Calibri" w:hAnsi="Calibri" w:cs="Calibri"/>
                <w:sz w:val="22"/>
                <w:szCs w:val="22"/>
              </w:rPr>
            </w:pPr>
          </w:p>
        </w:tc>
      </w:tr>
      <w:tr w:rsidR="005A55CA" w:rsidRPr="00C1003F" w14:paraId="0BC34BE6"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56F2C3C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39</w:t>
            </w:r>
          </w:p>
        </w:tc>
        <w:tc>
          <w:tcPr>
            <w:tcW w:w="2143" w:type="dxa"/>
            <w:vMerge w:val="restart"/>
            <w:tcBorders>
              <w:top w:val="nil"/>
              <w:left w:val="single" w:sz="8" w:space="0" w:color="auto"/>
              <w:bottom w:val="single" w:sz="8" w:space="0" w:color="000000"/>
              <w:right w:val="single" w:sz="8" w:space="0" w:color="auto"/>
            </w:tcBorders>
            <w:shd w:val="clear" w:color="auto" w:fill="auto"/>
            <w:vAlign w:val="center"/>
            <w:hideMark/>
          </w:tcPr>
          <w:p w14:paraId="3A4CBBAC"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Polecone PR krajowe ZPO</w:t>
            </w:r>
            <w:r w:rsidRPr="00933BD3">
              <w:rPr>
                <w:rFonts w:ascii="Calibri" w:hAnsi="Calibri" w:cs="Calibri"/>
                <w:sz w:val="18"/>
                <w:szCs w:val="18"/>
              </w:rPr>
              <w:br/>
              <w:t>Przesyłki rejestrowane najszybszej kategorii w obrocie krajowym (polecone priorytetowe) ze zwrotnym potwierdzeniem odbioru</w:t>
            </w:r>
            <w:r w:rsidRPr="00933BD3">
              <w:rPr>
                <w:rFonts w:ascii="Calibri" w:hAnsi="Calibri" w:cs="Calibri"/>
                <w:sz w:val="18"/>
                <w:szCs w:val="18"/>
              </w:rPr>
              <w:br/>
              <w:t>nadane u operatora wyznaczonego do świadczenia usług  powszechnych</w:t>
            </w:r>
          </w:p>
        </w:tc>
        <w:tc>
          <w:tcPr>
            <w:tcW w:w="1259" w:type="dxa"/>
            <w:tcBorders>
              <w:top w:val="nil"/>
              <w:left w:val="nil"/>
              <w:bottom w:val="single" w:sz="8" w:space="0" w:color="auto"/>
              <w:right w:val="nil"/>
            </w:tcBorders>
            <w:shd w:val="clear" w:color="auto" w:fill="auto"/>
            <w:vAlign w:val="center"/>
            <w:hideMark/>
          </w:tcPr>
          <w:p w14:paraId="2CC8994A"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S</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6AD83A0"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184</w:t>
            </w:r>
          </w:p>
        </w:tc>
        <w:tc>
          <w:tcPr>
            <w:tcW w:w="823" w:type="dxa"/>
            <w:tcBorders>
              <w:top w:val="nil"/>
              <w:left w:val="single" w:sz="8" w:space="0" w:color="auto"/>
              <w:bottom w:val="single" w:sz="8" w:space="0" w:color="auto"/>
              <w:right w:val="single" w:sz="8" w:space="0" w:color="auto"/>
            </w:tcBorders>
          </w:tcPr>
          <w:p w14:paraId="699F5F7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21F8B3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F2B9A8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6D45B67" w14:textId="77777777" w:rsidR="005A55CA" w:rsidRPr="0094440D" w:rsidRDefault="005A55CA" w:rsidP="00633B35">
            <w:pPr>
              <w:jc w:val="center"/>
              <w:rPr>
                <w:rFonts w:ascii="Calibri" w:hAnsi="Calibri" w:cs="Calibri"/>
                <w:sz w:val="22"/>
                <w:szCs w:val="22"/>
              </w:rPr>
            </w:pPr>
          </w:p>
        </w:tc>
      </w:tr>
      <w:tr w:rsidR="005A55CA" w:rsidRPr="00C1003F" w14:paraId="7A92D29B"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5E4362F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40</w:t>
            </w:r>
          </w:p>
        </w:tc>
        <w:tc>
          <w:tcPr>
            <w:tcW w:w="2143" w:type="dxa"/>
            <w:vMerge/>
            <w:tcBorders>
              <w:top w:val="nil"/>
              <w:left w:val="single" w:sz="8" w:space="0" w:color="auto"/>
              <w:bottom w:val="single" w:sz="8" w:space="0" w:color="000000"/>
              <w:right w:val="single" w:sz="8" w:space="0" w:color="auto"/>
            </w:tcBorders>
            <w:vAlign w:val="center"/>
            <w:hideMark/>
          </w:tcPr>
          <w:p w14:paraId="5A3952BC"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427D36E"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6E71AB2"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239</w:t>
            </w:r>
          </w:p>
        </w:tc>
        <w:tc>
          <w:tcPr>
            <w:tcW w:w="823" w:type="dxa"/>
            <w:tcBorders>
              <w:top w:val="nil"/>
              <w:left w:val="single" w:sz="8" w:space="0" w:color="auto"/>
              <w:bottom w:val="single" w:sz="8" w:space="0" w:color="auto"/>
              <w:right w:val="single" w:sz="8" w:space="0" w:color="auto"/>
            </w:tcBorders>
          </w:tcPr>
          <w:p w14:paraId="4AF8028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7866D3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B18548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F6ED94B" w14:textId="77777777" w:rsidR="005A55CA" w:rsidRPr="0094440D" w:rsidRDefault="005A55CA" w:rsidP="00633B35">
            <w:pPr>
              <w:jc w:val="center"/>
              <w:rPr>
                <w:rFonts w:ascii="Calibri" w:hAnsi="Calibri" w:cs="Calibri"/>
                <w:sz w:val="22"/>
                <w:szCs w:val="22"/>
              </w:rPr>
            </w:pPr>
          </w:p>
        </w:tc>
      </w:tr>
      <w:tr w:rsidR="005A55CA" w:rsidRPr="00C1003F" w14:paraId="540F83FB"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6DA685A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41</w:t>
            </w:r>
          </w:p>
        </w:tc>
        <w:tc>
          <w:tcPr>
            <w:tcW w:w="2143" w:type="dxa"/>
            <w:vMerge/>
            <w:tcBorders>
              <w:top w:val="nil"/>
              <w:left w:val="single" w:sz="8" w:space="0" w:color="auto"/>
              <w:bottom w:val="single" w:sz="8" w:space="0" w:color="000000"/>
              <w:right w:val="single" w:sz="8" w:space="0" w:color="auto"/>
            </w:tcBorders>
            <w:vAlign w:val="center"/>
            <w:hideMark/>
          </w:tcPr>
          <w:p w14:paraId="28618579"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404A42E8"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BF590D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81</w:t>
            </w:r>
          </w:p>
        </w:tc>
        <w:tc>
          <w:tcPr>
            <w:tcW w:w="823" w:type="dxa"/>
            <w:tcBorders>
              <w:top w:val="nil"/>
              <w:left w:val="single" w:sz="8" w:space="0" w:color="auto"/>
              <w:bottom w:val="single" w:sz="8" w:space="0" w:color="auto"/>
              <w:right w:val="single" w:sz="8" w:space="0" w:color="auto"/>
            </w:tcBorders>
          </w:tcPr>
          <w:p w14:paraId="16C2DB7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C6AC0E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676E86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ABEC81C" w14:textId="77777777" w:rsidR="005A55CA" w:rsidRPr="0094440D" w:rsidRDefault="005A55CA" w:rsidP="00633B35">
            <w:pPr>
              <w:jc w:val="center"/>
              <w:rPr>
                <w:rFonts w:ascii="Calibri" w:hAnsi="Calibri" w:cs="Calibri"/>
                <w:sz w:val="22"/>
                <w:szCs w:val="22"/>
              </w:rPr>
            </w:pPr>
          </w:p>
        </w:tc>
      </w:tr>
      <w:tr w:rsidR="005A55CA" w:rsidRPr="00C1003F" w14:paraId="39F2B424"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72471BA8"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42</w:t>
            </w:r>
          </w:p>
        </w:tc>
        <w:tc>
          <w:tcPr>
            <w:tcW w:w="2143" w:type="dxa"/>
            <w:vMerge/>
            <w:tcBorders>
              <w:top w:val="nil"/>
              <w:left w:val="single" w:sz="8" w:space="0" w:color="auto"/>
              <w:bottom w:val="single" w:sz="8" w:space="0" w:color="000000"/>
              <w:right w:val="single" w:sz="8" w:space="0" w:color="auto"/>
            </w:tcBorders>
            <w:vAlign w:val="center"/>
            <w:hideMark/>
          </w:tcPr>
          <w:p w14:paraId="2CFCF651"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7F8245A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1000g format M</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3B8369F"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31</w:t>
            </w:r>
          </w:p>
        </w:tc>
        <w:tc>
          <w:tcPr>
            <w:tcW w:w="823" w:type="dxa"/>
            <w:tcBorders>
              <w:top w:val="nil"/>
              <w:left w:val="single" w:sz="8" w:space="0" w:color="auto"/>
              <w:bottom w:val="single" w:sz="8" w:space="0" w:color="auto"/>
              <w:right w:val="single" w:sz="8" w:space="0" w:color="auto"/>
            </w:tcBorders>
          </w:tcPr>
          <w:p w14:paraId="0D1448E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E3DA94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E93B6B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3D5BE50" w14:textId="77777777" w:rsidR="005A55CA" w:rsidRPr="0094440D" w:rsidRDefault="005A55CA" w:rsidP="00633B35">
            <w:pPr>
              <w:jc w:val="center"/>
              <w:rPr>
                <w:rFonts w:ascii="Calibri" w:hAnsi="Calibri" w:cs="Calibri"/>
                <w:sz w:val="22"/>
                <w:szCs w:val="22"/>
              </w:rPr>
            </w:pPr>
          </w:p>
        </w:tc>
      </w:tr>
      <w:tr w:rsidR="005A55CA" w:rsidRPr="00C1003F" w14:paraId="13F7D6EC"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2EF5A1F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43</w:t>
            </w:r>
          </w:p>
        </w:tc>
        <w:tc>
          <w:tcPr>
            <w:tcW w:w="2143" w:type="dxa"/>
            <w:vMerge/>
            <w:tcBorders>
              <w:top w:val="nil"/>
              <w:left w:val="single" w:sz="8" w:space="0" w:color="auto"/>
              <w:bottom w:val="single" w:sz="8" w:space="0" w:color="000000"/>
              <w:right w:val="single" w:sz="8" w:space="0" w:color="auto"/>
            </w:tcBorders>
            <w:vAlign w:val="center"/>
            <w:hideMark/>
          </w:tcPr>
          <w:p w14:paraId="205284BA"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18BA95C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2000g format L</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911EF8E"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w:t>
            </w:r>
          </w:p>
        </w:tc>
        <w:tc>
          <w:tcPr>
            <w:tcW w:w="823" w:type="dxa"/>
            <w:tcBorders>
              <w:top w:val="nil"/>
              <w:left w:val="single" w:sz="8" w:space="0" w:color="auto"/>
              <w:bottom w:val="single" w:sz="8" w:space="0" w:color="auto"/>
              <w:right w:val="single" w:sz="8" w:space="0" w:color="auto"/>
            </w:tcBorders>
          </w:tcPr>
          <w:p w14:paraId="501FEDC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3F0F6C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E381F2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A1147AF" w14:textId="77777777" w:rsidR="005A55CA" w:rsidRPr="0094440D" w:rsidRDefault="005A55CA" w:rsidP="00633B35">
            <w:pPr>
              <w:jc w:val="center"/>
              <w:rPr>
                <w:rFonts w:ascii="Calibri" w:hAnsi="Calibri" w:cs="Calibri"/>
                <w:sz w:val="22"/>
                <w:szCs w:val="22"/>
              </w:rPr>
            </w:pPr>
          </w:p>
        </w:tc>
      </w:tr>
      <w:tr w:rsidR="005A55CA" w:rsidRPr="00C1003F" w14:paraId="1066FEE5" w14:textId="77777777" w:rsidTr="00633B35">
        <w:trPr>
          <w:trHeight w:val="439"/>
        </w:trPr>
        <w:tc>
          <w:tcPr>
            <w:tcW w:w="695" w:type="dxa"/>
            <w:tcBorders>
              <w:top w:val="nil"/>
              <w:left w:val="single" w:sz="8" w:space="0" w:color="auto"/>
              <w:bottom w:val="single" w:sz="8" w:space="0" w:color="auto"/>
              <w:right w:val="single" w:sz="8" w:space="0" w:color="auto"/>
            </w:tcBorders>
            <w:shd w:val="clear" w:color="auto" w:fill="auto"/>
            <w:vAlign w:val="center"/>
          </w:tcPr>
          <w:p w14:paraId="25FCE71D"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44</w:t>
            </w:r>
          </w:p>
        </w:tc>
        <w:tc>
          <w:tcPr>
            <w:tcW w:w="2143" w:type="dxa"/>
            <w:vMerge w:val="restart"/>
            <w:tcBorders>
              <w:top w:val="nil"/>
              <w:left w:val="single" w:sz="8" w:space="0" w:color="auto"/>
              <w:bottom w:val="nil"/>
              <w:right w:val="single" w:sz="8" w:space="0" w:color="auto"/>
            </w:tcBorders>
            <w:shd w:val="clear" w:color="auto" w:fill="auto"/>
            <w:vAlign w:val="center"/>
            <w:hideMark/>
          </w:tcPr>
          <w:p w14:paraId="723B1308"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Polecone PR zagraniczne</w:t>
            </w:r>
            <w:r w:rsidRPr="00933BD3">
              <w:rPr>
                <w:rFonts w:ascii="Calibri" w:hAnsi="Calibri" w:cs="Calibri"/>
                <w:sz w:val="18"/>
                <w:szCs w:val="18"/>
              </w:rPr>
              <w:br/>
              <w:t xml:space="preserve">Przesyłki rejestrowane najszybszej kategorii w obrocie zagranicznym poza obszarem Europy-strefa B- Ameryka </w:t>
            </w:r>
            <w:proofErr w:type="spellStart"/>
            <w:r w:rsidRPr="00933BD3">
              <w:rPr>
                <w:rFonts w:ascii="Calibri" w:hAnsi="Calibri" w:cs="Calibri"/>
                <w:sz w:val="18"/>
                <w:szCs w:val="18"/>
              </w:rPr>
              <w:t>Pn</w:t>
            </w:r>
            <w:proofErr w:type="spellEnd"/>
            <w:r w:rsidRPr="00933BD3">
              <w:rPr>
                <w:rFonts w:ascii="Calibri" w:hAnsi="Calibri" w:cs="Calibri"/>
                <w:sz w:val="18"/>
                <w:szCs w:val="18"/>
              </w:rPr>
              <w:t>, Afryka</w:t>
            </w:r>
          </w:p>
        </w:tc>
        <w:tc>
          <w:tcPr>
            <w:tcW w:w="1259" w:type="dxa"/>
            <w:tcBorders>
              <w:top w:val="nil"/>
              <w:left w:val="nil"/>
              <w:bottom w:val="single" w:sz="8" w:space="0" w:color="auto"/>
              <w:right w:val="nil"/>
            </w:tcBorders>
            <w:shd w:val="clear" w:color="auto" w:fill="auto"/>
            <w:vAlign w:val="center"/>
            <w:hideMark/>
          </w:tcPr>
          <w:p w14:paraId="5F560F64"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03996857"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450</w:t>
            </w:r>
          </w:p>
        </w:tc>
        <w:tc>
          <w:tcPr>
            <w:tcW w:w="823" w:type="dxa"/>
            <w:tcBorders>
              <w:top w:val="nil"/>
              <w:left w:val="single" w:sz="8" w:space="0" w:color="auto"/>
              <w:bottom w:val="single" w:sz="8" w:space="0" w:color="auto"/>
              <w:right w:val="single" w:sz="8" w:space="0" w:color="auto"/>
            </w:tcBorders>
          </w:tcPr>
          <w:p w14:paraId="2F44927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4B4D12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7C895C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527514E" w14:textId="77777777" w:rsidR="005A55CA" w:rsidRPr="0094440D" w:rsidRDefault="005A55CA" w:rsidP="00633B35">
            <w:pPr>
              <w:jc w:val="center"/>
              <w:rPr>
                <w:rFonts w:ascii="Calibri" w:hAnsi="Calibri" w:cs="Calibri"/>
                <w:sz w:val="22"/>
                <w:szCs w:val="22"/>
              </w:rPr>
            </w:pPr>
          </w:p>
        </w:tc>
      </w:tr>
      <w:tr w:rsidR="005A55CA" w:rsidRPr="00C1003F" w14:paraId="464602C4" w14:textId="77777777" w:rsidTr="00633B35">
        <w:trPr>
          <w:trHeight w:val="439"/>
        </w:trPr>
        <w:tc>
          <w:tcPr>
            <w:tcW w:w="695" w:type="dxa"/>
            <w:tcBorders>
              <w:top w:val="nil"/>
              <w:left w:val="single" w:sz="8" w:space="0" w:color="auto"/>
              <w:bottom w:val="single" w:sz="8" w:space="0" w:color="auto"/>
              <w:right w:val="single" w:sz="8" w:space="0" w:color="auto"/>
            </w:tcBorders>
            <w:shd w:val="clear" w:color="auto" w:fill="auto"/>
            <w:vAlign w:val="center"/>
          </w:tcPr>
          <w:p w14:paraId="5A4D5DB3"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45</w:t>
            </w:r>
          </w:p>
        </w:tc>
        <w:tc>
          <w:tcPr>
            <w:tcW w:w="2143" w:type="dxa"/>
            <w:vMerge/>
            <w:tcBorders>
              <w:top w:val="nil"/>
              <w:left w:val="single" w:sz="8" w:space="0" w:color="auto"/>
              <w:bottom w:val="nil"/>
              <w:right w:val="single" w:sz="8" w:space="0" w:color="auto"/>
            </w:tcBorders>
            <w:vAlign w:val="center"/>
            <w:hideMark/>
          </w:tcPr>
          <w:p w14:paraId="651072F1"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43167C5D"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350g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0ADDC71"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75</w:t>
            </w:r>
          </w:p>
        </w:tc>
        <w:tc>
          <w:tcPr>
            <w:tcW w:w="823" w:type="dxa"/>
            <w:tcBorders>
              <w:top w:val="nil"/>
              <w:left w:val="single" w:sz="8" w:space="0" w:color="auto"/>
              <w:bottom w:val="single" w:sz="8" w:space="0" w:color="auto"/>
              <w:right w:val="single" w:sz="8" w:space="0" w:color="auto"/>
            </w:tcBorders>
          </w:tcPr>
          <w:p w14:paraId="38EEC10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A700B8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777EA2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E5FA4E7" w14:textId="77777777" w:rsidR="005A55CA" w:rsidRPr="0094440D" w:rsidRDefault="005A55CA" w:rsidP="00633B35">
            <w:pPr>
              <w:jc w:val="center"/>
              <w:rPr>
                <w:rFonts w:ascii="Calibri" w:hAnsi="Calibri" w:cs="Calibri"/>
                <w:sz w:val="22"/>
                <w:szCs w:val="22"/>
              </w:rPr>
            </w:pPr>
          </w:p>
        </w:tc>
      </w:tr>
      <w:tr w:rsidR="005A55CA" w:rsidRPr="00C1003F" w14:paraId="4B1B696D" w14:textId="77777777" w:rsidTr="00633B35">
        <w:trPr>
          <w:trHeight w:val="439"/>
        </w:trPr>
        <w:tc>
          <w:tcPr>
            <w:tcW w:w="695" w:type="dxa"/>
            <w:tcBorders>
              <w:top w:val="nil"/>
              <w:left w:val="single" w:sz="8" w:space="0" w:color="auto"/>
              <w:bottom w:val="single" w:sz="8" w:space="0" w:color="auto"/>
              <w:right w:val="single" w:sz="8" w:space="0" w:color="auto"/>
            </w:tcBorders>
            <w:shd w:val="clear" w:color="auto" w:fill="auto"/>
            <w:vAlign w:val="center"/>
          </w:tcPr>
          <w:p w14:paraId="06E4F2A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46</w:t>
            </w:r>
          </w:p>
        </w:tc>
        <w:tc>
          <w:tcPr>
            <w:tcW w:w="2143" w:type="dxa"/>
            <w:vMerge/>
            <w:tcBorders>
              <w:top w:val="nil"/>
              <w:left w:val="single" w:sz="8" w:space="0" w:color="auto"/>
              <w:bottom w:val="nil"/>
              <w:right w:val="single" w:sz="8" w:space="0" w:color="auto"/>
            </w:tcBorders>
            <w:vAlign w:val="center"/>
            <w:hideMark/>
          </w:tcPr>
          <w:p w14:paraId="183E5F51"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2BDB6E0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C1A01CE"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70</w:t>
            </w:r>
          </w:p>
        </w:tc>
        <w:tc>
          <w:tcPr>
            <w:tcW w:w="823" w:type="dxa"/>
            <w:tcBorders>
              <w:top w:val="nil"/>
              <w:left w:val="single" w:sz="8" w:space="0" w:color="auto"/>
              <w:bottom w:val="single" w:sz="8" w:space="0" w:color="auto"/>
              <w:right w:val="single" w:sz="8" w:space="0" w:color="auto"/>
            </w:tcBorders>
          </w:tcPr>
          <w:p w14:paraId="2CC3F2D6"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447BBA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EF6F38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2EA21B1" w14:textId="77777777" w:rsidR="005A55CA" w:rsidRPr="0094440D" w:rsidRDefault="005A55CA" w:rsidP="00633B35">
            <w:pPr>
              <w:jc w:val="center"/>
              <w:rPr>
                <w:rFonts w:ascii="Calibri" w:hAnsi="Calibri" w:cs="Calibri"/>
                <w:sz w:val="22"/>
                <w:szCs w:val="22"/>
              </w:rPr>
            </w:pPr>
          </w:p>
        </w:tc>
      </w:tr>
      <w:tr w:rsidR="005A55CA" w:rsidRPr="00C1003F" w14:paraId="6D37ED60"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75A86A8A"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47</w:t>
            </w:r>
          </w:p>
        </w:tc>
        <w:tc>
          <w:tcPr>
            <w:tcW w:w="2143" w:type="dxa"/>
            <w:vMerge w:val="restart"/>
            <w:tcBorders>
              <w:top w:val="single" w:sz="8" w:space="0" w:color="auto"/>
              <w:left w:val="single" w:sz="8" w:space="0" w:color="auto"/>
              <w:bottom w:val="nil"/>
              <w:right w:val="single" w:sz="8" w:space="0" w:color="auto"/>
            </w:tcBorders>
            <w:shd w:val="clear" w:color="auto" w:fill="auto"/>
            <w:vAlign w:val="center"/>
            <w:hideMark/>
          </w:tcPr>
          <w:p w14:paraId="590C1835"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Polecone PR zagraniczne</w:t>
            </w:r>
            <w:r w:rsidRPr="00933BD3">
              <w:rPr>
                <w:rFonts w:ascii="Calibri" w:hAnsi="Calibri" w:cs="Calibri"/>
                <w:sz w:val="18"/>
                <w:szCs w:val="18"/>
              </w:rPr>
              <w:br/>
              <w:t>Przesyłki rejestrowane najszybszej kategorii w obrocie zagranicznym strefa A- Europa (z Cyprem, Rosja i Izraelem)</w:t>
            </w:r>
          </w:p>
        </w:tc>
        <w:tc>
          <w:tcPr>
            <w:tcW w:w="1259" w:type="dxa"/>
            <w:tcBorders>
              <w:top w:val="nil"/>
              <w:left w:val="nil"/>
              <w:bottom w:val="single" w:sz="8" w:space="0" w:color="auto"/>
              <w:right w:val="nil"/>
            </w:tcBorders>
            <w:shd w:val="clear" w:color="auto" w:fill="auto"/>
            <w:vAlign w:val="center"/>
            <w:hideMark/>
          </w:tcPr>
          <w:p w14:paraId="40098EA2"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9B1AD7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94</w:t>
            </w:r>
          </w:p>
        </w:tc>
        <w:tc>
          <w:tcPr>
            <w:tcW w:w="823" w:type="dxa"/>
            <w:tcBorders>
              <w:top w:val="nil"/>
              <w:left w:val="single" w:sz="8" w:space="0" w:color="auto"/>
              <w:bottom w:val="single" w:sz="8" w:space="0" w:color="auto"/>
              <w:right w:val="single" w:sz="8" w:space="0" w:color="auto"/>
            </w:tcBorders>
          </w:tcPr>
          <w:p w14:paraId="4058E5E1"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2D77CA4C"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7988C1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24431D0" w14:textId="77777777" w:rsidR="005A55CA" w:rsidRPr="0094440D" w:rsidRDefault="005A55CA" w:rsidP="00633B35">
            <w:pPr>
              <w:jc w:val="center"/>
              <w:rPr>
                <w:rFonts w:ascii="Calibri" w:hAnsi="Calibri" w:cs="Calibri"/>
                <w:sz w:val="22"/>
                <w:szCs w:val="22"/>
              </w:rPr>
            </w:pPr>
          </w:p>
        </w:tc>
      </w:tr>
      <w:tr w:rsidR="005A55CA" w:rsidRPr="00C1003F" w14:paraId="77D1F554"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159A5C89"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48</w:t>
            </w:r>
          </w:p>
        </w:tc>
        <w:tc>
          <w:tcPr>
            <w:tcW w:w="2143" w:type="dxa"/>
            <w:vMerge/>
            <w:tcBorders>
              <w:top w:val="single" w:sz="8" w:space="0" w:color="auto"/>
              <w:left w:val="single" w:sz="8" w:space="0" w:color="auto"/>
              <w:bottom w:val="nil"/>
              <w:right w:val="single" w:sz="8" w:space="0" w:color="auto"/>
            </w:tcBorders>
            <w:vAlign w:val="center"/>
            <w:hideMark/>
          </w:tcPr>
          <w:p w14:paraId="5DDCB38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76E05859"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17AA366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20</w:t>
            </w:r>
          </w:p>
        </w:tc>
        <w:tc>
          <w:tcPr>
            <w:tcW w:w="823" w:type="dxa"/>
            <w:tcBorders>
              <w:top w:val="nil"/>
              <w:left w:val="single" w:sz="8" w:space="0" w:color="auto"/>
              <w:bottom w:val="single" w:sz="8" w:space="0" w:color="auto"/>
              <w:right w:val="single" w:sz="8" w:space="0" w:color="auto"/>
            </w:tcBorders>
          </w:tcPr>
          <w:p w14:paraId="77F61928"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7300A8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91054E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294F6EF" w14:textId="77777777" w:rsidR="005A55CA" w:rsidRPr="0094440D" w:rsidRDefault="005A55CA" w:rsidP="00633B35">
            <w:pPr>
              <w:jc w:val="center"/>
              <w:rPr>
                <w:rFonts w:ascii="Calibri" w:hAnsi="Calibri" w:cs="Calibri"/>
                <w:sz w:val="22"/>
                <w:szCs w:val="22"/>
              </w:rPr>
            </w:pPr>
          </w:p>
        </w:tc>
      </w:tr>
      <w:tr w:rsidR="005A55CA" w:rsidRPr="00C1003F" w14:paraId="7A212CC4"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4CBD94C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49</w:t>
            </w:r>
          </w:p>
        </w:tc>
        <w:tc>
          <w:tcPr>
            <w:tcW w:w="2143" w:type="dxa"/>
            <w:vMerge/>
            <w:tcBorders>
              <w:top w:val="single" w:sz="8" w:space="0" w:color="auto"/>
              <w:left w:val="single" w:sz="8" w:space="0" w:color="auto"/>
              <w:bottom w:val="nil"/>
              <w:right w:val="single" w:sz="8" w:space="0" w:color="auto"/>
            </w:tcBorders>
            <w:vAlign w:val="center"/>
            <w:hideMark/>
          </w:tcPr>
          <w:p w14:paraId="20022490"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0D41629C"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350g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070BA4A"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33</w:t>
            </w:r>
          </w:p>
        </w:tc>
        <w:tc>
          <w:tcPr>
            <w:tcW w:w="823" w:type="dxa"/>
            <w:tcBorders>
              <w:top w:val="nil"/>
              <w:left w:val="single" w:sz="8" w:space="0" w:color="auto"/>
              <w:bottom w:val="single" w:sz="8" w:space="0" w:color="auto"/>
              <w:right w:val="single" w:sz="8" w:space="0" w:color="auto"/>
            </w:tcBorders>
          </w:tcPr>
          <w:p w14:paraId="1FA76487"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3C858FF"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80B133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BEC0FA7" w14:textId="77777777" w:rsidR="005A55CA" w:rsidRPr="0094440D" w:rsidRDefault="005A55CA" w:rsidP="00633B35">
            <w:pPr>
              <w:jc w:val="center"/>
              <w:rPr>
                <w:rFonts w:ascii="Calibri" w:hAnsi="Calibri" w:cs="Calibri"/>
                <w:sz w:val="22"/>
                <w:szCs w:val="22"/>
              </w:rPr>
            </w:pPr>
          </w:p>
        </w:tc>
      </w:tr>
      <w:tr w:rsidR="005A55CA" w:rsidRPr="00C1003F" w14:paraId="1281702F"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65BF56C2"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50</w:t>
            </w:r>
          </w:p>
        </w:tc>
        <w:tc>
          <w:tcPr>
            <w:tcW w:w="2143" w:type="dxa"/>
            <w:vMerge/>
            <w:tcBorders>
              <w:top w:val="single" w:sz="8" w:space="0" w:color="auto"/>
              <w:left w:val="single" w:sz="8" w:space="0" w:color="auto"/>
              <w:bottom w:val="nil"/>
              <w:right w:val="single" w:sz="8" w:space="0" w:color="auto"/>
            </w:tcBorders>
            <w:vAlign w:val="center"/>
            <w:hideMark/>
          </w:tcPr>
          <w:p w14:paraId="78703E8B"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051C542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500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2AD641F4"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115</w:t>
            </w:r>
          </w:p>
        </w:tc>
        <w:tc>
          <w:tcPr>
            <w:tcW w:w="823" w:type="dxa"/>
            <w:tcBorders>
              <w:top w:val="nil"/>
              <w:left w:val="single" w:sz="8" w:space="0" w:color="auto"/>
              <w:bottom w:val="single" w:sz="8" w:space="0" w:color="auto"/>
              <w:right w:val="single" w:sz="8" w:space="0" w:color="auto"/>
            </w:tcBorders>
          </w:tcPr>
          <w:p w14:paraId="78ACEDE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D309775"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C2F2ECE"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92383BA" w14:textId="77777777" w:rsidR="005A55CA" w:rsidRPr="0094440D" w:rsidRDefault="005A55CA" w:rsidP="00633B35">
            <w:pPr>
              <w:jc w:val="center"/>
              <w:rPr>
                <w:rFonts w:ascii="Calibri" w:hAnsi="Calibri" w:cs="Calibri"/>
                <w:sz w:val="22"/>
                <w:szCs w:val="22"/>
              </w:rPr>
            </w:pPr>
          </w:p>
        </w:tc>
      </w:tr>
      <w:tr w:rsidR="005A55CA" w:rsidRPr="00C1003F" w14:paraId="074E9986" w14:textId="77777777" w:rsidTr="00633B35">
        <w:trPr>
          <w:trHeight w:val="402"/>
        </w:trPr>
        <w:tc>
          <w:tcPr>
            <w:tcW w:w="695" w:type="dxa"/>
            <w:tcBorders>
              <w:top w:val="nil"/>
              <w:left w:val="single" w:sz="8" w:space="0" w:color="auto"/>
              <w:bottom w:val="single" w:sz="8" w:space="0" w:color="auto"/>
              <w:right w:val="single" w:sz="8" w:space="0" w:color="auto"/>
            </w:tcBorders>
            <w:shd w:val="clear" w:color="auto" w:fill="auto"/>
            <w:vAlign w:val="center"/>
          </w:tcPr>
          <w:p w14:paraId="0AB966FC"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51</w:t>
            </w:r>
          </w:p>
        </w:tc>
        <w:tc>
          <w:tcPr>
            <w:tcW w:w="2143" w:type="dxa"/>
            <w:vMerge/>
            <w:tcBorders>
              <w:top w:val="single" w:sz="8" w:space="0" w:color="auto"/>
              <w:left w:val="single" w:sz="8" w:space="0" w:color="auto"/>
              <w:bottom w:val="nil"/>
              <w:right w:val="single" w:sz="8" w:space="0" w:color="auto"/>
            </w:tcBorders>
            <w:vAlign w:val="center"/>
            <w:hideMark/>
          </w:tcPr>
          <w:p w14:paraId="05B095F6"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6275AB9F"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1000 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5745E7E0"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70</w:t>
            </w:r>
          </w:p>
        </w:tc>
        <w:tc>
          <w:tcPr>
            <w:tcW w:w="823" w:type="dxa"/>
            <w:tcBorders>
              <w:top w:val="nil"/>
              <w:left w:val="single" w:sz="8" w:space="0" w:color="auto"/>
              <w:bottom w:val="single" w:sz="8" w:space="0" w:color="auto"/>
              <w:right w:val="single" w:sz="8" w:space="0" w:color="auto"/>
            </w:tcBorders>
          </w:tcPr>
          <w:p w14:paraId="2FDD528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8B473F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DD2946B"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29488BD" w14:textId="77777777" w:rsidR="005A55CA" w:rsidRPr="0094440D" w:rsidRDefault="005A55CA" w:rsidP="00633B35">
            <w:pPr>
              <w:jc w:val="center"/>
              <w:rPr>
                <w:rFonts w:ascii="Calibri" w:hAnsi="Calibri" w:cs="Calibri"/>
                <w:sz w:val="22"/>
                <w:szCs w:val="22"/>
              </w:rPr>
            </w:pPr>
          </w:p>
        </w:tc>
      </w:tr>
      <w:tr w:rsidR="005A55CA" w:rsidRPr="00C1003F" w14:paraId="0BAF5B08" w14:textId="77777777" w:rsidTr="00633B35">
        <w:trPr>
          <w:trHeight w:val="1553"/>
        </w:trPr>
        <w:tc>
          <w:tcPr>
            <w:tcW w:w="695" w:type="dxa"/>
            <w:tcBorders>
              <w:top w:val="nil"/>
              <w:left w:val="single" w:sz="8" w:space="0" w:color="auto"/>
              <w:bottom w:val="single" w:sz="8" w:space="0" w:color="auto"/>
              <w:right w:val="single" w:sz="8" w:space="0" w:color="auto"/>
            </w:tcBorders>
            <w:shd w:val="clear" w:color="auto" w:fill="auto"/>
            <w:vAlign w:val="center"/>
          </w:tcPr>
          <w:p w14:paraId="6D645B81"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52</w:t>
            </w:r>
          </w:p>
        </w:tc>
        <w:tc>
          <w:tcPr>
            <w:tcW w:w="2143" w:type="dxa"/>
            <w:tcBorders>
              <w:top w:val="single" w:sz="8" w:space="0" w:color="auto"/>
              <w:left w:val="nil"/>
              <w:bottom w:val="single" w:sz="8" w:space="0" w:color="auto"/>
              <w:right w:val="single" w:sz="8" w:space="0" w:color="auto"/>
            </w:tcBorders>
            <w:shd w:val="clear" w:color="auto" w:fill="auto"/>
            <w:vAlign w:val="center"/>
            <w:hideMark/>
          </w:tcPr>
          <w:p w14:paraId="3E175C0C"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Paczki EK</w:t>
            </w:r>
            <w:r>
              <w:rPr>
                <w:rFonts w:ascii="Calibri" w:hAnsi="Calibri" w:cs="Calibri"/>
                <w:sz w:val="18"/>
                <w:szCs w:val="18"/>
              </w:rPr>
              <w:t xml:space="preserve"> </w:t>
            </w:r>
            <w:r w:rsidRPr="00933BD3">
              <w:rPr>
                <w:rFonts w:ascii="Calibri" w:hAnsi="Calibri" w:cs="Calibri"/>
                <w:sz w:val="18"/>
                <w:szCs w:val="18"/>
              </w:rPr>
              <w:t>(ekonomiczn</w:t>
            </w:r>
            <w:r>
              <w:rPr>
                <w:rFonts w:ascii="Calibri" w:hAnsi="Calibri" w:cs="Calibri"/>
                <w:sz w:val="18"/>
                <w:szCs w:val="18"/>
              </w:rPr>
              <w:t>e</w:t>
            </w:r>
            <w:r w:rsidRPr="00933BD3">
              <w:rPr>
                <w:rFonts w:ascii="Calibri" w:hAnsi="Calibri" w:cs="Calibri"/>
                <w:sz w:val="18"/>
                <w:szCs w:val="18"/>
              </w:rPr>
              <w:t>)</w:t>
            </w:r>
            <w:r>
              <w:rPr>
                <w:rFonts w:ascii="Calibri" w:hAnsi="Calibri" w:cs="Calibri"/>
                <w:sz w:val="18"/>
                <w:szCs w:val="18"/>
              </w:rPr>
              <w:t xml:space="preserve"> </w:t>
            </w:r>
            <w:r w:rsidRPr="00933BD3">
              <w:rPr>
                <w:rFonts w:ascii="Calibri" w:hAnsi="Calibri" w:cs="Calibri"/>
                <w:sz w:val="18"/>
                <w:szCs w:val="18"/>
              </w:rPr>
              <w:t>krajowe</w:t>
            </w:r>
            <w:r w:rsidRPr="00933BD3">
              <w:rPr>
                <w:rFonts w:ascii="Calibri" w:hAnsi="Calibri" w:cs="Calibri"/>
                <w:sz w:val="18"/>
                <w:szCs w:val="18"/>
              </w:rPr>
              <w:br/>
              <w:t xml:space="preserve">Paczki niebędące paczkami najszybszej kategorii w obrocie krajowym </w:t>
            </w:r>
            <w:r w:rsidRPr="00933BD3">
              <w:rPr>
                <w:rFonts w:ascii="Calibri" w:hAnsi="Calibri" w:cs="Calibri"/>
                <w:sz w:val="18"/>
                <w:szCs w:val="18"/>
              </w:rPr>
              <w:br/>
              <w:t>nadane u operatora wyznaczonego do świadczenia usług  powszechnych</w:t>
            </w:r>
          </w:p>
        </w:tc>
        <w:tc>
          <w:tcPr>
            <w:tcW w:w="1259" w:type="dxa"/>
            <w:tcBorders>
              <w:top w:val="nil"/>
              <w:left w:val="nil"/>
              <w:bottom w:val="single" w:sz="8" w:space="0" w:color="auto"/>
              <w:right w:val="nil"/>
            </w:tcBorders>
            <w:shd w:val="clear" w:color="auto" w:fill="auto"/>
            <w:vAlign w:val="center"/>
            <w:hideMark/>
          </w:tcPr>
          <w:p w14:paraId="21331FB0"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10 kg gabaryt A</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15368EC"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10</w:t>
            </w:r>
          </w:p>
        </w:tc>
        <w:tc>
          <w:tcPr>
            <w:tcW w:w="823" w:type="dxa"/>
            <w:tcBorders>
              <w:top w:val="nil"/>
              <w:left w:val="single" w:sz="8" w:space="0" w:color="auto"/>
              <w:bottom w:val="single" w:sz="8" w:space="0" w:color="auto"/>
              <w:right w:val="single" w:sz="8" w:space="0" w:color="auto"/>
            </w:tcBorders>
          </w:tcPr>
          <w:p w14:paraId="37ECF23D"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815D31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8501DC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4924D61" w14:textId="77777777" w:rsidR="005A55CA" w:rsidRPr="0094440D" w:rsidRDefault="005A55CA" w:rsidP="00633B35">
            <w:pPr>
              <w:jc w:val="center"/>
              <w:rPr>
                <w:rFonts w:ascii="Calibri" w:hAnsi="Calibri" w:cs="Calibri"/>
                <w:sz w:val="22"/>
                <w:szCs w:val="22"/>
              </w:rPr>
            </w:pPr>
          </w:p>
        </w:tc>
      </w:tr>
      <w:tr w:rsidR="005A55CA" w:rsidRPr="00C1003F" w14:paraId="0340FBCA" w14:textId="77777777" w:rsidTr="00633B35">
        <w:trPr>
          <w:trHeight w:val="979"/>
        </w:trPr>
        <w:tc>
          <w:tcPr>
            <w:tcW w:w="695" w:type="dxa"/>
            <w:tcBorders>
              <w:top w:val="nil"/>
              <w:left w:val="single" w:sz="8" w:space="0" w:color="auto"/>
              <w:bottom w:val="single" w:sz="8" w:space="0" w:color="auto"/>
              <w:right w:val="single" w:sz="8" w:space="0" w:color="auto"/>
            </w:tcBorders>
            <w:shd w:val="clear" w:color="auto" w:fill="auto"/>
            <w:vAlign w:val="center"/>
          </w:tcPr>
          <w:p w14:paraId="6143FEBF"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53</w:t>
            </w:r>
          </w:p>
        </w:tc>
        <w:tc>
          <w:tcPr>
            <w:tcW w:w="2143" w:type="dxa"/>
            <w:tcBorders>
              <w:top w:val="nil"/>
              <w:left w:val="nil"/>
              <w:bottom w:val="single" w:sz="8" w:space="0" w:color="auto"/>
              <w:right w:val="single" w:sz="8" w:space="0" w:color="auto"/>
            </w:tcBorders>
            <w:shd w:val="clear" w:color="auto" w:fill="auto"/>
            <w:vAlign w:val="center"/>
            <w:hideMark/>
          </w:tcPr>
          <w:p w14:paraId="0890D21D"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Paczki EK</w:t>
            </w:r>
            <w:r>
              <w:rPr>
                <w:rFonts w:ascii="Calibri" w:hAnsi="Calibri" w:cs="Calibri"/>
                <w:sz w:val="18"/>
                <w:szCs w:val="18"/>
              </w:rPr>
              <w:t xml:space="preserve"> </w:t>
            </w:r>
            <w:r w:rsidRPr="00933BD3">
              <w:rPr>
                <w:rFonts w:ascii="Calibri" w:hAnsi="Calibri" w:cs="Calibri"/>
                <w:sz w:val="18"/>
                <w:szCs w:val="18"/>
              </w:rPr>
              <w:t>(ekonomiczn</w:t>
            </w:r>
            <w:r>
              <w:rPr>
                <w:rFonts w:ascii="Calibri" w:hAnsi="Calibri" w:cs="Calibri"/>
                <w:sz w:val="18"/>
                <w:szCs w:val="18"/>
              </w:rPr>
              <w:t>e</w:t>
            </w:r>
            <w:r w:rsidRPr="00933BD3">
              <w:rPr>
                <w:rFonts w:ascii="Calibri" w:hAnsi="Calibri" w:cs="Calibri"/>
                <w:sz w:val="18"/>
                <w:szCs w:val="18"/>
              </w:rPr>
              <w:t>)</w:t>
            </w:r>
            <w:r>
              <w:rPr>
                <w:rFonts w:ascii="Calibri" w:hAnsi="Calibri" w:cs="Calibri"/>
                <w:sz w:val="18"/>
                <w:szCs w:val="18"/>
              </w:rPr>
              <w:t xml:space="preserve"> </w:t>
            </w:r>
            <w:r w:rsidRPr="00933BD3">
              <w:rPr>
                <w:rFonts w:ascii="Calibri" w:hAnsi="Calibri" w:cs="Calibri"/>
                <w:sz w:val="18"/>
                <w:szCs w:val="18"/>
              </w:rPr>
              <w:t xml:space="preserve"> zagraniczne Paczki niebędące paczkami najszybszej kategorii w obrocie zagranicznym</w:t>
            </w:r>
            <w:r>
              <w:rPr>
                <w:rFonts w:ascii="Calibri" w:hAnsi="Calibri" w:cs="Calibri"/>
                <w:sz w:val="18"/>
                <w:szCs w:val="18"/>
              </w:rPr>
              <w:t>:</w:t>
            </w:r>
          </w:p>
        </w:tc>
        <w:tc>
          <w:tcPr>
            <w:tcW w:w="1259" w:type="dxa"/>
            <w:tcBorders>
              <w:top w:val="single" w:sz="8" w:space="0" w:color="auto"/>
              <w:left w:val="nil"/>
              <w:bottom w:val="single" w:sz="8" w:space="0" w:color="auto"/>
              <w:right w:val="nil"/>
              <w:tl2br w:val="single" w:sz="4" w:space="0" w:color="auto"/>
            </w:tcBorders>
            <w:shd w:val="clear" w:color="auto" w:fill="auto"/>
            <w:vAlign w:val="center"/>
            <w:hideMark/>
          </w:tcPr>
          <w:p w14:paraId="36D94527" w14:textId="77777777" w:rsidR="005A55CA" w:rsidRPr="00933BD3" w:rsidRDefault="005A55CA" w:rsidP="00633B35">
            <w:pPr>
              <w:jc w:val="both"/>
              <w:rPr>
                <w:rFonts w:ascii="Calibri" w:hAnsi="Calibri" w:cs="Calibri"/>
                <w:sz w:val="18"/>
                <w:szCs w:val="18"/>
              </w:rPr>
            </w:pPr>
          </w:p>
        </w:tc>
        <w:tc>
          <w:tcPr>
            <w:tcW w:w="1663" w:type="dxa"/>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bottom"/>
          </w:tcPr>
          <w:p w14:paraId="483EBFDC"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2A533AD5"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5604C409"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0FE17220"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56E3FBD5" w14:textId="77777777" w:rsidR="005A55CA" w:rsidRPr="00933BD3" w:rsidRDefault="005A55CA" w:rsidP="00633B35">
            <w:pPr>
              <w:jc w:val="center"/>
              <w:rPr>
                <w:rFonts w:ascii="Calibri" w:hAnsi="Calibri" w:cs="Calibri"/>
                <w:sz w:val="22"/>
                <w:szCs w:val="22"/>
              </w:rPr>
            </w:pPr>
          </w:p>
        </w:tc>
      </w:tr>
      <w:tr w:rsidR="005A55CA" w:rsidRPr="00C1003F" w14:paraId="3439FFD0" w14:textId="77777777" w:rsidTr="00633B35">
        <w:trPr>
          <w:trHeight w:val="470"/>
        </w:trPr>
        <w:tc>
          <w:tcPr>
            <w:tcW w:w="695" w:type="dxa"/>
            <w:tcBorders>
              <w:top w:val="nil"/>
              <w:left w:val="single" w:sz="8" w:space="0" w:color="auto"/>
              <w:bottom w:val="single" w:sz="8" w:space="0" w:color="auto"/>
              <w:right w:val="single" w:sz="8" w:space="0" w:color="auto"/>
            </w:tcBorders>
            <w:shd w:val="clear" w:color="auto" w:fill="auto"/>
            <w:vAlign w:val="center"/>
          </w:tcPr>
          <w:p w14:paraId="6F082CF3" w14:textId="77777777" w:rsidR="005A55CA" w:rsidRPr="00933BD3" w:rsidRDefault="005A55CA" w:rsidP="00633B35">
            <w:pPr>
              <w:jc w:val="both"/>
              <w:rPr>
                <w:rFonts w:ascii="Calibri" w:hAnsi="Calibri" w:cs="Calibri"/>
                <w:sz w:val="22"/>
                <w:szCs w:val="22"/>
              </w:rPr>
            </w:pPr>
            <w:r>
              <w:rPr>
                <w:rFonts w:ascii="Calibri" w:hAnsi="Calibri" w:cs="Calibri"/>
                <w:sz w:val="22"/>
                <w:szCs w:val="22"/>
              </w:rPr>
              <w:t>53a</w:t>
            </w:r>
          </w:p>
        </w:tc>
        <w:tc>
          <w:tcPr>
            <w:tcW w:w="2143" w:type="dxa"/>
            <w:tcBorders>
              <w:top w:val="nil"/>
              <w:left w:val="nil"/>
              <w:bottom w:val="single" w:sz="8" w:space="0" w:color="auto"/>
              <w:right w:val="single" w:sz="8" w:space="0" w:color="auto"/>
            </w:tcBorders>
            <w:shd w:val="clear" w:color="auto" w:fill="auto"/>
            <w:vAlign w:val="center"/>
          </w:tcPr>
          <w:p w14:paraId="27B16BCE" w14:textId="77777777" w:rsidR="005A55CA" w:rsidRPr="00933BD3" w:rsidRDefault="005A55CA" w:rsidP="00633B35">
            <w:pPr>
              <w:rPr>
                <w:rFonts w:ascii="Calibri" w:hAnsi="Calibri" w:cs="Calibri"/>
                <w:sz w:val="18"/>
                <w:szCs w:val="18"/>
              </w:rPr>
            </w:pPr>
            <w:r>
              <w:rPr>
                <w:rFonts w:ascii="Calibri" w:hAnsi="Calibri" w:cs="Calibri"/>
                <w:sz w:val="18"/>
                <w:szCs w:val="18"/>
              </w:rPr>
              <w:t>a) Wielka Brytania, Rosja i Białoruś</w:t>
            </w:r>
          </w:p>
        </w:tc>
        <w:tc>
          <w:tcPr>
            <w:tcW w:w="1259" w:type="dxa"/>
            <w:tcBorders>
              <w:top w:val="nil"/>
              <w:left w:val="nil"/>
              <w:bottom w:val="single" w:sz="8" w:space="0" w:color="auto"/>
              <w:right w:val="nil"/>
            </w:tcBorders>
            <w:shd w:val="clear" w:color="auto" w:fill="auto"/>
            <w:vAlign w:val="center"/>
          </w:tcPr>
          <w:p w14:paraId="5C817C40" w14:textId="77777777" w:rsidR="005A55CA" w:rsidRPr="00933BD3" w:rsidDel="00D74233" w:rsidRDefault="005A55CA" w:rsidP="00633B35">
            <w:pPr>
              <w:jc w:val="both"/>
              <w:rPr>
                <w:rFonts w:ascii="Calibri" w:hAnsi="Calibri" w:cs="Calibri"/>
                <w:sz w:val="18"/>
                <w:szCs w:val="18"/>
              </w:rPr>
            </w:pPr>
            <w:r w:rsidRPr="00933BD3">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E8888DA" w14:textId="77777777" w:rsidR="005A55CA" w:rsidRDefault="005A55CA" w:rsidP="00633B35">
            <w:pPr>
              <w:jc w:val="center"/>
              <w:rPr>
                <w:rFonts w:ascii="Calibri" w:hAnsi="Calibri" w:cs="Calibri"/>
                <w:sz w:val="22"/>
                <w:szCs w:val="22"/>
              </w:rPr>
            </w:pPr>
            <w:r>
              <w:rPr>
                <w:rFonts w:ascii="Calibri" w:hAnsi="Calibri" w:cs="Calibri"/>
                <w:sz w:val="22"/>
                <w:szCs w:val="22"/>
              </w:rPr>
              <w:t>8</w:t>
            </w:r>
          </w:p>
        </w:tc>
        <w:tc>
          <w:tcPr>
            <w:tcW w:w="823" w:type="dxa"/>
            <w:tcBorders>
              <w:top w:val="nil"/>
              <w:left w:val="single" w:sz="8" w:space="0" w:color="auto"/>
              <w:bottom w:val="single" w:sz="8" w:space="0" w:color="auto"/>
              <w:right w:val="single" w:sz="8" w:space="0" w:color="auto"/>
            </w:tcBorders>
          </w:tcPr>
          <w:p w14:paraId="06F6F8BA"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BB0AFD7"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456B4C1"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D612E4D" w14:textId="77777777" w:rsidR="005A55CA" w:rsidRDefault="005A55CA" w:rsidP="00633B35">
            <w:pPr>
              <w:jc w:val="center"/>
              <w:rPr>
                <w:rFonts w:ascii="Calibri" w:hAnsi="Calibri" w:cs="Calibri"/>
                <w:sz w:val="22"/>
                <w:szCs w:val="22"/>
              </w:rPr>
            </w:pPr>
          </w:p>
        </w:tc>
      </w:tr>
      <w:tr w:rsidR="005A55CA" w:rsidRPr="00C1003F" w14:paraId="5AD24645" w14:textId="77777777" w:rsidTr="00633B35">
        <w:trPr>
          <w:trHeight w:val="422"/>
        </w:trPr>
        <w:tc>
          <w:tcPr>
            <w:tcW w:w="695" w:type="dxa"/>
            <w:tcBorders>
              <w:top w:val="nil"/>
              <w:left w:val="single" w:sz="8" w:space="0" w:color="auto"/>
              <w:bottom w:val="single" w:sz="8" w:space="0" w:color="auto"/>
              <w:right w:val="single" w:sz="8" w:space="0" w:color="auto"/>
            </w:tcBorders>
            <w:shd w:val="clear" w:color="auto" w:fill="auto"/>
            <w:vAlign w:val="center"/>
          </w:tcPr>
          <w:p w14:paraId="30179F1D" w14:textId="77777777" w:rsidR="005A55CA" w:rsidRPr="00933BD3" w:rsidRDefault="005A55CA" w:rsidP="00633B35">
            <w:pPr>
              <w:jc w:val="both"/>
              <w:rPr>
                <w:rFonts w:ascii="Calibri" w:hAnsi="Calibri" w:cs="Calibri"/>
                <w:sz w:val="22"/>
                <w:szCs w:val="22"/>
              </w:rPr>
            </w:pPr>
            <w:r>
              <w:rPr>
                <w:rFonts w:ascii="Calibri" w:hAnsi="Calibri" w:cs="Calibri"/>
                <w:sz w:val="22"/>
                <w:szCs w:val="22"/>
              </w:rPr>
              <w:t>53b</w:t>
            </w:r>
          </w:p>
        </w:tc>
        <w:tc>
          <w:tcPr>
            <w:tcW w:w="2143" w:type="dxa"/>
            <w:tcBorders>
              <w:top w:val="nil"/>
              <w:left w:val="nil"/>
              <w:bottom w:val="single" w:sz="8" w:space="0" w:color="auto"/>
              <w:right w:val="single" w:sz="8" w:space="0" w:color="auto"/>
            </w:tcBorders>
            <w:shd w:val="clear" w:color="auto" w:fill="auto"/>
            <w:vAlign w:val="center"/>
          </w:tcPr>
          <w:p w14:paraId="153FD921" w14:textId="77777777" w:rsidR="005A55CA" w:rsidRPr="00933BD3" w:rsidRDefault="005A55CA" w:rsidP="00633B35">
            <w:pPr>
              <w:rPr>
                <w:rFonts w:ascii="Calibri" w:hAnsi="Calibri" w:cs="Calibri"/>
                <w:sz w:val="18"/>
                <w:szCs w:val="18"/>
              </w:rPr>
            </w:pPr>
            <w:r>
              <w:rPr>
                <w:rFonts w:ascii="Calibri" w:hAnsi="Calibri" w:cs="Calibri"/>
                <w:sz w:val="18"/>
                <w:szCs w:val="18"/>
              </w:rPr>
              <w:t xml:space="preserve">b) Ukraina </w:t>
            </w:r>
          </w:p>
        </w:tc>
        <w:tc>
          <w:tcPr>
            <w:tcW w:w="1259" w:type="dxa"/>
            <w:tcBorders>
              <w:top w:val="nil"/>
              <w:left w:val="nil"/>
              <w:bottom w:val="single" w:sz="8" w:space="0" w:color="auto"/>
              <w:right w:val="nil"/>
            </w:tcBorders>
            <w:shd w:val="clear" w:color="auto" w:fill="auto"/>
            <w:vAlign w:val="center"/>
          </w:tcPr>
          <w:p w14:paraId="4D79864D"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A222478" w14:textId="77777777" w:rsidR="005A55CA" w:rsidRPr="0094440D" w:rsidRDefault="005A55CA" w:rsidP="00633B35">
            <w:pPr>
              <w:jc w:val="center"/>
              <w:rPr>
                <w:rFonts w:ascii="Calibri" w:hAnsi="Calibri" w:cs="Calibri"/>
                <w:sz w:val="22"/>
                <w:szCs w:val="22"/>
              </w:rPr>
            </w:pPr>
            <w:r>
              <w:rPr>
                <w:rFonts w:ascii="Calibri" w:hAnsi="Calibri" w:cs="Calibri"/>
                <w:sz w:val="22"/>
                <w:szCs w:val="22"/>
              </w:rPr>
              <w:t>5</w:t>
            </w:r>
          </w:p>
        </w:tc>
        <w:tc>
          <w:tcPr>
            <w:tcW w:w="823" w:type="dxa"/>
            <w:tcBorders>
              <w:top w:val="nil"/>
              <w:left w:val="single" w:sz="8" w:space="0" w:color="auto"/>
              <w:bottom w:val="single" w:sz="8" w:space="0" w:color="auto"/>
              <w:right w:val="single" w:sz="8" w:space="0" w:color="auto"/>
            </w:tcBorders>
          </w:tcPr>
          <w:p w14:paraId="1ADDEA09"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E6817F6"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0A6C1728"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FC10463" w14:textId="77777777" w:rsidR="005A55CA" w:rsidRDefault="005A55CA" w:rsidP="00633B35">
            <w:pPr>
              <w:jc w:val="center"/>
              <w:rPr>
                <w:rFonts w:ascii="Calibri" w:hAnsi="Calibri" w:cs="Calibri"/>
                <w:sz w:val="22"/>
                <w:szCs w:val="22"/>
              </w:rPr>
            </w:pPr>
          </w:p>
        </w:tc>
      </w:tr>
      <w:tr w:rsidR="005A55CA" w:rsidRPr="00C1003F" w14:paraId="18F880B2" w14:textId="77777777" w:rsidTr="00633B35">
        <w:trPr>
          <w:trHeight w:val="386"/>
        </w:trPr>
        <w:tc>
          <w:tcPr>
            <w:tcW w:w="695" w:type="dxa"/>
            <w:tcBorders>
              <w:top w:val="nil"/>
              <w:left w:val="single" w:sz="8" w:space="0" w:color="auto"/>
              <w:bottom w:val="single" w:sz="8" w:space="0" w:color="auto"/>
              <w:right w:val="single" w:sz="8" w:space="0" w:color="auto"/>
            </w:tcBorders>
            <w:shd w:val="clear" w:color="auto" w:fill="auto"/>
            <w:vAlign w:val="center"/>
          </w:tcPr>
          <w:p w14:paraId="4FDEAC18" w14:textId="77777777" w:rsidR="005A55CA" w:rsidRPr="00933BD3" w:rsidRDefault="005A55CA" w:rsidP="00633B35">
            <w:pPr>
              <w:jc w:val="both"/>
              <w:rPr>
                <w:rFonts w:ascii="Calibri" w:hAnsi="Calibri" w:cs="Calibri"/>
                <w:sz w:val="22"/>
                <w:szCs w:val="22"/>
              </w:rPr>
            </w:pPr>
            <w:r>
              <w:rPr>
                <w:rFonts w:ascii="Calibri" w:hAnsi="Calibri" w:cs="Calibri"/>
                <w:sz w:val="22"/>
                <w:szCs w:val="22"/>
              </w:rPr>
              <w:t>53c</w:t>
            </w:r>
          </w:p>
        </w:tc>
        <w:tc>
          <w:tcPr>
            <w:tcW w:w="2143" w:type="dxa"/>
            <w:tcBorders>
              <w:top w:val="nil"/>
              <w:left w:val="nil"/>
              <w:bottom w:val="single" w:sz="8" w:space="0" w:color="auto"/>
              <w:right w:val="single" w:sz="8" w:space="0" w:color="auto"/>
            </w:tcBorders>
            <w:shd w:val="clear" w:color="auto" w:fill="auto"/>
            <w:vAlign w:val="center"/>
          </w:tcPr>
          <w:p w14:paraId="2C7CE531" w14:textId="77777777" w:rsidR="005A55CA" w:rsidRPr="00933BD3" w:rsidRDefault="005A55CA" w:rsidP="00633B35">
            <w:pPr>
              <w:rPr>
                <w:rFonts w:ascii="Calibri" w:hAnsi="Calibri" w:cs="Calibri"/>
                <w:sz w:val="18"/>
                <w:szCs w:val="18"/>
              </w:rPr>
            </w:pPr>
            <w:r>
              <w:rPr>
                <w:rFonts w:ascii="Calibri" w:hAnsi="Calibri" w:cs="Calibri"/>
                <w:sz w:val="18"/>
                <w:szCs w:val="18"/>
              </w:rPr>
              <w:t>c) Czechy i Słowacja</w:t>
            </w:r>
          </w:p>
        </w:tc>
        <w:tc>
          <w:tcPr>
            <w:tcW w:w="1259" w:type="dxa"/>
            <w:tcBorders>
              <w:top w:val="nil"/>
              <w:left w:val="nil"/>
              <w:bottom w:val="single" w:sz="8" w:space="0" w:color="auto"/>
              <w:right w:val="nil"/>
            </w:tcBorders>
            <w:shd w:val="clear" w:color="auto" w:fill="auto"/>
            <w:vAlign w:val="center"/>
          </w:tcPr>
          <w:p w14:paraId="4E7165C9"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F5AB9D1" w14:textId="77777777" w:rsidR="005A55CA" w:rsidRPr="0094440D" w:rsidRDefault="005A55CA" w:rsidP="00633B35">
            <w:pPr>
              <w:jc w:val="center"/>
              <w:rPr>
                <w:rFonts w:ascii="Calibri" w:hAnsi="Calibri" w:cs="Calibri"/>
                <w:sz w:val="22"/>
                <w:szCs w:val="22"/>
              </w:rPr>
            </w:pPr>
            <w:r>
              <w:rPr>
                <w:rFonts w:ascii="Calibri" w:hAnsi="Calibri" w:cs="Calibri"/>
                <w:sz w:val="22"/>
                <w:szCs w:val="22"/>
              </w:rPr>
              <w:t>5</w:t>
            </w:r>
          </w:p>
        </w:tc>
        <w:tc>
          <w:tcPr>
            <w:tcW w:w="823" w:type="dxa"/>
            <w:tcBorders>
              <w:top w:val="nil"/>
              <w:left w:val="single" w:sz="8" w:space="0" w:color="auto"/>
              <w:bottom w:val="single" w:sz="8" w:space="0" w:color="auto"/>
              <w:right w:val="single" w:sz="8" w:space="0" w:color="auto"/>
            </w:tcBorders>
          </w:tcPr>
          <w:p w14:paraId="0697730D"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7B257164"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67C07F4"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F4A1AF2" w14:textId="77777777" w:rsidR="005A55CA" w:rsidRDefault="005A55CA" w:rsidP="00633B35">
            <w:pPr>
              <w:jc w:val="center"/>
              <w:rPr>
                <w:rFonts w:ascii="Calibri" w:hAnsi="Calibri" w:cs="Calibri"/>
                <w:sz w:val="22"/>
                <w:szCs w:val="22"/>
              </w:rPr>
            </w:pPr>
          </w:p>
        </w:tc>
      </w:tr>
      <w:tr w:rsidR="005A55CA" w:rsidRPr="00C1003F" w14:paraId="51904118" w14:textId="77777777" w:rsidTr="00633B35">
        <w:trPr>
          <w:trHeight w:val="615"/>
        </w:trPr>
        <w:tc>
          <w:tcPr>
            <w:tcW w:w="695" w:type="dxa"/>
            <w:tcBorders>
              <w:top w:val="nil"/>
              <w:left w:val="single" w:sz="8" w:space="0" w:color="auto"/>
              <w:bottom w:val="single" w:sz="8" w:space="0" w:color="auto"/>
              <w:right w:val="single" w:sz="8" w:space="0" w:color="auto"/>
            </w:tcBorders>
            <w:shd w:val="clear" w:color="auto" w:fill="auto"/>
            <w:vAlign w:val="center"/>
          </w:tcPr>
          <w:p w14:paraId="106DEAC8"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lastRenderedPageBreak/>
              <w:t>54</w:t>
            </w:r>
          </w:p>
        </w:tc>
        <w:tc>
          <w:tcPr>
            <w:tcW w:w="2143" w:type="dxa"/>
            <w:vMerge w:val="restart"/>
            <w:tcBorders>
              <w:top w:val="nil"/>
              <w:left w:val="single" w:sz="8" w:space="0" w:color="auto"/>
              <w:bottom w:val="single" w:sz="8" w:space="0" w:color="000000"/>
              <w:right w:val="single" w:sz="8" w:space="0" w:color="auto"/>
            </w:tcBorders>
            <w:shd w:val="clear" w:color="auto" w:fill="auto"/>
            <w:vAlign w:val="center"/>
            <w:hideMark/>
          </w:tcPr>
          <w:p w14:paraId="63D4C462"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Paczki PR</w:t>
            </w:r>
            <w:r>
              <w:rPr>
                <w:rFonts w:ascii="Calibri" w:hAnsi="Calibri" w:cs="Calibri"/>
                <w:sz w:val="18"/>
                <w:szCs w:val="18"/>
              </w:rPr>
              <w:t xml:space="preserve"> </w:t>
            </w:r>
            <w:r w:rsidRPr="00933BD3">
              <w:rPr>
                <w:rFonts w:ascii="Calibri" w:hAnsi="Calibri" w:cs="Calibri"/>
                <w:sz w:val="18"/>
                <w:szCs w:val="18"/>
              </w:rPr>
              <w:t>(priorytetowe) krajowe</w:t>
            </w:r>
            <w:r w:rsidRPr="00933BD3">
              <w:rPr>
                <w:rFonts w:ascii="Calibri" w:hAnsi="Calibri" w:cs="Calibri"/>
                <w:sz w:val="18"/>
                <w:szCs w:val="18"/>
              </w:rPr>
              <w:br/>
              <w:t>Paczki najszybszej kategorii w obrocie krajowym</w:t>
            </w:r>
            <w:r>
              <w:rPr>
                <w:rFonts w:ascii="Calibri" w:hAnsi="Calibri" w:cs="Calibri"/>
                <w:sz w:val="18"/>
                <w:szCs w:val="18"/>
              </w:rPr>
              <w:t xml:space="preserve">, </w:t>
            </w:r>
            <w:r w:rsidRPr="00933BD3">
              <w:rPr>
                <w:rFonts w:ascii="Calibri" w:hAnsi="Calibri" w:cs="Calibri"/>
                <w:sz w:val="18"/>
                <w:szCs w:val="18"/>
              </w:rPr>
              <w:t>nadane u operatora wyznaczonego do świadczenia usług  powszechnych</w:t>
            </w:r>
          </w:p>
        </w:tc>
        <w:tc>
          <w:tcPr>
            <w:tcW w:w="1259" w:type="dxa"/>
            <w:tcBorders>
              <w:top w:val="nil"/>
              <w:left w:val="nil"/>
              <w:bottom w:val="single" w:sz="8" w:space="0" w:color="auto"/>
              <w:right w:val="nil"/>
            </w:tcBorders>
            <w:shd w:val="clear" w:color="auto" w:fill="auto"/>
            <w:vAlign w:val="center"/>
            <w:hideMark/>
          </w:tcPr>
          <w:p w14:paraId="747ED99C"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1 kg gabaryt A</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416F3919"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12</w:t>
            </w:r>
          </w:p>
        </w:tc>
        <w:tc>
          <w:tcPr>
            <w:tcW w:w="823" w:type="dxa"/>
            <w:tcBorders>
              <w:top w:val="nil"/>
              <w:left w:val="single" w:sz="8" w:space="0" w:color="auto"/>
              <w:bottom w:val="single" w:sz="8" w:space="0" w:color="auto"/>
              <w:right w:val="single" w:sz="8" w:space="0" w:color="auto"/>
            </w:tcBorders>
          </w:tcPr>
          <w:p w14:paraId="62EE3EA2"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8E5C2C9"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16E957A"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A6937D9" w14:textId="77777777" w:rsidR="005A55CA" w:rsidRPr="0094440D" w:rsidRDefault="005A55CA" w:rsidP="00633B35">
            <w:pPr>
              <w:jc w:val="center"/>
              <w:rPr>
                <w:rFonts w:ascii="Calibri" w:hAnsi="Calibri" w:cs="Calibri"/>
                <w:sz w:val="22"/>
                <w:szCs w:val="22"/>
              </w:rPr>
            </w:pPr>
          </w:p>
        </w:tc>
      </w:tr>
      <w:tr w:rsidR="005A55CA" w:rsidRPr="00C1003F" w14:paraId="368B694C" w14:textId="77777777" w:rsidTr="00633B35">
        <w:trPr>
          <w:trHeight w:val="656"/>
        </w:trPr>
        <w:tc>
          <w:tcPr>
            <w:tcW w:w="695" w:type="dxa"/>
            <w:tcBorders>
              <w:top w:val="nil"/>
              <w:left w:val="single" w:sz="8" w:space="0" w:color="auto"/>
              <w:bottom w:val="single" w:sz="8" w:space="0" w:color="auto"/>
              <w:right w:val="single" w:sz="8" w:space="0" w:color="auto"/>
            </w:tcBorders>
            <w:shd w:val="clear" w:color="auto" w:fill="auto"/>
            <w:vAlign w:val="center"/>
          </w:tcPr>
          <w:p w14:paraId="261E1794"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55</w:t>
            </w:r>
          </w:p>
        </w:tc>
        <w:tc>
          <w:tcPr>
            <w:tcW w:w="2143" w:type="dxa"/>
            <w:vMerge/>
            <w:tcBorders>
              <w:top w:val="nil"/>
              <w:left w:val="single" w:sz="8" w:space="0" w:color="auto"/>
              <w:bottom w:val="single" w:sz="8" w:space="0" w:color="000000"/>
              <w:right w:val="single" w:sz="8" w:space="0" w:color="auto"/>
            </w:tcBorders>
            <w:vAlign w:val="center"/>
            <w:hideMark/>
          </w:tcPr>
          <w:p w14:paraId="6B7B44C8" w14:textId="77777777" w:rsidR="005A55CA" w:rsidRPr="00933BD3" w:rsidRDefault="005A55CA" w:rsidP="00633B35">
            <w:pPr>
              <w:rPr>
                <w:rFonts w:ascii="Calibri" w:hAnsi="Calibri" w:cs="Calibri"/>
                <w:sz w:val="18"/>
                <w:szCs w:val="18"/>
              </w:rPr>
            </w:pPr>
          </w:p>
        </w:tc>
        <w:tc>
          <w:tcPr>
            <w:tcW w:w="1259" w:type="dxa"/>
            <w:tcBorders>
              <w:top w:val="nil"/>
              <w:left w:val="nil"/>
              <w:bottom w:val="single" w:sz="8" w:space="0" w:color="auto"/>
              <w:right w:val="nil"/>
            </w:tcBorders>
            <w:shd w:val="clear" w:color="auto" w:fill="auto"/>
            <w:vAlign w:val="center"/>
            <w:hideMark/>
          </w:tcPr>
          <w:p w14:paraId="730A9973"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 kg gabaryt A</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8ADC716"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12</w:t>
            </w:r>
          </w:p>
        </w:tc>
        <w:tc>
          <w:tcPr>
            <w:tcW w:w="823" w:type="dxa"/>
            <w:tcBorders>
              <w:top w:val="nil"/>
              <w:left w:val="single" w:sz="8" w:space="0" w:color="auto"/>
              <w:bottom w:val="single" w:sz="8" w:space="0" w:color="auto"/>
              <w:right w:val="single" w:sz="8" w:space="0" w:color="auto"/>
            </w:tcBorders>
          </w:tcPr>
          <w:p w14:paraId="3DBB900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F903753"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AA75780" w14:textId="77777777" w:rsidR="005A55CA" w:rsidRPr="0094440D"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0D49601" w14:textId="77777777" w:rsidR="005A55CA" w:rsidRPr="0094440D" w:rsidRDefault="005A55CA" w:rsidP="00633B35">
            <w:pPr>
              <w:jc w:val="center"/>
              <w:rPr>
                <w:rFonts w:ascii="Calibri" w:hAnsi="Calibri" w:cs="Calibri"/>
                <w:sz w:val="22"/>
                <w:szCs w:val="22"/>
              </w:rPr>
            </w:pPr>
          </w:p>
        </w:tc>
      </w:tr>
      <w:tr w:rsidR="005A55CA" w:rsidRPr="00C1003F" w14:paraId="35D9FB6E" w14:textId="77777777" w:rsidTr="00633B35">
        <w:trPr>
          <w:trHeight w:val="719"/>
        </w:trPr>
        <w:tc>
          <w:tcPr>
            <w:tcW w:w="695" w:type="dxa"/>
            <w:tcBorders>
              <w:top w:val="nil"/>
              <w:left w:val="single" w:sz="8" w:space="0" w:color="auto"/>
              <w:bottom w:val="single" w:sz="8" w:space="0" w:color="auto"/>
              <w:right w:val="single" w:sz="8" w:space="0" w:color="auto"/>
            </w:tcBorders>
            <w:shd w:val="clear" w:color="auto" w:fill="auto"/>
            <w:vAlign w:val="center"/>
          </w:tcPr>
          <w:p w14:paraId="1D5366A6" w14:textId="77777777" w:rsidR="005A55CA" w:rsidRPr="00933BD3" w:rsidRDefault="005A55CA" w:rsidP="00633B35">
            <w:pPr>
              <w:jc w:val="both"/>
              <w:rPr>
                <w:rFonts w:ascii="Calibri" w:hAnsi="Calibri" w:cs="Calibri"/>
                <w:sz w:val="22"/>
                <w:szCs w:val="22"/>
              </w:rPr>
            </w:pPr>
            <w:r w:rsidRPr="00933BD3">
              <w:rPr>
                <w:rFonts w:ascii="Calibri" w:hAnsi="Calibri" w:cs="Calibri"/>
                <w:sz w:val="22"/>
                <w:szCs w:val="22"/>
              </w:rPr>
              <w:t>56</w:t>
            </w:r>
          </w:p>
        </w:tc>
        <w:tc>
          <w:tcPr>
            <w:tcW w:w="2143" w:type="dxa"/>
            <w:tcBorders>
              <w:top w:val="nil"/>
              <w:left w:val="nil"/>
              <w:bottom w:val="single" w:sz="8" w:space="0" w:color="auto"/>
              <w:right w:val="single" w:sz="8" w:space="0" w:color="auto"/>
            </w:tcBorders>
            <w:shd w:val="clear" w:color="auto" w:fill="auto"/>
            <w:vAlign w:val="center"/>
            <w:hideMark/>
          </w:tcPr>
          <w:p w14:paraId="2395A036"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Paczki PR (priorytetowe) zagraniczne</w:t>
            </w:r>
            <w:r w:rsidRPr="00933BD3">
              <w:rPr>
                <w:rFonts w:ascii="Calibri" w:hAnsi="Calibri" w:cs="Calibri"/>
                <w:sz w:val="18"/>
                <w:szCs w:val="18"/>
              </w:rPr>
              <w:br/>
              <w:t>Paczki najszybszej kategorii w obrocie zagraniczny</w:t>
            </w:r>
            <w:r>
              <w:rPr>
                <w:rFonts w:ascii="Calibri" w:hAnsi="Calibri" w:cs="Calibri"/>
                <w:sz w:val="18"/>
                <w:szCs w:val="18"/>
              </w:rPr>
              <w:t>m:</w:t>
            </w:r>
          </w:p>
        </w:tc>
        <w:tc>
          <w:tcPr>
            <w:tcW w:w="1259" w:type="dxa"/>
            <w:tcBorders>
              <w:top w:val="single" w:sz="8" w:space="0" w:color="auto"/>
              <w:left w:val="nil"/>
              <w:bottom w:val="single" w:sz="8" w:space="0" w:color="auto"/>
              <w:right w:val="nil"/>
              <w:tl2br w:val="single" w:sz="4" w:space="0" w:color="auto"/>
            </w:tcBorders>
            <w:shd w:val="clear" w:color="auto" w:fill="auto"/>
            <w:vAlign w:val="center"/>
          </w:tcPr>
          <w:p w14:paraId="3E2FEA0B" w14:textId="77777777" w:rsidR="005A55CA" w:rsidRPr="00933BD3" w:rsidRDefault="005A55CA" w:rsidP="00633B35">
            <w:pPr>
              <w:jc w:val="both"/>
              <w:rPr>
                <w:rFonts w:ascii="Calibri" w:hAnsi="Calibri" w:cs="Calibri"/>
                <w:sz w:val="18"/>
                <w:szCs w:val="18"/>
              </w:rPr>
            </w:pPr>
          </w:p>
        </w:tc>
        <w:tc>
          <w:tcPr>
            <w:tcW w:w="1663" w:type="dxa"/>
            <w:tcBorders>
              <w:top w:val="single" w:sz="8" w:space="0" w:color="auto"/>
              <w:left w:val="single" w:sz="8" w:space="0" w:color="auto"/>
              <w:bottom w:val="single" w:sz="8" w:space="0" w:color="auto"/>
              <w:right w:val="single" w:sz="8" w:space="0" w:color="auto"/>
              <w:tl2br w:val="single" w:sz="4" w:space="0" w:color="auto"/>
            </w:tcBorders>
            <w:shd w:val="clear" w:color="auto" w:fill="auto"/>
            <w:noWrap/>
            <w:vAlign w:val="bottom"/>
          </w:tcPr>
          <w:p w14:paraId="4F328B33"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6113103F"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3363303B"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7F3E1E1F" w14:textId="77777777" w:rsidR="005A55CA" w:rsidRPr="00933BD3" w:rsidRDefault="005A55CA" w:rsidP="00633B35">
            <w:pPr>
              <w:jc w:val="center"/>
              <w:rPr>
                <w:rFonts w:ascii="Calibri" w:hAnsi="Calibri" w:cs="Calibri"/>
                <w:sz w:val="22"/>
                <w:szCs w:val="22"/>
              </w:rPr>
            </w:pPr>
          </w:p>
        </w:tc>
        <w:tc>
          <w:tcPr>
            <w:tcW w:w="823" w:type="dxa"/>
            <w:tcBorders>
              <w:top w:val="single" w:sz="8" w:space="0" w:color="auto"/>
              <w:left w:val="single" w:sz="8" w:space="0" w:color="auto"/>
              <w:bottom w:val="single" w:sz="8" w:space="0" w:color="auto"/>
              <w:right w:val="single" w:sz="8" w:space="0" w:color="auto"/>
              <w:tl2br w:val="single" w:sz="4" w:space="0" w:color="auto"/>
            </w:tcBorders>
          </w:tcPr>
          <w:p w14:paraId="0D169189" w14:textId="77777777" w:rsidR="005A55CA" w:rsidRPr="00933BD3" w:rsidRDefault="005A55CA" w:rsidP="00633B35">
            <w:pPr>
              <w:jc w:val="center"/>
              <w:rPr>
                <w:rFonts w:ascii="Calibri" w:hAnsi="Calibri" w:cs="Calibri"/>
                <w:sz w:val="22"/>
                <w:szCs w:val="22"/>
              </w:rPr>
            </w:pPr>
          </w:p>
        </w:tc>
      </w:tr>
      <w:tr w:rsidR="005A55CA" w:rsidRPr="00C1003F" w14:paraId="5D0D874F" w14:textId="77777777" w:rsidTr="00633B35">
        <w:trPr>
          <w:trHeight w:val="548"/>
        </w:trPr>
        <w:tc>
          <w:tcPr>
            <w:tcW w:w="695" w:type="dxa"/>
            <w:tcBorders>
              <w:top w:val="nil"/>
              <w:left w:val="single" w:sz="8" w:space="0" w:color="auto"/>
              <w:bottom w:val="single" w:sz="8" w:space="0" w:color="auto"/>
              <w:right w:val="single" w:sz="8" w:space="0" w:color="auto"/>
            </w:tcBorders>
            <w:shd w:val="clear" w:color="auto" w:fill="auto"/>
            <w:vAlign w:val="center"/>
          </w:tcPr>
          <w:p w14:paraId="068F6974" w14:textId="77777777" w:rsidR="005A55CA" w:rsidRPr="00933BD3" w:rsidRDefault="005A55CA" w:rsidP="00633B35">
            <w:pPr>
              <w:jc w:val="both"/>
              <w:rPr>
                <w:rFonts w:ascii="Calibri" w:hAnsi="Calibri" w:cs="Calibri"/>
                <w:sz w:val="22"/>
                <w:szCs w:val="22"/>
              </w:rPr>
            </w:pPr>
            <w:r>
              <w:rPr>
                <w:rFonts w:ascii="Calibri" w:hAnsi="Calibri" w:cs="Calibri"/>
                <w:sz w:val="22"/>
                <w:szCs w:val="22"/>
              </w:rPr>
              <w:t>56a</w:t>
            </w:r>
          </w:p>
        </w:tc>
        <w:tc>
          <w:tcPr>
            <w:tcW w:w="2143" w:type="dxa"/>
            <w:tcBorders>
              <w:top w:val="nil"/>
              <w:left w:val="nil"/>
              <w:bottom w:val="single" w:sz="8" w:space="0" w:color="auto"/>
              <w:right w:val="single" w:sz="8" w:space="0" w:color="auto"/>
            </w:tcBorders>
            <w:shd w:val="clear" w:color="auto" w:fill="auto"/>
            <w:vAlign w:val="center"/>
          </w:tcPr>
          <w:p w14:paraId="46CD4D59" w14:textId="77777777" w:rsidR="005A55CA" w:rsidRPr="00933BD3" w:rsidRDefault="005A55CA" w:rsidP="00633B35">
            <w:pPr>
              <w:rPr>
                <w:rFonts w:ascii="Calibri" w:hAnsi="Calibri" w:cs="Calibri"/>
                <w:sz w:val="18"/>
                <w:szCs w:val="18"/>
              </w:rPr>
            </w:pPr>
            <w:r>
              <w:rPr>
                <w:rFonts w:ascii="Calibri" w:hAnsi="Calibri" w:cs="Calibri"/>
                <w:sz w:val="18"/>
                <w:szCs w:val="18"/>
              </w:rPr>
              <w:t>a) Wielka Brytania, Rosja i Białoruś</w:t>
            </w:r>
          </w:p>
        </w:tc>
        <w:tc>
          <w:tcPr>
            <w:tcW w:w="1259" w:type="dxa"/>
            <w:tcBorders>
              <w:top w:val="nil"/>
              <w:left w:val="nil"/>
              <w:bottom w:val="single" w:sz="8" w:space="0" w:color="auto"/>
              <w:right w:val="nil"/>
            </w:tcBorders>
            <w:shd w:val="clear" w:color="auto" w:fill="auto"/>
            <w:vAlign w:val="center"/>
          </w:tcPr>
          <w:p w14:paraId="4D1D30BD"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3E3A197" w14:textId="77777777" w:rsidR="005A55CA" w:rsidRPr="0094440D" w:rsidRDefault="005A55CA" w:rsidP="00633B35">
            <w:pPr>
              <w:jc w:val="center"/>
              <w:rPr>
                <w:rFonts w:ascii="Calibri" w:hAnsi="Calibri" w:cs="Calibri"/>
                <w:sz w:val="22"/>
                <w:szCs w:val="22"/>
              </w:rPr>
            </w:pPr>
            <w:r>
              <w:rPr>
                <w:rFonts w:ascii="Calibri" w:hAnsi="Calibri" w:cs="Calibri"/>
                <w:sz w:val="22"/>
                <w:szCs w:val="22"/>
              </w:rPr>
              <w:t>6</w:t>
            </w:r>
          </w:p>
        </w:tc>
        <w:tc>
          <w:tcPr>
            <w:tcW w:w="823" w:type="dxa"/>
            <w:tcBorders>
              <w:top w:val="nil"/>
              <w:left w:val="single" w:sz="8" w:space="0" w:color="auto"/>
              <w:bottom w:val="single" w:sz="8" w:space="0" w:color="auto"/>
              <w:right w:val="single" w:sz="8" w:space="0" w:color="auto"/>
            </w:tcBorders>
          </w:tcPr>
          <w:p w14:paraId="7EBB2360"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C490E16"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9AE57B4"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0677C04" w14:textId="77777777" w:rsidR="005A55CA" w:rsidRDefault="005A55CA" w:rsidP="00633B35">
            <w:pPr>
              <w:jc w:val="center"/>
              <w:rPr>
                <w:rFonts w:ascii="Calibri" w:hAnsi="Calibri" w:cs="Calibri"/>
                <w:sz w:val="22"/>
                <w:szCs w:val="22"/>
              </w:rPr>
            </w:pPr>
          </w:p>
        </w:tc>
      </w:tr>
      <w:tr w:rsidR="005A55CA" w:rsidRPr="00C1003F" w14:paraId="3625A96B" w14:textId="77777777" w:rsidTr="00633B35">
        <w:trPr>
          <w:trHeight w:val="649"/>
        </w:trPr>
        <w:tc>
          <w:tcPr>
            <w:tcW w:w="695" w:type="dxa"/>
            <w:tcBorders>
              <w:top w:val="nil"/>
              <w:left w:val="single" w:sz="8" w:space="0" w:color="auto"/>
              <w:bottom w:val="single" w:sz="8" w:space="0" w:color="auto"/>
              <w:right w:val="single" w:sz="8" w:space="0" w:color="auto"/>
            </w:tcBorders>
            <w:shd w:val="clear" w:color="auto" w:fill="auto"/>
            <w:vAlign w:val="center"/>
          </w:tcPr>
          <w:p w14:paraId="6B0CC414" w14:textId="77777777" w:rsidR="005A55CA" w:rsidRPr="00933BD3" w:rsidRDefault="005A55CA" w:rsidP="00633B35">
            <w:pPr>
              <w:jc w:val="both"/>
              <w:rPr>
                <w:rFonts w:ascii="Calibri" w:hAnsi="Calibri" w:cs="Calibri"/>
                <w:sz w:val="22"/>
                <w:szCs w:val="22"/>
              </w:rPr>
            </w:pPr>
            <w:r>
              <w:rPr>
                <w:rFonts w:ascii="Calibri" w:hAnsi="Calibri" w:cs="Calibri"/>
                <w:sz w:val="22"/>
                <w:szCs w:val="22"/>
              </w:rPr>
              <w:t>56b</w:t>
            </w:r>
          </w:p>
        </w:tc>
        <w:tc>
          <w:tcPr>
            <w:tcW w:w="2143" w:type="dxa"/>
            <w:tcBorders>
              <w:top w:val="nil"/>
              <w:left w:val="nil"/>
              <w:bottom w:val="single" w:sz="8" w:space="0" w:color="auto"/>
              <w:right w:val="single" w:sz="8" w:space="0" w:color="auto"/>
            </w:tcBorders>
            <w:shd w:val="clear" w:color="auto" w:fill="auto"/>
            <w:vAlign w:val="center"/>
          </w:tcPr>
          <w:p w14:paraId="63CB200F" w14:textId="77777777" w:rsidR="005A55CA" w:rsidRPr="00933BD3" w:rsidRDefault="005A55CA" w:rsidP="00633B35">
            <w:pPr>
              <w:rPr>
                <w:rFonts w:ascii="Calibri" w:hAnsi="Calibri" w:cs="Calibri"/>
                <w:sz w:val="18"/>
                <w:szCs w:val="18"/>
              </w:rPr>
            </w:pPr>
            <w:r>
              <w:rPr>
                <w:rFonts w:ascii="Calibri" w:hAnsi="Calibri" w:cs="Calibri"/>
                <w:sz w:val="18"/>
                <w:szCs w:val="18"/>
              </w:rPr>
              <w:t xml:space="preserve">b) Ukraina </w:t>
            </w:r>
          </w:p>
        </w:tc>
        <w:tc>
          <w:tcPr>
            <w:tcW w:w="1259" w:type="dxa"/>
            <w:tcBorders>
              <w:top w:val="nil"/>
              <w:left w:val="nil"/>
              <w:bottom w:val="single" w:sz="8" w:space="0" w:color="auto"/>
              <w:right w:val="nil"/>
            </w:tcBorders>
            <w:shd w:val="clear" w:color="auto" w:fill="auto"/>
            <w:vAlign w:val="center"/>
          </w:tcPr>
          <w:p w14:paraId="0299D5C4"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62AA6C69" w14:textId="77777777" w:rsidR="005A55CA" w:rsidRPr="0094440D" w:rsidRDefault="005A55CA" w:rsidP="00633B35">
            <w:pPr>
              <w:jc w:val="center"/>
              <w:rPr>
                <w:rFonts w:ascii="Calibri" w:hAnsi="Calibri" w:cs="Calibri"/>
                <w:sz w:val="22"/>
                <w:szCs w:val="22"/>
              </w:rPr>
            </w:pPr>
            <w:r>
              <w:rPr>
                <w:rFonts w:ascii="Calibri" w:hAnsi="Calibri" w:cs="Calibri"/>
                <w:sz w:val="22"/>
                <w:szCs w:val="22"/>
              </w:rPr>
              <w:t>4</w:t>
            </w:r>
          </w:p>
        </w:tc>
        <w:tc>
          <w:tcPr>
            <w:tcW w:w="823" w:type="dxa"/>
            <w:tcBorders>
              <w:top w:val="nil"/>
              <w:left w:val="single" w:sz="8" w:space="0" w:color="auto"/>
              <w:bottom w:val="single" w:sz="8" w:space="0" w:color="auto"/>
              <w:right w:val="single" w:sz="8" w:space="0" w:color="auto"/>
            </w:tcBorders>
          </w:tcPr>
          <w:p w14:paraId="3F0DD86E"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134CE1A"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31D382A1"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1A472365" w14:textId="77777777" w:rsidR="005A55CA" w:rsidRDefault="005A55CA" w:rsidP="00633B35">
            <w:pPr>
              <w:jc w:val="center"/>
              <w:rPr>
                <w:rFonts w:ascii="Calibri" w:hAnsi="Calibri" w:cs="Calibri"/>
                <w:sz w:val="22"/>
                <w:szCs w:val="22"/>
              </w:rPr>
            </w:pPr>
          </w:p>
        </w:tc>
      </w:tr>
      <w:tr w:rsidR="005A55CA" w:rsidRPr="00C1003F" w14:paraId="405B3A1B" w14:textId="77777777" w:rsidTr="00633B35">
        <w:trPr>
          <w:trHeight w:val="553"/>
        </w:trPr>
        <w:tc>
          <w:tcPr>
            <w:tcW w:w="695" w:type="dxa"/>
            <w:tcBorders>
              <w:top w:val="nil"/>
              <w:left w:val="single" w:sz="8" w:space="0" w:color="auto"/>
              <w:bottom w:val="single" w:sz="8" w:space="0" w:color="auto"/>
              <w:right w:val="single" w:sz="8" w:space="0" w:color="auto"/>
            </w:tcBorders>
            <w:shd w:val="clear" w:color="auto" w:fill="auto"/>
            <w:vAlign w:val="center"/>
          </w:tcPr>
          <w:p w14:paraId="5DE12B89" w14:textId="77777777" w:rsidR="005A55CA" w:rsidRPr="00933BD3" w:rsidRDefault="005A55CA" w:rsidP="00633B35">
            <w:pPr>
              <w:jc w:val="both"/>
              <w:rPr>
                <w:rFonts w:ascii="Calibri" w:hAnsi="Calibri" w:cs="Calibri"/>
                <w:sz w:val="22"/>
                <w:szCs w:val="22"/>
              </w:rPr>
            </w:pPr>
            <w:r>
              <w:rPr>
                <w:rFonts w:ascii="Calibri" w:hAnsi="Calibri" w:cs="Calibri"/>
                <w:sz w:val="22"/>
                <w:szCs w:val="22"/>
              </w:rPr>
              <w:t>56c</w:t>
            </w:r>
          </w:p>
        </w:tc>
        <w:tc>
          <w:tcPr>
            <w:tcW w:w="2143" w:type="dxa"/>
            <w:tcBorders>
              <w:top w:val="nil"/>
              <w:left w:val="nil"/>
              <w:bottom w:val="single" w:sz="8" w:space="0" w:color="auto"/>
              <w:right w:val="single" w:sz="8" w:space="0" w:color="auto"/>
            </w:tcBorders>
            <w:shd w:val="clear" w:color="auto" w:fill="auto"/>
            <w:vAlign w:val="center"/>
          </w:tcPr>
          <w:p w14:paraId="2250136B" w14:textId="77777777" w:rsidR="005A55CA" w:rsidRPr="00933BD3" w:rsidRDefault="005A55CA" w:rsidP="00633B35">
            <w:pPr>
              <w:rPr>
                <w:rFonts w:ascii="Calibri" w:hAnsi="Calibri" w:cs="Calibri"/>
                <w:sz w:val="18"/>
                <w:szCs w:val="18"/>
              </w:rPr>
            </w:pPr>
            <w:r>
              <w:rPr>
                <w:rFonts w:ascii="Calibri" w:hAnsi="Calibri" w:cs="Calibri"/>
                <w:sz w:val="18"/>
                <w:szCs w:val="18"/>
              </w:rPr>
              <w:t>c) Czechy i Słowacja</w:t>
            </w:r>
          </w:p>
        </w:tc>
        <w:tc>
          <w:tcPr>
            <w:tcW w:w="1259" w:type="dxa"/>
            <w:tcBorders>
              <w:top w:val="nil"/>
              <w:left w:val="nil"/>
              <w:bottom w:val="single" w:sz="8" w:space="0" w:color="auto"/>
              <w:right w:val="nil"/>
            </w:tcBorders>
            <w:shd w:val="clear" w:color="auto" w:fill="auto"/>
            <w:vAlign w:val="center"/>
          </w:tcPr>
          <w:p w14:paraId="7505B1E1" w14:textId="77777777" w:rsidR="005A55CA" w:rsidRPr="00933BD3" w:rsidRDefault="005A55CA" w:rsidP="00633B35">
            <w:pPr>
              <w:jc w:val="both"/>
              <w:rPr>
                <w:rFonts w:ascii="Calibri" w:hAnsi="Calibri" w:cs="Calibri"/>
                <w:sz w:val="18"/>
                <w:szCs w:val="18"/>
              </w:rPr>
            </w:pPr>
            <w:r w:rsidRPr="00933BD3">
              <w:rPr>
                <w:rFonts w:ascii="Calibri" w:hAnsi="Calibri" w:cs="Calibri"/>
                <w:sz w:val="18"/>
                <w:szCs w:val="18"/>
              </w:rPr>
              <w:t>Do 20 kg</w:t>
            </w:r>
          </w:p>
        </w:tc>
        <w:tc>
          <w:tcPr>
            <w:tcW w:w="1663" w:type="dxa"/>
            <w:tcBorders>
              <w:top w:val="nil"/>
              <w:left w:val="single" w:sz="8" w:space="0" w:color="auto"/>
              <w:bottom w:val="single" w:sz="8" w:space="0" w:color="auto"/>
              <w:right w:val="single" w:sz="8" w:space="0" w:color="auto"/>
            </w:tcBorders>
            <w:shd w:val="clear" w:color="auto" w:fill="auto"/>
            <w:noWrap/>
            <w:vAlign w:val="bottom"/>
          </w:tcPr>
          <w:p w14:paraId="768605E9" w14:textId="77777777" w:rsidR="005A55CA" w:rsidRPr="0094440D" w:rsidRDefault="005A55CA" w:rsidP="00633B35">
            <w:pPr>
              <w:jc w:val="center"/>
              <w:rPr>
                <w:rFonts w:ascii="Calibri" w:hAnsi="Calibri" w:cs="Calibri"/>
                <w:sz w:val="22"/>
                <w:szCs w:val="22"/>
              </w:rPr>
            </w:pPr>
            <w:r>
              <w:rPr>
                <w:rFonts w:ascii="Calibri" w:hAnsi="Calibri" w:cs="Calibri"/>
                <w:sz w:val="22"/>
                <w:szCs w:val="22"/>
              </w:rPr>
              <w:t>4</w:t>
            </w:r>
          </w:p>
        </w:tc>
        <w:tc>
          <w:tcPr>
            <w:tcW w:w="823" w:type="dxa"/>
            <w:tcBorders>
              <w:top w:val="nil"/>
              <w:left w:val="single" w:sz="8" w:space="0" w:color="auto"/>
              <w:bottom w:val="single" w:sz="8" w:space="0" w:color="auto"/>
              <w:right w:val="single" w:sz="8" w:space="0" w:color="auto"/>
            </w:tcBorders>
          </w:tcPr>
          <w:p w14:paraId="0E9DC18B"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5516BBC0"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642D8ED0" w14:textId="77777777" w:rsidR="005A55CA" w:rsidRDefault="005A55CA" w:rsidP="00633B35">
            <w:pPr>
              <w:jc w:val="center"/>
              <w:rPr>
                <w:rFonts w:ascii="Calibri" w:hAnsi="Calibri" w:cs="Calibri"/>
                <w:sz w:val="22"/>
                <w:szCs w:val="22"/>
              </w:rPr>
            </w:pPr>
          </w:p>
        </w:tc>
        <w:tc>
          <w:tcPr>
            <w:tcW w:w="823" w:type="dxa"/>
            <w:tcBorders>
              <w:top w:val="nil"/>
              <w:left w:val="single" w:sz="8" w:space="0" w:color="auto"/>
              <w:bottom w:val="single" w:sz="8" w:space="0" w:color="auto"/>
              <w:right w:val="single" w:sz="8" w:space="0" w:color="auto"/>
            </w:tcBorders>
          </w:tcPr>
          <w:p w14:paraId="42CCA824" w14:textId="77777777" w:rsidR="005A55CA" w:rsidRDefault="005A55CA" w:rsidP="00633B35">
            <w:pPr>
              <w:jc w:val="center"/>
              <w:rPr>
                <w:rFonts w:ascii="Calibri" w:hAnsi="Calibri" w:cs="Calibri"/>
                <w:sz w:val="22"/>
                <w:szCs w:val="22"/>
              </w:rPr>
            </w:pPr>
          </w:p>
        </w:tc>
      </w:tr>
      <w:tr w:rsidR="005A55CA" w:rsidRPr="00C1003F" w14:paraId="44DFBBE8" w14:textId="77777777" w:rsidTr="00633B35">
        <w:trPr>
          <w:trHeight w:val="780"/>
        </w:trPr>
        <w:tc>
          <w:tcPr>
            <w:tcW w:w="695" w:type="dxa"/>
            <w:tcBorders>
              <w:top w:val="nil"/>
              <w:left w:val="single" w:sz="8" w:space="0" w:color="auto"/>
              <w:bottom w:val="single" w:sz="8" w:space="0" w:color="auto"/>
              <w:right w:val="single" w:sz="8" w:space="0" w:color="auto"/>
            </w:tcBorders>
            <w:shd w:val="clear" w:color="auto" w:fill="auto"/>
            <w:vAlign w:val="center"/>
          </w:tcPr>
          <w:p w14:paraId="06D0ED29" w14:textId="77777777" w:rsidR="005A55CA" w:rsidRPr="00933BD3" w:rsidRDefault="005A55CA" w:rsidP="00633B35">
            <w:pPr>
              <w:jc w:val="both"/>
              <w:rPr>
                <w:rFonts w:ascii="Calibri" w:hAnsi="Calibri" w:cs="Calibri"/>
                <w:sz w:val="22"/>
                <w:szCs w:val="22"/>
              </w:rPr>
            </w:pPr>
            <w:r>
              <w:rPr>
                <w:rFonts w:ascii="Calibri" w:hAnsi="Calibri" w:cs="Calibri"/>
                <w:sz w:val="22"/>
                <w:szCs w:val="22"/>
              </w:rPr>
              <w:t>57</w:t>
            </w:r>
          </w:p>
        </w:tc>
        <w:tc>
          <w:tcPr>
            <w:tcW w:w="2143" w:type="dxa"/>
            <w:tcBorders>
              <w:top w:val="nil"/>
              <w:left w:val="nil"/>
              <w:bottom w:val="single" w:sz="8" w:space="0" w:color="auto"/>
              <w:right w:val="single" w:sz="8" w:space="0" w:color="auto"/>
            </w:tcBorders>
            <w:shd w:val="clear" w:color="auto" w:fill="auto"/>
            <w:vAlign w:val="center"/>
            <w:hideMark/>
          </w:tcPr>
          <w:p w14:paraId="1826FF16" w14:textId="77777777" w:rsidR="005A55CA" w:rsidRPr="00933BD3" w:rsidRDefault="005A55CA" w:rsidP="00633B35">
            <w:pPr>
              <w:rPr>
                <w:rFonts w:ascii="Calibri" w:hAnsi="Calibri" w:cs="Calibri"/>
                <w:sz w:val="18"/>
                <w:szCs w:val="18"/>
              </w:rPr>
            </w:pPr>
            <w:r w:rsidRPr="00933BD3">
              <w:rPr>
                <w:rFonts w:ascii="Calibri" w:hAnsi="Calibri" w:cs="Calibri"/>
                <w:sz w:val="18"/>
                <w:szCs w:val="18"/>
              </w:rPr>
              <w:t>Usługa Zwrotne potwierdzenie odbioru w obrocie krajowym</w:t>
            </w:r>
          </w:p>
        </w:tc>
        <w:tc>
          <w:tcPr>
            <w:tcW w:w="1259" w:type="dxa"/>
            <w:tcBorders>
              <w:top w:val="nil"/>
              <w:left w:val="nil"/>
              <w:bottom w:val="single" w:sz="8" w:space="0" w:color="auto"/>
              <w:right w:val="single" w:sz="8" w:space="0" w:color="auto"/>
              <w:tl2br w:val="single" w:sz="4" w:space="0" w:color="auto"/>
            </w:tcBorders>
            <w:shd w:val="clear" w:color="auto" w:fill="auto"/>
            <w:vAlign w:val="center"/>
            <w:hideMark/>
          </w:tcPr>
          <w:p w14:paraId="2B14A385" w14:textId="77777777" w:rsidR="005A55CA" w:rsidRPr="00933BD3" w:rsidRDefault="005A55CA" w:rsidP="00633B35">
            <w:pPr>
              <w:jc w:val="both"/>
              <w:rPr>
                <w:rFonts w:ascii="Calibri" w:hAnsi="Calibri" w:cs="Calibri"/>
                <w:sz w:val="16"/>
                <w:szCs w:val="16"/>
              </w:rPr>
            </w:pPr>
            <w:r w:rsidRPr="00933BD3">
              <w:rPr>
                <w:rFonts w:ascii="Calibri" w:hAnsi="Calibri" w:cs="Calibri"/>
                <w:sz w:val="16"/>
                <w:szCs w:val="16"/>
              </w:rPr>
              <w:t> </w:t>
            </w:r>
          </w:p>
        </w:tc>
        <w:tc>
          <w:tcPr>
            <w:tcW w:w="1663" w:type="dxa"/>
            <w:tcBorders>
              <w:top w:val="nil"/>
              <w:left w:val="nil"/>
              <w:bottom w:val="single" w:sz="8" w:space="0" w:color="auto"/>
              <w:right w:val="single" w:sz="8" w:space="0" w:color="auto"/>
            </w:tcBorders>
            <w:shd w:val="clear" w:color="auto" w:fill="auto"/>
            <w:noWrap/>
            <w:vAlign w:val="bottom"/>
          </w:tcPr>
          <w:p w14:paraId="51D1E574" w14:textId="77777777" w:rsidR="005A55CA" w:rsidRPr="00933BD3" w:rsidRDefault="005A55CA" w:rsidP="00633B35">
            <w:pPr>
              <w:jc w:val="center"/>
              <w:rPr>
                <w:rFonts w:ascii="Calibri" w:hAnsi="Calibri" w:cs="Calibri"/>
                <w:sz w:val="22"/>
                <w:szCs w:val="22"/>
              </w:rPr>
            </w:pPr>
            <w:r w:rsidRPr="0094440D">
              <w:rPr>
                <w:rFonts w:ascii="Calibri" w:hAnsi="Calibri" w:cs="Calibri"/>
                <w:sz w:val="22"/>
                <w:szCs w:val="22"/>
              </w:rPr>
              <w:t>160</w:t>
            </w:r>
          </w:p>
        </w:tc>
        <w:tc>
          <w:tcPr>
            <w:tcW w:w="823" w:type="dxa"/>
            <w:tcBorders>
              <w:top w:val="nil"/>
              <w:left w:val="nil"/>
              <w:bottom w:val="single" w:sz="8" w:space="0" w:color="auto"/>
              <w:right w:val="single" w:sz="8" w:space="0" w:color="auto"/>
            </w:tcBorders>
          </w:tcPr>
          <w:p w14:paraId="7C5C7F8F" w14:textId="77777777" w:rsidR="005A55CA" w:rsidRPr="0094440D" w:rsidRDefault="005A55CA" w:rsidP="00633B35">
            <w:pPr>
              <w:jc w:val="center"/>
              <w:rPr>
                <w:rFonts w:ascii="Calibri" w:hAnsi="Calibri" w:cs="Calibri"/>
                <w:sz w:val="22"/>
                <w:szCs w:val="22"/>
              </w:rPr>
            </w:pPr>
          </w:p>
        </w:tc>
        <w:tc>
          <w:tcPr>
            <w:tcW w:w="823" w:type="dxa"/>
            <w:tcBorders>
              <w:top w:val="nil"/>
              <w:left w:val="nil"/>
              <w:bottom w:val="single" w:sz="8" w:space="0" w:color="auto"/>
              <w:right w:val="single" w:sz="8" w:space="0" w:color="auto"/>
            </w:tcBorders>
          </w:tcPr>
          <w:p w14:paraId="03968AC9" w14:textId="77777777" w:rsidR="005A55CA" w:rsidRPr="0094440D" w:rsidRDefault="005A55CA" w:rsidP="00633B35">
            <w:pPr>
              <w:jc w:val="center"/>
              <w:rPr>
                <w:rFonts w:ascii="Calibri" w:hAnsi="Calibri" w:cs="Calibri"/>
                <w:sz w:val="22"/>
                <w:szCs w:val="22"/>
              </w:rPr>
            </w:pPr>
          </w:p>
        </w:tc>
        <w:tc>
          <w:tcPr>
            <w:tcW w:w="823" w:type="dxa"/>
            <w:tcBorders>
              <w:top w:val="nil"/>
              <w:left w:val="nil"/>
              <w:bottom w:val="single" w:sz="8" w:space="0" w:color="auto"/>
              <w:right w:val="single" w:sz="8" w:space="0" w:color="auto"/>
            </w:tcBorders>
          </w:tcPr>
          <w:p w14:paraId="415701FC" w14:textId="77777777" w:rsidR="005A55CA" w:rsidRPr="0094440D" w:rsidRDefault="005A55CA" w:rsidP="00633B35">
            <w:pPr>
              <w:jc w:val="center"/>
              <w:rPr>
                <w:rFonts w:ascii="Calibri" w:hAnsi="Calibri" w:cs="Calibri"/>
                <w:sz w:val="22"/>
                <w:szCs w:val="22"/>
              </w:rPr>
            </w:pPr>
          </w:p>
        </w:tc>
        <w:tc>
          <w:tcPr>
            <w:tcW w:w="823" w:type="dxa"/>
            <w:tcBorders>
              <w:top w:val="nil"/>
              <w:left w:val="nil"/>
              <w:bottom w:val="single" w:sz="8" w:space="0" w:color="auto"/>
              <w:right w:val="single" w:sz="8" w:space="0" w:color="auto"/>
            </w:tcBorders>
          </w:tcPr>
          <w:p w14:paraId="41F3E688" w14:textId="77777777" w:rsidR="005A55CA" w:rsidRPr="0094440D" w:rsidRDefault="005A55CA" w:rsidP="00633B35">
            <w:pPr>
              <w:jc w:val="center"/>
              <w:rPr>
                <w:rFonts w:ascii="Calibri" w:hAnsi="Calibri" w:cs="Calibri"/>
                <w:sz w:val="22"/>
                <w:szCs w:val="22"/>
              </w:rPr>
            </w:pPr>
          </w:p>
        </w:tc>
      </w:tr>
    </w:tbl>
    <w:p w14:paraId="56389E94" w14:textId="77777777" w:rsidR="005A55CA" w:rsidRPr="00C1003F" w:rsidRDefault="005A55CA" w:rsidP="005A55CA"/>
    <w:p w14:paraId="1AADD087" w14:textId="47631B39" w:rsidR="0082396A" w:rsidRDefault="0082396A" w:rsidP="00B60330">
      <w:pPr>
        <w:jc w:val="both"/>
        <w:rPr>
          <w:sz w:val="22"/>
          <w:szCs w:val="22"/>
        </w:rPr>
      </w:pPr>
    </w:p>
    <w:p w14:paraId="50EA01BD" w14:textId="77777777" w:rsidR="00B60330" w:rsidRPr="00B60330" w:rsidRDefault="00B60330" w:rsidP="00B60330">
      <w:pPr>
        <w:rPr>
          <w:sz w:val="22"/>
          <w:szCs w:val="22"/>
        </w:rPr>
      </w:pPr>
    </w:p>
    <w:p w14:paraId="3C5187DA" w14:textId="7CA0B919" w:rsidR="00B60330" w:rsidRPr="004159B0" w:rsidRDefault="00B60330" w:rsidP="004159B0">
      <w:pPr>
        <w:pStyle w:val="Akapitzlist"/>
        <w:numPr>
          <w:ilvl w:val="3"/>
          <w:numId w:val="36"/>
        </w:numPr>
        <w:ind w:left="284" w:hanging="295"/>
        <w:jc w:val="both"/>
        <w:rPr>
          <w:b/>
          <w:bCs/>
          <w:sz w:val="22"/>
          <w:szCs w:val="22"/>
          <w:u w:val="single"/>
          <w:lang w:val="x-none" w:eastAsia="en-US"/>
        </w:rPr>
      </w:pPr>
      <w:r w:rsidRPr="004159B0">
        <w:rPr>
          <w:b/>
          <w:bCs/>
          <w:sz w:val="22"/>
          <w:szCs w:val="22"/>
          <w:u w:val="single"/>
          <w:lang w:val="x-none"/>
        </w:rPr>
        <w:t xml:space="preserve">ŁĄCZNA CENA BRUTTO ZAMÓWIENIA*: </w:t>
      </w:r>
    </w:p>
    <w:p w14:paraId="1ED58805" w14:textId="77777777" w:rsidR="00B60330" w:rsidRPr="00B60330" w:rsidRDefault="00B60330" w:rsidP="00B60330">
      <w:pPr>
        <w:rPr>
          <w:sz w:val="22"/>
          <w:szCs w:val="22"/>
          <w:lang w:val="x-none"/>
        </w:rPr>
      </w:pPr>
      <w:r w:rsidRPr="00B60330">
        <w:rPr>
          <w:sz w:val="22"/>
          <w:szCs w:val="22"/>
          <w:lang w:val="x-none"/>
        </w:rPr>
        <w:t>Łączna cena brutto zamówienia ……………………………….zł</w:t>
      </w:r>
    </w:p>
    <w:p w14:paraId="00CFE8C9" w14:textId="77777777" w:rsidR="00B60330" w:rsidRPr="00B60330" w:rsidRDefault="00B60330" w:rsidP="00B60330">
      <w:pPr>
        <w:rPr>
          <w:sz w:val="22"/>
          <w:szCs w:val="22"/>
        </w:rPr>
      </w:pPr>
      <w:r w:rsidRPr="00B60330">
        <w:rPr>
          <w:sz w:val="22"/>
          <w:szCs w:val="22"/>
        </w:rPr>
        <w:t>(słownie…………………………………………………………………………………………………………….)</w:t>
      </w:r>
    </w:p>
    <w:p w14:paraId="432206A4" w14:textId="23887B96" w:rsidR="00B60330" w:rsidRDefault="00B60330" w:rsidP="00B60330">
      <w:pPr>
        <w:spacing w:after="200"/>
        <w:contextualSpacing/>
        <w:jc w:val="both"/>
        <w:rPr>
          <w:sz w:val="22"/>
          <w:szCs w:val="22"/>
          <w:lang w:val="x-none"/>
        </w:rPr>
      </w:pPr>
      <w:r w:rsidRPr="00B60330">
        <w:rPr>
          <w:sz w:val="22"/>
          <w:szCs w:val="22"/>
          <w:lang w:val="x-none"/>
        </w:rPr>
        <w:t>*Jest to maksymalne wynagrodzenie Wykonawcy</w:t>
      </w:r>
    </w:p>
    <w:p w14:paraId="45F9F6E5" w14:textId="77777777" w:rsidR="004159B0" w:rsidRPr="00B60330" w:rsidRDefault="004159B0" w:rsidP="00B60330">
      <w:pPr>
        <w:spacing w:after="200"/>
        <w:contextualSpacing/>
        <w:jc w:val="both"/>
        <w:rPr>
          <w:sz w:val="22"/>
          <w:szCs w:val="22"/>
          <w:lang w:val="x-none"/>
        </w:rPr>
      </w:pPr>
    </w:p>
    <w:p w14:paraId="6A7089C2" w14:textId="77777777" w:rsidR="004159B0" w:rsidRPr="00B60330" w:rsidRDefault="004159B0" w:rsidP="00B60330">
      <w:pPr>
        <w:rPr>
          <w:sz w:val="22"/>
          <w:szCs w:val="22"/>
        </w:rPr>
      </w:pPr>
    </w:p>
    <w:p w14:paraId="52088C07" w14:textId="77777777" w:rsidR="00B60330" w:rsidRPr="00B60330" w:rsidRDefault="00B60330" w:rsidP="00B60330">
      <w:pPr>
        <w:jc w:val="both"/>
        <w:rPr>
          <w:b/>
          <w:bCs/>
          <w:sz w:val="22"/>
          <w:szCs w:val="22"/>
        </w:rPr>
      </w:pPr>
      <w:r w:rsidRPr="00B60330">
        <w:rPr>
          <w:b/>
          <w:bCs/>
          <w:sz w:val="22"/>
          <w:szCs w:val="22"/>
        </w:rPr>
        <w:t>OŚWIADCZENIA:</w:t>
      </w:r>
    </w:p>
    <w:p w14:paraId="2CF0BE90" w14:textId="6AA9AE57" w:rsidR="00B60330" w:rsidRPr="00B60330" w:rsidRDefault="00B60330" w:rsidP="00722253">
      <w:pPr>
        <w:numPr>
          <w:ilvl w:val="0"/>
          <w:numId w:val="54"/>
        </w:numPr>
        <w:ind w:left="0" w:firstLine="0"/>
        <w:jc w:val="both"/>
        <w:rPr>
          <w:b/>
          <w:bCs/>
          <w:sz w:val="22"/>
          <w:szCs w:val="22"/>
          <w:u w:val="single"/>
        </w:rPr>
      </w:pPr>
      <w:r w:rsidRPr="00B60330">
        <w:rPr>
          <w:sz w:val="22"/>
          <w:szCs w:val="22"/>
        </w:rPr>
        <w:t>Przedmiotowe zamówienie zobowiązuję/</w:t>
      </w:r>
      <w:proofErr w:type="spellStart"/>
      <w:r w:rsidRPr="00B60330">
        <w:rPr>
          <w:sz w:val="22"/>
          <w:szCs w:val="22"/>
        </w:rPr>
        <w:t>emy</w:t>
      </w:r>
      <w:proofErr w:type="spellEnd"/>
      <w:r w:rsidRPr="00B60330">
        <w:rPr>
          <w:sz w:val="22"/>
          <w:szCs w:val="22"/>
        </w:rPr>
        <w:t xml:space="preserve"> się wykonać zgodnie z wymaganiami określonymi w „Specyfikacji Istotnych Warunków Zamówienia nr WA.263</w:t>
      </w:r>
      <w:r w:rsidR="00EF2DAC">
        <w:rPr>
          <w:sz w:val="22"/>
          <w:szCs w:val="22"/>
        </w:rPr>
        <w:t>.</w:t>
      </w:r>
      <w:r w:rsidR="00A06F02">
        <w:rPr>
          <w:sz w:val="22"/>
          <w:szCs w:val="22"/>
        </w:rPr>
        <w:t>56</w:t>
      </w:r>
      <w:r w:rsidR="00EF2DAC">
        <w:rPr>
          <w:sz w:val="22"/>
          <w:szCs w:val="22"/>
        </w:rPr>
        <w:t>.20</w:t>
      </w:r>
      <w:r w:rsidR="00A06F02">
        <w:rPr>
          <w:sz w:val="22"/>
          <w:szCs w:val="22"/>
        </w:rPr>
        <w:t>20</w:t>
      </w:r>
      <w:r w:rsidR="00EF2DAC">
        <w:rPr>
          <w:sz w:val="22"/>
          <w:szCs w:val="22"/>
        </w:rPr>
        <w:t>.</w:t>
      </w:r>
      <w:r w:rsidR="00A06F02">
        <w:rPr>
          <w:sz w:val="22"/>
          <w:szCs w:val="22"/>
        </w:rPr>
        <w:t>MW</w:t>
      </w:r>
    </w:p>
    <w:p w14:paraId="2ACB61DF" w14:textId="77777777" w:rsidR="00B60330" w:rsidRPr="00EF2DAC" w:rsidRDefault="00B60330" w:rsidP="00722253">
      <w:pPr>
        <w:numPr>
          <w:ilvl w:val="0"/>
          <w:numId w:val="54"/>
        </w:numPr>
        <w:ind w:left="0" w:firstLine="0"/>
        <w:jc w:val="both"/>
        <w:rPr>
          <w:b/>
          <w:bCs/>
          <w:spacing w:val="-16"/>
          <w:sz w:val="22"/>
          <w:szCs w:val="22"/>
          <w:u w:val="single"/>
        </w:rPr>
      </w:pPr>
      <w:r w:rsidRPr="00EF2DAC">
        <w:rPr>
          <w:spacing w:val="-16"/>
          <w:sz w:val="22"/>
          <w:szCs w:val="22"/>
        </w:rPr>
        <w:t xml:space="preserve">Oświadczam/y, że w cenie naszej oferty zostały uwzględnione wszystkie koszty wykonania zamówienia. </w:t>
      </w:r>
    </w:p>
    <w:p w14:paraId="57766D65" w14:textId="22642341" w:rsidR="00B60330" w:rsidRPr="00EF2DAC" w:rsidRDefault="00B60330" w:rsidP="00722253">
      <w:pPr>
        <w:numPr>
          <w:ilvl w:val="0"/>
          <w:numId w:val="54"/>
        </w:numPr>
        <w:ind w:left="0" w:firstLine="0"/>
        <w:jc w:val="both"/>
        <w:rPr>
          <w:spacing w:val="-16"/>
          <w:sz w:val="22"/>
          <w:szCs w:val="22"/>
        </w:rPr>
      </w:pPr>
      <w:r w:rsidRPr="00EF2DAC">
        <w:rPr>
          <w:spacing w:val="-16"/>
          <w:sz w:val="22"/>
          <w:szCs w:val="22"/>
        </w:rPr>
        <w:t>Oświadczam/y, że zapoznałem/liśmy się ze „Specyfikacją Istotnych Warunków Zamówienia nr WA.263</w:t>
      </w:r>
      <w:r w:rsidR="00EF2DAC" w:rsidRPr="00EF2DAC">
        <w:rPr>
          <w:spacing w:val="-16"/>
          <w:sz w:val="22"/>
          <w:szCs w:val="22"/>
        </w:rPr>
        <w:t>.</w:t>
      </w:r>
      <w:r w:rsidR="00A06F02">
        <w:rPr>
          <w:spacing w:val="-16"/>
          <w:sz w:val="22"/>
          <w:szCs w:val="22"/>
        </w:rPr>
        <w:t>56</w:t>
      </w:r>
      <w:r w:rsidR="00EF2DAC" w:rsidRPr="00EF2DAC">
        <w:rPr>
          <w:spacing w:val="-16"/>
          <w:sz w:val="22"/>
          <w:szCs w:val="22"/>
        </w:rPr>
        <w:t>.20</w:t>
      </w:r>
      <w:r w:rsidR="00A06F02">
        <w:rPr>
          <w:spacing w:val="-16"/>
          <w:sz w:val="22"/>
          <w:szCs w:val="22"/>
        </w:rPr>
        <w:t>20</w:t>
      </w:r>
      <w:r w:rsidR="00EF2DAC" w:rsidRPr="00EF2DAC">
        <w:rPr>
          <w:spacing w:val="-16"/>
          <w:sz w:val="22"/>
          <w:szCs w:val="22"/>
        </w:rPr>
        <w:t>.</w:t>
      </w:r>
      <w:r w:rsidR="00A06F02">
        <w:rPr>
          <w:spacing w:val="-16"/>
          <w:sz w:val="22"/>
          <w:szCs w:val="22"/>
        </w:rPr>
        <w:t>MW</w:t>
      </w:r>
      <w:r w:rsidRPr="00EF2DAC">
        <w:rPr>
          <w:spacing w:val="-16"/>
          <w:sz w:val="22"/>
          <w:szCs w:val="22"/>
        </w:rPr>
        <w:t>, udostępnioną przez Zamawiającego i nie wnoszę/my do niej żadnych zastrzeżeń.</w:t>
      </w:r>
    </w:p>
    <w:p w14:paraId="754F9D2C" w14:textId="77777777" w:rsidR="00B60330" w:rsidRPr="00B60330" w:rsidRDefault="00B60330" w:rsidP="00722253">
      <w:pPr>
        <w:numPr>
          <w:ilvl w:val="0"/>
          <w:numId w:val="54"/>
        </w:numPr>
        <w:ind w:left="0" w:firstLine="0"/>
        <w:jc w:val="both"/>
        <w:rPr>
          <w:sz w:val="22"/>
          <w:szCs w:val="22"/>
        </w:rPr>
      </w:pPr>
      <w:r w:rsidRPr="00B60330">
        <w:rPr>
          <w:sz w:val="22"/>
          <w:szCs w:val="22"/>
        </w:rPr>
        <w:t>W razie wybrania mojej/naszej oferty zobowiązuję/zobowiązujemy się do podpisania umowy w miejscu i terminie określonym przez Zamawiającego.</w:t>
      </w:r>
    </w:p>
    <w:p w14:paraId="0A4D86E4" w14:textId="77777777" w:rsidR="00B60330" w:rsidRPr="00B60330" w:rsidRDefault="00B60330" w:rsidP="00722253">
      <w:pPr>
        <w:numPr>
          <w:ilvl w:val="0"/>
          <w:numId w:val="54"/>
        </w:numPr>
        <w:ind w:left="0" w:firstLine="0"/>
        <w:jc w:val="both"/>
        <w:rPr>
          <w:sz w:val="22"/>
          <w:szCs w:val="22"/>
        </w:rPr>
      </w:pPr>
      <w:r w:rsidRPr="00B60330">
        <w:rPr>
          <w:sz w:val="22"/>
          <w:szCs w:val="22"/>
        </w:rPr>
        <w:t>Uważam/y się za związanego/</w:t>
      </w:r>
      <w:proofErr w:type="spellStart"/>
      <w:r w:rsidRPr="00B60330">
        <w:rPr>
          <w:sz w:val="22"/>
          <w:szCs w:val="22"/>
        </w:rPr>
        <w:t>ych</w:t>
      </w:r>
      <w:proofErr w:type="spellEnd"/>
      <w:r w:rsidRPr="00B60330">
        <w:rPr>
          <w:sz w:val="22"/>
          <w:szCs w:val="22"/>
        </w:rPr>
        <w:t xml:space="preserve"> niniejszą ofertą przez okres 30 dni od dnia upływu terminu składania ofert.</w:t>
      </w:r>
    </w:p>
    <w:p w14:paraId="5B3C8D80" w14:textId="77777777" w:rsidR="00B60330" w:rsidRPr="00B60330" w:rsidRDefault="00B60330" w:rsidP="00722253">
      <w:pPr>
        <w:numPr>
          <w:ilvl w:val="0"/>
          <w:numId w:val="54"/>
        </w:numPr>
        <w:ind w:left="0" w:firstLine="0"/>
        <w:jc w:val="both"/>
        <w:rPr>
          <w:sz w:val="22"/>
          <w:szCs w:val="22"/>
        </w:rPr>
      </w:pPr>
      <w:r w:rsidRPr="00B60330">
        <w:rPr>
          <w:sz w:val="22"/>
          <w:szCs w:val="22"/>
        </w:rPr>
        <w:t>Pod groźbą odpowiedzialności karnej oświadczam/y, że załączone do oferty dokumenty opisują stan prawny i faktyczny aktualny na dzień upływu terminu składania ofert (art. 297 k.k.).</w:t>
      </w:r>
    </w:p>
    <w:p w14:paraId="3D0D5BF0" w14:textId="77777777" w:rsidR="00B60330" w:rsidRPr="00B60330" w:rsidRDefault="00B60330" w:rsidP="00722253">
      <w:pPr>
        <w:numPr>
          <w:ilvl w:val="0"/>
          <w:numId w:val="54"/>
        </w:numPr>
        <w:ind w:left="0" w:firstLine="0"/>
        <w:jc w:val="both"/>
        <w:rPr>
          <w:sz w:val="22"/>
          <w:szCs w:val="22"/>
          <w:lang w:val="x-none"/>
        </w:rPr>
      </w:pPr>
      <w:r w:rsidRPr="00B60330">
        <w:rPr>
          <w:sz w:val="22"/>
          <w:szCs w:val="22"/>
          <w:lang w:val="x-none"/>
        </w:rPr>
        <w:t xml:space="preserve">Odpis z właściwego rejestru dostępny jest pod adresem internetowym </w:t>
      </w:r>
    </w:p>
    <w:p w14:paraId="448CEA5E" w14:textId="77777777" w:rsidR="00B60330" w:rsidRPr="00B60330" w:rsidRDefault="00B60330" w:rsidP="00B60330">
      <w:pPr>
        <w:jc w:val="both"/>
        <w:rPr>
          <w:sz w:val="22"/>
          <w:szCs w:val="22"/>
          <w:lang w:val="x-none"/>
        </w:rPr>
      </w:pPr>
      <w:r w:rsidRPr="00B60330">
        <w:rPr>
          <w:sz w:val="22"/>
          <w:szCs w:val="22"/>
        </w:rPr>
        <w:t>…………………………………………………</w:t>
      </w:r>
      <w:r w:rsidRPr="00B60330">
        <w:rPr>
          <w:sz w:val="22"/>
          <w:szCs w:val="22"/>
          <w:lang w:val="x-none"/>
        </w:rPr>
        <w:t>………………………….</w:t>
      </w:r>
    </w:p>
    <w:p w14:paraId="6D07EC5E" w14:textId="77777777" w:rsidR="00B60330" w:rsidRPr="00B60330" w:rsidRDefault="00B60330" w:rsidP="00722253">
      <w:pPr>
        <w:numPr>
          <w:ilvl w:val="0"/>
          <w:numId w:val="54"/>
        </w:numPr>
        <w:ind w:left="0" w:firstLine="0"/>
        <w:jc w:val="both"/>
        <w:rPr>
          <w:sz w:val="22"/>
          <w:szCs w:val="22"/>
          <w:lang w:val="x-none"/>
        </w:rPr>
      </w:pPr>
      <w:r w:rsidRPr="00B60330">
        <w:rPr>
          <w:sz w:val="22"/>
          <w:szCs w:val="22"/>
          <w:lang w:val="x-none"/>
        </w:rPr>
        <w:t>Następujące dokumenty znajdują się w posiadaniu Zamawiającego:</w:t>
      </w:r>
    </w:p>
    <w:p w14:paraId="6403B248" w14:textId="77777777" w:rsidR="00B60330" w:rsidRPr="00B60330" w:rsidRDefault="00B60330" w:rsidP="00722253">
      <w:pPr>
        <w:numPr>
          <w:ilvl w:val="0"/>
          <w:numId w:val="32"/>
        </w:numPr>
        <w:jc w:val="both"/>
        <w:rPr>
          <w:sz w:val="22"/>
          <w:szCs w:val="22"/>
          <w:lang w:val="x-none"/>
        </w:rPr>
      </w:pPr>
      <w:r w:rsidRPr="00B60330">
        <w:rPr>
          <w:sz w:val="22"/>
          <w:szCs w:val="22"/>
          <w:lang w:val="x-none"/>
        </w:rPr>
        <w:t> .....................................................................................................</w:t>
      </w:r>
    </w:p>
    <w:p w14:paraId="7CDB4FCA" w14:textId="77777777" w:rsidR="00B60330" w:rsidRPr="00B60330" w:rsidRDefault="00B60330" w:rsidP="00722253">
      <w:pPr>
        <w:numPr>
          <w:ilvl w:val="0"/>
          <w:numId w:val="32"/>
        </w:numPr>
        <w:jc w:val="both"/>
        <w:rPr>
          <w:sz w:val="22"/>
          <w:szCs w:val="22"/>
          <w:lang w:val="x-none"/>
        </w:rPr>
      </w:pPr>
      <w:r w:rsidRPr="00B60330">
        <w:rPr>
          <w:sz w:val="22"/>
          <w:szCs w:val="22"/>
          <w:lang w:val="x-none"/>
        </w:rPr>
        <w:t>.....................................................................................................</w:t>
      </w:r>
    </w:p>
    <w:p w14:paraId="0490FE35" w14:textId="76A935CC" w:rsidR="00B60330" w:rsidRPr="00B60330" w:rsidRDefault="00B60330" w:rsidP="00B60330">
      <w:pPr>
        <w:jc w:val="both"/>
        <w:rPr>
          <w:sz w:val="22"/>
          <w:szCs w:val="22"/>
        </w:rPr>
      </w:pPr>
      <w:r w:rsidRPr="00B60330">
        <w:rPr>
          <w:sz w:val="22"/>
          <w:szCs w:val="22"/>
        </w:rPr>
        <w:t xml:space="preserve">i stanowią potwierdzenie okoliczności, o których mowa w art. 25 ust. 1 pkt. 1 i 3 ustawy </w:t>
      </w:r>
      <w:r w:rsidR="001C1AAE">
        <w:rPr>
          <w:sz w:val="22"/>
          <w:szCs w:val="22"/>
        </w:rPr>
        <w:t>PZP</w:t>
      </w:r>
      <w:r w:rsidRPr="00B60330">
        <w:rPr>
          <w:sz w:val="22"/>
          <w:szCs w:val="22"/>
        </w:rPr>
        <w:t>.</w:t>
      </w:r>
    </w:p>
    <w:p w14:paraId="4974FA9D" w14:textId="77777777" w:rsidR="00B60330" w:rsidRPr="00B60330" w:rsidRDefault="00B60330" w:rsidP="00722253">
      <w:pPr>
        <w:numPr>
          <w:ilvl w:val="0"/>
          <w:numId w:val="54"/>
        </w:numPr>
        <w:spacing w:line="276" w:lineRule="auto"/>
        <w:ind w:left="0" w:firstLine="0"/>
        <w:jc w:val="both"/>
        <w:rPr>
          <w:sz w:val="22"/>
          <w:szCs w:val="22"/>
        </w:rPr>
      </w:pPr>
      <w:r w:rsidRPr="00B60330">
        <w:rPr>
          <w:sz w:val="22"/>
          <w:szCs w:val="22"/>
        </w:rPr>
        <w:lastRenderedPageBreak/>
        <w:t>Zamówienie zrealizujemy samodzielnie/ z udziałem podwykonawcy/ów ……………………………………………………………………………………………………………………………………………………………………………………………………………….. którzy wykonają następujące zakresy zamówienia: ………………………………………………………</w:t>
      </w:r>
      <w:r w:rsidRPr="00B60330">
        <w:rPr>
          <w:sz w:val="22"/>
          <w:szCs w:val="22"/>
        </w:rPr>
        <w:br/>
        <w:t>…………………………………………………………………………………………………………………………………………</w:t>
      </w:r>
    </w:p>
    <w:p w14:paraId="27BF3E31" w14:textId="77777777" w:rsidR="00B60330" w:rsidRPr="00B60330" w:rsidRDefault="00B60330" w:rsidP="00722253">
      <w:pPr>
        <w:numPr>
          <w:ilvl w:val="0"/>
          <w:numId w:val="54"/>
        </w:numPr>
        <w:spacing w:line="276" w:lineRule="auto"/>
        <w:ind w:left="0" w:firstLine="0"/>
        <w:jc w:val="both"/>
        <w:rPr>
          <w:sz w:val="22"/>
          <w:szCs w:val="22"/>
        </w:rPr>
      </w:pPr>
      <w:r w:rsidRPr="00B60330">
        <w:rPr>
          <w:sz w:val="22"/>
          <w:szCs w:val="22"/>
        </w:rPr>
        <w:t>Udział podwykonawcy/ów w realizacji zamówienia wyniesie ……….%</w:t>
      </w:r>
    </w:p>
    <w:p w14:paraId="6EC19984" w14:textId="77777777" w:rsidR="00B60330" w:rsidRPr="00B60330" w:rsidRDefault="00B60330" w:rsidP="00722253">
      <w:pPr>
        <w:numPr>
          <w:ilvl w:val="0"/>
          <w:numId w:val="54"/>
        </w:numPr>
        <w:ind w:left="0" w:firstLine="0"/>
        <w:jc w:val="both"/>
        <w:rPr>
          <w:sz w:val="22"/>
          <w:szCs w:val="22"/>
        </w:rPr>
      </w:pPr>
      <w:r w:rsidRPr="00B60330">
        <w:rPr>
          <w:sz w:val="22"/>
          <w:szCs w:val="22"/>
        </w:rPr>
        <w:t>Załącznikami do niniejszego formularza stanowiącymi integralną część oferty i które wskazujemy do oceny spełnienia przez nas warunków udziału w postępowaniu są:</w:t>
      </w:r>
    </w:p>
    <w:p w14:paraId="142B543E" w14:textId="77777777" w:rsidR="00B60330" w:rsidRPr="00B60330" w:rsidRDefault="00B60330" w:rsidP="00722253">
      <w:pPr>
        <w:numPr>
          <w:ilvl w:val="0"/>
          <w:numId w:val="55"/>
        </w:numPr>
        <w:ind w:left="0" w:firstLine="0"/>
        <w:jc w:val="both"/>
        <w:rPr>
          <w:sz w:val="22"/>
          <w:szCs w:val="22"/>
          <w:lang w:val="x-none"/>
        </w:rPr>
      </w:pPr>
      <w:r w:rsidRPr="00B60330">
        <w:rPr>
          <w:sz w:val="22"/>
          <w:szCs w:val="22"/>
          <w:lang w:val="x-none"/>
        </w:rPr>
        <w:t>............................................................................................</w:t>
      </w:r>
    </w:p>
    <w:p w14:paraId="5D4B8897" w14:textId="77777777" w:rsidR="00B60330" w:rsidRPr="00B60330" w:rsidRDefault="00B60330" w:rsidP="00722253">
      <w:pPr>
        <w:numPr>
          <w:ilvl w:val="0"/>
          <w:numId w:val="55"/>
        </w:numPr>
        <w:ind w:left="0" w:firstLine="0"/>
        <w:jc w:val="both"/>
        <w:rPr>
          <w:sz w:val="22"/>
          <w:szCs w:val="22"/>
          <w:lang w:val="x-none"/>
        </w:rPr>
      </w:pPr>
      <w:r w:rsidRPr="00B60330">
        <w:rPr>
          <w:sz w:val="22"/>
          <w:szCs w:val="22"/>
          <w:lang w:val="x-none"/>
        </w:rPr>
        <w:t>............................................................................................</w:t>
      </w:r>
    </w:p>
    <w:p w14:paraId="35C4004B" w14:textId="77777777" w:rsidR="00B60330" w:rsidRPr="00B60330" w:rsidRDefault="00B60330" w:rsidP="00722253">
      <w:pPr>
        <w:numPr>
          <w:ilvl w:val="0"/>
          <w:numId w:val="55"/>
        </w:numPr>
        <w:ind w:left="0" w:firstLine="0"/>
        <w:jc w:val="both"/>
        <w:rPr>
          <w:sz w:val="22"/>
          <w:szCs w:val="22"/>
          <w:lang w:val="x-none"/>
        </w:rPr>
      </w:pPr>
      <w:r w:rsidRPr="00B60330">
        <w:rPr>
          <w:sz w:val="22"/>
          <w:szCs w:val="22"/>
          <w:lang w:val="x-none"/>
        </w:rPr>
        <w:t>............................................................................................</w:t>
      </w:r>
    </w:p>
    <w:p w14:paraId="3B4C0541" w14:textId="77777777" w:rsidR="00B60330" w:rsidRPr="00B60330" w:rsidRDefault="00B60330" w:rsidP="00722253">
      <w:pPr>
        <w:numPr>
          <w:ilvl w:val="0"/>
          <w:numId w:val="55"/>
        </w:numPr>
        <w:ind w:left="0" w:firstLine="0"/>
        <w:jc w:val="both"/>
        <w:rPr>
          <w:sz w:val="22"/>
          <w:szCs w:val="22"/>
          <w:lang w:val="x-none"/>
        </w:rPr>
      </w:pPr>
      <w:r w:rsidRPr="00B60330">
        <w:rPr>
          <w:sz w:val="22"/>
          <w:szCs w:val="22"/>
          <w:lang w:val="x-none"/>
        </w:rPr>
        <w:t>………………………………………………………………….</w:t>
      </w:r>
    </w:p>
    <w:p w14:paraId="6E725771" w14:textId="77777777" w:rsidR="00B60330" w:rsidRPr="00B60330" w:rsidRDefault="00B60330" w:rsidP="00B60330">
      <w:pPr>
        <w:jc w:val="both"/>
      </w:pPr>
    </w:p>
    <w:p w14:paraId="3391792C" w14:textId="77777777" w:rsidR="00B60330" w:rsidRPr="00B60330" w:rsidRDefault="00B60330" w:rsidP="00B60330">
      <w:pPr>
        <w:jc w:val="both"/>
      </w:pPr>
    </w:p>
    <w:p w14:paraId="6EE24ED8" w14:textId="5481D45C" w:rsidR="00B60330" w:rsidRPr="00B60330" w:rsidRDefault="00B60330" w:rsidP="00B60330">
      <w:pPr>
        <w:jc w:val="both"/>
      </w:pPr>
      <w:r w:rsidRPr="00B60330">
        <w:t>..............................., dn. ..............20</w:t>
      </w:r>
      <w:r w:rsidR="00A06F02">
        <w:t>20</w:t>
      </w:r>
      <w:r w:rsidRPr="00B60330">
        <w:t xml:space="preserve"> r.                 .....................................................................</w:t>
      </w:r>
    </w:p>
    <w:p w14:paraId="7AF7A7B5" w14:textId="77777777" w:rsidR="00B60330" w:rsidRPr="00B60330" w:rsidRDefault="00B60330" w:rsidP="00B60330">
      <w:pPr>
        <w:rPr>
          <w:rFonts w:ascii="Calibri" w:hAnsi="Calibri" w:cs="Calibri"/>
          <w:lang w:eastAsia="en-US"/>
        </w:rPr>
      </w:pPr>
      <w:r w:rsidRPr="00B60330">
        <w:t>                                                                                    (podpis/y osoby/osób uprawnionej/</w:t>
      </w:r>
      <w:proofErr w:type="spellStart"/>
      <w:r w:rsidRPr="00B60330">
        <w:t>ych</w:t>
      </w:r>
      <w:proofErr w:type="spellEnd"/>
      <w:r w:rsidRPr="00B60330">
        <w:t>)</w:t>
      </w:r>
    </w:p>
    <w:p w14:paraId="09E9B2AF" w14:textId="77777777" w:rsidR="000F66B4" w:rsidRPr="00C440CA" w:rsidRDefault="000F66B4" w:rsidP="000F66B4">
      <w:pPr>
        <w:spacing w:line="276" w:lineRule="auto"/>
        <w:jc w:val="both"/>
        <w:rPr>
          <w:sz w:val="22"/>
          <w:szCs w:val="22"/>
        </w:rPr>
      </w:pPr>
    </w:p>
    <w:p w14:paraId="657894A6" w14:textId="77777777" w:rsidR="000F66B4" w:rsidRPr="00521272" w:rsidRDefault="000F66B4" w:rsidP="000F66B4">
      <w:pPr>
        <w:pageBreakBefore/>
        <w:spacing w:line="276" w:lineRule="auto"/>
        <w:rPr>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F66B4" w:rsidRPr="00521272" w14:paraId="39B7505E" w14:textId="77777777" w:rsidTr="009F39CA">
        <w:tc>
          <w:tcPr>
            <w:tcW w:w="9356" w:type="dxa"/>
          </w:tcPr>
          <w:p w14:paraId="5DEBA388" w14:textId="4C6F1A61" w:rsidR="000F66B4" w:rsidRPr="00521272" w:rsidRDefault="00296CD5" w:rsidP="009F39CA">
            <w:pPr>
              <w:pStyle w:val="Nagwek3"/>
              <w:rPr>
                <w:b/>
                <w:sz w:val="22"/>
                <w:szCs w:val="22"/>
              </w:rPr>
            </w:pPr>
            <w:r w:rsidRPr="00521272">
              <w:rPr>
                <w:sz w:val="22"/>
                <w:szCs w:val="22"/>
              </w:rPr>
              <w:t>WA.263.</w:t>
            </w:r>
            <w:r w:rsidR="0057348E">
              <w:rPr>
                <w:sz w:val="22"/>
                <w:szCs w:val="22"/>
              </w:rPr>
              <w:t>5</w:t>
            </w:r>
            <w:r w:rsidR="00C50128">
              <w:rPr>
                <w:sz w:val="22"/>
                <w:szCs w:val="22"/>
              </w:rPr>
              <w:t>6</w:t>
            </w:r>
            <w:r w:rsidR="00787838">
              <w:rPr>
                <w:sz w:val="22"/>
                <w:szCs w:val="22"/>
              </w:rPr>
              <w:t>.20</w:t>
            </w:r>
            <w:r w:rsidR="0057348E">
              <w:rPr>
                <w:sz w:val="22"/>
                <w:szCs w:val="22"/>
              </w:rPr>
              <w:t>20</w:t>
            </w:r>
            <w:r w:rsidR="00E15B68" w:rsidRPr="00521272">
              <w:rPr>
                <w:sz w:val="22"/>
                <w:szCs w:val="22"/>
              </w:rPr>
              <w:t>.</w:t>
            </w:r>
            <w:r w:rsidR="0057348E">
              <w:rPr>
                <w:sz w:val="22"/>
                <w:szCs w:val="22"/>
              </w:rPr>
              <w:t>MW</w:t>
            </w:r>
            <w:r w:rsidR="002E3BA0" w:rsidRPr="00521272">
              <w:rPr>
                <w:rFonts w:eastAsia="Arial Unicode MS"/>
                <w:kern w:val="1"/>
                <w:sz w:val="22"/>
                <w:szCs w:val="22"/>
              </w:rPr>
              <w:t xml:space="preserve">                             </w:t>
            </w:r>
            <w:r w:rsidR="00C50128">
              <w:rPr>
                <w:rFonts w:eastAsia="Arial Unicode MS"/>
                <w:kern w:val="1"/>
                <w:sz w:val="22"/>
                <w:szCs w:val="22"/>
              </w:rPr>
              <w:t xml:space="preserve">                           </w:t>
            </w:r>
            <w:r w:rsidR="002E3BA0" w:rsidRPr="00521272">
              <w:rPr>
                <w:rFonts w:eastAsia="Arial Unicode MS"/>
                <w:kern w:val="1"/>
                <w:sz w:val="22"/>
                <w:szCs w:val="22"/>
              </w:rPr>
              <w:t xml:space="preserve">         </w:t>
            </w:r>
            <w:r w:rsidR="000F66B4" w:rsidRPr="00521272">
              <w:rPr>
                <w:b/>
                <w:sz w:val="22"/>
                <w:szCs w:val="22"/>
              </w:rPr>
              <w:t xml:space="preserve">ZAŁĄCZNIK NR 3 do SIWZ                         </w:t>
            </w:r>
          </w:p>
          <w:p w14:paraId="33ED8295" w14:textId="77777777" w:rsidR="000F66B4" w:rsidRPr="00521272" w:rsidRDefault="000F66B4" w:rsidP="009F39CA">
            <w:pPr>
              <w:rPr>
                <w:sz w:val="22"/>
                <w:szCs w:val="22"/>
              </w:rPr>
            </w:pPr>
          </w:p>
        </w:tc>
      </w:tr>
      <w:tr w:rsidR="000F66B4" w:rsidRPr="00521272" w14:paraId="1CFBF6EF" w14:textId="77777777" w:rsidTr="009F39CA">
        <w:tc>
          <w:tcPr>
            <w:tcW w:w="9356" w:type="dxa"/>
          </w:tcPr>
          <w:p w14:paraId="4892EF81" w14:textId="77777777" w:rsidR="000F66B4" w:rsidRPr="00521272" w:rsidRDefault="000F66B4" w:rsidP="009F39CA">
            <w:pPr>
              <w:pStyle w:val="Nagwek2"/>
              <w:rPr>
                <w:sz w:val="22"/>
                <w:szCs w:val="22"/>
                <w:u w:val="single"/>
              </w:rPr>
            </w:pPr>
            <w:r w:rsidRPr="00521272">
              <w:rPr>
                <w:sz w:val="22"/>
                <w:szCs w:val="22"/>
                <w:u w:val="single"/>
              </w:rPr>
              <w:t xml:space="preserve">Oświadczenie wykonawcy </w:t>
            </w:r>
          </w:p>
          <w:p w14:paraId="47FAFB09" w14:textId="77777777" w:rsidR="000F66B4" w:rsidRPr="00521272" w:rsidRDefault="000F66B4" w:rsidP="009F39CA">
            <w:pPr>
              <w:pStyle w:val="Nagwek2"/>
              <w:rPr>
                <w:sz w:val="22"/>
                <w:szCs w:val="22"/>
              </w:rPr>
            </w:pPr>
            <w:r w:rsidRPr="00521272">
              <w:rPr>
                <w:sz w:val="22"/>
                <w:szCs w:val="22"/>
              </w:rPr>
              <w:t xml:space="preserve">składane na podstawie art. 25a ust. 1 pkt 1 ustawy </w:t>
            </w:r>
          </w:p>
          <w:p w14:paraId="027D5394" w14:textId="77777777" w:rsidR="000F66B4" w:rsidRPr="00521272" w:rsidRDefault="000F66B4" w:rsidP="00787838">
            <w:pPr>
              <w:pStyle w:val="Nagwek2"/>
              <w:rPr>
                <w:sz w:val="22"/>
                <w:szCs w:val="22"/>
              </w:rPr>
            </w:pPr>
            <w:r w:rsidRPr="00521272">
              <w:rPr>
                <w:sz w:val="22"/>
                <w:szCs w:val="22"/>
              </w:rPr>
              <w:t xml:space="preserve">DOTYCZĄCE SPEŁNIANIA WARUNKÓW UDZIAŁU </w:t>
            </w:r>
            <w:r w:rsidRPr="00521272">
              <w:rPr>
                <w:sz w:val="22"/>
                <w:szCs w:val="22"/>
              </w:rPr>
              <w:br/>
              <w:t>W POSTĘPOWANIU</w:t>
            </w:r>
          </w:p>
        </w:tc>
      </w:tr>
    </w:tbl>
    <w:p w14:paraId="093D0213" w14:textId="77777777" w:rsidR="000F66B4" w:rsidRPr="00521272" w:rsidRDefault="000F66B4" w:rsidP="000F66B4">
      <w:pPr>
        <w:rPr>
          <w:sz w:val="22"/>
          <w:szCs w:val="22"/>
        </w:rPr>
      </w:pPr>
    </w:p>
    <w:p w14:paraId="048555D1" w14:textId="77777777" w:rsidR="000F66B4" w:rsidRPr="00521272" w:rsidRDefault="000F66B4" w:rsidP="000F66B4">
      <w:pPr>
        <w:rPr>
          <w:sz w:val="22"/>
          <w:szCs w:val="22"/>
        </w:rPr>
      </w:pPr>
    </w:p>
    <w:p w14:paraId="0A39EE46"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6B76A182" w14:textId="77777777" w:rsidR="000F66B4" w:rsidRPr="00521272" w:rsidRDefault="000F66B4" w:rsidP="00EF2DAC">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411EED44"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rPr>
          <w:sz w:val="22"/>
          <w:szCs w:val="22"/>
        </w:rPr>
      </w:pPr>
    </w:p>
    <w:p w14:paraId="5A81190D" w14:textId="77777777" w:rsidR="000F66B4" w:rsidRPr="00521272" w:rsidRDefault="000F66B4" w:rsidP="000F66B4">
      <w:pPr>
        <w:framePr w:w="3111" w:h="1425" w:hSpace="141" w:wrap="auto" w:vAnchor="text" w:hAnchor="page" w:x="1411" w:y="13"/>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14:paraId="25AAEF47" w14:textId="77777777" w:rsidR="000F66B4" w:rsidRPr="00521272" w:rsidRDefault="000F66B4" w:rsidP="000F66B4">
      <w:pPr>
        <w:rPr>
          <w:sz w:val="22"/>
          <w:szCs w:val="22"/>
        </w:rPr>
      </w:pPr>
    </w:p>
    <w:p w14:paraId="29AA2B52" w14:textId="77777777" w:rsidR="000F66B4" w:rsidRPr="00521272" w:rsidRDefault="000F66B4" w:rsidP="000F66B4">
      <w:pPr>
        <w:rPr>
          <w:sz w:val="22"/>
          <w:szCs w:val="22"/>
        </w:rPr>
      </w:pPr>
    </w:p>
    <w:p w14:paraId="004CA8EF" w14:textId="77777777" w:rsidR="000F66B4" w:rsidRPr="00521272" w:rsidRDefault="000F66B4" w:rsidP="000F66B4">
      <w:pPr>
        <w:rPr>
          <w:sz w:val="22"/>
          <w:szCs w:val="22"/>
        </w:rPr>
      </w:pPr>
    </w:p>
    <w:p w14:paraId="17F97886" w14:textId="77777777" w:rsidR="000F66B4" w:rsidRPr="00521272" w:rsidRDefault="000F66B4" w:rsidP="000F66B4">
      <w:pPr>
        <w:rPr>
          <w:sz w:val="22"/>
          <w:szCs w:val="22"/>
        </w:rPr>
      </w:pPr>
    </w:p>
    <w:p w14:paraId="589159C9" w14:textId="77777777" w:rsidR="000F66B4" w:rsidRPr="00521272" w:rsidRDefault="000F66B4" w:rsidP="000F66B4">
      <w:pPr>
        <w:rPr>
          <w:sz w:val="22"/>
          <w:szCs w:val="22"/>
        </w:rPr>
      </w:pPr>
    </w:p>
    <w:p w14:paraId="5B2E6990" w14:textId="77777777" w:rsidR="000F66B4" w:rsidRPr="00521272" w:rsidRDefault="000F66B4" w:rsidP="000F66B4">
      <w:pPr>
        <w:rPr>
          <w:sz w:val="22"/>
          <w:szCs w:val="22"/>
        </w:rPr>
      </w:pPr>
    </w:p>
    <w:p w14:paraId="1E949ACC" w14:textId="77777777" w:rsidR="000F66B4" w:rsidRPr="00521272" w:rsidRDefault="000F66B4" w:rsidP="000F66B4">
      <w:pPr>
        <w:pStyle w:val="Tekstpodstawowy21"/>
        <w:spacing w:line="276" w:lineRule="auto"/>
        <w:rPr>
          <w:b w:val="0"/>
          <w:sz w:val="22"/>
          <w:szCs w:val="22"/>
        </w:rPr>
      </w:pPr>
    </w:p>
    <w:p w14:paraId="460343A6"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Ja niżej podpisany/My niżej podpisani </w:t>
      </w:r>
    </w:p>
    <w:p w14:paraId="06471259"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6F97880B"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będąc upoważnionym/i/ do reprezentowania Wykonawcy: </w:t>
      </w:r>
    </w:p>
    <w:p w14:paraId="234AF22D"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0D397CA5" w14:textId="77777777" w:rsidR="000F66B4" w:rsidRPr="00521272" w:rsidRDefault="000F66B4" w:rsidP="000F66B4">
      <w:pPr>
        <w:spacing w:line="276" w:lineRule="auto"/>
        <w:jc w:val="both"/>
        <w:rPr>
          <w:sz w:val="22"/>
          <w:szCs w:val="22"/>
        </w:rPr>
      </w:pPr>
      <w:r w:rsidRPr="00521272">
        <w:rPr>
          <w:sz w:val="22"/>
          <w:szCs w:val="22"/>
        </w:rPr>
        <w:t>Nr faksu ................................ ; Nr telefonu ...............................; e-mail ……………………….</w:t>
      </w:r>
      <w:r w:rsidR="008E16FF">
        <w:rPr>
          <w:sz w:val="22"/>
          <w:szCs w:val="22"/>
        </w:rPr>
        <w:t xml:space="preserve"> </w:t>
      </w:r>
    </w:p>
    <w:p w14:paraId="716F86AD" w14:textId="0608CF51" w:rsidR="00C50128" w:rsidRDefault="000F66B4" w:rsidP="00C50128">
      <w:pPr>
        <w:spacing w:line="276" w:lineRule="auto"/>
        <w:jc w:val="both"/>
        <w:rPr>
          <w:sz w:val="22"/>
          <w:szCs w:val="22"/>
        </w:rPr>
      </w:pPr>
      <w:r w:rsidRPr="00521272">
        <w:rPr>
          <w:sz w:val="22"/>
          <w:szCs w:val="22"/>
        </w:rPr>
        <w:t xml:space="preserve">przystępując do udziału w postępowaniu o udzielenie zamówienia publicznego prowadzonego przez Centrum Projektów Europejskich w trybie art. 138o ustawy </w:t>
      </w:r>
      <w:r w:rsidR="00CA5764">
        <w:rPr>
          <w:sz w:val="22"/>
          <w:szCs w:val="22"/>
        </w:rPr>
        <w:t>PZP</w:t>
      </w:r>
    </w:p>
    <w:p w14:paraId="5E8E98A7" w14:textId="77777777" w:rsidR="00C50128" w:rsidRDefault="00C50128" w:rsidP="00C50128">
      <w:pPr>
        <w:spacing w:line="276" w:lineRule="auto"/>
        <w:jc w:val="both"/>
        <w:rPr>
          <w:b/>
          <w:sz w:val="22"/>
          <w:szCs w:val="22"/>
        </w:rPr>
      </w:pPr>
      <w:r w:rsidRPr="00C50128">
        <w:rPr>
          <w:b/>
          <w:sz w:val="22"/>
          <w:szCs w:val="22"/>
        </w:rPr>
        <w:t>na świadczenie usług pocztowych dla Centrum Projektów Europejskich i jego oddziałów zamiejscowych</w:t>
      </w:r>
    </w:p>
    <w:p w14:paraId="1F83179C" w14:textId="77777777" w:rsidR="000F66B4" w:rsidRPr="00521272" w:rsidRDefault="000F66B4" w:rsidP="00C50128">
      <w:pPr>
        <w:spacing w:line="276" w:lineRule="auto"/>
        <w:jc w:val="both"/>
        <w:rPr>
          <w:sz w:val="22"/>
          <w:szCs w:val="22"/>
        </w:rPr>
      </w:pPr>
      <w:r w:rsidRPr="00521272">
        <w:rPr>
          <w:sz w:val="22"/>
          <w:szCs w:val="22"/>
        </w:rPr>
        <w:t xml:space="preserve">oświadczam, co następuje </w:t>
      </w:r>
      <w:r w:rsidRPr="00521272">
        <w:rPr>
          <w:b/>
          <w:sz w:val="22"/>
          <w:szCs w:val="22"/>
        </w:rPr>
        <w:t>(nie należy usuwać poszczególnych pozycji z formularza oświadczenia)</w:t>
      </w:r>
      <w:r w:rsidRPr="00521272">
        <w:rPr>
          <w:sz w:val="22"/>
          <w:szCs w:val="22"/>
        </w:rPr>
        <w:t>:</w:t>
      </w:r>
    </w:p>
    <w:p w14:paraId="032D8674" w14:textId="77777777" w:rsidR="000F66B4" w:rsidRPr="00521272" w:rsidRDefault="000F66B4" w:rsidP="000F66B4">
      <w:pPr>
        <w:spacing w:line="276" w:lineRule="auto"/>
        <w:jc w:val="both"/>
        <w:rPr>
          <w:b/>
          <w:color w:val="000000"/>
          <w:sz w:val="22"/>
          <w:szCs w:val="22"/>
        </w:rPr>
      </w:pPr>
    </w:p>
    <w:p w14:paraId="048BCE43" w14:textId="77777777" w:rsidR="000F66B4" w:rsidRPr="00521272" w:rsidRDefault="000F66B4" w:rsidP="000F66B4">
      <w:pPr>
        <w:shd w:val="clear" w:color="auto" w:fill="BFBFBF"/>
        <w:spacing w:line="360" w:lineRule="auto"/>
        <w:jc w:val="both"/>
        <w:rPr>
          <w:b/>
          <w:sz w:val="22"/>
          <w:szCs w:val="22"/>
        </w:rPr>
      </w:pPr>
      <w:r w:rsidRPr="00521272">
        <w:rPr>
          <w:b/>
          <w:sz w:val="22"/>
          <w:szCs w:val="22"/>
        </w:rPr>
        <w:t>INFORMACJA DOTYCZĄCA WYKONAWCY:</w:t>
      </w:r>
    </w:p>
    <w:p w14:paraId="027483B6" w14:textId="77777777" w:rsidR="000F66B4" w:rsidRPr="00521272" w:rsidRDefault="000F66B4" w:rsidP="000F66B4">
      <w:pPr>
        <w:spacing w:line="360" w:lineRule="auto"/>
        <w:jc w:val="both"/>
        <w:rPr>
          <w:sz w:val="22"/>
          <w:szCs w:val="22"/>
        </w:rPr>
      </w:pPr>
    </w:p>
    <w:p w14:paraId="4AED9D65" w14:textId="77777777" w:rsidR="000F66B4" w:rsidRPr="00521272" w:rsidRDefault="000F66B4" w:rsidP="000F66B4">
      <w:pPr>
        <w:spacing w:line="360" w:lineRule="auto"/>
        <w:jc w:val="both"/>
        <w:rPr>
          <w:sz w:val="22"/>
          <w:szCs w:val="22"/>
        </w:rPr>
      </w:pPr>
      <w:r w:rsidRPr="00521272">
        <w:rPr>
          <w:sz w:val="22"/>
          <w:szCs w:val="22"/>
        </w:rPr>
        <w:t>Oświadczam, że spełniam warunki udziału w postępowaniu określone przez Zamawiającego w rozdziale IV SIWZ.</w:t>
      </w:r>
    </w:p>
    <w:p w14:paraId="18BC16CC" w14:textId="77777777" w:rsidR="000F66B4" w:rsidRPr="00521272" w:rsidRDefault="000F66B4" w:rsidP="000F66B4">
      <w:pPr>
        <w:spacing w:line="360" w:lineRule="auto"/>
        <w:jc w:val="both"/>
        <w:rPr>
          <w:sz w:val="22"/>
          <w:szCs w:val="22"/>
        </w:rPr>
      </w:pPr>
    </w:p>
    <w:p w14:paraId="02C3514D" w14:textId="74502FDE" w:rsidR="000F66B4" w:rsidRPr="00521272" w:rsidRDefault="000F66B4" w:rsidP="000F66B4">
      <w:pPr>
        <w:tabs>
          <w:tab w:val="left" w:pos="5670"/>
        </w:tabs>
        <w:spacing w:line="276" w:lineRule="auto"/>
        <w:jc w:val="both"/>
        <w:rPr>
          <w:sz w:val="22"/>
          <w:szCs w:val="22"/>
        </w:rPr>
      </w:pPr>
      <w:r w:rsidRPr="00521272">
        <w:rPr>
          <w:sz w:val="22"/>
          <w:szCs w:val="22"/>
        </w:rPr>
        <w:t>.................................., dn. ..................... 20</w:t>
      </w:r>
      <w:r w:rsidR="0057348E">
        <w:rPr>
          <w:sz w:val="22"/>
          <w:szCs w:val="22"/>
        </w:rPr>
        <w:t>20</w:t>
      </w:r>
      <w:r w:rsidRPr="00521272">
        <w:rPr>
          <w:sz w:val="22"/>
          <w:szCs w:val="22"/>
        </w:rPr>
        <w:t xml:space="preserve"> r.              .............................................................</w:t>
      </w:r>
    </w:p>
    <w:p w14:paraId="1A12AB80" w14:textId="77777777" w:rsidR="000F66B4" w:rsidRPr="00521272" w:rsidRDefault="00C50128" w:rsidP="00C50128">
      <w:pPr>
        <w:tabs>
          <w:tab w:val="left" w:pos="4962"/>
        </w:tabs>
        <w:spacing w:line="276" w:lineRule="auto"/>
        <w:jc w:val="both"/>
        <w:rPr>
          <w:sz w:val="22"/>
          <w:szCs w:val="22"/>
        </w:rPr>
      </w:pPr>
      <w:r>
        <w:rPr>
          <w:sz w:val="22"/>
          <w:szCs w:val="22"/>
        </w:rPr>
        <w:tab/>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594A0DA4" w14:textId="77777777" w:rsidR="000F66B4" w:rsidRPr="00521272" w:rsidRDefault="000F66B4" w:rsidP="000F66B4">
      <w:pPr>
        <w:spacing w:line="360" w:lineRule="auto"/>
        <w:ind w:left="5664" w:firstLine="708"/>
        <w:jc w:val="both"/>
        <w:rPr>
          <w:i/>
          <w:sz w:val="22"/>
          <w:szCs w:val="22"/>
        </w:rPr>
      </w:pPr>
    </w:p>
    <w:p w14:paraId="08FA29A5" w14:textId="77777777" w:rsidR="000F66B4" w:rsidRPr="00521272" w:rsidRDefault="000F66B4" w:rsidP="000F66B4">
      <w:pPr>
        <w:spacing w:line="360" w:lineRule="auto"/>
        <w:ind w:left="5664" w:firstLine="708"/>
        <w:jc w:val="both"/>
        <w:rPr>
          <w:i/>
          <w:sz w:val="22"/>
          <w:szCs w:val="22"/>
        </w:rPr>
      </w:pPr>
    </w:p>
    <w:p w14:paraId="001C42FC" w14:textId="77777777" w:rsidR="000F66B4" w:rsidRPr="00521272" w:rsidRDefault="000F66B4" w:rsidP="000F66B4">
      <w:pPr>
        <w:spacing w:line="360" w:lineRule="auto"/>
        <w:ind w:left="5664" w:firstLine="708"/>
        <w:jc w:val="both"/>
        <w:rPr>
          <w:i/>
          <w:sz w:val="22"/>
          <w:szCs w:val="22"/>
        </w:rPr>
      </w:pPr>
    </w:p>
    <w:p w14:paraId="57427F2F" w14:textId="77777777" w:rsidR="000F66B4" w:rsidRPr="00521272" w:rsidRDefault="000F66B4" w:rsidP="000F66B4">
      <w:pPr>
        <w:spacing w:line="360" w:lineRule="auto"/>
        <w:ind w:left="5664" w:firstLine="708"/>
        <w:jc w:val="both"/>
        <w:rPr>
          <w:i/>
          <w:sz w:val="22"/>
          <w:szCs w:val="22"/>
        </w:rPr>
      </w:pPr>
    </w:p>
    <w:p w14:paraId="2D160C69" w14:textId="77777777" w:rsidR="000F66B4" w:rsidRPr="00521272" w:rsidRDefault="000F66B4" w:rsidP="000F66B4">
      <w:pPr>
        <w:spacing w:line="360" w:lineRule="auto"/>
        <w:ind w:left="5664" w:firstLine="708"/>
        <w:jc w:val="both"/>
        <w:rPr>
          <w:i/>
          <w:sz w:val="22"/>
          <w:szCs w:val="22"/>
        </w:rPr>
      </w:pPr>
    </w:p>
    <w:p w14:paraId="41E6F44E" w14:textId="77777777" w:rsidR="000F66B4" w:rsidRPr="00521272" w:rsidRDefault="000F66B4" w:rsidP="000F66B4">
      <w:pPr>
        <w:keepNext/>
        <w:shd w:val="clear" w:color="auto" w:fill="BFBFBF"/>
        <w:spacing w:line="360" w:lineRule="auto"/>
        <w:jc w:val="both"/>
        <w:rPr>
          <w:sz w:val="22"/>
          <w:szCs w:val="22"/>
        </w:rPr>
      </w:pPr>
      <w:r w:rsidRPr="00521272">
        <w:rPr>
          <w:b/>
          <w:sz w:val="22"/>
          <w:szCs w:val="22"/>
        </w:rPr>
        <w:lastRenderedPageBreak/>
        <w:t>INFORMACJA W ZWIĄZKU Z POLEGANIEM NA ZASOBACH INNYCH PODMIOTÓW</w:t>
      </w:r>
      <w:r w:rsidRPr="00521272">
        <w:rPr>
          <w:sz w:val="22"/>
          <w:szCs w:val="22"/>
        </w:rPr>
        <w:t xml:space="preserve">: </w:t>
      </w:r>
    </w:p>
    <w:p w14:paraId="54373E35" w14:textId="77777777" w:rsidR="000F66B4" w:rsidRPr="00521272" w:rsidRDefault="000F66B4" w:rsidP="000F66B4">
      <w:pPr>
        <w:keepNext/>
        <w:spacing w:line="360" w:lineRule="auto"/>
        <w:jc w:val="both"/>
        <w:rPr>
          <w:sz w:val="22"/>
          <w:szCs w:val="22"/>
        </w:rPr>
      </w:pPr>
    </w:p>
    <w:p w14:paraId="665A6A57" w14:textId="77777777" w:rsidR="000F66B4" w:rsidRPr="00521272" w:rsidRDefault="000F66B4" w:rsidP="000F66B4">
      <w:pPr>
        <w:spacing w:line="360" w:lineRule="auto"/>
        <w:jc w:val="both"/>
        <w:rPr>
          <w:sz w:val="22"/>
          <w:szCs w:val="22"/>
        </w:rPr>
      </w:pPr>
      <w:r w:rsidRPr="00521272">
        <w:rPr>
          <w:sz w:val="22"/>
          <w:szCs w:val="22"/>
        </w:rPr>
        <w:t xml:space="preserve">Oświadczam, że w celu wykazania spełniania warunków udziału w postępowaniu, określonych przez Zamawiającego w rozdziale </w:t>
      </w:r>
      <w:r w:rsidR="00346D3B">
        <w:rPr>
          <w:sz w:val="22"/>
          <w:szCs w:val="22"/>
        </w:rPr>
        <w:t>IV</w:t>
      </w:r>
      <w:r w:rsidRPr="00521272">
        <w:rPr>
          <w:sz w:val="22"/>
          <w:szCs w:val="22"/>
        </w:rPr>
        <w:t xml:space="preserve"> SIWZ</w:t>
      </w:r>
      <w:r w:rsidRPr="00521272">
        <w:rPr>
          <w:i/>
          <w:sz w:val="22"/>
          <w:szCs w:val="22"/>
        </w:rPr>
        <w:t>,</w:t>
      </w:r>
      <w:r w:rsidRPr="00521272">
        <w:rPr>
          <w:sz w:val="22"/>
          <w:szCs w:val="22"/>
        </w:rPr>
        <w:t xml:space="preserve"> polegam na zasobach następującego/</w:t>
      </w:r>
      <w:proofErr w:type="spellStart"/>
      <w:r w:rsidRPr="00521272">
        <w:rPr>
          <w:sz w:val="22"/>
          <w:szCs w:val="22"/>
        </w:rPr>
        <w:t>ych</w:t>
      </w:r>
      <w:proofErr w:type="spellEnd"/>
      <w:r w:rsidRPr="00521272">
        <w:rPr>
          <w:sz w:val="22"/>
          <w:szCs w:val="22"/>
        </w:rPr>
        <w:t xml:space="preserve"> podmiotu/ów: ………………………………………………………………………………………..</w:t>
      </w:r>
    </w:p>
    <w:p w14:paraId="35AE8BCF" w14:textId="77777777" w:rsidR="000F66B4" w:rsidRPr="00521272" w:rsidRDefault="000F66B4" w:rsidP="000F66B4">
      <w:pPr>
        <w:spacing w:line="360" w:lineRule="auto"/>
        <w:jc w:val="both"/>
        <w:rPr>
          <w:sz w:val="22"/>
          <w:szCs w:val="22"/>
        </w:rPr>
      </w:pPr>
      <w:r w:rsidRPr="00521272">
        <w:rPr>
          <w:sz w:val="22"/>
          <w:szCs w:val="22"/>
        </w:rPr>
        <w:t>..…………………………………………………………………………………………………………………….…………….……………………………………..…………….., w następującym zakresie: …………………………………………………………..………………………………………………</w:t>
      </w:r>
    </w:p>
    <w:p w14:paraId="043655E0" w14:textId="77777777" w:rsidR="000F66B4" w:rsidRPr="00521272" w:rsidRDefault="000F66B4" w:rsidP="000F66B4">
      <w:pPr>
        <w:spacing w:line="360" w:lineRule="auto"/>
        <w:jc w:val="both"/>
        <w:rPr>
          <w:i/>
          <w:sz w:val="22"/>
          <w:szCs w:val="22"/>
        </w:rPr>
      </w:pPr>
      <w:r w:rsidRPr="00521272">
        <w:rPr>
          <w:sz w:val="22"/>
          <w:szCs w:val="22"/>
        </w:rPr>
        <w:t xml:space="preserve">……………………………………………………………………………...…………………………………… </w:t>
      </w:r>
      <w:r w:rsidRPr="00521272">
        <w:rPr>
          <w:i/>
          <w:sz w:val="22"/>
          <w:szCs w:val="22"/>
        </w:rPr>
        <w:t xml:space="preserve">(wskazać podmiot i określić odpowiedni zakres dla wskazanego podmiotu). </w:t>
      </w:r>
    </w:p>
    <w:p w14:paraId="33892567" w14:textId="77777777" w:rsidR="000F66B4" w:rsidRPr="00521272" w:rsidRDefault="000F66B4" w:rsidP="000F66B4">
      <w:pPr>
        <w:spacing w:line="360" w:lineRule="auto"/>
        <w:jc w:val="both"/>
        <w:rPr>
          <w:sz w:val="22"/>
          <w:szCs w:val="22"/>
        </w:rPr>
      </w:pPr>
    </w:p>
    <w:p w14:paraId="2F6CAEA5" w14:textId="77777777" w:rsidR="000F66B4" w:rsidRPr="00521272" w:rsidRDefault="000F66B4" w:rsidP="000F66B4">
      <w:pPr>
        <w:spacing w:line="360" w:lineRule="auto"/>
        <w:jc w:val="both"/>
        <w:rPr>
          <w:sz w:val="22"/>
          <w:szCs w:val="22"/>
        </w:rPr>
      </w:pPr>
    </w:p>
    <w:p w14:paraId="7774BBB1" w14:textId="6B89084F" w:rsidR="000F66B4" w:rsidRPr="00521272" w:rsidRDefault="000F66B4" w:rsidP="000F66B4">
      <w:pPr>
        <w:tabs>
          <w:tab w:val="left" w:pos="5670"/>
        </w:tabs>
        <w:spacing w:line="276" w:lineRule="auto"/>
        <w:jc w:val="both"/>
        <w:rPr>
          <w:sz w:val="22"/>
          <w:szCs w:val="22"/>
        </w:rPr>
      </w:pPr>
      <w:r w:rsidRPr="00521272">
        <w:rPr>
          <w:sz w:val="22"/>
          <w:szCs w:val="22"/>
        </w:rPr>
        <w:t>.................................., dn. ..................... 20</w:t>
      </w:r>
      <w:r w:rsidR="0057348E">
        <w:rPr>
          <w:sz w:val="22"/>
          <w:szCs w:val="22"/>
        </w:rPr>
        <w:t>20</w:t>
      </w:r>
      <w:r w:rsidRPr="00521272">
        <w:rPr>
          <w:sz w:val="22"/>
          <w:szCs w:val="22"/>
        </w:rPr>
        <w:t xml:space="preserve"> r.              </w:t>
      </w:r>
    </w:p>
    <w:p w14:paraId="545167A4" w14:textId="77777777" w:rsidR="000F66B4" w:rsidRPr="00521272" w:rsidRDefault="000F66B4" w:rsidP="000F66B4">
      <w:pPr>
        <w:tabs>
          <w:tab w:val="left" w:pos="5670"/>
        </w:tabs>
        <w:spacing w:line="276" w:lineRule="auto"/>
        <w:jc w:val="right"/>
        <w:rPr>
          <w:sz w:val="22"/>
          <w:szCs w:val="22"/>
        </w:rPr>
      </w:pPr>
      <w:r w:rsidRPr="00521272">
        <w:rPr>
          <w:sz w:val="22"/>
          <w:szCs w:val="22"/>
        </w:rPr>
        <w:t>.............................................................</w:t>
      </w:r>
    </w:p>
    <w:p w14:paraId="5201DF9C" w14:textId="77777777" w:rsidR="000F66B4" w:rsidRPr="00521272" w:rsidRDefault="00C50128" w:rsidP="00C50128">
      <w:pPr>
        <w:tabs>
          <w:tab w:val="left" w:pos="4962"/>
        </w:tabs>
        <w:spacing w:line="276" w:lineRule="auto"/>
        <w:jc w:val="both"/>
        <w:rPr>
          <w:sz w:val="22"/>
          <w:szCs w:val="22"/>
        </w:rPr>
      </w:pPr>
      <w:r>
        <w:rPr>
          <w:sz w:val="22"/>
          <w:szCs w:val="22"/>
        </w:rPr>
        <w:tab/>
        <w:t xml:space="preserve">           </w:t>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2CEC4621" w14:textId="77777777" w:rsidR="000F66B4" w:rsidRPr="00521272" w:rsidRDefault="000F66B4" w:rsidP="000F66B4">
      <w:pPr>
        <w:spacing w:line="360" w:lineRule="auto"/>
        <w:ind w:left="5664" w:firstLine="708"/>
        <w:jc w:val="both"/>
        <w:rPr>
          <w:i/>
          <w:sz w:val="22"/>
          <w:szCs w:val="22"/>
        </w:rPr>
      </w:pPr>
    </w:p>
    <w:p w14:paraId="7F4B2D63" w14:textId="77777777" w:rsidR="000F66B4" w:rsidRPr="00521272" w:rsidRDefault="000F66B4" w:rsidP="000F66B4">
      <w:pPr>
        <w:spacing w:line="360" w:lineRule="auto"/>
        <w:ind w:left="5664" w:firstLine="708"/>
        <w:jc w:val="both"/>
        <w:rPr>
          <w:i/>
          <w:sz w:val="22"/>
          <w:szCs w:val="22"/>
        </w:rPr>
      </w:pPr>
    </w:p>
    <w:p w14:paraId="02192129"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PODANYCH INFORMACJI:</w:t>
      </w:r>
    </w:p>
    <w:p w14:paraId="1919CE7B" w14:textId="77777777" w:rsidR="000F66B4" w:rsidRPr="00521272" w:rsidRDefault="000F66B4" w:rsidP="000F66B4">
      <w:pPr>
        <w:spacing w:line="360" w:lineRule="auto"/>
        <w:jc w:val="both"/>
        <w:rPr>
          <w:sz w:val="22"/>
          <w:szCs w:val="22"/>
        </w:rPr>
      </w:pPr>
    </w:p>
    <w:p w14:paraId="0E12FB16" w14:textId="77777777" w:rsidR="000F66B4" w:rsidRPr="00521272" w:rsidRDefault="000F66B4" w:rsidP="000F66B4">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14:paraId="09374088" w14:textId="77777777" w:rsidR="000F66B4" w:rsidRPr="00521272" w:rsidRDefault="000F66B4" w:rsidP="000F66B4">
      <w:pPr>
        <w:spacing w:line="276" w:lineRule="auto"/>
        <w:ind w:left="426"/>
        <w:jc w:val="both"/>
        <w:rPr>
          <w:sz w:val="22"/>
          <w:szCs w:val="22"/>
        </w:rPr>
      </w:pPr>
    </w:p>
    <w:p w14:paraId="27B3441A" w14:textId="77777777" w:rsidR="000F66B4" w:rsidRPr="00521272" w:rsidRDefault="000F66B4" w:rsidP="000F66B4">
      <w:pPr>
        <w:spacing w:line="276" w:lineRule="auto"/>
        <w:ind w:left="426"/>
        <w:jc w:val="both"/>
        <w:rPr>
          <w:sz w:val="22"/>
          <w:szCs w:val="22"/>
        </w:rPr>
      </w:pPr>
    </w:p>
    <w:p w14:paraId="234850BF" w14:textId="77777777" w:rsidR="000F66B4" w:rsidRPr="00521272" w:rsidRDefault="000F66B4" w:rsidP="000F66B4">
      <w:pPr>
        <w:spacing w:line="276" w:lineRule="auto"/>
        <w:ind w:left="426"/>
        <w:jc w:val="both"/>
        <w:rPr>
          <w:sz w:val="22"/>
          <w:szCs w:val="22"/>
        </w:rPr>
      </w:pPr>
    </w:p>
    <w:p w14:paraId="284E64D0" w14:textId="30B580EA" w:rsidR="000F66B4" w:rsidRPr="00521272" w:rsidRDefault="000F66B4" w:rsidP="000F66B4">
      <w:pPr>
        <w:tabs>
          <w:tab w:val="left" w:pos="5670"/>
        </w:tabs>
        <w:spacing w:line="276" w:lineRule="auto"/>
        <w:jc w:val="both"/>
        <w:rPr>
          <w:sz w:val="22"/>
          <w:szCs w:val="22"/>
        </w:rPr>
      </w:pPr>
      <w:r w:rsidRPr="00521272">
        <w:rPr>
          <w:sz w:val="22"/>
          <w:szCs w:val="22"/>
        </w:rPr>
        <w:t>.................................., dn. ..................... 20</w:t>
      </w:r>
      <w:r w:rsidR="0057348E">
        <w:rPr>
          <w:sz w:val="22"/>
          <w:szCs w:val="22"/>
        </w:rPr>
        <w:t>20</w:t>
      </w:r>
      <w:r w:rsidRPr="00521272">
        <w:rPr>
          <w:sz w:val="22"/>
          <w:szCs w:val="22"/>
        </w:rPr>
        <w:t xml:space="preserve"> r.           </w:t>
      </w:r>
      <w:r w:rsidR="001F115B">
        <w:rPr>
          <w:sz w:val="22"/>
          <w:szCs w:val="22"/>
        </w:rPr>
        <w:t xml:space="preserve">              </w:t>
      </w:r>
      <w:r w:rsidRPr="00521272">
        <w:rPr>
          <w:sz w:val="22"/>
          <w:szCs w:val="22"/>
        </w:rPr>
        <w:t xml:space="preserve">   .............................................................</w:t>
      </w:r>
    </w:p>
    <w:p w14:paraId="627E4698" w14:textId="77777777" w:rsidR="000F66B4" w:rsidRPr="00521272" w:rsidRDefault="002E3BA0" w:rsidP="002E3BA0">
      <w:pPr>
        <w:tabs>
          <w:tab w:val="left" w:pos="4962"/>
        </w:tabs>
        <w:spacing w:line="276" w:lineRule="auto"/>
        <w:jc w:val="both"/>
        <w:rPr>
          <w:sz w:val="22"/>
          <w:szCs w:val="22"/>
        </w:rPr>
      </w:pPr>
      <w:r w:rsidRPr="00521272">
        <w:rPr>
          <w:sz w:val="22"/>
          <w:szCs w:val="22"/>
        </w:rPr>
        <w:t xml:space="preserve">                                                                                                     </w:t>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2167168E" w14:textId="77777777" w:rsidR="000F66B4" w:rsidRPr="00521272" w:rsidRDefault="000F66B4" w:rsidP="000F66B4">
      <w:pPr>
        <w:spacing w:after="200" w:line="276" w:lineRule="auto"/>
        <w:rPr>
          <w:sz w:val="22"/>
          <w:szCs w:val="22"/>
        </w:rPr>
      </w:pPr>
      <w:r w:rsidRPr="00521272">
        <w:rPr>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0F66B4" w:rsidRPr="00521272" w14:paraId="4BF80C89" w14:textId="77777777" w:rsidTr="009F39CA">
        <w:tc>
          <w:tcPr>
            <w:tcW w:w="9356" w:type="dxa"/>
          </w:tcPr>
          <w:p w14:paraId="0AD8F731" w14:textId="68AFC3A2" w:rsidR="000F66B4" w:rsidRPr="00521272" w:rsidRDefault="00296CD5" w:rsidP="009F39CA">
            <w:pPr>
              <w:pStyle w:val="Nagwek3"/>
              <w:rPr>
                <w:b/>
                <w:sz w:val="22"/>
                <w:szCs w:val="22"/>
              </w:rPr>
            </w:pPr>
            <w:r w:rsidRPr="00521272">
              <w:rPr>
                <w:sz w:val="22"/>
                <w:szCs w:val="22"/>
              </w:rPr>
              <w:lastRenderedPageBreak/>
              <w:t>WA.263.</w:t>
            </w:r>
            <w:r w:rsidR="000E745C">
              <w:rPr>
                <w:sz w:val="22"/>
                <w:szCs w:val="22"/>
              </w:rPr>
              <w:t>5</w:t>
            </w:r>
            <w:r w:rsidR="00B60330">
              <w:rPr>
                <w:sz w:val="22"/>
                <w:szCs w:val="22"/>
              </w:rPr>
              <w:t>6</w:t>
            </w:r>
            <w:r w:rsidR="00787838">
              <w:rPr>
                <w:sz w:val="22"/>
                <w:szCs w:val="22"/>
              </w:rPr>
              <w:t>.20</w:t>
            </w:r>
            <w:r w:rsidR="000E745C">
              <w:rPr>
                <w:sz w:val="22"/>
                <w:szCs w:val="22"/>
              </w:rPr>
              <w:t>20</w:t>
            </w:r>
            <w:r w:rsidR="00E15B68" w:rsidRPr="00521272">
              <w:rPr>
                <w:sz w:val="22"/>
                <w:szCs w:val="22"/>
              </w:rPr>
              <w:t>.</w:t>
            </w:r>
            <w:r w:rsidR="000E745C">
              <w:rPr>
                <w:sz w:val="22"/>
                <w:szCs w:val="22"/>
              </w:rPr>
              <w:t>MW</w:t>
            </w:r>
            <w:r w:rsidR="002E3BA0" w:rsidRPr="00521272">
              <w:rPr>
                <w:rFonts w:eastAsia="Arial Unicode MS"/>
                <w:kern w:val="1"/>
                <w:sz w:val="22"/>
                <w:szCs w:val="22"/>
              </w:rPr>
              <w:t xml:space="preserve">                                    </w:t>
            </w:r>
            <w:r w:rsidR="00B60330">
              <w:rPr>
                <w:rFonts w:eastAsia="Arial Unicode MS"/>
                <w:kern w:val="1"/>
                <w:sz w:val="22"/>
                <w:szCs w:val="22"/>
              </w:rPr>
              <w:t xml:space="preserve">              </w:t>
            </w:r>
            <w:r w:rsidR="002E3BA0" w:rsidRPr="00521272">
              <w:rPr>
                <w:rFonts w:eastAsia="Arial Unicode MS"/>
                <w:kern w:val="1"/>
                <w:sz w:val="22"/>
                <w:szCs w:val="22"/>
              </w:rPr>
              <w:t xml:space="preserve">            </w:t>
            </w:r>
            <w:r w:rsidR="000F66B4" w:rsidRPr="00521272">
              <w:rPr>
                <w:b/>
                <w:sz w:val="22"/>
                <w:szCs w:val="22"/>
              </w:rPr>
              <w:t xml:space="preserve">ZAŁĄCZNIK NR 4 do SIWZ                  </w:t>
            </w:r>
          </w:p>
          <w:p w14:paraId="408FCFB8" w14:textId="77777777" w:rsidR="000F66B4" w:rsidRPr="00521272" w:rsidRDefault="000F66B4" w:rsidP="009F39CA">
            <w:pPr>
              <w:rPr>
                <w:sz w:val="22"/>
                <w:szCs w:val="22"/>
              </w:rPr>
            </w:pPr>
          </w:p>
          <w:p w14:paraId="6820932B" w14:textId="77777777" w:rsidR="000F66B4" w:rsidRPr="00521272" w:rsidRDefault="000F66B4" w:rsidP="009F39CA">
            <w:pPr>
              <w:pStyle w:val="Nagwek2"/>
              <w:rPr>
                <w:sz w:val="22"/>
                <w:szCs w:val="22"/>
                <w:u w:val="single"/>
              </w:rPr>
            </w:pPr>
            <w:r w:rsidRPr="00521272">
              <w:rPr>
                <w:sz w:val="22"/>
                <w:szCs w:val="22"/>
                <w:u w:val="single"/>
              </w:rPr>
              <w:t xml:space="preserve">Oświadczenie wykonawcy </w:t>
            </w:r>
          </w:p>
          <w:p w14:paraId="44BAC3D8" w14:textId="77777777" w:rsidR="000F66B4" w:rsidRPr="00521272" w:rsidRDefault="000F66B4" w:rsidP="009F39CA">
            <w:pPr>
              <w:pStyle w:val="Nagwek2"/>
              <w:rPr>
                <w:sz w:val="22"/>
                <w:szCs w:val="22"/>
              </w:rPr>
            </w:pPr>
            <w:r w:rsidRPr="00521272">
              <w:rPr>
                <w:sz w:val="22"/>
                <w:szCs w:val="22"/>
              </w:rPr>
              <w:t xml:space="preserve">składane na podstawie art. 25a ust. 1 pkt 1 ustawy </w:t>
            </w:r>
          </w:p>
        </w:tc>
      </w:tr>
      <w:tr w:rsidR="000F66B4" w:rsidRPr="00521272" w14:paraId="25A996F3" w14:textId="77777777" w:rsidTr="009F39CA">
        <w:tc>
          <w:tcPr>
            <w:tcW w:w="9356" w:type="dxa"/>
          </w:tcPr>
          <w:p w14:paraId="0605C029" w14:textId="77777777" w:rsidR="000F66B4" w:rsidRPr="00521272" w:rsidRDefault="000F66B4" w:rsidP="00787838">
            <w:pPr>
              <w:pStyle w:val="Nagwek2"/>
              <w:rPr>
                <w:sz w:val="22"/>
                <w:szCs w:val="22"/>
              </w:rPr>
            </w:pPr>
            <w:r w:rsidRPr="00521272">
              <w:rPr>
                <w:sz w:val="22"/>
                <w:szCs w:val="22"/>
              </w:rPr>
              <w:t>DOTYCZĄCE PRZESŁANEK WYKLUCZENIA Z POSTĘPOWANIA</w:t>
            </w:r>
          </w:p>
        </w:tc>
      </w:tr>
    </w:tbl>
    <w:p w14:paraId="7610A8A3" w14:textId="77777777" w:rsidR="000F66B4" w:rsidRPr="00521272" w:rsidRDefault="000F66B4" w:rsidP="000F66B4">
      <w:pPr>
        <w:jc w:val="both"/>
        <w:rPr>
          <w:sz w:val="22"/>
          <w:szCs w:val="22"/>
        </w:rPr>
      </w:pPr>
    </w:p>
    <w:p w14:paraId="7822768A" w14:textId="77777777" w:rsidR="000F66B4" w:rsidRPr="00521272" w:rsidRDefault="000F66B4" w:rsidP="000F66B4">
      <w:pPr>
        <w:pStyle w:val="Akapitzlist"/>
        <w:ind w:left="0"/>
        <w:jc w:val="both"/>
        <w:rPr>
          <w:b/>
          <w:smallCaps/>
          <w:sz w:val="22"/>
          <w:szCs w:val="22"/>
        </w:rPr>
      </w:pPr>
    </w:p>
    <w:p w14:paraId="5D2A79C0"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14:paraId="418DB110"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73CE8561"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54DFE0E2"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2BC327AD" w14:textId="77777777"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14:paraId="78D5EF10" w14:textId="77777777" w:rsidR="000F66B4" w:rsidRPr="00521272" w:rsidRDefault="000F66B4" w:rsidP="000F66B4">
      <w:pPr>
        <w:pStyle w:val="Akapitzlist"/>
        <w:ind w:left="0"/>
        <w:rPr>
          <w:b/>
          <w:smallCaps/>
          <w:sz w:val="22"/>
          <w:szCs w:val="22"/>
        </w:rPr>
      </w:pPr>
    </w:p>
    <w:p w14:paraId="42412323" w14:textId="77777777" w:rsidR="000F66B4" w:rsidRPr="00521272" w:rsidRDefault="000F66B4" w:rsidP="000F66B4">
      <w:pPr>
        <w:pStyle w:val="Akapitzlist"/>
        <w:ind w:left="0"/>
        <w:rPr>
          <w:sz w:val="22"/>
          <w:szCs w:val="22"/>
        </w:rPr>
      </w:pPr>
    </w:p>
    <w:p w14:paraId="57EDC5F6" w14:textId="77777777" w:rsidR="000F66B4" w:rsidRPr="00521272" w:rsidRDefault="000F66B4" w:rsidP="000F66B4">
      <w:pPr>
        <w:rPr>
          <w:sz w:val="22"/>
          <w:szCs w:val="22"/>
        </w:rPr>
      </w:pPr>
    </w:p>
    <w:p w14:paraId="57D05CCF" w14:textId="77777777" w:rsidR="000F66B4" w:rsidRPr="00521272" w:rsidRDefault="000F66B4" w:rsidP="000F66B4">
      <w:pPr>
        <w:pStyle w:val="Tekstprzypisukocowego"/>
        <w:tabs>
          <w:tab w:val="left" w:pos="1560"/>
        </w:tabs>
        <w:jc w:val="both"/>
        <w:rPr>
          <w:sz w:val="22"/>
          <w:szCs w:val="22"/>
        </w:rPr>
      </w:pPr>
    </w:p>
    <w:p w14:paraId="6F85675C" w14:textId="77777777" w:rsidR="000F66B4" w:rsidRPr="00521272" w:rsidRDefault="000F66B4" w:rsidP="000F66B4">
      <w:pPr>
        <w:pStyle w:val="Tekstprzypisukocowego"/>
        <w:tabs>
          <w:tab w:val="left" w:pos="1560"/>
        </w:tabs>
        <w:jc w:val="both"/>
        <w:rPr>
          <w:sz w:val="22"/>
          <w:szCs w:val="22"/>
        </w:rPr>
      </w:pPr>
    </w:p>
    <w:p w14:paraId="6BDB1F6B" w14:textId="77777777" w:rsidR="000F66B4" w:rsidRPr="00521272" w:rsidRDefault="000F66B4" w:rsidP="000F66B4">
      <w:pPr>
        <w:pStyle w:val="Tekstprzypisukocowego"/>
        <w:tabs>
          <w:tab w:val="left" w:pos="1560"/>
        </w:tabs>
        <w:jc w:val="both"/>
        <w:rPr>
          <w:sz w:val="22"/>
          <w:szCs w:val="22"/>
        </w:rPr>
      </w:pPr>
    </w:p>
    <w:p w14:paraId="50513465" w14:textId="77777777" w:rsidR="000F66B4" w:rsidRPr="00521272" w:rsidRDefault="000F66B4" w:rsidP="000F66B4">
      <w:pPr>
        <w:pStyle w:val="Tekstpodstawowy21"/>
        <w:spacing w:line="276" w:lineRule="auto"/>
        <w:rPr>
          <w:b w:val="0"/>
          <w:sz w:val="22"/>
          <w:szCs w:val="22"/>
        </w:rPr>
      </w:pPr>
    </w:p>
    <w:p w14:paraId="5653EF84"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Ja niżej podpisany/My niżej podpisani </w:t>
      </w:r>
    </w:p>
    <w:p w14:paraId="6D187936"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5EEEF9C9" w14:textId="77777777" w:rsidR="000F66B4" w:rsidRPr="00521272" w:rsidRDefault="000F66B4" w:rsidP="000F66B4">
      <w:pPr>
        <w:pStyle w:val="Tekstpodstawowy21"/>
        <w:spacing w:line="276" w:lineRule="auto"/>
        <w:rPr>
          <w:b w:val="0"/>
          <w:sz w:val="22"/>
          <w:szCs w:val="22"/>
        </w:rPr>
      </w:pPr>
      <w:r w:rsidRPr="00521272">
        <w:rPr>
          <w:b w:val="0"/>
          <w:sz w:val="22"/>
          <w:szCs w:val="22"/>
        </w:rPr>
        <w:t xml:space="preserve">będąc upoważnionym/i/ do reprezentowania Wykonawcy: </w:t>
      </w:r>
    </w:p>
    <w:p w14:paraId="10F186E3" w14:textId="77777777" w:rsidR="000F66B4" w:rsidRPr="00521272" w:rsidRDefault="000F66B4" w:rsidP="000F66B4">
      <w:pPr>
        <w:pStyle w:val="Tekstpodstawowy21"/>
        <w:spacing w:line="276" w:lineRule="auto"/>
        <w:rPr>
          <w:b w:val="0"/>
          <w:sz w:val="22"/>
          <w:szCs w:val="22"/>
        </w:rPr>
      </w:pPr>
      <w:r w:rsidRPr="00521272">
        <w:rPr>
          <w:b w:val="0"/>
          <w:sz w:val="22"/>
          <w:szCs w:val="22"/>
        </w:rPr>
        <w:t>....................................................................................................................................................................................................................................................................................................................................................................................................................................................................,</w:t>
      </w:r>
    </w:p>
    <w:p w14:paraId="1CD07767" w14:textId="77777777" w:rsidR="000F66B4" w:rsidRPr="00521272" w:rsidRDefault="000F66B4" w:rsidP="000F66B4">
      <w:pPr>
        <w:spacing w:line="276" w:lineRule="auto"/>
        <w:jc w:val="both"/>
        <w:rPr>
          <w:sz w:val="22"/>
          <w:szCs w:val="22"/>
        </w:rPr>
      </w:pPr>
      <w:r w:rsidRPr="00521272">
        <w:rPr>
          <w:sz w:val="22"/>
          <w:szCs w:val="22"/>
        </w:rPr>
        <w:t>Nr faksu ................................ ; Nr telefonu ...............................; e-mail ……………………….</w:t>
      </w:r>
    </w:p>
    <w:p w14:paraId="04816218" w14:textId="77777777" w:rsidR="000F66B4" w:rsidRPr="00521272" w:rsidRDefault="000F66B4" w:rsidP="000F66B4">
      <w:pPr>
        <w:autoSpaceDE w:val="0"/>
        <w:autoSpaceDN w:val="0"/>
        <w:adjustRightInd w:val="0"/>
        <w:spacing w:line="276" w:lineRule="auto"/>
        <w:jc w:val="both"/>
        <w:rPr>
          <w:sz w:val="22"/>
          <w:szCs w:val="22"/>
        </w:rPr>
      </w:pPr>
    </w:p>
    <w:p w14:paraId="729CE49E" w14:textId="5D32E29F" w:rsidR="001F115B" w:rsidRPr="001F115B" w:rsidRDefault="000F66B4" w:rsidP="002475E0">
      <w:pPr>
        <w:spacing w:line="276" w:lineRule="auto"/>
        <w:jc w:val="both"/>
        <w:rPr>
          <w:sz w:val="22"/>
          <w:szCs w:val="22"/>
        </w:rPr>
      </w:pPr>
      <w:r w:rsidRPr="00521272">
        <w:rPr>
          <w:sz w:val="22"/>
          <w:szCs w:val="22"/>
        </w:rPr>
        <w:t xml:space="preserve">przystępując do postępowania o udzielenie zamówienia publicznego prowadzonego przez Centrum Projektów Europejskich w trybie art. 138o ustawy </w:t>
      </w:r>
      <w:r w:rsidR="00CA5764">
        <w:rPr>
          <w:sz w:val="22"/>
          <w:szCs w:val="22"/>
        </w:rPr>
        <w:t xml:space="preserve">PZP </w:t>
      </w:r>
      <w:r w:rsidR="001F115B" w:rsidRPr="001F115B">
        <w:rPr>
          <w:b/>
          <w:sz w:val="22"/>
          <w:szCs w:val="22"/>
        </w:rPr>
        <w:t xml:space="preserve">na świadczenie usług pocztowych dla Centrum Projektów Europejskich i jego oddziałów zamiejscowych </w:t>
      </w:r>
    </w:p>
    <w:p w14:paraId="07FB808E" w14:textId="77777777" w:rsidR="000F66B4" w:rsidRPr="00521272" w:rsidRDefault="001F115B" w:rsidP="002475E0">
      <w:pPr>
        <w:spacing w:line="276" w:lineRule="auto"/>
        <w:jc w:val="both"/>
        <w:rPr>
          <w:sz w:val="22"/>
          <w:szCs w:val="22"/>
        </w:rPr>
      </w:pPr>
      <w:r w:rsidRPr="001F115B">
        <w:rPr>
          <w:sz w:val="22"/>
          <w:szCs w:val="22"/>
        </w:rPr>
        <w:t>oświadczam, co następuje</w:t>
      </w:r>
      <w:r w:rsidRPr="001F115B">
        <w:rPr>
          <w:b/>
          <w:sz w:val="22"/>
          <w:szCs w:val="22"/>
        </w:rPr>
        <w:t xml:space="preserve"> </w:t>
      </w:r>
      <w:r>
        <w:rPr>
          <w:b/>
          <w:sz w:val="22"/>
          <w:szCs w:val="22"/>
        </w:rPr>
        <w:t>(n</w:t>
      </w:r>
      <w:r w:rsidRPr="001F115B">
        <w:rPr>
          <w:b/>
          <w:sz w:val="22"/>
          <w:szCs w:val="22"/>
        </w:rPr>
        <w:t xml:space="preserve">ie należy usuwać poszczególnych pozycji z formularza oświadczenia): </w:t>
      </w:r>
    </w:p>
    <w:p w14:paraId="567F8480" w14:textId="77777777" w:rsidR="000F66B4" w:rsidRPr="00521272" w:rsidRDefault="000F66B4" w:rsidP="000F66B4">
      <w:pPr>
        <w:autoSpaceDE w:val="0"/>
        <w:autoSpaceDN w:val="0"/>
        <w:adjustRightInd w:val="0"/>
        <w:spacing w:line="276" w:lineRule="auto"/>
        <w:jc w:val="both"/>
        <w:rPr>
          <w:iCs/>
          <w:sz w:val="22"/>
          <w:szCs w:val="22"/>
        </w:rPr>
      </w:pPr>
    </w:p>
    <w:p w14:paraId="750B1630" w14:textId="77777777" w:rsidR="000F66B4" w:rsidRPr="00521272" w:rsidRDefault="000F66B4" w:rsidP="000F66B4">
      <w:pPr>
        <w:shd w:val="clear" w:color="auto" w:fill="BFBFBF"/>
        <w:spacing w:line="360" w:lineRule="auto"/>
        <w:rPr>
          <w:b/>
          <w:sz w:val="22"/>
          <w:szCs w:val="22"/>
        </w:rPr>
      </w:pPr>
      <w:r w:rsidRPr="00521272">
        <w:rPr>
          <w:b/>
          <w:sz w:val="22"/>
          <w:szCs w:val="22"/>
        </w:rPr>
        <w:t>OŚWIADCZENIA DOTYCZĄCE WYKONAWCY:</w:t>
      </w:r>
    </w:p>
    <w:p w14:paraId="455F1AA9" w14:textId="77777777" w:rsidR="000F66B4" w:rsidRPr="00521272" w:rsidRDefault="000F66B4" w:rsidP="000F66B4">
      <w:pPr>
        <w:pStyle w:val="Akapitzlist"/>
        <w:spacing w:line="360" w:lineRule="auto"/>
        <w:jc w:val="both"/>
        <w:rPr>
          <w:sz w:val="22"/>
          <w:szCs w:val="22"/>
        </w:rPr>
      </w:pPr>
    </w:p>
    <w:p w14:paraId="6C8E9C89" w14:textId="77777777" w:rsidR="000F66B4" w:rsidRPr="00521272" w:rsidRDefault="000F66B4" w:rsidP="00722253">
      <w:pPr>
        <w:pStyle w:val="Akapitzlist"/>
        <w:numPr>
          <w:ilvl w:val="0"/>
          <w:numId w:val="1"/>
        </w:numPr>
        <w:spacing w:line="360" w:lineRule="auto"/>
        <w:contextualSpacing/>
        <w:jc w:val="both"/>
        <w:rPr>
          <w:sz w:val="22"/>
          <w:szCs w:val="22"/>
        </w:rPr>
      </w:pPr>
      <w:r w:rsidRPr="00521272">
        <w:rPr>
          <w:sz w:val="22"/>
          <w:szCs w:val="22"/>
        </w:rPr>
        <w:t>Oświadczam, że nie podlegam wykluczeniu z postępowania na podstawie art. 24 ust 1 pkt 12-23 ustawy.</w:t>
      </w:r>
    </w:p>
    <w:p w14:paraId="36181720" w14:textId="77777777" w:rsidR="000F66B4" w:rsidRDefault="000F66B4" w:rsidP="00722253">
      <w:pPr>
        <w:pStyle w:val="Akapitzlist"/>
        <w:numPr>
          <w:ilvl w:val="0"/>
          <w:numId w:val="1"/>
        </w:numPr>
        <w:spacing w:line="360" w:lineRule="auto"/>
        <w:contextualSpacing/>
        <w:jc w:val="both"/>
        <w:rPr>
          <w:sz w:val="22"/>
          <w:szCs w:val="22"/>
        </w:rPr>
      </w:pPr>
      <w:r w:rsidRPr="00521272">
        <w:rPr>
          <w:sz w:val="22"/>
          <w:szCs w:val="22"/>
        </w:rPr>
        <w:t xml:space="preserve">Oświadczam, że nie podlegam wykluczeniu z postępowania na podstawie art. 24 ust. 5 </w:t>
      </w:r>
      <w:r w:rsidR="009477F6" w:rsidRPr="00521272">
        <w:rPr>
          <w:sz w:val="22"/>
          <w:szCs w:val="22"/>
        </w:rPr>
        <w:t xml:space="preserve"> </w:t>
      </w:r>
      <w:r w:rsidRPr="00521272">
        <w:rPr>
          <w:sz w:val="22"/>
          <w:szCs w:val="22"/>
        </w:rPr>
        <w:t>ustawy.</w:t>
      </w:r>
    </w:p>
    <w:p w14:paraId="553BFB11" w14:textId="77777777" w:rsidR="001F115B" w:rsidRDefault="001F115B" w:rsidP="001F115B">
      <w:pPr>
        <w:spacing w:line="360" w:lineRule="auto"/>
        <w:contextualSpacing/>
        <w:jc w:val="both"/>
        <w:rPr>
          <w:sz w:val="22"/>
          <w:szCs w:val="22"/>
        </w:rPr>
      </w:pPr>
    </w:p>
    <w:p w14:paraId="791BB036" w14:textId="77777777" w:rsidR="001F115B" w:rsidRPr="001F115B" w:rsidRDefault="001F115B" w:rsidP="001F115B">
      <w:pPr>
        <w:spacing w:line="360" w:lineRule="auto"/>
        <w:contextualSpacing/>
        <w:jc w:val="both"/>
        <w:rPr>
          <w:sz w:val="22"/>
          <w:szCs w:val="22"/>
        </w:rPr>
      </w:pPr>
    </w:p>
    <w:p w14:paraId="3643FD2E" w14:textId="71181C65" w:rsidR="000F66B4" w:rsidRPr="00521272" w:rsidRDefault="000F66B4" w:rsidP="000F66B4">
      <w:pPr>
        <w:tabs>
          <w:tab w:val="left" w:pos="5670"/>
        </w:tabs>
        <w:spacing w:line="276" w:lineRule="auto"/>
        <w:jc w:val="both"/>
        <w:rPr>
          <w:sz w:val="22"/>
          <w:szCs w:val="22"/>
        </w:rPr>
      </w:pPr>
      <w:r w:rsidRPr="00521272">
        <w:rPr>
          <w:sz w:val="22"/>
          <w:szCs w:val="22"/>
        </w:rPr>
        <w:t>.................................., dn. ..................... 20</w:t>
      </w:r>
      <w:r w:rsidR="000E745C">
        <w:rPr>
          <w:sz w:val="22"/>
          <w:szCs w:val="22"/>
        </w:rPr>
        <w:t>20</w:t>
      </w:r>
      <w:r w:rsidRPr="00521272">
        <w:rPr>
          <w:sz w:val="22"/>
          <w:szCs w:val="22"/>
        </w:rPr>
        <w:t xml:space="preserve"> r.              .............................................................</w:t>
      </w:r>
    </w:p>
    <w:p w14:paraId="6954A766" w14:textId="77777777" w:rsidR="000F66B4" w:rsidRPr="00521272" w:rsidRDefault="002E3BA0" w:rsidP="002E3BA0">
      <w:pPr>
        <w:tabs>
          <w:tab w:val="left" w:pos="4962"/>
        </w:tabs>
        <w:spacing w:line="276" w:lineRule="auto"/>
        <w:jc w:val="both"/>
        <w:rPr>
          <w:sz w:val="22"/>
          <w:szCs w:val="22"/>
        </w:rPr>
      </w:pPr>
      <w:r w:rsidRPr="00521272">
        <w:rPr>
          <w:sz w:val="22"/>
          <w:szCs w:val="22"/>
        </w:rPr>
        <w:t xml:space="preserve">                                                                                                    </w:t>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6FA6DE27" w14:textId="77777777" w:rsidR="000F66B4" w:rsidRPr="00521272" w:rsidRDefault="000F66B4" w:rsidP="000F66B4">
      <w:pPr>
        <w:tabs>
          <w:tab w:val="left" w:pos="4962"/>
        </w:tabs>
        <w:spacing w:line="240" w:lineRule="exact"/>
        <w:ind w:left="5664"/>
        <w:jc w:val="both"/>
        <w:rPr>
          <w:sz w:val="22"/>
          <w:szCs w:val="22"/>
        </w:rPr>
      </w:pPr>
    </w:p>
    <w:p w14:paraId="6FA55FCC" w14:textId="77777777" w:rsidR="000F66B4" w:rsidRPr="00521272" w:rsidRDefault="000F66B4" w:rsidP="000F66B4">
      <w:pPr>
        <w:spacing w:line="360" w:lineRule="auto"/>
        <w:ind w:left="5664" w:firstLine="708"/>
        <w:jc w:val="both"/>
        <w:rPr>
          <w:i/>
          <w:sz w:val="22"/>
          <w:szCs w:val="22"/>
        </w:rPr>
      </w:pPr>
    </w:p>
    <w:p w14:paraId="36590906" w14:textId="77777777" w:rsidR="000F66B4" w:rsidRPr="00521272" w:rsidRDefault="000F66B4" w:rsidP="000F66B4">
      <w:pPr>
        <w:spacing w:line="360" w:lineRule="auto"/>
        <w:jc w:val="both"/>
        <w:rPr>
          <w:sz w:val="22"/>
          <w:szCs w:val="22"/>
        </w:rPr>
      </w:pPr>
      <w:r w:rsidRPr="00521272">
        <w:rPr>
          <w:sz w:val="22"/>
          <w:szCs w:val="22"/>
        </w:rPr>
        <w:t xml:space="preserve">Oświadczam, że zachodzą w stosunku do mnie podstawy wykluczenia z postępowania na podstawie art. …………. ustawy </w:t>
      </w:r>
      <w:r w:rsidRPr="00521272">
        <w:rPr>
          <w:i/>
          <w:sz w:val="22"/>
          <w:szCs w:val="22"/>
        </w:rPr>
        <w:t xml:space="preserve">(podać mającą zastosowanie podstawę wykluczenia spośród wymienionych </w:t>
      </w:r>
      <w:r w:rsidRPr="00521272">
        <w:rPr>
          <w:i/>
          <w:sz w:val="22"/>
          <w:szCs w:val="22"/>
        </w:rPr>
        <w:br/>
        <w:t>w art. 24 ust. 1 pkt 13-14, 16-20 lub art. 24 ust. 5</w:t>
      </w:r>
      <w:r w:rsidR="009477F6" w:rsidRPr="00521272">
        <w:rPr>
          <w:i/>
          <w:sz w:val="22"/>
          <w:szCs w:val="22"/>
        </w:rPr>
        <w:t xml:space="preserve">  </w:t>
      </w:r>
      <w:r w:rsidRPr="00521272">
        <w:rPr>
          <w:i/>
          <w:sz w:val="22"/>
          <w:szCs w:val="22"/>
        </w:rPr>
        <w:t>ustawy).</w:t>
      </w:r>
      <w:r w:rsidRPr="00521272">
        <w:rPr>
          <w:sz w:val="22"/>
          <w:szCs w:val="22"/>
        </w:rPr>
        <w:t xml:space="preserve"> Jednocześnie oświadczam, że w związku </w:t>
      </w:r>
      <w:r w:rsidRPr="00521272">
        <w:rPr>
          <w:sz w:val="22"/>
          <w:szCs w:val="22"/>
        </w:rPr>
        <w:br/>
        <w:t>z ww. okolicznością, na podstawie art. 24 ust. 8 ustawy podjąłem następujące środki naprawcze: …………………………………………………………………………………………………………..</w:t>
      </w:r>
    </w:p>
    <w:p w14:paraId="10BC0506" w14:textId="77777777" w:rsidR="000F66B4" w:rsidRPr="00521272" w:rsidRDefault="000F66B4" w:rsidP="000F66B4">
      <w:pPr>
        <w:spacing w:line="360" w:lineRule="auto"/>
        <w:jc w:val="both"/>
        <w:rPr>
          <w:sz w:val="22"/>
          <w:szCs w:val="22"/>
        </w:rPr>
      </w:pPr>
      <w:r w:rsidRPr="00521272">
        <w:rPr>
          <w:sz w:val="22"/>
          <w:szCs w:val="22"/>
        </w:rPr>
        <w:lastRenderedPageBreak/>
        <w:t>…………………………………………………………………………………………..……………………………………………………………………………………………………………………………………………………………</w:t>
      </w:r>
    </w:p>
    <w:p w14:paraId="1819627E" w14:textId="77777777" w:rsidR="000F66B4" w:rsidRPr="00521272" w:rsidRDefault="000F66B4" w:rsidP="000F66B4">
      <w:pPr>
        <w:spacing w:line="360" w:lineRule="auto"/>
        <w:jc w:val="both"/>
        <w:rPr>
          <w:sz w:val="22"/>
          <w:szCs w:val="22"/>
        </w:rPr>
      </w:pPr>
    </w:p>
    <w:p w14:paraId="20E42ECD" w14:textId="1C138FB4" w:rsidR="000F66B4" w:rsidRPr="00521272" w:rsidRDefault="000F66B4" w:rsidP="000F66B4">
      <w:pPr>
        <w:tabs>
          <w:tab w:val="left" w:pos="5670"/>
        </w:tabs>
        <w:spacing w:line="276" w:lineRule="auto"/>
        <w:jc w:val="both"/>
        <w:rPr>
          <w:sz w:val="22"/>
          <w:szCs w:val="22"/>
        </w:rPr>
      </w:pPr>
      <w:r w:rsidRPr="00521272">
        <w:rPr>
          <w:sz w:val="22"/>
          <w:szCs w:val="22"/>
        </w:rPr>
        <w:t>.................................., dn. ..................... 20</w:t>
      </w:r>
      <w:r w:rsidR="000E745C">
        <w:rPr>
          <w:sz w:val="22"/>
          <w:szCs w:val="22"/>
        </w:rPr>
        <w:t>20</w:t>
      </w:r>
      <w:r w:rsidRPr="00521272">
        <w:rPr>
          <w:sz w:val="22"/>
          <w:szCs w:val="22"/>
        </w:rPr>
        <w:t xml:space="preserve"> r.              .............................................................</w:t>
      </w:r>
    </w:p>
    <w:p w14:paraId="6CE43CB2" w14:textId="77777777" w:rsidR="000F66B4" w:rsidRDefault="001F115B" w:rsidP="001F115B">
      <w:pPr>
        <w:tabs>
          <w:tab w:val="left" w:pos="4962"/>
        </w:tabs>
        <w:spacing w:line="276" w:lineRule="auto"/>
        <w:jc w:val="both"/>
        <w:rPr>
          <w:sz w:val="22"/>
          <w:szCs w:val="22"/>
        </w:rPr>
      </w:pPr>
      <w:r>
        <w:rPr>
          <w:sz w:val="22"/>
          <w:szCs w:val="22"/>
        </w:rPr>
        <w:tab/>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0AF96AC9" w14:textId="77777777" w:rsidR="001F115B" w:rsidRDefault="001F115B" w:rsidP="001F115B">
      <w:pPr>
        <w:tabs>
          <w:tab w:val="left" w:pos="4962"/>
        </w:tabs>
        <w:spacing w:line="276" w:lineRule="auto"/>
        <w:jc w:val="both"/>
        <w:rPr>
          <w:sz w:val="22"/>
          <w:szCs w:val="22"/>
        </w:rPr>
      </w:pPr>
    </w:p>
    <w:p w14:paraId="1D8246B6" w14:textId="77777777" w:rsidR="001F115B" w:rsidRPr="00521272" w:rsidRDefault="001F115B" w:rsidP="001F115B">
      <w:pPr>
        <w:tabs>
          <w:tab w:val="left" w:pos="4962"/>
        </w:tabs>
        <w:spacing w:line="276" w:lineRule="auto"/>
        <w:jc w:val="both"/>
        <w:rPr>
          <w:sz w:val="22"/>
          <w:szCs w:val="22"/>
        </w:rPr>
      </w:pPr>
    </w:p>
    <w:p w14:paraId="29DF759B"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PODMIOTU, NA KTÓREGO ZASOBY POWOŁUJE SIĘ WYKONAWCA:</w:t>
      </w:r>
    </w:p>
    <w:p w14:paraId="7CAF8BB4" w14:textId="77777777" w:rsidR="000F66B4" w:rsidRPr="00521272" w:rsidRDefault="000F66B4" w:rsidP="000F66B4">
      <w:pPr>
        <w:spacing w:line="360" w:lineRule="auto"/>
        <w:jc w:val="both"/>
        <w:rPr>
          <w:b/>
          <w:sz w:val="22"/>
          <w:szCs w:val="22"/>
        </w:rPr>
      </w:pPr>
    </w:p>
    <w:p w14:paraId="758F74C5" w14:textId="77777777" w:rsidR="000F66B4" w:rsidRPr="00521272" w:rsidRDefault="000F66B4" w:rsidP="000F66B4">
      <w:pPr>
        <w:spacing w:line="360" w:lineRule="auto"/>
        <w:jc w:val="both"/>
        <w:rPr>
          <w:i/>
          <w:sz w:val="22"/>
          <w:szCs w:val="22"/>
        </w:rPr>
      </w:pPr>
      <w:r w:rsidRPr="00521272">
        <w:rPr>
          <w:sz w:val="22"/>
          <w:szCs w:val="22"/>
        </w:rPr>
        <w:t>Oświadczam, że następujący/e podmiot/y, na którego/</w:t>
      </w:r>
      <w:proofErr w:type="spellStart"/>
      <w:r w:rsidRPr="00521272">
        <w:rPr>
          <w:sz w:val="22"/>
          <w:szCs w:val="22"/>
        </w:rPr>
        <w:t>ych</w:t>
      </w:r>
      <w:proofErr w:type="spellEnd"/>
      <w:r w:rsidRPr="00521272">
        <w:rPr>
          <w:sz w:val="22"/>
          <w:szCs w:val="22"/>
        </w:rPr>
        <w:t xml:space="preserve"> zasoby powołuję się w niniejszym postępowaniu, tj.: …………………………………………………………………….……………… </w:t>
      </w:r>
      <w:r w:rsidRPr="00521272">
        <w:rPr>
          <w:i/>
          <w:sz w:val="22"/>
          <w:szCs w:val="22"/>
        </w:rPr>
        <w:t>(podać pełną nazwę/firmę, adres, a także w zależności od podmiotu: NIP/PESEL, KRS/</w:t>
      </w:r>
      <w:proofErr w:type="spellStart"/>
      <w:r w:rsidRPr="00521272">
        <w:rPr>
          <w:i/>
          <w:sz w:val="22"/>
          <w:szCs w:val="22"/>
        </w:rPr>
        <w:t>CEiDG</w:t>
      </w:r>
      <w:proofErr w:type="spellEnd"/>
      <w:r w:rsidRPr="00521272">
        <w:rPr>
          <w:i/>
          <w:sz w:val="22"/>
          <w:szCs w:val="22"/>
        </w:rPr>
        <w:t xml:space="preserve">) </w:t>
      </w:r>
      <w:r w:rsidRPr="00521272">
        <w:rPr>
          <w:sz w:val="22"/>
          <w:szCs w:val="22"/>
        </w:rPr>
        <w:t>nie podlega/ją wykluczeniu z postępowania o udzielenie zamówienia.</w:t>
      </w:r>
    </w:p>
    <w:p w14:paraId="1B7F977D" w14:textId="77777777" w:rsidR="000F66B4" w:rsidRPr="00521272" w:rsidRDefault="000F66B4" w:rsidP="000F66B4">
      <w:pPr>
        <w:spacing w:line="360" w:lineRule="auto"/>
        <w:jc w:val="both"/>
        <w:rPr>
          <w:sz w:val="22"/>
          <w:szCs w:val="22"/>
        </w:rPr>
      </w:pPr>
    </w:p>
    <w:p w14:paraId="08E35BDF" w14:textId="097DF448" w:rsidR="000F66B4" w:rsidRPr="00521272" w:rsidRDefault="000F66B4" w:rsidP="000F66B4">
      <w:pPr>
        <w:tabs>
          <w:tab w:val="left" w:pos="5670"/>
        </w:tabs>
        <w:spacing w:line="276" w:lineRule="auto"/>
        <w:jc w:val="both"/>
        <w:rPr>
          <w:sz w:val="22"/>
          <w:szCs w:val="22"/>
        </w:rPr>
      </w:pPr>
      <w:r w:rsidRPr="00521272">
        <w:rPr>
          <w:sz w:val="22"/>
          <w:szCs w:val="22"/>
        </w:rPr>
        <w:t>.................................., dn. ..................... 20</w:t>
      </w:r>
      <w:r w:rsidR="000E745C">
        <w:rPr>
          <w:sz w:val="22"/>
          <w:szCs w:val="22"/>
        </w:rPr>
        <w:t>20</w:t>
      </w:r>
      <w:r w:rsidRPr="00521272">
        <w:rPr>
          <w:sz w:val="22"/>
          <w:szCs w:val="22"/>
        </w:rPr>
        <w:t xml:space="preserve"> r.              .............................................................</w:t>
      </w:r>
    </w:p>
    <w:p w14:paraId="15483C1A" w14:textId="77777777" w:rsidR="000F66B4" w:rsidRPr="00521272" w:rsidRDefault="001F115B" w:rsidP="001F115B">
      <w:pPr>
        <w:tabs>
          <w:tab w:val="left" w:pos="4962"/>
        </w:tabs>
        <w:spacing w:line="276" w:lineRule="auto"/>
        <w:jc w:val="both"/>
        <w:rPr>
          <w:sz w:val="22"/>
          <w:szCs w:val="22"/>
        </w:rPr>
      </w:pPr>
      <w:r>
        <w:rPr>
          <w:sz w:val="22"/>
          <w:szCs w:val="22"/>
        </w:rPr>
        <w:tab/>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0F366CDE" w14:textId="77777777" w:rsidR="000F66B4" w:rsidRPr="00521272" w:rsidRDefault="000F66B4" w:rsidP="000F66B4">
      <w:pPr>
        <w:spacing w:line="360" w:lineRule="auto"/>
        <w:jc w:val="both"/>
        <w:rPr>
          <w:b/>
          <w:sz w:val="22"/>
          <w:szCs w:val="22"/>
        </w:rPr>
      </w:pPr>
    </w:p>
    <w:p w14:paraId="35FB35B3"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PODWYKONAWCY NIEBĘDĄCEGO PODMIOTEM, NA KTÓREGO ZASOBY POWOŁUJE SIĘ WYKONAWCA:</w:t>
      </w:r>
    </w:p>
    <w:p w14:paraId="0147DE96" w14:textId="77777777" w:rsidR="000F66B4" w:rsidRPr="00521272" w:rsidRDefault="000F66B4" w:rsidP="000F66B4">
      <w:pPr>
        <w:spacing w:line="360" w:lineRule="auto"/>
        <w:jc w:val="both"/>
        <w:rPr>
          <w:b/>
          <w:sz w:val="22"/>
          <w:szCs w:val="22"/>
        </w:rPr>
      </w:pPr>
    </w:p>
    <w:p w14:paraId="3D32C9B4" w14:textId="77777777" w:rsidR="000F66B4" w:rsidRPr="00521272" w:rsidRDefault="000F66B4" w:rsidP="000F66B4">
      <w:pPr>
        <w:spacing w:line="360" w:lineRule="auto"/>
        <w:jc w:val="both"/>
        <w:rPr>
          <w:sz w:val="22"/>
          <w:szCs w:val="22"/>
        </w:rPr>
      </w:pPr>
      <w:r w:rsidRPr="00521272">
        <w:rPr>
          <w:sz w:val="22"/>
          <w:szCs w:val="22"/>
        </w:rPr>
        <w:t>Oświadczam, że następujący/e podmiot/y, będący/e podwykonawcą/</w:t>
      </w:r>
      <w:proofErr w:type="spellStart"/>
      <w:r w:rsidRPr="00521272">
        <w:rPr>
          <w:sz w:val="22"/>
          <w:szCs w:val="22"/>
        </w:rPr>
        <w:t>ami</w:t>
      </w:r>
      <w:proofErr w:type="spellEnd"/>
      <w:r w:rsidRPr="00521272">
        <w:rPr>
          <w:sz w:val="22"/>
          <w:szCs w:val="22"/>
        </w:rPr>
        <w:t xml:space="preserve">: ……………………………………………………………………..….…… </w:t>
      </w:r>
      <w:r w:rsidRPr="00521272">
        <w:rPr>
          <w:i/>
          <w:sz w:val="22"/>
          <w:szCs w:val="22"/>
        </w:rPr>
        <w:t>(podać pełną nazwę/firmę, adres, a także w zależności od podmiotu: NIP/PESEL, KRS/</w:t>
      </w:r>
      <w:proofErr w:type="spellStart"/>
      <w:r w:rsidRPr="00521272">
        <w:rPr>
          <w:i/>
          <w:sz w:val="22"/>
          <w:szCs w:val="22"/>
        </w:rPr>
        <w:t>CEiDG</w:t>
      </w:r>
      <w:proofErr w:type="spellEnd"/>
      <w:r w:rsidRPr="00521272">
        <w:rPr>
          <w:i/>
          <w:sz w:val="22"/>
          <w:szCs w:val="22"/>
        </w:rPr>
        <w:t>)</w:t>
      </w:r>
      <w:r w:rsidRPr="00521272">
        <w:rPr>
          <w:sz w:val="22"/>
          <w:szCs w:val="22"/>
        </w:rPr>
        <w:t>, nie podlega/ą wykluczeniu z postępowania o udzielenie zamówienia.</w:t>
      </w:r>
    </w:p>
    <w:p w14:paraId="6070D47C" w14:textId="77777777" w:rsidR="000F66B4" w:rsidRPr="00521272" w:rsidRDefault="000F66B4" w:rsidP="000F66B4">
      <w:pPr>
        <w:spacing w:line="360" w:lineRule="auto"/>
        <w:jc w:val="both"/>
        <w:rPr>
          <w:sz w:val="22"/>
          <w:szCs w:val="22"/>
        </w:rPr>
      </w:pPr>
    </w:p>
    <w:p w14:paraId="63947309" w14:textId="6B1C02D7" w:rsidR="000F66B4" w:rsidRPr="00521272" w:rsidRDefault="000F66B4" w:rsidP="000F66B4">
      <w:pPr>
        <w:tabs>
          <w:tab w:val="left" w:pos="5670"/>
        </w:tabs>
        <w:spacing w:line="276" w:lineRule="auto"/>
        <w:jc w:val="both"/>
        <w:rPr>
          <w:sz w:val="22"/>
          <w:szCs w:val="22"/>
        </w:rPr>
      </w:pPr>
      <w:r w:rsidRPr="00521272">
        <w:rPr>
          <w:sz w:val="22"/>
          <w:szCs w:val="22"/>
        </w:rPr>
        <w:t>.................................., dn. ..................... 20</w:t>
      </w:r>
      <w:r w:rsidR="000E745C">
        <w:rPr>
          <w:sz w:val="22"/>
          <w:szCs w:val="22"/>
        </w:rPr>
        <w:t>20</w:t>
      </w:r>
      <w:r w:rsidRPr="00521272">
        <w:rPr>
          <w:sz w:val="22"/>
          <w:szCs w:val="22"/>
        </w:rPr>
        <w:t xml:space="preserve"> r.              .............................................................</w:t>
      </w:r>
    </w:p>
    <w:p w14:paraId="510DFFE1" w14:textId="77777777" w:rsidR="000F66B4" w:rsidRDefault="001F115B" w:rsidP="001F115B">
      <w:pPr>
        <w:tabs>
          <w:tab w:val="left" w:pos="4962"/>
        </w:tabs>
        <w:spacing w:line="276" w:lineRule="auto"/>
        <w:jc w:val="both"/>
        <w:rPr>
          <w:sz w:val="22"/>
          <w:szCs w:val="22"/>
        </w:rPr>
      </w:pPr>
      <w:r>
        <w:rPr>
          <w:sz w:val="22"/>
          <w:szCs w:val="22"/>
        </w:rPr>
        <w:tab/>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211E2BE3" w14:textId="77777777" w:rsidR="001F115B" w:rsidRPr="00521272" w:rsidRDefault="001F115B" w:rsidP="001F115B">
      <w:pPr>
        <w:tabs>
          <w:tab w:val="left" w:pos="4962"/>
        </w:tabs>
        <w:spacing w:line="276" w:lineRule="auto"/>
        <w:jc w:val="both"/>
        <w:rPr>
          <w:sz w:val="22"/>
          <w:szCs w:val="22"/>
        </w:rPr>
      </w:pPr>
    </w:p>
    <w:p w14:paraId="1D867271" w14:textId="77777777"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PODANYCH INFORMACJI:</w:t>
      </w:r>
    </w:p>
    <w:p w14:paraId="49E11DC2" w14:textId="77777777" w:rsidR="000F66B4" w:rsidRPr="00521272" w:rsidRDefault="000F66B4" w:rsidP="000F66B4">
      <w:pPr>
        <w:spacing w:line="360" w:lineRule="auto"/>
        <w:jc w:val="both"/>
        <w:rPr>
          <w:b/>
          <w:sz w:val="22"/>
          <w:szCs w:val="22"/>
        </w:rPr>
      </w:pPr>
    </w:p>
    <w:p w14:paraId="5C3F8AF8" w14:textId="77777777" w:rsidR="000F66B4" w:rsidRPr="00521272" w:rsidRDefault="000F66B4" w:rsidP="000F66B4">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14:paraId="0CC330BA" w14:textId="77777777" w:rsidR="00296CD5" w:rsidRPr="00521272" w:rsidRDefault="00296CD5" w:rsidP="000F66B4">
      <w:pPr>
        <w:spacing w:line="360" w:lineRule="auto"/>
        <w:jc w:val="both"/>
        <w:rPr>
          <w:sz w:val="22"/>
          <w:szCs w:val="22"/>
        </w:rPr>
      </w:pPr>
    </w:p>
    <w:p w14:paraId="373100E0" w14:textId="759B2F07" w:rsidR="000F66B4" w:rsidRPr="00521272" w:rsidRDefault="000F66B4" w:rsidP="000F66B4">
      <w:pPr>
        <w:tabs>
          <w:tab w:val="left" w:pos="5670"/>
        </w:tabs>
        <w:spacing w:line="276" w:lineRule="auto"/>
        <w:jc w:val="both"/>
        <w:rPr>
          <w:sz w:val="22"/>
          <w:szCs w:val="22"/>
        </w:rPr>
      </w:pPr>
      <w:r w:rsidRPr="00521272">
        <w:rPr>
          <w:sz w:val="22"/>
          <w:szCs w:val="22"/>
        </w:rPr>
        <w:t>.................................., dn. ..................... 20</w:t>
      </w:r>
      <w:r w:rsidR="000E745C">
        <w:rPr>
          <w:sz w:val="22"/>
          <w:szCs w:val="22"/>
        </w:rPr>
        <w:t>20</w:t>
      </w:r>
      <w:r w:rsidRPr="00521272">
        <w:rPr>
          <w:sz w:val="22"/>
          <w:szCs w:val="22"/>
        </w:rPr>
        <w:t xml:space="preserve"> r.              .............................................................</w:t>
      </w:r>
    </w:p>
    <w:p w14:paraId="6DFB58C7" w14:textId="77777777" w:rsidR="000F66B4" w:rsidRPr="00521272" w:rsidRDefault="001F115B" w:rsidP="001F115B">
      <w:pPr>
        <w:tabs>
          <w:tab w:val="left" w:pos="4962"/>
        </w:tabs>
        <w:spacing w:line="276" w:lineRule="auto"/>
        <w:jc w:val="both"/>
        <w:rPr>
          <w:sz w:val="22"/>
          <w:szCs w:val="22"/>
        </w:rPr>
      </w:pPr>
      <w:r>
        <w:rPr>
          <w:sz w:val="22"/>
          <w:szCs w:val="22"/>
        </w:rPr>
        <w:tab/>
      </w:r>
      <w:r w:rsidR="000F66B4" w:rsidRPr="00521272">
        <w:rPr>
          <w:sz w:val="22"/>
          <w:szCs w:val="22"/>
        </w:rPr>
        <w:t>(podpis/y osoby/osób uprawnionej/</w:t>
      </w:r>
      <w:proofErr w:type="spellStart"/>
      <w:r w:rsidR="000F66B4" w:rsidRPr="00521272">
        <w:rPr>
          <w:sz w:val="22"/>
          <w:szCs w:val="22"/>
        </w:rPr>
        <w:t>ych</w:t>
      </w:r>
      <w:proofErr w:type="spellEnd"/>
      <w:r w:rsidR="000F66B4" w:rsidRPr="00521272">
        <w:rPr>
          <w:sz w:val="22"/>
          <w:szCs w:val="22"/>
        </w:rPr>
        <w:t>)</w:t>
      </w:r>
    </w:p>
    <w:p w14:paraId="5E89CE77" w14:textId="77777777" w:rsidR="00787838" w:rsidRPr="00521272" w:rsidRDefault="00787838" w:rsidP="000F66B4">
      <w:pPr>
        <w:pStyle w:val="Tekstprzypisukocowego"/>
        <w:tabs>
          <w:tab w:val="left" w:pos="1560"/>
        </w:tabs>
        <w:spacing w:line="276" w:lineRule="auto"/>
        <w:jc w:val="both"/>
        <w:rPr>
          <w:b/>
          <w:bCs/>
          <w:sz w:val="22"/>
          <w:szCs w:val="22"/>
        </w:rPr>
        <w:sectPr w:rsidR="00787838" w:rsidRPr="00521272" w:rsidSect="0077455D">
          <w:headerReference w:type="default" r:id="rId11"/>
          <w:footerReference w:type="default" r:id="rId12"/>
          <w:footnotePr>
            <w:pos w:val="beneathText"/>
            <w:numRestart w:val="eachPage"/>
          </w:footnotePr>
          <w:endnotePr>
            <w:numFmt w:val="decimal"/>
          </w:endnotePr>
          <w:pgSz w:w="11905" w:h="16837"/>
          <w:pgMar w:top="1389" w:right="1417" w:bottom="1417" w:left="1276" w:header="708" w:footer="426"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1"/>
      </w:tblGrid>
      <w:tr w:rsidR="00296CD5" w:rsidRPr="00521272" w14:paraId="2ED939CC" w14:textId="77777777" w:rsidTr="00B60330">
        <w:trPr>
          <w:trHeight w:val="850"/>
          <w:jc w:val="center"/>
        </w:trPr>
        <w:tc>
          <w:tcPr>
            <w:tcW w:w="5000" w:type="pct"/>
          </w:tcPr>
          <w:p w14:paraId="67C294F4" w14:textId="5E38DD48" w:rsidR="00296CD5" w:rsidRPr="00521272" w:rsidRDefault="00296CD5" w:rsidP="000D2AB0">
            <w:pPr>
              <w:pStyle w:val="Nagwek3"/>
              <w:rPr>
                <w:b/>
                <w:sz w:val="22"/>
                <w:szCs w:val="22"/>
              </w:rPr>
            </w:pPr>
            <w:r w:rsidRPr="00521272">
              <w:rPr>
                <w:b/>
                <w:sz w:val="22"/>
                <w:szCs w:val="22"/>
              </w:rPr>
              <w:lastRenderedPageBreak/>
              <w:t>WA.263.</w:t>
            </w:r>
            <w:r w:rsidR="00186D99">
              <w:rPr>
                <w:b/>
                <w:sz w:val="22"/>
                <w:szCs w:val="22"/>
              </w:rPr>
              <w:t>5</w:t>
            </w:r>
            <w:r w:rsidR="00477865">
              <w:rPr>
                <w:b/>
                <w:sz w:val="22"/>
                <w:szCs w:val="22"/>
              </w:rPr>
              <w:t>6</w:t>
            </w:r>
            <w:r w:rsidR="00787838">
              <w:rPr>
                <w:b/>
                <w:sz w:val="22"/>
                <w:szCs w:val="22"/>
              </w:rPr>
              <w:t>.20</w:t>
            </w:r>
            <w:r w:rsidR="00186D99">
              <w:rPr>
                <w:b/>
                <w:sz w:val="22"/>
                <w:szCs w:val="22"/>
              </w:rPr>
              <w:t>20</w:t>
            </w:r>
            <w:r w:rsidRPr="00521272">
              <w:rPr>
                <w:b/>
                <w:sz w:val="22"/>
                <w:szCs w:val="22"/>
              </w:rPr>
              <w:t>.</w:t>
            </w:r>
            <w:r w:rsidR="00186D99">
              <w:rPr>
                <w:b/>
                <w:sz w:val="22"/>
                <w:szCs w:val="22"/>
              </w:rPr>
              <w:t>MW</w:t>
            </w:r>
            <w:r w:rsidRPr="00521272">
              <w:rPr>
                <w:b/>
                <w:sz w:val="22"/>
                <w:szCs w:val="22"/>
              </w:rPr>
              <w:t xml:space="preserve">            </w:t>
            </w:r>
            <w:r w:rsidR="00C440CA">
              <w:rPr>
                <w:b/>
                <w:sz w:val="22"/>
                <w:szCs w:val="22"/>
              </w:rPr>
              <w:t xml:space="preserve">                                        </w:t>
            </w:r>
            <w:r w:rsidRPr="00521272">
              <w:rPr>
                <w:b/>
                <w:sz w:val="22"/>
                <w:szCs w:val="22"/>
              </w:rPr>
              <w:t xml:space="preserve"> ZAŁĄCZNIK NR 5 do SIWZ</w:t>
            </w:r>
          </w:p>
        </w:tc>
      </w:tr>
      <w:tr w:rsidR="00296CD5" w:rsidRPr="00521272" w14:paraId="15F84FF1" w14:textId="77777777" w:rsidTr="00395587">
        <w:trPr>
          <w:trHeight w:val="360"/>
          <w:jc w:val="center"/>
        </w:trPr>
        <w:tc>
          <w:tcPr>
            <w:tcW w:w="5000" w:type="pct"/>
          </w:tcPr>
          <w:p w14:paraId="5E8B02D3" w14:textId="77777777" w:rsidR="00296CD5" w:rsidRPr="00477865" w:rsidRDefault="00296CD5" w:rsidP="00296CD5">
            <w:pPr>
              <w:pStyle w:val="Nagwek1"/>
              <w:rPr>
                <w:b/>
                <w:caps/>
                <w:sz w:val="22"/>
                <w:szCs w:val="22"/>
                <w:highlight w:val="yellow"/>
              </w:rPr>
            </w:pPr>
            <w:r w:rsidRPr="00B60330">
              <w:rPr>
                <w:b/>
                <w:caps/>
                <w:sz w:val="22"/>
                <w:szCs w:val="22"/>
              </w:rPr>
              <w:t xml:space="preserve">Wykaz USŁUG </w:t>
            </w:r>
          </w:p>
        </w:tc>
      </w:tr>
    </w:tbl>
    <w:p w14:paraId="721F8A9E" w14:textId="77777777" w:rsidR="00296CD5" w:rsidRPr="00521272" w:rsidRDefault="00296CD5" w:rsidP="00296CD5">
      <w:pPr>
        <w:jc w:val="both"/>
        <w:rPr>
          <w:color w:val="000000"/>
          <w:sz w:val="22"/>
          <w:szCs w:val="22"/>
        </w:rPr>
      </w:pPr>
    </w:p>
    <w:p w14:paraId="3F15C6D6" w14:textId="77777777" w:rsidR="00296CD5" w:rsidRPr="00521272" w:rsidRDefault="00296CD5" w:rsidP="00296CD5">
      <w:pPr>
        <w:jc w:val="both"/>
        <w:rPr>
          <w:color w:val="000000"/>
          <w:sz w:val="22"/>
          <w:szCs w:val="22"/>
        </w:rPr>
      </w:pPr>
      <w:r w:rsidRPr="00521272">
        <w:rPr>
          <w:color w:val="000000"/>
          <w:sz w:val="22"/>
          <w:szCs w:val="22"/>
        </w:rPr>
        <w:t>Dot. wykazania spełniania warunku ok</w:t>
      </w:r>
      <w:r w:rsidR="00787838">
        <w:rPr>
          <w:color w:val="000000"/>
          <w:sz w:val="22"/>
          <w:szCs w:val="22"/>
        </w:rPr>
        <w:t>reślonego w rozdziale IV ust. 1</w:t>
      </w:r>
      <w:r w:rsidR="002475E0">
        <w:rPr>
          <w:color w:val="000000"/>
          <w:sz w:val="22"/>
          <w:szCs w:val="22"/>
        </w:rPr>
        <w:t xml:space="preserve"> </w:t>
      </w:r>
      <w:r w:rsidRPr="00521272">
        <w:rPr>
          <w:color w:val="000000"/>
          <w:sz w:val="22"/>
          <w:szCs w:val="22"/>
        </w:rPr>
        <w:t>SIWZ:</w:t>
      </w:r>
    </w:p>
    <w:p w14:paraId="4179C7E6" w14:textId="77777777" w:rsidR="002475E0" w:rsidRPr="00576D80" w:rsidRDefault="002475E0" w:rsidP="002475E0">
      <w:pPr>
        <w:spacing w:line="276"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59"/>
        <w:gridCol w:w="2883"/>
        <w:gridCol w:w="1944"/>
        <w:gridCol w:w="1359"/>
      </w:tblGrid>
      <w:tr w:rsidR="00B60330" w:rsidRPr="00AE4010" w14:paraId="4EC44F04" w14:textId="77777777" w:rsidTr="00B60330">
        <w:trPr>
          <w:trHeight w:val="626"/>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77F69952" w14:textId="77777777" w:rsidR="00B60330" w:rsidRPr="00AE4010" w:rsidRDefault="00B60330" w:rsidP="00796753">
            <w:pPr>
              <w:spacing w:line="276" w:lineRule="auto"/>
              <w:jc w:val="center"/>
              <w:rPr>
                <w:sz w:val="22"/>
                <w:szCs w:val="22"/>
              </w:rPr>
            </w:pPr>
            <w:r w:rsidRPr="00AE4010">
              <w:rPr>
                <w:sz w:val="22"/>
                <w:szCs w:val="22"/>
              </w:rPr>
              <w:t>Lp.</w:t>
            </w:r>
          </w:p>
        </w:tc>
        <w:tc>
          <w:tcPr>
            <w:tcW w:w="2426" w:type="dxa"/>
            <w:tcBorders>
              <w:top w:val="single" w:sz="4" w:space="0" w:color="auto"/>
              <w:left w:val="single" w:sz="4" w:space="0" w:color="auto"/>
              <w:bottom w:val="single" w:sz="4" w:space="0" w:color="auto"/>
              <w:right w:val="single" w:sz="4" w:space="0" w:color="auto"/>
            </w:tcBorders>
            <w:vAlign w:val="center"/>
            <w:hideMark/>
          </w:tcPr>
          <w:p w14:paraId="4A64C5AA" w14:textId="77777777" w:rsidR="00B60330" w:rsidRPr="00AE4010" w:rsidRDefault="00B60330" w:rsidP="00796753">
            <w:pPr>
              <w:spacing w:line="276" w:lineRule="auto"/>
              <w:jc w:val="center"/>
              <w:rPr>
                <w:sz w:val="22"/>
                <w:szCs w:val="22"/>
              </w:rPr>
            </w:pPr>
            <w:r w:rsidRPr="00AE4010">
              <w:rPr>
                <w:sz w:val="22"/>
                <w:szCs w:val="22"/>
              </w:rPr>
              <w:t>Przedmiot usługi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FFF3BC" w14:textId="77777777" w:rsidR="00B60330" w:rsidRPr="00AE4010" w:rsidRDefault="00B60330" w:rsidP="00796753">
            <w:pPr>
              <w:spacing w:line="276" w:lineRule="auto"/>
              <w:jc w:val="center"/>
              <w:rPr>
                <w:sz w:val="22"/>
                <w:szCs w:val="22"/>
              </w:rPr>
            </w:pPr>
            <w:r w:rsidRPr="00AE4010">
              <w:rPr>
                <w:sz w:val="22"/>
                <w:szCs w:val="22"/>
              </w:rPr>
              <w:t>Nazwa podmiotu, na rzecz którego wykonano usługę</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363921" w14:textId="77777777" w:rsidR="00B60330" w:rsidRPr="00AE4010" w:rsidRDefault="00B60330" w:rsidP="0073324D">
            <w:pPr>
              <w:spacing w:line="276" w:lineRule="auto"/>
              <w:jc w:val="center"/>
              <w:rPr>
                <w:sz w:val="22"/>
                <w:szCs w:val="22"/>
              </w:rPr>
            </w:pPr>
            <w:r w:rsidRPr="00AE4010">
              <w:rPr>
                <w:sz w:val="22"/>
                <w:szCs w:val="22"/>
              </w:rPr>
              <w:t>Data wykonania usługi</w:t>
            </w:r>
            <w:r w:rsidR="0073324D">
              <w:rPr>
                <w:sz w:val="22"/>
                <w:szCs w:val="22"/>
              </w:rPr>
              <w:t xml:space="preserve"> od - do</w:t>
            </w:r>
          </w:p>
          <w:p w14:paraId="5F3A8BEA" w14:textId="77777777" w:rsidR="00B60330" w:rsidRPr="00AE4010" w:rsidRDefault="00B60330" w:rsidP="00796753">
            <w:pPr>
              <w:spacing w:line="276" w:lineRule="auto"/>
              <w:jc w:val="center"/>
              <w:rPr>
                <w:sz w:val="22"/>
                <w:szCs w:val="22"/>
              </w:rPr>
            </w:pPr>
            <w:r w:rsidRPr="00AE4010">
              <w:rPr>
                <w:sz w:val="22"/>
                <w:szCs w:val="22"/>
              </w:rPr>
              <w:t>(dzień-miesiąc-rok)</w:t>
            </w:r>
          </w:p>
        </w:tc>
        <w:tc>
          <w:tcPr>
            <w:tcW w:w="1381" w:type="dxa"/>
            <w:tcBorders>
              <w:top w:val="single" w:sz="4" w:space="0" w:color="auto"/>
              <w:left w:val="single" w:sz="4" w:space="0" w:color="auto"/>
              <w:bottom w:val="single" w:sz="4" w:space="0" w:color="auto"/>
              <w:right w:val="single" w:sz="4" w:space="0" w:color="auto"/>
            </w:tcBorders>
          </w:tcPr>
          <w:p w14:paraId="6416839F" w14:textId="77777777" w:rsidR="00B60330" w:rsidRPr="00AE4010" w:rsidRDefault="00B60330" w:rsidP="00796753">
            <w:pPr>
              <w:spacing w:line="276" w:lineRule="auto"/>
              <w:jc w:val="center"/>
              <w:rPr>
                <w:sz w:val="22"/>
                <w:szCs w:val="22"/>
              </w:rPr>
            </w:pPr>
            <w:r>
              <w:rPr>
                <w:sz w:val="22"/>
                <w:szCs w:val="22"/>
              </w:rPr>
              <w:t>Wartość</w:t>
            </w:r>
          </w:p>
        </w:tc>
      </w:tr>
      <w:tr w:rsidR="00B60330" w:rsidRPr="00AE4010" w14:paraId="050130C2" w14:textId="77777777" w:rsidTr="00B60330">
        <w:trPr>
          <w:trHeight w:val="626"/>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5C1827A4" w14:textId="77777777" w:rsidR="00B60330" w:rsidRPr="00AE4010" w:rsidRDefault="00B60330" w:rsidP="00796753">
            <w:pPr>
              <w:spacing w:line="276" w:lineRule="auto"/>
              <w:jc w:val="center"/>
              <w:rPr>
                <w:sz w:val="22"/>
                <w:szCs w:val="22"/>
              </w:rPr>
            </w:pPr>
            <w:r w:rsidRPr="00AE4010">
              <w:rPr>
                <w:sz w:val="22"/>
                <w:szCs w:val="22"/>
              </w:rPr>
              <w:t>1</w:t>
            </w:r>
          </w:p>
        </w:tc>
        <w:tc>
          <w:tcPr>
            <w:tcW w:w="2426" w:type="dxa"/>
            <w:tcBorders>
              <w:top w:val="single" w:sz="4" w:space="0" w:color="auto"/>
              <w:left w:val="single" w:sz="4" w:space="0" w:color="auto"/>
              <w:bottom w:val="single" w:sz="4" w:space="0" w:color="auto"/>
              <w:right w:val="single" w:sz="4" w:space="0" w:color="auto"/>
            </w:tcBorders>
            <w:vAlign w:val="center"/>
          </w:tcPr>
          <w:p w14:paraId="25B59A98" w14:textId="77777777" w:rsidR="00B60330" w:rsidRPr="00AE4010" w:rsidRDefault="00B60330" w:rsidP="00796753">
            <w:pPr>
              <w:spacing w:line="276" w:lineRule="auto"/>
              <w:rPr>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42F86ECB" w14:textId="77777777" w:rsidR="00B60330" w:rsidRPr="00AE4010" w:rsidRDefault="00B60330" w:rsidP="00796753">
            <w:pPr>
              <w:spacing w:line="276" w:lineRule="auto"/>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FBF36B7" w14:textId="77777777" w:rsidR="00B60330" w:rsidRPr="00AE4010" w:rsidRDefault="00B60330" w:rsidP="00796753">
            <w:pPr>
              <w:spacing w:line="276" w:lineRule="auto"/>
              <w:rPr>
                <w:sz w:val="22"/>
                <w:szCs w:val="22"/>
              </w:rPr>
            </w:pPr>
          </w:p>
        </w:tc>
        <w:tc>
          <w:tcPr>
            <w:tcW w:w="1381" w:type="dxa"/>
            <w:tcBorders>
              <w:top w:val="single" w:sz="4" w:space="0" w:color="auto"/>
              <w:left w:val="single" w:sz="4" w:space="0" w:color="auto"/>
              <w:bottom w:val="single" w:sz="4" w:space="0" w:color="auto"/>
              <w:right w:val="single" w:sz="4" w:space="0" w:color="auto"/>
            </w:tcBorders>
          </w:tcPr>
          <w:p w14:paraId="75A2E391" w14:textId="77777777" w:rsidR="00B60330" w:rsidRPr="00AE4010" w:rsidRDefault="00B60330" w:rsidP="00796753">
            <w:pPr>
              <w:spacing w:line="276" w:lineRule="auto"/>
              <w:rPr>
                <w:sz w:val="22"/>
                <w:szCs w:val="22"/>
              </w:rPr>
            </w:pPr>
          </w:p>
        </w:tc>
      </w:tr>
    </w:tbl>
    <w:p w14:paraId="19B8385A" w14:textId="77777777" w:rsidR="000D2AB0" w:rsidRDefault="000D2AB0" w:rsidP="002475E0">
      <w:pPr>
        <w:spacing w:line="276" w:lineRule="auto"/>
        <w:ind w:right="565"/>
        <w:jc w:val="both"/>
        <w:rPr>
          <w:sz w:val="22"/>
          <w:szCs w:val="22"/>
        </w:rPr>
      </w:pPr>
    </w:p>
    <w:p w14:paraId="4B569F2C" w14:textId="77777777" w:rsidR="000D2AB0" w:rsidRDefault="000D2AB0" w:rsidP="002475E0">
      <w:pPr>
        <w:spacing w:line="276" w:lineRule="auto"/>
        <w:ind w:right="565"/>
        <w:jc w:val="both"/>
        <w:rPr>
          <w:sz w:val="22"/>
          <w:szCs w:val="22"/>
        </w:rPr>
      </w:pPr>
    </w:p>
    <w:p w14:paraId="552549F4" w14:textId="77777777" w:rsidR="000D2AB0" w:rsidRDefault="000D2AB0" w:rsidP="002475E0">
      <w:pPr>
        <w:spacing w:line="276" w:lineRule="auto"/>
        <w:ind w:right="565"/>
        <w:jc w:val="both"/>
        <w:rPr>
          <w:sz w:val="22"/>
          <w:szCs w:val="22"/>
        </w:rPr>
      </w:pPr>
    </w:p>
    <w:p w14:paraId="1292EFDB" w14:textId="77777777" w:rsidR="000D2AB0" w:rsidRDefault="000D2AB0" w:rsidP="002475E0">
      <w:pPr>
        <w:spacing w:line="276" w:lineRule="auto"/>
        <w:ind w:right="565"/>
        <w:jc w:val="both"/>
        <w:rPr>
          <w:sz w:val="22"/>
          <w:szCs w:val="22"/>
        </w:rPr>
      </w:pPr>
    </w:p>
    <w:p w14:paraId="2A0872B6" w14:textId="77777777" w:rsidR="000D2AB0" w:rsidRPr="00462844" w:rsidRDefault="000D2AB0" w:rsidP="002475E0">
      <w:pPr>
        <w:spacing w:line="276" w:lineRule="auto"/>
        <w:ind w:right="565"/>
        <w:jc w:val="both"/>
        <w:rPr>
          <w:sz w:val="22"/>
          <w:szCs w:val="22"/>
        </w:rPr>
      </w:pPr>
    </w:p>
    <w:p w14:paraId="212574E7" w14:textId="468E0C2A" w:rsidR="000D2AB0" w:rsidRDefault="002475E0" w:rsidP="000D2AB0">
      <w:pPr>
        <w:tabs>
          <w:tab w:val="left" w:pos="5670"/>
        </w:tabs>
        <w:spacing w:line="276" w:lineRule="auto"/>
        <w:rPr>
          <w:sz w:val="22"/>
          <w:szCs w:val="22"/>
        </w:rPr>
      </w:pPr>
      <w:r w:rsidRPr="00462844">
        <w:rPr>
          <w:sz w:val="22"/>
          <w:szCs w:val="22"/>
        </w:rPr>
        <w:t xml:space="preserve">................................., dn. </w:t>
      </w:r>
      <w:r w:rsidR="00601E26">
        <w:rPr>
          <w:sz w:val="22"/>
          <w:szCs w:val="22"/>
        </w:rPr>
        <w:t>..................... 20</w:t>
      </w:r>
      <w:r w:rsidR="00DD32B6">
        <w:rPr>
          <w:sz w:val="22"/>
          <w:szCs w:val="22"/>
        </w:rPr>
        <w:t>20</w:t>
      </w:r>
      <w:r>
        <w:rPr>
          <w:sz w:val="22"/>
          <w:szCs w:val="22"/>
        </w:rPr>
        <w:t xml:space="preserve"> r</w:t>
      </w:r>
      <w:r w:rsidRPr="00462844">
        <w:rPr>
          <w:sz w:val="22"/>
          <w:szCs w:val="22"/>
        </w:rPr>
        <w:t xml:space="preserve">.              </w:t>
      </w:r>
      <w:r w:rsidR="000D2AB0">
        <w:rPr>
          <w:sz w:val="22"/>
          <w:szCs w:val="22"/>
        </w:rPr>
        <w:t xml:space="preserve">                                                                                                      </w:t>
      </w:r>
    </w:p>
    <w:p w14:paraId="35029204" w14:textId="77777777" w:rsidR="002475E0" w:rsidRDefault="000D2AB0" w:rsidP="000D2AB0">
      <w:pPr>
        <w:tabs>
          <w:tab w:val="left" w:pos="5670"/>
        </w:tabs>
        <w:spacing w:line="276" w:lineRule="auto"/>
        <w:rPr>
          <w:sz w:val="22"/>
          <w:szCs w:val="22"/>
        </w:rPr>
      </w:pPr>
      <w:r>
        <w:rPr>
          <w:sz w:val="22"/>
          <w:szCs w:val="22"/>
        </w:rPr>
        <w:t xml:space="preserve">                                                                                                          </w:t>
      </w:r>
      <w:r w:rsidR="002475E0" w:rsidRPr="00462844">
        <w:rPr>
          <w:sz w:val="22"/>
          <w:szCs w:val="22"/>
        </w:rPr>
        <w:t>.............................................</w:t>
      </w:r>
    </w:p>
    <w:p w14:paraId="3EA883F6" w14:textId="77777777" w:rsidR="00601E26" w:rsidRDefault="00601E26" w:rsidP="00601E26">
      <w:pPr>
        <w:tabs>
          <w:tab w:val="left" w:pos="5670"/>
        </w:tabs>
        <w:spacing w:line="240" w:lineRule="exact"/>
        <w:jc w:val="center"/>
        <w:rPr>
          <w:sz w:val="22"/>
          <w:szCs w:val="22"/>
        </w:rPr>
      </w:pPr>
      <w:r>
        <w:rPr>
          <w:sz w:val="22"/>
          <w:szCs w:val="22"/>
        </w:rPr>
        <w:tab/>
      </w:r>
      <w:r w:rsidR="00481341">
        <w:rPr>
          <w:sz w:val="22"/>
          <w:szCs w:val="22"/>
        </w:rPr>
        <w:t xml:space="preserve">                                                            </w:t>
      </w:r>
    </w:p>
    <w:p w14:paraId="61DB4C68" w14:textId="77777777" w:rsidR="00481341" w:rsidRDefault="00296CD5" w:rsidP="000D2AB0">
      <w:pPr>
        <w:tabs>
          <w:tab w:val="left" w:pos="5670"/>
        </w:tabs>
        <w:spacing w:line="240" w:lineRule="exact"/>
        <w:jc w:val="right"/>
        <w:rPr>
          <w:sz w:val="22"/>
          <w:szCs w:val="22"/>
        </w:rPr>
      </w:pPr>
      <w:r w:rsidRPr="00521272">
        <w:rPr>
          <w:sz w:val="22"/>
          <w:szCs w:val="22"/>
        </w:rPr>
        <w:t>(podpis/y osoby/osób uprawnionej/</w:t>
      </w:r>
      <w:proofErr w:type="spellStart"/>
      <w:r w:rsidRPr="00521272">
        <w:rPr>
          <w:sz w:val="22"/>
          <w:szCs w:val="22"/>
        </w:rPr>
        <w:t>yc</w:t>
      </w:r>
      <w:r w:rsidR="00601E26">
        <w:rPr>
          <w:sz w:val="22"/>
          <w:szCs w:val="22"/>
        </w:rPr>
        <w:t>h</w:t>
      </w:r>
      <w:proofErr w:type="spellEnd"/>
    </w:p>
    <w:p w14:paraId="350F1C08" w14:textId="77777777" w:rsidR="0006566B" w:rsidRDefault="0006566B" w:rsidP="000D2AB0">
      <w:pPr>
        <w:tabs>
          <w:tab w:val="left" w:pos="5670"/>
        </w:tabs>
        <w:spacing w:line="240" w:lineRule="exact"/>
        <w:jc w:val="right"/>
        <w:rPr>
          <w:sz w:val="22"/>
          <w:szCs w:val="22"/>
        </w:rPr>
      </w:pPr>
    </w:p>
    <w:p w14:paraId="1FB3281D" w14:textId="77777777" w:rsidR="0006566B" w:rsidRDefault="0006566B" w:rsidP="000D2AB0">
      <w:pPr>
        <w:tabs>
          <w:tab w:val="left" w:pos="5670"/>
        </w:tabs>
        <w:spacing w:line="240" w:lineRule="exact"/>
        <w:jc w:val="right"/>
        <w:rPr>
          <w:sz w:val="22"/>
          <w:szCs w:val="22"/>
        </w:rPr>
      </w:pPr>
    </w:p>
    <w:p w14:paraId="3716A5C5" w14:textId="77777777" w:rsidR="0006566B" w:rsidRDefault="0006566B" w:rsidP="000D2AB0">
      <w:pPr>
        <w:tabs>
          <w:tab w:val="left" w:pos="5670"/>
        </w:tabs>
        <w:spacing w:line="240" w:lineRule="exact"/>
        <w:jc w:val="right"/>
        <w:rPr>
          <w:sz w:val="22"/>
          <w:szCs w:val="22"/>
        </w:rPr>
      </w:pPr>
    </w:p>
    <w:p w14:paraId="7AE24A1C" w14:textId="77777777" w:rsidR="0006566B" w:rsidRDefault="0006566B" w:rsidP="000D2AB0">
      <w:pPr>
        <w:tabs>
          <w:tab w:val="left" w:pos="5670"/>
        </w:tabs>
        <w:spacing w:line="240" w:lineRule="exact"/>
        <w:jc w:val="right"/>
        <w:rPr>
          <w:sz w:val="22"/>
          <w:szCs w:val="22"/>
        </w:rPr>
      </w:pPr>
    </w:p>
    <w:p w14:paraId="56420251" w14:textId="77777777" w:rsidR="0006566B" w:rsidRDefault="0006566B" w:rsidP="000D2AB0">
      <w:pPr>
        <w:tabs>
          <w:tab w:val="left" w:pos="5670"/>
        </w:tabs>
        <w:spacing w:line="240" w:lineRule="exact"/>
        <w:jc w:val="right"/>
        <w:rPr>
          <w:sz w:val="22"/>
          <w:szCs w:val="22"/>
        </w:rPr>
      </w:pPr>
    </w:p>
    <w:p w14:paraId="3D5FB7DD" w14:textId="77777777" w:rsidR="0006566B" w:rsidRDefault="0006566B" w:rsidP="000D2AB0">
      <w:pPr>
        <w:tabs>
          <w:tab w:val="left" w:pos="5670"/>
        </w:tabs>
        <w:spacing w:line="240" w:lineRule="exact"/>
        <w:jc w:val="right"/>
        <w:rPr>
          <w:sz w:val="22"/>
          <w:szCs w:val="22"/>
        </w:rPr>
      </w:pPr>
    </w:p>
    <w:p w14:paraId="1C1D7C58" w14:textId="77777777" w:rsidR="0006566B" w:rsidRDefault="0006566B" w:rsidP="000D2AB0">
      <w:pPr>
        <w:tabs>
          <w:tab w:val="left" w:pos="5670"/>
        </w:tabs>
        <w:spacing w:line="240" w:lineRule="exact"/>
        <w:jc w:val="right"/>
        <w:rPr>
          <w:sz w:val="22"/>
          <w:szCs w:val="22"/>
        </w:rPr>
      </w:pPr>
    </w:p>
    <w:p w14:paraId="3237F464" w14:textId="77777777" w:rsidR="00995D6B" w:rsidRDefault="00995D6B">
      <w:pPr>
        <w:spacing w:after="200" w:line="276" w:lineRule="auto"/>
        <w:rPr>
          <w:sz w:val="22"/>
          <w:szCs w:val="22"/>
        </w:rPr>
      </w:pPr>
      <w:r>
        <w:rPr>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95D6B" w:rsidRPr="000F30DB" w14:paraId="10F8A636" w14:textId="77777777" w:rsidTr="00B60330">
        <w:tc>
          <w:tcPr>
            <w:tcW w:w="9356" w:type="dxa"/>
          </w:tcPr>
          <w:p w14:paraId="27A7718D" w14:textId="214B5D63" w:rsidR="00995D6B" w:rsidRPr="000F30DB" w:rsidRDefault="00995D6B" w:rsidP="00B60330">
            <w:pPr>
              <w:jc w:val="both"/>
              <w:rPr>
                <w:b/>
                <w:sz w:val="22"/>
                <w:szCs w:val="22"/>
              </w:rPr>
            </w:pPr>
            <w:r w:rsidRPr="000F30DB">
              <w:rPr>
                <w:sz w:val="22"/>
                <w:szCs w:val="22"/>
              </w:rPr>
              <w:lastRenderedPageBreak/>
              <w:br w:type="page"/>
            </w:r>
            <w:r w:rsidRPr="000F30DB">
              <w:rPr>
                <w:sz w:val="22"/>
                <w:szCs w:val="22"/>
              </w:rPr>
              <w:br w:type="page"/>
            </w:r>
            <w:r w:rsidRPr="000F30DB">
              <w:rPr>
                <w:b/>
                <w:sz w:val="22"/>
                <w:szCs w:val="22"/>
              </w:rPr>
              <w:t>WA.263.</w:t>
            </w:r>
            <w:r w:rsidR="00DD32B6">
              <w:rPr>
                <w:b/>
                <w:sz w:val="22"/>
                <w:szCs w:val="22"/>
              </w:rPr>
              <w:t>5</w:t>
            </w:r>
            <w:r>
              <w:rPr>
                <w:b/>
                <w:sz w:val="22"/>
                <w:szCs w:val="22"/>
              </w:rPr>
              <w:t>6</w:t>
            </w:r>
            <w:r w:rsidRPr="000F30DB">
              <w:rPr>
                <w:b/>
                <w:sz w:val="22"/>
                <w:szCs w:val="22"/>
              </w:rPr>
              <w:t>.20</w:t>
            </w:r>
            <w:r w:rsidR="00DD32B6">
              <w:rPr>
                <w:b/>
                <w:sz w:val="22"/>
                <w:szCs w:val="22"/>
              </w:rPr>
              <w:t>20</w:t>
            </w:r>
            <w:r w:rsidRPr="000F30DB">
              <w:rPr>
                <w:b/>
                <w:sz w:val="22"/>
                <w:szCs w:val="22"/>
              </w:rPr>
              <w:t>.</w:t>
            </w:r>
            <w:r w:rsidR="00DD32B6">
              <w:rPr>
                <w:b/>
                <w:sz w:val="22"/>
                <w:szCs w:val="22"/>
              </w:rPr>
              <w:t>MW</w:t>
            </w:r>
            <w:r w:rsidRPr="000F30DB">
              <w:rPr>
                <w:b/>
                <w:sz w:val="22"/>
                <w:szCs w:val="22"/>
              </w:rPr>
              <w:t xml:space="preserve">                                                                   ZAŁĄCZNIK NR </w:t>
            </w:r>
            <w:r>
              <w:rPr>
                <w:b/>
                <w:sz w:val="22"/>
                <w:szCs w:val="22"/>
              </w:rPr>
              <w:t>6</w:t>
            </w:r>
            <w:r w:rsidRPr="000F30DB">
              <w:rPr>
                <w:b/>
                <w:sz w:val="22"/>
                <w:szCs w:val="22"/>
              </w:rPr>
              <w:t xml:space="preserve"> do SIWZ               </w:t>
            </w:r>
          </w:p>
          <w:p w14:paraId="5DBC042A" w14:textId="77777777" w:rsidR="00995D6B" w:rsidRPr="000F30DB" w:rsidRDefault="00995D6B" w:rsidP="00B60330">
            <w:pPr>
              <w:rPr>
                <w:sz w:val="22"/>
                <w:szCs w:val="22"/>
              </w:rPr>
            </w:pPr>
          </w:p>
        </w:tc>
      </w:tr>
      <w:tr w:rsidR="00995D6B" w:rsidRPr="000F30DB" w14:paraId="4AD5995E" w14:textId="77777777" w:rsidTr="00B60330">
        <w:tc>
          <w:tcPr>
            <w:tcW w:w="9356" w:type="dxa"/>
          </w:tcPr>
          <w:p w14:paraId="2E0D2F20" w14:textId="634A7129" w:rsidR="00995D6B" w:rsidRPr="000F30DB" w:rsidRDefault="00995D6B" w:rsidP="00B60330">
            <w:pPr>
              <w:jc w:val="center"/>
              <w:rPr>
                <w:sz w:val="22"/>
                <w:szCs w:val="22"/>
              </w:rPr>
            </w:pPr>
            <w:r w:rsidRPr="000F30DB">
              <w:rPr>
                <w:sz w:val="22"/>
                <w:szCs w:val="22"/>
              </w:rPr>
              <w:t>ZOBOWIĄZANIE PODMIOTU , O KTÓRYM MOWA W ART. 22a USTAWY</w:t>
            </w:r>
            <w:r w:rsidR="00CA5764">
              <w:rPr>
                <w:sz w:val="22"/>
                <w:szCs w:val="22"/>
              </w:rPr>
              <w:t xml:space="preserve"> PZP</w:t>
            </w:r>
            <w:r w:rsidRPr="000F30DB">
              <w:rPr>
                <w:sz w:val="22"/>
                <w:szCs w:val="22"/>
              </w:rPr>
              <w:t xml:space="preserve"> DO ODDANIA DO DYSPOZYCJI WYKONAWCY NIEZBĘDNYCH ZASOBÓW NA POTRZEBY WYKONANIA ZAMÓWIENIA </w:t>
            </w:r>
          </w:p>
        </w:tc>
      </w:tr>
    </w:tbl>
    <w:p w14:paraId="7F699492" w14:textId="77777777" w:rsidR="00995D6B" w:rsidRPr="000F30DB" w:rsidRDefault="00995D6B" w:rsidP="00995D6B">
      <w:pPr>
        <w:rPr>
          <w:sz w:val="22"/>
          <w:szCs w:val="22"/>
        </w:rPr>
      </w:pPr>
    </w:p>
    <w:p w14:paraId="107594AF" w14:textId="77777777" w:rsidR="00995D6B" w:rsidRPr="000F30DB" w:rsidRDefault="00995D6B" w:rsidP="00995D6B">
      <w:pPr>
        <w:jc w:val="both"/>
        <w:rPr>
          <w:sz w:val="22"/>
          <w:szCs w:val="22"/>
        </w:rPr>
      </w:pPr>
      <w:r w:rsidRPr="000F30DB">
        <w:rPr>
          <w:sz w:val="22"/>
          <w:szCs w:val="22"/>
        </w:rPr>
        <w:t xml:space="preserve">Ja niżej podpisany/My niżej podpisani </w:t>
      </w:r>
    </w:p>
    <w:p w14:paraId="09D5C9EE" w14:textId="77777777" w:rsidR="00995D6B" w:rsidRPr="000F30DB" w:rsidRDefault="00995D6B" w:rsidP="00995D6B">
      <w:pPr>
        <w:rPr>
          <w:sz w:val="22"/>
          <w:szCs w:val="22"/>
        </w:rPr>
      </w:pPr>
    </w:p>
    <w:p w14:paraId="69B06675" w14:textId="77777777" w:rsidR="00995D6B" w:rsidRPr="000F30DB" w:rsidRDefault="00995D6B" w:rsidP="00995D6B">
      <w:pPr>
        <w:rPr>
          <w:sz w:val="22"/>
          <w:szCs w:val="22"/>
        </w:rPr>
      </w:pPr>
      <w:r w:rsidRPr="000F30DB">
        <w:rPr>
          <w:sz w:val="22"/>
          <w:szCs w:val="22"/>
        </w:rPr>
        <w:t xml:space="preserve">……………………………………………………………………………………………… </w:t>
      </w:r>
    </w:p>
    <w:p w14:paraId="2F577CC8" w14:textId="77777777" w:rsidR="00995D6B" w:rsidRPr="000F30DB" w:rsidRDefault="00995D6B" w:rsidP="00995D6B">
      <w:pPr>
        <w:rPr>
          <w:sz w:val="22"/>
          <w:szCs w:val="22"/>
        </w:rPr>
      </w:pPr>
      <w:r w:rsidRPr="000F30DB">
        <w:rPr>
          <w:sz w:val="22"/>
          <w:szCs w:val="22"/>
        </w:rPr>
        <w:t xml:space="preserve">(imię i nazwisko osoby upoważnionej do reprezentowania Podmiotu, stanowisko (właściciel, prezes zarządu, członek zarządu, prokurent, upełnomocniony reprezentant itp.*) </w:t>
      </w:r>
    </w:p>
    <w:p w14:paraId="4A5ADC2C" w14:textId="77777777" w:rsidR="00995D6B" w:rsidRPr="000F30DB" w:rsidRDefault="00995D6B" w:rsidP="00995D6B">
      <w:pPr>
        <w:rPr>
          <w:sz w:val="22"/>
          <w:szCs w:val="22"/>
        </w:rPr>
      </w:pPr>
      <w:r w:rsidRPr="000F30DB">
        <w:rPr>
          <w:sz w:val="22"/>
          <w:szCs w:val="22"/>
        </w:rPr>
        <w:t xml:space="preserve">działając w imieniu i na rzecz: ……………………………………………………………………………………………… </w:t>
      </w:r>
    </w:p>
    <w:p w14:paraId="1ABD63D2" w14:textId="77777777" w:rsidR="00995D6B" w:rsidRPr="000F30DB" w:rsidRDefault="00995D6B" w:rsidP="00995D6B">
      <w:pPr>
        <w:rPr>
          <w:sz w:val="22"/>
          <w:szCs w:val="22"/>
        </w:rPr>
      </w:pPr>
      <w:r w:rsidRPr="000F30DB">
        <w:rPr>
          <w:sz w:val="22"/>
          <w:szCs w:val="22"/>
        </w:rPr>
        <w:t xml:space="preserve">(nazwa Podmiotu) </w:t>
      </w:r>
    </w:p>
    <w:p w14:paraId="6EAB2EFA" w14:textId="77777777" w:rsidR="00995D6B" w:rsidRPr="000F30DB" w:rsidRDefault="00995D6B" w:rsidP="00995D6B">
      <w:pPr>
        <w:rPr>
          <w:sz w:val="22"/>
          <w:szCs w:val="22"/>
        </w:rPr>
      </w:pPr>
      <w:r w:rsidRPr="000F30DB">
        <w:rPr>
          <w:sz w:val="22"/>
          <w:szCs w:val="22"/>
        </w:rPr>
        <w:t xml:space="preserve">zobowiązuję się do oddania nw. zasobów na potrzeby wykonania zamówienia: ……………………………………………………………………………………………… </w:t>
      </w:r>
    </w:p>
    <w:p w14:paraId="383615CC" w14:textId="77777777" w:rsidR="00995D6B" w:rsidRPr="000F30DB" w:rsidRDefault="00995D6B" w:rsidP="00995D6B">
      <w:pPr>
        <w:rPr>
          <w:sz w:val="22"/>
          <w:szCs w:val="22"/>
        </w:rPr>
      </w:pPr>
      <w:r w:rsidRPr="000F30DB">
        <w:rPr>
          <w:sz w:val="22"/>
          <w:szCs w:val="22"/>
        </w:rPr>
        <w:t xml:space="preserve">(określenie zasobu – wiedza i doświadczenie) do dyspozycji Wykonawcy : ……………………………………………………………………………………………… </w:t>
      </w:r>
    </w:p>
    <w:p w14:paraId="0DEEF905" w14:textId="77777777" w:rsidR="00995D6B" w:rsidRPr="000F30DB" w:rsidRDefault="00995D6B" w:rsidP="00995D6B">
      <w:pPr>
        <w:rPr>
          <w:sz w:val="22"/>
          <w:szCs w:val="22"/>
        </w:rPr>
      </w:pPr>
      <w:r w:rsidRPr="000F30DB">
        <w:rPr>
          <w:sz w:val="22"/>
          <w:szCs w:val="22"/>
        </w:rPr>
        <w:t xml:space="preserve">(nazwa Wykonawcy) </w:t>
      </w:r>
    </w:p>
    <w:p w14:paraId="23D3FA5A" w14:textId="53660164" w:rsidR="00995D6B" w:rsidRPr="00B553AA" w:rsidRDefault="00995D6B" w:rsidP="00995D6B">
      <w:pPr>
        <w:spacing w:line="276" w:lineRule="auto"/>
        <w:jc w:val="both"/>
        <w:rPr>
          <w:b/>
          <w:sz w:val="22"/>
          <w:szCs w:val="22"/>
        </w:rPr>
      </w:pPr>
      <w:r w:rsidRPr="000F30DB">
        <w:rPr>
          <w:sz w:val="22"/>
          <w:szCs w:val="22"/>
        </w:rPr>
        <w:t xml:space="preserve">przy wykonywaniu (w trakcie realizacji) zamówienia </w:t>
      </w:r>
      <w:r w:rsidRPr="00995D6B">
        <w:rPr>
          <w:b/>
          <w:sz w:val="22"/>
          <w:szCs w:val="22"/>
        </w:rPr>
        <w:t>na świadczenie usług pocztowych dla Centrum Projektów Europejskich i jego oddziałów zamiejscowych</w:t>
      </w:r>
      <w:r>
        <w:rPr>
          <w:b/>
          <w:sz w:val="22"/>
          <w:szCs w:val="22"/>
        </w:rPr>
        <w:t xml:space="preserve">, </w:t>
      </w:r>
      <w:r w:rsidRPr="000F30DB">
        <w:rPr>
          <w:sz w:val="22"/>
          <w:szCs w:val="22"/>
        </w:rPr>
        <w:t>nr WA.263.</w:t>
      </w:r>
      <w:r w:rsidR="005352CC">
        <w:rPr>
          <w:sz w:val="22"/>
          <w:szCs w:val="22"/>
        </w:rPr>
        <w:t>5</w:t>
      </w:r>
      <w:r>
        <w:rPr>
          <w:sz w:val="22"/>
          <w:szCs w:val="22"/>
        </w:rPr>
        <w:t>6</w:t>
      </w:r>
      <w:r w:rsidRPr="000F30DB">
        <w:rPr>
          <w:sz w:val="22"/>
          <w:szCs w:val="22"/>
        </w:rPr>
        <w:t>.20</w:t>
      </w:r>
      <w:r w:rsidR="005352CC">
        <w:rPr>
          <w:sz w:val="22"/>
          <w:szCs w:val="22"/>
        </w:rPr>
        <w:t>20</w:t>
      </w:r>
      <w:r w:rsidRPr="000F30DB">
        <w:rPr>
          <w:sz w:val="22"/>
          <w:szCs w:val="22"/>
        </w:rPr>
        <w:t>.</w:t>
      </w:r>
      <w:r w:rsidR="005352CC">
        <w:rPr>
          <w:sz w:val="22"/>
          <w:szCs w:val="22"/>
        </w:rPr>
        <w:t>MW</w:t>
      </w:r>
    </w:p>
    <w:p w14:paraId="163817C1" w14:textId="77777777" w:rsidR="00995D6B" w:rsidRPr="000F30DB" w:rsidRDefault="00995D6B" w:rsidP="00995D6B">
      <w:pPr>
        <w:rPr>
          <w:sz w:val="22"/>
          <w:szCs w:val="22"/>
        </w:rPr>
      </w:pPr>
      <w:r w:rsidRPr="000F30DB">
        <w:rPr>
          <w:sz w:val="22"/>
          <w:szCs w:val="22"/>
        </w:rPr>
        <w:t xml:space="preserve">Oświadczam, iż: </w:t>
      </w:r>
    </w:p>
    <w:p w14:paraId="00F3FE6A" w14:textId="77777777" w:rsidR="00995D6B" w:rsidRPr="000F30DB" w:rsidRDefault="00995D6B" w:rsidP="00995D6B">
      <w:pPr>
        <w:rPr>
          <w:sz w:val="22"/>
          <w:szCs w:val="22"/>
        </w:rPr>
      </w:pPr>
      <w:r w:rsidRPr="000F30DB">
        <w:rPr>
          <w:sz w:val="22"/>
          <w:szCs w:val="22"/>
        </w:rPr>
        <w:t xml:space="preserve">1) udostępniam Wykonawcy ww. zasoby, w następującym zakresie: ……………………………………………………………………………………………………………………………………………………………………………………………………………… </w:t>
      </w:r>
    </w:p>
    <w:p w14:paraId="2B73DDEF" w14:textId="77777777" w:rsidR="00995D6B" w:rsidRPr="000F30DB" w:rsidRDefault="00995D6B" w:rsidP="00995D6B">
      <w:pPr>
        <w:rPr>
          <w:sz w:val="22"/>
          <w:szCs w:val="22"/>
        </w:rPr>
      </w:pPr>
      <w:r w:rsidRPr="000F30DB">
        <w:rPr>
          <w:sz w:val="22"/>
          <w:szCs w:val="22"/>
        </w:rPr>
        <w:t xml:space="preserve">2) sposób wykorzystania przez Wykonawcę udostępnionych przeze mnie zasobów przy wykonywaniu zamówienia będzie następujący: ………………………………………………………………………………………………………………………………………………………………………………………………………………………… </w:t>
      </w:r>
    </w:p>
    <w:p w14:paraId="1715E0DC" w14:textId="77777777" w:rsidR="00995D6B" w:rsidRPr="000F30DB" w:rsidRDefault="00995D6B" w:rsidP="00995D6B">
      <w:pPr>
        <w:rPr>
          <w:sz w:val="22"/>
          <w:szCs w:val="22"/>
        </w:rPr>
      </w:pPr>
      <w:r w:rsidRPr="000F30DB">
        <w:rPr>
          <w:sz w:val="22"/>
          <w:szCs w:val="22"/>
        </w:rPr>
        <w:t xml:space="preserve">3) charakter stosunku łączącego mnie z Wykonawcą będzie następujący: …………………………………………………………………………………………………………………………………………… ……………………………………………………… </w:t>
      </w:r>
    </w:p>
    <w:p w14:paraId="3D601E64" w14:textId="77777777" w:rsidR="00995D6B" w:rsidRPr="000F30DB" w:rsidRDefault="00995D6B" w:rsidP="00995D6B">
      <w:pPr>
        <w:rPr>
          <w:sz w:val="22"/>
          <w:szCs w:val="22"/>
        </w:rPr>
      </w:pPr>
      <w:r w:rsidRPr="000F30DB">
        <w:rPr>
          <w:sz w:val="22"/>
          <w:szCs w:val="22"/>
        </w:rPr>
        <w:t xml:space="preserve">4) zakres mojego udziału przy wykonywaniu zamówienia będzie następujący: ……………………………………………………………………………………………………………………… ……………………………………………………… </w:t>
      </w:r>
    </w:p>
    <w:p w14:paraId="2B7AC8F2" w14:textId="77777777" w:rsidR="00995D6B" w:rsidRPr="000F30DB" w:rsidRDefault="00995D6B" w:rsidP="00995D6B">
      <w:pPr>
        <w:rPr>
          <w:sz w:val="22"/>
          <w:szCs w:val="22"/>
        </w:rPr>
      </w:pPr>
      <w:r w:rsidRPr="000F30DB">
        <w:rPr>
          <w:sz w:val="22"/>
          <w:szCs w:val="22"/>
        </w:rPr>
        <w:t>5) okres mojego udziału przy wykonywaniu zamówienia będzie następujący: …………………………………………………………………………………………………………………………………………………………………………………………………………………………</w:t>
      </w:r>
    </w:p>
    <w:p w14:paraId="207BA935" w14:textId="77777777" w:rsidR="00995D6B" w:rsidRPr="000F30DB" w:rsidRDefault="00995D6B" w:rsidP="00995D6B">
      <w:pPr>
        <w:rPr>
          <w:sz w:val="22"/>
          <w:szCs w:val="22"/>
        </w:rPr>
      </w:pPr>
    </w:p>
    <w:p w14:paraId="4317200F" w14:textId="77777777" w:rsidR="00995D6B" w:rsidRPr="000F30DB" w:rsidRDefault="00995D6B" w:rsidP="00995D6B">
      <w:pPr>
        <w:rPr>
          <w:sz w:val="22"/>
          <w:szCs w:val="22"/>
        </w:rPr>
      </w:pPr>
    </w:p>
    <w:p w14:paraId="6935B610" w14:textId="77777777" w:rsidR="00995D6B" w:rsidRPr="000F30DB" w:rsidRDefault="00995D6B" w:rsidP="00995D6B">
      <w:pPr>
        <w:jc w:val="right"/>
        <w:rPr>
          <w:sz w:val="22"/>
          <w:szCs w:val="22"/>
        </w:rPr>
      </w:pPr>
      <w:r w:rsidRPr="000F30DB">
        <w:rPr>
          <w:sz w:val="22"/>
          <w:szCs w:val="22"/>
        </w:rPr>
        <w:t xml:space="preserve">__________________________________ </w:t>
      </w:r>
    </w:p>
    <w:p w14:paraId="4C96831D" w14:textId="77777777" w:rsidR="00995D6B" w:rsidRPr="00B553AA" w:rsidRDefault="00995D6B" w:rsidP="00995D6B">
      <w:pPr>
        <w:jc w:val="right"/>
      </w:pPr>
      <w:r w:rsidRPr="00B553AA">
        <w:t>podpisy osób/osoby wskazanych w dokumencie</w:t>
      </w:r>
    </w:p>
    <w:p w14:paraId="4530E0AD" w14:textId="77777777" w:rsidR="00995D6B" w:rsidRPr="00B553AA" w:rsidRDefault="00995D6B" w:rsidP="00995D6B">
      <w:pPr>
        <w:jc w:val="right"/>
      </w:pPr>
      <w:r w:rsidRPr="00B553AA">
        <w:t xml:space="preserve"> uprawniającym do występowania w obrocie prawnym </w:t>
      </w:r>
    </w:p>
    <w:p w14:paraId="7F283153" w14:textId="77777777" w:rsidR="00995D6B" w:rsidRPr="00B553AA" w:rsidRDefault="00995D6B" w:rsidP="00995D6B">
      <w:pPr>
        <w:jc w:val="right"/>
      </w:pPr>
      <w:r w:rsidRPr="00B553AA">
        <w:t>lub posiadających pełnomocnictwo</w:t>
      </w:r>
    </w:p>
    <w:p w14:paraId="43F92D3F" w14:textId="77777777" w:rsidR="00995D6B" w:rsidRPr="000F30DB" w:rsidRDefault="00995D6B" w:rsidP="00995D6B">
      <w:pPr>
        <w:rPr>
          <w:sz w:val="22"/>
          <w:szCs w:val="22"/>
        </w:rPr>
      </w:pPr>
      <w:r w:rsidRPr="000F30DB">
        <w:rPr>
          <w:sz w:val="22"/>
          <w:szCs w:val="22"/>
        </w:rPr>
        <w:t xml:space="preserve">__________________________________ </w:t>
      </w:r>
    </w:p>
    <w:p w14:paraId="49499989" w14:textId="77777777" w:rsidR="00995D6B" w:rsidRDefault="00995D6B" w:rsidP="00995D6B">
      <w:pPr>
        <w:rPr>
          <w:sz w:val="22"/>
          <w:szCs w:val="22"/>
        </w:rPr>
      </w:pPr>
      <w:r w:rsidRPr="000F30DB">
        <w:rPr>
          <w:sz w:val="22"/>
          <w:szCs w:val="22"/>
        </w:rPr>
        <w:t xml:space="preserve"> (miejscowość) (data</w:t>
      </w:r>
      <w:r>
        <w:rPr>
          <w:sz w:val="22"/>
          <w:szCs w:val="22"/>
        </w:rPr>
        <w:t xml:space="preserve">) </w:t>
      </w:r>
    </w:p>
    <w:p w14:paraId="2793F9D5" w14:textId="77777777" w:rsidR="0006566B" w:rsidRDefault="0006566B" w:rsidP="000D2AB0">
      <w:pPr>
        <w:tabs>
          <w:tab w:val="left" w:pos="5670"/>
        </w:tabs>
        <w:spacing w:line="240" w:lineRule="exact"/>
        <w:jc w:val="right"/>
        <w:rPr>
          <w:sz w:val="22"/>
          <w:szCs w:val="22"/>
        </w:rPr>
      </w:pPr>
    </w:p>
    <w:p w14:paraId="72E42AC8" w14:textId="77777777" w:rsidR="0006566B" w:rsidRDefault="0006566B" w:rsidP="000D2AB0">
      <w:pPr>
        <w:tabs>
          <w:tab w:val="left" w:pos="5670"/>
        </w:tabs>
        <w:spacing w:line="240" w:lineRule="exact"/>
        <w:jc w:val="right"/>
        <w:rPr>
          <w:sz w:val="22"/>
          <w:szCs w:val="22"/>
        </w:rPr>
      </w:pPr>
    </w:p>
    <w:p w14:paraId="364A22A8" w14:textId="77777777" w:rsidR="0006566B" w:rsidRDefault="0006566B" w:rsidP="000D2AB0">
      <w:pPr>
        <w:tabs>
          <w:tab w:val="left" w:pos="5670"/>
        </w:tabs>
        <w:spacing w:line="240" w:lineRule="exact"/>
        <w:jc w:val="right"/>
        <w:rPr>
          <w:sz w:val="22"/>
          <w:szCs w:val="22"/>
        </w:rPr>
      </w:pPr>
    </w:p>
    <w:p w14:paraId="5520655D" w14:textId="77777777" w:rsidR="0006566B" w:rsidRDefault="0006566B" w:rsidP="000D2AB0">
      <w:pPr>
        <w:tabs>
          <w:tab w:val="left" w:pos="5670"/>
        </w:tabs>
        <w:spacing w:line="240" w:lineRule="exact"/>
        <w:jc w:val="right"/>
        <w:rPr>
          <w:sz w:val="22"/>
          <w:szCs w:val="22"/>
        </w:rPr>
      </w:pPr>
    </w:p>
    <w:p w14:paraId="56DD94EC" w14:textId="77777777" w:rsidR="0006566B" w:rsidRDefault="0006566B" w:rsidP="000D2AB0">
      <w:pPr>
        <w:tabs>
          <w:tab w:val="left" w:pos="5670"/>
        </w:tabs>
        <w:spacing w:line="240" w:lineRule="exact"/>
        <w:jc w:val="right"/>
        <w:rPr>
          <w:sz w:val="22"/>
          <w:szCs w:val="22"/>
        </w:rPr>
      </w:pPr>
    </w:p>
    <w:p w14:paraId="0DA71068" w14:textId="77777777" w:rsidR="0006566B" w:rsidRPr="00521272" w:rsidRDefault="0006566B" w:rsidP="000D2AB0">
      <w:pPr>
        <w:tabs>
          <w:tab w:val="left" w:pos="5670"/>
        </w:tabs>
        <w:spacing w:line="240" w:lineRule="exact"/>
        <w:jc w:val="right"/>
        <w:rPr>
          <w:b/>
          <w:color w:val="000000"/>
          <w:sz w:val="22"/>
          <w:szCs w:val="22"/>
        </w:rPr>
      </w:pPr>
    </w:p>
    <w:sectPr w:rsidR="0006566B" w:rsidRPr="00521272" w:rsidSect="00296CD5">
      <w:headerReference w:type="default" r:id="rId13"/>
      <w:footnotePr>
        <w:pos w:val="beneathText"/>
        <w:numRestart w:val="eachPage"/>
      </w:footnotePr>
      <w:endnotePr>
        <w:numFmt w:val="decimal"/>
      </w:endnotePr>
      <w:pgSz w:w="11905" w:h="16837"/>
      <w:pgMar w:top="1417" w:right="1417" w:bottom="1389" w:left="1417"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77F9E" w14:textId="77777777" w:rsidR="00B21B98" w:rsidRDefault="00B21B98" w:rsidP="00FE187D">
      <w:r>
        <w:separator/>
      </w:r>
    </w:p>
  </w:endnote>
  <w:endnote w:type="continuationSeparator" w:id="0">
    <w:p w14:paraId="4461B6CC" w14:textId="77777777" w:rsidR="00B21B98" w:rsidRDefault="00B21B98" w:rsidP="00FE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EE927" w14:textId="3B12C7A9" w:rsidR="00B21B98" w:rsidRDefault="00B21B98" w:rsidP="009F39CA">
    <w:pPr>
      <w:pStyle w:val="Stopka"/>
      <w:jc w:val="center"/>
    </w:pPr>
    <w:r>
      <w:rPr>
        <w:noProof/>
      </w:rPr>
      <w:drawing>
        <wp:inline distT="0" distB="0" distL="0" distR="0" wp14:anchorId="62BBA0BE" wp14:editId="001830BF">
          <wp:extent cx="5772150" cy="685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97817" w14:textId="77777777" w:rsidR="00B21B98" w:rsidRDefault="00B21B98" w:rsidP="00FE187D">
      <w:r>
        <w:separator/>
      </w:r>
    </w:p>
  </w:footnote>
  <w:footnote w:type="continuationSeparator" w:id="0">
    <w:p w14:paraId="57CAF616" w14:textId="77777777" w:rsidR="00B21B98" w:rsidRDefault="00B21B98" w:rsidP="00FE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margin" w:tblpXSpec="center" w:tblpY="134"/>
      <w:tblW w:w="0" w:type="auto"/>
      <w:tblLook w:val="01E0" w:firstRow="1" w:lastRow="1" w:firstColumn="1" w:lastColumn="1" w:noHBand="0" w:noVBand="0"/>
    </w:tblPr>
    <w:tblGrid>
      <w:gridCol w:w="1179"/>
      <w:gridCol w:w="6322"/>
      <w:gridCol w:w="1711"/>
    </w:tblGrid>
    <w:tr w:rsidR="00B21B98" w:rsidRPr="00FC0855" w14:paraId="6A79BC1B" w14:textId="77777777" w:rsidTr="009F39CA">
      <w:tc>
        <w:tcPr>
          <w:tcW w:w="1188" w:type="dxa"/>
        </w:tcPr>
        <w:p w14:paraId="0AB27829" w14:textId="77777777" w:rsidR="00B21B98" w:rsidRPr="00FC0855" w:rsidRDefault="00B21B98" w:rsidP="009F39CA">
          <w:pPr>
            <w:autoSpaceDE w:val="0"/>
            <w:autoSpaceDN w:val="0"/>
            <w:adjustRightInd w:val="0"/>
            <w:jc w:val="center"/>
            <w:rPr>
              <w:rFonts w:ascii="Tahoma" w:hAnsi="Tahoma" w:cs="Tahoma"/>
              <w:color w:val="000000"/>
            </w:rPr>
          </w:pPr>
        </w:p>
      </w:tc>
      <w:tc>
        <w:tcPr>
          <w:tcW w:w="6376" w:type="dxa"/>
          <w:vAlign w:val="center"/>
        </w:tcPr>
        <w:p w14:paraId="7BB86461" w14:textId="77777777" w:rsidR="00B21B98" w:rsidRPr="00FC0855" w:rsidRDefault="00B21B98" w:rsidP="009F39CA">
          <w:pPr>
            <w:autoSpaceDE w:val="0"/>
            <w:autoSpaceDN w:val="0"/>
            <w:adjustRightInd w:val="0"/>
            <w:jc w:val="center"/>
            <w:rPr>
              <w:rFonts w:ascii="Tahoma" w:hAnsi="Tahoma" w:cs="Tahoma"/>
              <w:lang w:val="en-US"/>
            </w:rPr>
          </w:pPr>
        </w:p>
      </w:tc>
      <w:tc>
        <w:tcPr>
          <w:tcW w:w="1724" w:type="dxa"/>
        </w:tcPr>
        <w:p w14:paraId="6BEFD2E0" w14:textId="77777777" w:rsidR="00B21B98" w:rsidRPr="00FC0855" w:rsidRDefault="00B21B98" w:rsidP="009F39CA">
          <w:pPr>
            <w:autoSpaceDE w:val="0"/>
            <w:autoSpaceDN w:val="0"/>
            <w:adjustRightInd w:val="0"/>
            <w:jc w:val="both"/>
            <w:rPr>
              <w:rFonts w:ascii="Tahoma" w:hAnsi="Tahoma" w:cs="Tahoma"/>
              <w:color w:val="000000"/>
              <w:lang w:val="en-US"/>
            </w:rPr>
          </w:pPr>
        </w:p>
      </w:tc>
    </w:tr>
    <w:tr w:rsidR="00B21B98" w:rsidRPr="00FC0855" w14:paraId="551417C0" w14:textId="77777777" w:rsidTr="009F39CA">
      <w:tc>
        <w:tcPr>
          <w:tcW w:w="1188" w:type="dxa"/>
        </w:tcPr>
        <w:p w14:paraId="5B3244D4" w14:textId="77777777" w:rsidR="00B21B98" w:rsidRPr="002C3DCA" w:rsidRDefault="00B21B98" w:rsidP="009F39CA">
          <w:pPr>
            <w:autoSpaceDE w:val="0"/>
            <w:autoSpaceDN w:val="0"/>
            <w:adjustRightInd w:val="0"/>
            <w:jc w:val="center"/>
            <w:rPr>
              <w:noProof/>
            </w:rPr>
          </w:pPr>
        </w:p>
      </w:tc>
      <w:tc>
        <w:tcPr>
          <w:tcW w:w="6376" w:type="dxa"/>
          <w:vAlign w:val="center"/>
        </w:tcPr>
        <w:p w14:paraId="32875DDF" w14:textId="77777777" w:rsidR="00B21B98" w:rsidRPr="00FC0855" w:rsidRDefault="00B21B98" w:rsidP="009F39CA">
          <w:pPr>
            <w:autoSpaceDE w:val="0"/>
            <w:autoSpaceDN w:val="0"/>
            <w:adjustRightInd w:val="0"/>
            <w:jc w:val="center"/>
            <w:rPr>
              <w:rFonts w:ascii="Tahoma" w:hAnsi="Tahoma" w:cs="Tahoma"/>
              <w:sz w:val="16"/>
              <w:szCs w:val="16"/>
              <w:lang w:val="en-GB"/>
            </w:rPr>
          </w:pPr>
        </w:p>
      </w:tc>
      <w:tc>
        <w:tcPr>
          <w:tcW w:w="1724" w:type="dxa"/>
        </w:tcPr>
        <w:p w14:paraId="0E28FA39" w14:textId="77777777" w:rsidR="00B21B98" w:rsidRDefault="00B21B98" w:rsidP="009F39CA">
          <w:pPr>
            <w:autoSpaceDE w:val="0"/>
            <w:autoSpaceDN w:val="0"/>
            <w:adjustRightInd w:val="0"/>
            <w:jc w:val="both"/>
            <w:rPr>
              <w:rFonts w:ascii="Tahoma" w:hAnsi="Tahoma" w:cs="Tahoma"/>
              <w:noProof/>
              <w:color w:val="000000"/>
            </w:rPr>
          </w:pPr>
        </w:p>
      </w:tc>
    </w:tr>
  </w:tbl>
  <w:p w14:paraId="7EDFFFAE" w14:textId="77777777" w:rsidR="00B21B98" w:rsidRDefault="00B21B98" w:rsidP="009F39C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B8DB8" w14:textId="77777777" w:rsidR="00B21B98" w:rsidRDefault="00B21B98" w:rsidP="009F39C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C3716C"/>
    <w:multiLevelType w:val="hybridMultilevel"/>
    <w:tmpl w:val="94202B60"/>
    <w:name w:val="WWNum73"/>
    <w:lvl w:ilvl="0" w:tplc="47FC1AC0">
      <w:start w:val="1"/>
      <w:numFmt w:val="decimal"/>
      <w:lvlText w:val="%1)"/>
      <w:lvlJc w:val="left"/>
      <w:pPr>
        <w:ind w:left="785" w:hanging="360"/>
      </w:pPr>
      <w:rPr>
        <w:rFonts w:ascii="Times New Roman" w:eastAsia="Times New Roman" w:hAnsi="Times New Roman" w:cs="Times New Roman"/>
      </w:rPr>
    </w:lvl>
    <w:lvl w:ilvl="1" w:tplc="BB52EF70" w:tentative="1">
      <w:start w:val="1"/>
      <w:numFmt w:val="lowerLetter"/>
      <w:lvlText w:val="%2."/>
      <w:lvlJc w:val="left"/>
      <w:pPr>
        <w:ind w:left="1505" w:hanging="360"/>
      </w:pPr>
    </w:lvl>
    <w:lvl w:ilvl="2" w:tplc="3B64C4BE" w:tentative="1">
      <w:start w:val="1"/>
      <w:numFmt w:val="lowerRoman"/>
      <w:lvlText w:val="%3."/>
      <w:lvlJc w:val="right"/>
      <w:pPr>
        <w:ind w:left="2225" w:hanging="180"/>
      </w:pPr>
    </w:lvl>
    <w:lvl w:ilvl="3" w:tplc="294CCE24" w:tentative="1">
      <w:start w:val="1"/>
      <w:numFmt w:val="decimal"/>
      <w:lvlText w:val="%4."/>
      <w:lvlJc w:val="left"/>
      <w:pPr>
        <w:ind w:left="2945" w:hanging="360"/>
      </w:pPr>
    </w:lvl>
    <w:lvl w:ilvl="4" w:tplc="C2941E1A" w:tentative="1">
      <w:start w:val="1"/>
      <w:numFmt w:val="lowerLetter"/>
      <w:lvlText w:val="%5."/>
      <w:lvlJc w:val="left"/>
      <w:pPr>
        <w:ind w:left="3665" w:hanging="360"/>
      </w:pPr>
    </w:lvl>
    <w:lvl w:ilvl="5" w:tplc="46688140" w:tentative="1">
      <w:start w:val="1"/>
      <w:numFmt w:val="lowerRoman"/>
      <w:lvlText w:val="%6."/>
      <w:lvlJc w:val="right"/>
      <w:pPr>
        <w:ind w:left="4385" w:hanging="180"/>
      </w:pPr>
    </w:lvl>
    <w:lvl w:ilvl="6" w:tplc="E0CA3552" w:tentative="1">
      <w:start w:val="1"/>
      <w:numFmt w:val="decimal"/>
      <w:lvlText w:val="%7."/>
      <w:lvlJc w:val="left"/>
      <w:pPr>
        <w:ind w:left="5105" w:hanging="360"/>
      </w:pPr>
    </w:lvl>
    <w:lvl w:ilvl="7" w:tplc="D2A6D2FA" w:tentative="1">
      <w:start w:val="1"/>
      <w:numFmt w:val="lowerLetter"/>
      <w:lvlText w:val="%8."/>
      <w:lvlJc w:val="left"/>
      <w:pPr>
        <w:ind w:left="5825" w:hanging="360"/>
      </w:pPr>
    </w:lvl>
    <w:lvl w:ilvl="8" w:tplc="37FC456C" w:tentative="1">
      <w:start w:val="1"/>
      <w:numFmt w:val="lowerRoman"/>
      <w:lvlText w:val="%9."/>
      <w:lvlJc w:val="right"/>
      <w:pPr>
        <w:ind w:left="6545" w:hanging="180"/>
      </w:pPr>
    </w:lvl>
  </w:abstractNum>
  <w:abstractNum w:abstractNumId="3"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4E32E9"/>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0F19C8"/>
    <w:multiLevelType w:val="hybridMultilevel"/>
    <w:tmpl w:val="59161E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2613F6"/>
    <w:multiLevelType w:val="hybridMultilevel"/>
    <w:tmpl w:val="BF84C21C"/>
    <w:lvl w:ilvl="0" w:tplc="AC863B48">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9DD0715"/>
    <w:multiLevelType w:val="hybridMultilevel"/>
    <w:tmpl w:val="127A3F3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2630AB"/>
    <w:multiLevelType w:val="hybridMultilevel"/>
    <w:tmpl w:val="56CEA402"/>
    <w:lvl w:ilvl="0" w:tplc="7220CDF8">
      <w:start w:val="1"/>
      <w:numFmt w:val="decimal"/>
      <w:lvlText w:val="%1."/>
      <w:lvlJc w:val="left"/>
      <w:pPr>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A812F2"/>
    <w:multiLevelType w:val="hybridMultilevel"/>
    <w:tmpl w:val="F7CA8F7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38D2C2C"/>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CB78AA"/>
    <w:multiLevelType w:val="hybridMultilevel"/>
    <w:tmpl w:val="B87C21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16916558"/>
    <w:multiLevelType w:val="hybridMultilevel"/>
    <w:tmpl w:val="37AE6F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9417F5B"/>
    <w:multiLevelType w:val="hybridMultilevel"/>
    <w:tmpl w:val="4E849AF0"/>
    <w:lvl w:ilvl="0" w:tplc="5686A89A">
      <w:start w:val="1"/>
      <w:numFmt w:val="decimal"/>
      <w:lvlText w:val="%1."/>
      <w:lvlJc w:val="left"/>
      <w:pPr>
        <w:ind w:left="360" w:hanging="284"/>
      </w:pPr>
      <w:rPr>
        <w:rFonts w:ascii="Times New Roman" w:eastAsia="Times New Roman" w:hAnsi="Times New Roman" w:cs="Times New Roman" w:hint="default"/>
        <w:w w:val="100"/>
        <w:sz w:val="22"/>
        <w:szCs w:val="22"/>
        <w:lang w:val="pl-PL" w:eastAsia="pl-PL" w:bidi="pl-PL"/>
      </w:rPr>
    </w:lvl>
    <w:lvl w:ilvl="1" w:tplc="8A70765A">
      <w:start w:val="1"/>
      <w:numFmt w:val="lowerLetter"/>
      <w:lvlText w:val="%2)"/>
      <w:lvlJc w:val="left"/>
      <w:pPr>
        <w:ind w:left="360" w:hanging="228"/>
      </w:pPr>
      <w:rPr>
        <w:rFonts w:ascii="Times New Roman" w:eastAsia="Times New Roman" w:hAnsi="Times New Roman" w:cs="Times New Roman" w:hint="default"/>
        <w:w w:val="100"/>
        <w:sz w:val="22"/>
        <w:szCs w:val="22"/>
        <w:lang w:val="pl-PL" w:eastAsia="pl-PL" w:bidi="pl-PL"/>
      </w:rPr>
    </w:lvl>
    <w:lvl w:ilvl="2" w:tplc="D060A254">
      <w:numFmt w:val="bullet"/>
      <w:lvlText w:val="•"/>
      <w:lvlJc w:val="left"/>
      <w:pPr>
        <w:ind w:left="2225" w:hanging="228"/>
      </w:pPr>
      <w:rPr>
        <w:lang w:val="pl-PL" w:eastAsia="pl-PL" w:bidi="pl-PL"/>
      </w:rPr>
    </w:lvl>
    <w:lvl w:ilvl="3" w:tplc="E870B99E">
      <w:numFmt w:val="bullet"/>
      <w:lvlText w:val="•"/>
      <w:lvlJc w:val="left"/>
      <w:pPr>
        <w:ind w:left="3158" w:hanging="228"/>
      </w:pPr>
      <w:rPr>
        <w:lang w:val="pl-PL" w:eastAsia="pl-PL" w:bidi="pl-PL"/>
      </w:rPr>
    </w:lvl>
    <w:lvl w:ilvl="4" w:tplc="837457BE">
      <w:numFmt w:val="bullet"/>
      <w:lvlText w:val="•"/>
      <w:lvlJc w:val="left"/>
      <w:pPr>
        <w:ind w:left="4090" w:hanging="228"/>
      </w:pPr>
      <w:rPr>
        <w:lang w:val="pl-PL" w:eastAsia="pl-PL" w:bidi="pl-PL"/>
      </w:rPr>
    </w:lvl>
    <w:lvl w:ilvl="5" w:tplc="AFD61F20">
      <w:numFmt w:val="bullet"/>
      <w:lvlText w:val="•"/>
      <w:lvlJc w:val="left"/>
      <w:pPr>
        <w:ind w:left="5023" w:hanging="228"/>
      </w:pPr>
      <w:rPr>
        <w:lang w:val="pl-PL" w:eastAsia="pl-PL" w:bidi="pl-PL"/>
      </w:rPr>
    </w:lvl>
    <w:lvl w:ilvl="6" w:tplc="72467E82">
      <w:numFmt w:val="bullet"/>
      <w:lvlText w:val="•"/>
      <w:lvlJc w:val="left"/>
      <w:pPr>
        <w:ind w:left="5955" w:hanging="228"/>
      </w:pPr>
      <w:rPr>
        <w:lang w:val="pl-PL" w:eastAsia="pl-PL" w:bidi="pl-PL"/>
      </w:rPr>
    </w:lvl>
    <w:lvl w:ilvl="7" w:tplc="BABAEFEA">
      <w:numFmt w:val="bullet"/>
      <w:lvlText w:val="•"/>
      <w:lvlJc w:val="left"/>
      <w:pPr>
        <w:ind w:left="6887" w:hanging="228"/>
      </w:pPr>
      <w:rPr>
        <w:lang w:val="pl-PL" w:eastAsia="pl-PL" w:bidi="pl-PL"/>
      </w:rPr>
    </w:lvl>
    <w:lvl w:ilvl="8" w:tplc="93048272">
      <w:numFmt w:val="bullet"/>
      <w:lvlText w:val="•"/>
      <w:lvlJc w:val="left"/>
      <w:pPr>
        <w:ind w:left="7820" w:hanging="228"/>
      </w:pPr>
      <w:rPr>
        <w:lang w:val="pl-PL" w:eastAsia="pl-PL" w:bidi="pl-PL"/>
      </w:rPr>
    </w:lvl>
  </w:abstractNum>
  <w:abstractNum w:abstractNumId="16" w15:restartNumberingAfterBreak="0">
    <w:nsid w:val="1AB077C6"/>
    <w:multiLevelType w:val="hybridMultilevel"/>
    <w:tmpl w:val="1F4037C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C4E1C21"/>
    <w:multiLevelType w:val="hybridMultilevel"/>
    <w:tmpl w:val="2FAAE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B60EFF"/>
    <w:multiLevelType w:val="hybridMultilevel"/>
    <w:tmpl w:val="253E10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653E34"/>
    <w:multiLevelType w:val="hybridMultilevel"/>
    <w:tmpl w:val="1F4037C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5A027DA"/>
    <w:multiLevelType w:val="hybridMultilevel"/>
    <w:tmpl w:val="86225796"/>
    <w:lvl w:ilvl="0" w:tplc="69E0184E">
      <w:start w:val="1"/>
      <w:numFmt w:val="decimal"/>
      <w:lvlText w:val="%1."/>
      <w:lvlJc w:val="left"/>
      <w:pPr>
        <w:tabs>
          <w:tab w:val="num" w:pos="360"/>
        </w:tabs>
        <w:ind w:left="360" w:hanging="360"/>
      </w:pPr>
      <w:rPr>
        <w:rFonts w:hint="default"/>
        <w:b w:val="0"/>
        <w:i w:val="0"/>
        <w:sz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ADE44B8"/>
    <w:multiLevelType w:val="singleLevel"/>
    <w:tmpl w:val="3F60B26A"/>
    <w:lvl w:ilvl="0">
      <w:start w:val="1"/>
      <w:numFmt w:val="decimal"/>
      <w:lvlText w:val="%1."/>
      <w:lvlJc w:val="left"/>
      <w:pPr>
        <w:tabs>
          <w:tab w:val="num" w:pos="360"/>
        </w:tabs>
        <w:ind w:left="360" w:hanging="360"/>
      </w:pPr>
      <w:rPr>
        <w:b w:val="0"/>
        <w:i w:val="0"/>
      </w:rPr>
    </w:lvl>
  </w:abstractNum>
  <w:abstractNum w:abstractNumId="23" w15:restartNumberingAfterBreak="0">
    <w:nsid w:val="2B7156A5"/>
    <w:multiLevelType w:val="hybridMultilevel"/>
    <w:tmpl w:val="1F4037C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D3B6617"/>
    <w:multiLevelType w:val="hybridMultilevel"/>
    <w:tmpl w:val="EEA0F172"/>
    <w:lvl w:ilvl="0" w:tplc="39C82E68">
      <w:start w:val="10"/>
      <w:numFmt w:val="lowerLetter"/>
      <w:lvlText w:val="%1."/>
      <w:lvlJc w:val="left"/>
      <w:pPr>
        <w:ind w:left="720" w:hanging="360"/>
      </w:pPr>
      <w:rPr>
        <w:rFonts w:ascii="Times New Roman" w:eastAsia="Calibri" w:hAnsi="Times New Roman" w:cs="Times New Roman" w:hint="default"/>
      </w:rPr>
    </w:lvl>
    <w:lvl w:ilvl="1" w:tplc="23A864B0">
      <w:start w:val="1"/>
      <w:numFmt w:val="lowerLetter"/>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AE2188"/>
    <w:multiLevelType w:val="hybridMultilevel"/>
    <w:tmpl w:val="18DE71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F30CC5"/>
    <w:multiLevelType w:val="hybridMultilevel"/>
    <w:tmpl w:val="195E6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28" w15:restartNumberingAfterBreak="0">
    <w:nsid w:val="341B3188"/>
    <w:multiLevelType w:val="hybridMultilevel"/>
    <w:tmpl w:val="117C0546"/>
    <w:lvl w:ilvl="0" w:tplc="EA94E3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8C2EDD"/>
    <w:multiLevelType w:val="hybridMultilevel"/>
    <w:tmpl w:val="14CC2BC6"/>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30" w15:restartNumberingAfterBreak="0">
    <w:nsid w:val="349621F7"/>
    <w:multiLevelType w:val="hybridMultilevel"/>
    <w:tmpl w:val="977AA67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35E25BF7"/>
    <w:multiLevelType w:val="hybridMultilevel"/>
    <w:tmpl w:val="C8DAEE1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B9161E2"/>
    <w:multiLevelType w:val="hybridMultilevel"/>
    <w:tmpl w:val="6A7CB0B0"/>
    <w:lvl w:ilvl="0" w:tplc="04150011">
      <w:start w:val="1"/>
      <w:numFmt w:val="decimal"/>
      <w:lvlText w:val="%1)"/>
      <w:lvlJc w:val="left"/>
      <w:pPr>
        <w:ind w:left="786" w:hanging="360"/>
      </w:pPr>
      <w:rPr>
        <w:rFonts w:hint="default"/>
        <w:sz w:val="24"/>
      </w:rPr>
    </w:lvl>
    <w:lvl w:ilvl="1" w:tplc="6422E1E0" w:tentative="1">
      <w:start w:val="1"/>
      <w:numFmt w:val="lowerLetter"/>
      <w:lvlText w:val="%2."/>
      <w:lvlJc w:val="left"/>
      <w:pPr>
        <w:ind w:left="1506" w:hanging="360"/>
      </w:pPr>
    </w:lvl>
    <w:lvl w:ilvl="2" w:tplc="0A8AC6D4" w:tentative="1">
      <w:start w:val="1"/>
      <w:numFmt w:val="lowerRoman"/>
      <w:lvlText w:val="%3."/>
      <w:lvlJc w:val="right"/>
      <w:pPr>
        <w:ind w:left="2226" w:hanging="180"/>
      </w:pPr>
    </w:lvl>
    <w:lvl w:ilvl="3" w:tplc="3C003944" w:tentative="1">
      <w:start w:val="1"/>
      <w:numFmt w:val="decimal"/>
      <w:lvlText w:val="%4."/>
      <w:lvlJc w:val="left"/>
      <w:pPr>
        <w:ind w:left="2946" w:hanging="360"/>
      </w:pPr>
    </w:lvl>
    <w:lvl w:ilvl="4" w:tplc="3B744C20" w:tentative="1">
      <w:start w:val="1"/>
      <w:numFmt w:val="lowerLetter"/>
      <w:lvlText w:val="%5."/>
      <w:lvlJc w:val="left"/>
      <w:pPr>
        <w:ind w:left="3666" w:hanging="360"/>
      </w:pPr>
    </w:lvl>
    <w:lvl w:ilvl="5" w:tplc="E52AF7CA" w:tentative="1">
      <w:start w:val="1"/>
      <w:numFmt w:val="lowerRoman"/>
      <w:lvlText w:val="%6."/>
      <w:lvlJc w:val="right"/>
      <w:pPr>
        <w:ind w:left="4386" w:hanging="180"/>
      </w:pPr>
    </w:lvl>
    <w:lvl w:ilvl="6" w:tplc="909A06A4" w:tentative="1">
      <w:start w:val="1"/>
      <w:numFmt w:val="decimal"/>
      <w:lvlText w:val="%7."/>
      <w:lvlJc w:val="left"/>
      <w:pPr>
        <w:ind w:left="5106" w:hanging="360"/>
      </w:pPr>
    </w:lvl>
    <w:lvl w:ilvl="7" w:tplc="FC9A691E" w:tentative="1">
      <w:start w:val="1"/>
      <w:numFmt w:val="lowerLetter"/>
      <w:lvlText w:val="%8."/>
      <w:lvlJc w:val="left"/>
      <w:pPr>
        <w:ind w:left="5826" w:hanging="360"/>
      </w:pPr>
    </w:lvl>
    <w:lvl w:ilvl="8" w:tplc="3DE87742" w:tentative="1">
      <w:start w:val="1"/>
      <w:numFmt w:val="lowerRoman"/>
      <w:lvlText w:val="%9."/>
      <w:lvlJc w:val="right"/>
      <w:pPr>
        <w:ind w:left="6546" w:hanging="180"/>
      </w:pPr>
    </w:lvl>
  </w:abstractNum>
  <w:abstractNum w:abstractNumId="33"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34" w15:restartNumberingAfterBreak="0">
    <w:nsid w:val="3FBF532E"/>
    <w:multiLevelType w:val="hybridMultilevel"/>
    <w:tmpl w:val="0F9060E8"/>
    <w:lvl w:ilvl="0" w:tplc="D64CC806">
      <w:start w:val="1"/>
      <w:numFmt w:val="lowerLetter"/>
      <w:lvlText w:val="%1)"/>
      <w:lvlJc w:val="left"/>
      <w:pPr>
        <w:ind w:left="1429" w:hanging="360"/>
      </w:pPr>
    </w:lvl>
    <w:lvl w:ilvl="1" w:tplc="0966092C">
      <w:start w:val="1"/>
      <w:numFmt w:val="upperLetter"/>
      <w:lvlText w:val="%2)"/>
      <w:lvlJc w:val="left"/>
      <w:pPr>
        <w:ind w:left="2149" w:hanging="360"/>
      </w:pPr>
      <w:rPr>
        <w:rFonts w:hint="default"/>
      </w:rPr>
    </w:lvl>
    <w:lvl w:ilvl="2" w:tplc="39165570">
      <w:start w:val="1"/>
      <w:numFmt w:val="decimal"/>
      <w:lvlText w:val="%3."/>
      <w:lvlJc w:val="left"/>
      <w:pPr>
        <w:ind w:left="3049" w:hanging="360"/>
      </w:pPr>
      <w:rPr>
        <w:rFonts w:hint="default"/>
      </w:rPr>
    </w:lvl>
    <w:lvl w:ilvl="3" w:tplc="0E0AD5A2">
      <w:start w:val="1"/>
      <w:numFmt w:val="decimal"/>
      <w:lvlText w:val="%4."/>
      <w:lvlJc w:val="left"/>
      <w:pPr>
        <w:ind w:left="3589" w:hanging="360"/>
      </w:pPr>
      <w:rPr>
        <w:rFonts w:hint="default"/>
      </w:rPr>
    </w:lvl>
    <w:lvl w:ilvl="4" w:tplc="56D0E108">
      <w:start w:val="1"/>
      <w:numFmt w:val="lowerLetter"/>
      <w:lvlText w:val="%5)"/>
      <w:lvlJc w:val="left"/>
      <w:pPr>
        <w:ind w:left="4309" w:hanging="360"/>
      </w:pPr>
      <w:rPr>
        <w:sz w:val="24"/>
        <w:szCs w:val="24"/>
      </w:rPr>
    </w:lvl>
    <w:lvl w:ilvl="5" w:tplc="8C761002">
      <w:start w:val="1"/>
      <w:numFmt w:val="lowerRoman"/>
      <w:lvlText w:val="%6."/>
      <w:lvlJc w:val="right"/>
      <w:pPr>
        <w:ind w:left="5029" w:hanging="180"/>
      </w:pPr>
    </w:lvl>
    <w:lvl w:ilvl="6" w:tplc="702CBC14">
      <w:start w:val="1"/>
      <w:numFmt w:val="decimal"/>
      <w:lvlText w:val="%7."/>
      <w:lvlJc w:val="left"/>
      <w:pPr>
        <w:ind w:left="5749" w:hanging="360"/>
      </w:pPr>
    </w:lvl>
    <w:lvl w:ilvl="7" w:tplc="BB46F21A" w:tentative="1">
      <w:start w:val="1"/>
      <w:numFmt w:val="lowerLetter"/>
      <w:lvlText w:val="%8."/>
      <w:lvlJc w:val="left"/>
      <w:pPr>
        <w:ind w:left="6469" w:hanging="360"/>
      </w:pPr>
    </w:lvl>
    <w:lvl w:ilvl="8" w:tplc="950A4008" w:tentative="1">
      <w:start w:val="1"/>
      <w:numFmt w:val="lowerRoman"/>
      <w:lvlText w:val="%9."/>
      <w:lvlJc w:val="right"/>
      <w:pPr>
        <w:ind w:left="7189" w:hanging="180"/>
      </w:pPr>
    </w:lvl>
  </w:abstractNum>
  <w:abstractNum w:abstractNumId="35" w15:restartNumberingAfterBreak="0">
    <w:nsid w:val="3FE614A5"/>
    <w:multiLevelType w:val="hybridMultilevel"/>
    <w:tmpl w:val="144C29BE"/>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6" w15:restartNumberingAfterBreak="0">
    <w:nsid w:val="411B6018"/>
    <w:multiLevelType w:val="hybridMultilevel"/>
    <w:tmpl w:val="F9AE0F58"/>
    <w:lvl w:ilvl="0" w:tplc="70640F62">
      <w:start w:val="1"/>
      <w:numFmt w:val="bullet"/>
      <w:pStyle w:val="WypunktowanieKOEFS"/>
      <w:lvlText w:val=""/>
      <w:lvlJc w:val="left"/>
      <w:pPr>
        <w:tabs>
          <w:tab w:val="num" w:pos="680"/>
        </w:tabs>
        <w:ind w:left="680" w:hanging="340"/>
      </w:pPr>
      <w:rPr>
        <w:rFonts w:ascii="Symbol" w:hAnsi="Symbol" w:hint="default"/>
        <w:color w:val="003399"/>
      </w:rPr>
    </w:lvl>
    <w:lvl w:ilvl="1" w:tplc="04150003">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9"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442F795D"/>
    <w:multiLevelType w:val="hybridMultilevel"/>
    <w:tmpl w:val="80A4852C"/>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41" w15:restartNumberingAfterBreak="0">
    <w:nsid w:val="462F4415"/>
    <w:multiLevelType w:val="hybridMultilevel"/>
    <w:tmpl w:val="5A34E870"/>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491C746E"/>
    <w:multiLevelType w:val="hybridMultilevel"/>
    <w:tmpl w:val="2FAAE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946E84"/>
    <w:multiLevelType w:val="hybridMultilevel"/>
    <w:tmpl w:val="C980E0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9C96D72"/>
    <w:multiLevelType w:val="multilevel"/>
    <w:tmpl w:val="AB6619DC"/>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4A741129"/>
    <w:multiLevelType w:val="hybridMultilevel"/>
    <w:tmpl w:val="2FAAE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C511FD"/>
    <w:multiLevelType w:val="hybridMultilevel"/>
    <w:tmpl w:val="977AA67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4FC446AA"/>
    <w:multiLevelType w:val="hybridMultilevel"/>
    <w:tmpl w:val="79D2EB28"/>
    <w:lvl w:ilvl="0" w:tplc="0415000F">
      <w:start w:val="1"/>
      <w:numFmt w:val="decimal"/>
      <w:lvlText w:val="%1."/>
      <w:lvlJc w:val="left"/>
      <w:pPr>
        <w:ind w:left="1572" w:hanging="360"/>
      </w:pPr>
      <w:rPr>
        <w:rFonts w:hint="default"/>
      </w:rPr>
    </w:lvl>
    <w:lvl w:ilvl="1" w:tplc="1A3CBD44">
      <w:start w:val="1"/>
      <w:numFmt w:val="lowerLetter"/>
      <w:lvlText w:val="%2."/>
      <w:lvlJc w:val="left"/>
      <w:pPr>
        <w:ind w:left="2292" w:hanging="360"/>
      </w:pPr>
      <w:rPr>
        <w:color w:val="auto"/>
        <w:sz w:val="24"/>
        <w:szCs w:val="24"/>
      </w:rPr>
    </w:lvl>
    <w:lvl w:ilvl="2" w:tplc="BDAE7758">
      <w:start w:val="1"/>
      <w:numFmt w:val="decimal"/>
      <w:lvlText w:val="%3)"/>
      <w:lvlJc w:val="left"/>
      <w:pPr>
        <w:ind w:left="3192" w:hanging="360"/>
      </w:pPr>
      <w:rPr>
        <w:rFonts w:ascii="Calibri" w:eastAsia="Calibri" w:hAnsi="Calibri" w:cs="Arial" w:hint="default"/>
      </w:rPr>
    </w:lvl>
    <w:lvl w:ilvl="3" w:tplc="017C59EA">
      <w:start w:val="1"/>
      <w:numFmt w:val="upperRoman"/>
      <w:lvlText w:val="%4."/>
      <w:lvlJc w:val="left"/>
      <w:pPr>
        <w:ind w:left="4092" w:hanging="720"/>
      </w:pPr>
      <w:rPr>
        <w:rFonts w:hint="default"/>
      </w:r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9" w15:restartNumberingAfterBreak="0">
    <w:nsid w:val="4FCD2149"/>
    <w:multiLevelType w:val="hybridMultilevel"/>
    <w:tmpl w:val="6974E052"/>
    <w:lvl w:ilvl="0" w:tplc="D7EE3CB6">
      <w:start w:val="9"/>
      <w:numFmt w:val="decimal"/>
      <w:lvlText w:val="%1."/>
      <w:lvlJc w:val="left"/>
      <w:pPr>
        <w:ind w:left="15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3863BD"/>
    <w:multiLevelType w:val="hybridMultilevel"/>
    <w:tmpl w:val="5C7A50C4"/>
    <w:lvl w:ilvl="0" w:tplc="EE9C868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52" w15:restartNumberingAfterBreak="0">
    <w:nsid w:val="57C73E54"/>
    <w:multiLevelType w:val="hybridMultilevel"/>
    <w:tmpl w:val="8446F6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5" w15:restartNumberingAfterBreak="0">
    <w:nsid w:val="5D611EC7"/>
    <w:multiLevelType w:val="hybridMultilevel"/>
    <w:tmpl w:val="924A8F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546314"/>
    <w:multiLevelType w:val="hybridMultilevel"/>
    <w:tmpl w:val="61046F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0514239"/>
    <w:multiLevelType w:val="hybridMultilevel"/>
    <w:tmpl w:val="70DC3A5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1166187"/>
    <w:multiLevelType w:val="hybridMultilevel"/>
    <w:tmpl w:val="97A4E7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127548D"/>
    <w:multiLevelType w:val="hybridMultilevel"/>
    <w:tmpl w:val="2656F9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BF0ADD"/>
    <w:multiLevelType w:val="hybridMultilevel"/>
    <w:tmpl w:val="A29247A4"/>
    <w:lvl w:ilvl="0" w:tplc="FCE8F896">
      <w:start w:val="1"/>
      <w:numFmt w:val="decimal"/>
      <w:lvlText w:val="%1)"/>
      <w:lvlJc w:val="left"/>
      <w:pPr>
        <w:ind w:left="720" w:hanging="360"/>
      </w:pPr>
      <w:rPr>
        <w:rFonts w:hint="default"/>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8850F45"/>
    <w:multiLevelType w:val="hybridMultilevel"/>
    <w:tmpl w:val="7E0ACE68"/>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0425DC4">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64" w15:restartNumberingAfterBreak="0">
    <w:nsid w:val="6B695F88"/>
    <w:multiLevelType w:val="hybridMultilevel"/>
    <w:tmpl w:val="924A8F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247DD7"/>
    <w:multiLevelType w:val="hybridMultilevel"/>
    <w:tmpl w:val="3FB44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FBB15C5"/>
    <w:multiLevelType w:val="hybridMultilevel"/>
    <w:tmpl w:val="350A1420"/>
    <w:lvl w:ilvl="0" w:tplc="778800FA">
      <w:start w:val="6"/>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0757B1D"/>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0931916"/>
    <w:multiLevelType w:val="hybridMultilevel"/>
    <w:tmpl w:val="85B036B8"/>
    <w:lvl w:ilvl="0" w:tplc="3D0C490C">
      <w:start w:val="1"/>
      <w:numFmt w:val="decimal"/>
      <w:lvlText w:val="%1)"/>
      <w:lvlJc w:val="left"/>
      <w:pPr>
        <w:ind w:left="786" w:hanging="360"/>
      </w:pPr>
      <w:rPr>
        <w:rFonts w:hint="default"/>
        <w:b w:val="0"/>
        <w:color w:val="auto"/>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70A42208"/>
    <w:multiLevelType w:val="hybridMultilevel"/>
    <w:tmpl w:val="C04CBFFC"/>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70" w15:restartNumberingAfterBreak="0">
    <w:nsid w:val="7243447D"/>
    <w:multiLevelType w:val="hybridMultilevel"/>
    <w:tmpl w:val="DC6CB5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2" w15:restartNumberingAfterBreak="0">
    <w:nsid w:val="75022EA1"/>
    <w:multiLevelType w:val="hybridMultilevel"/>
    <w:tmpl w:val="EB4C7390"/>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5B022E8"/>
    <w:multiLevelType w:val="hybridMultilevel"/>
    <w:tmpl w:val="B4768DCC"/>
    <w:lvl w:ilvl="0" w:tplc="A22CEA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7DBB4F60"/>
    <w:multiLevelType w:val="hybridMultilevel"/>
    <w:tmpl w:val="977AA67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4"/>
  </w:num>
  <w:num w:numId="2">
    <w:abstractNumId w:val="63"/>
  </w:num>
  <w:num w:numId="3">
    <w:abstractNumId w:val="27"/>
  </w:num>
  <w:num w:numId="4">
    <w:abstractNumId w:val="22"/>
  </w:num>
  <w:num w:numId="5">
    <w:abstractNumId w:val="72"/>
  </w:num>
  <w:num w:numId="6">
    <w:abstractNumId w:val="40"/>
  </w:num>
  <w:num w:numId="7">
    <w:abstractNumId w:val="45"/>
  </w:num>
  <w:num w:numId="8">
    <w:abstractNumId w:val="41"/>
  </w:num>
  <w:num w:numId="9">
    <w:abstractNumId w:val="29"/>
  </w:num>
  <w:num w:numId="10">
    <w:abstractNumId w:val="20"/>
  </w:num>
  <w:num w:numId="11">
    <w:abstractNumId w:val="35"/>
  </w:num>
  <w:num w:numId="12">
    <w:abstractNumId w:val="51"/>
  </w:num>
  <w:num w:numId="13">
    <w:abstractNumId w:val="32"/>
  </w:num>
  <w:num w:numId="14">
    <w:abstractNumId w:val="68"/>
  </w:num>
  <w:num w:numId="15">
    <w:abstractNumId w:val="34"/>
  </w:num>
  <w:num w:numId="16">
    <w:abstractNumId w:val="44"/>
  </w:num>
  <w:num w:numId="17">
    <w:abstractNumId w:val="3"/>
  </w:num>
  <w:num w:numId="18">
    <w:abstractNumId w:val="53"/>
  </w:num>
  <w:num w:numId="19">
    <w:abstractNumId w:val="42"/>
  </w:num>
  <w:num w:numId="20">
    <w:abstractNumId w:val="37"/>
  </w:num>
  <w:num w:numId="21">
    <w:abstractNumId w:val="21"/>
  </w:num>
  <w:num w:numId="22">
    <w:abstractNumId w:val="13"/>
  </w:num>
  <w:num w:numId="23">
    <w:abstractNumId w:val="62"/>
  </w:num>
  <w:num w:numId="24">
    <w:abstractNumId w:val="38"/>
  </w:num>
  <w:num w:numId="25">
    <w:abstractNumId w:val="71"/>
  </w:num>
  <w:num w:numId="26">
    <w:abstractNumId w:val="36"/>
  </w:num>
  <w:num w:numId="27">
    <w:abstractNumId w:val="1"/>
  </w:num>
  <w:num w:numId="28">
    <w:abstractNumId w:val="0"/>
  </w:num>
  <w:num w:numId="29">
    <w:abstractNumId w:val="9"/>
  </w:num>
  <w:num w:numId="30">
    <w:abstractNumId w:val="54"/>
  </w:num>
  <w:num w:numId="31">
    <w:abstractNumId w:val="60"/>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10"/>
  </w:num>
  <w:num w:numId="35">
    <w:abstractNumId w:val="31"/>
  </w:num>
  <w:num w:numId="36">
    <w:abstractNumId w:val="48"/>
  </w:num>
  <w:num w:numId="37">
    <w:abstractNumId w:val="56"/>
  </w:num>
  <w:num w:numId="38">
    <w:abstractNumId w:val="55"/>
  </w:num>
  <w:num w:numId="39">
    <w:abstractNumId w:val="49"/>
  </w:num>
  <w:num w:numId="40">
    <w:abstractNumId w:val="26"/>
  </w:num>
  <w:num w:numId="41">
    <w:abstractNumId w:val="65"/>
  </w:num>
  <w:num w:numId="42">
    <w:abstractNumId w:val="14"/>
  </w:num>
  <w:num w:numId="43">
    <w:abstractNumId w:val="30"/>
  </w:num>
  <w:num w:numId="44">
    <w:abstractNumId w:val="16"/>
  </w:num>
  <w:num w:numId="45">
    <w:abstractNumId w:val="12"/>
  </w:num>
  <w:num w:numId="46">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69"/>
  </w:num>
  <w:num w:numId="48">
    <w:abstractNumId w:val="57"/>
  </w:num>
  <w:num w:numId="49">
    <w:abstractNumId w:val="24"/>
  </w:num>
  <w:num w:numId="50">
    <w:abstractNumId w:val="52"/>
  </w:num>
  <w:num w:numId="51">
    <w:abstractNumId w:val="25"/>
  </w:num>
  <w:num w:numId="52">
    <w:abstractNumId w:val="7"/>
  </w:num>
  <w:num w:numId="53">
    <w:abstractNumId w:val="73"/>
  </w:num>
  <w:num w:numId="54">
    <w:abstractNumId w:val="33"/>
    <w:lvlOverride w:ilvl="0">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5"/>
  </w:num>
  <w:num w:numId="58">
    <w:abstractNumId w:val="66"/>
  </w:num>
  <w:num w:numId="59">
    <w:abstractNumId w:val="70"/>
  </w:num>
  <w:num w:numId="60">
    <w:abstractNumId w:val="6"/>
  </w:num>
  <w:num w:numId="61">
    <w:abstractNumId w:val="61"/>
  </w:num>
  <w:num w:numId="62">
    <w:abstractNumId w:val="28"/>
  </w:num>
  <w:num w:numId="63">
    <w:abstractNumId w:val="59"/>
  </w:num>
  <w:num w:numId="64">
    <w:abstractNumId w:val="50"/>
  </w:num>
  <w:num w:numId="65">
    <w:abstractNumId w:val="8"/>
  </w:num>
  <w:num w:numId="66">
    <w:abstractNumId w:val="64"/>
  </w:num>
  <w:num w:numId="67">
    <w:abstractNumId w:val="43"/>
  </w:num>
  <w:num w:numId="68">
    <w:abstractNumId w:val="74"/>
  </w:num>
  <w:num w:numId="69">
    <w:abstractNumId w:val="23"/>
  </w:num>
  <w:num w:numId="70">
    <w:abstractNumId w:val="11"/>
  </w:num>
  <w:num w:numId="71">
    <w:abstractNumId w:val="19"/>
  </w:num>
  <w:num w:numId="72">
    <w:abstractNumId w:val="46"/>
  </w:num>
  <w:num w:numId="73">
    <w:abstractNumId w:val="67"/>
  </w:num>
  <w:num w:numId="74">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drawingGridHorizontalSpacing w:val="100"/>
  <w:displayHorizontalDrawingGridEvery w:val="2"/>
  <w:characterSpacingControl w:val="doNotCompress"/>
  <w:hdrShapeDefaults>
    <o:shapedefaults v:ext="edit" spidmax="113665"/>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B4"/>
    <w:rsid w:val="00013CA1"/>
    <w:rsid w:val="000244E5"/>
    <w:rsid w:val="000311F3"/>
    <w:rsid w:val="000329D4"/>
    <w:rsid w:val="00040F4B"/>
    <w:rsid w:val="00043BB3"/>
    <w:rsid w:val="00046835"/>
    <w:rsid w:val="00054464"/>
    <w:rsid w:val="000546CE"/>
    <w:rsid w:val="0006566B"/>
    <w:rsid w:val="000745A1"/>
    <w:rsid w:val="00080A0D"/>
    <w:rsid w:val="00080DDE"/>
    <w:rsid w:val="000B0853"/>
    <w:rsid w:val="000B5270"/>
    <w:rsid w:val="000C6727"/>
    <w:rsid w:val="000D2AB0"/>
    <w:rsid w:val="000E5A8C"/>
    <w:rsid w:val="000E745C"/>
    <w:rsid w:val="000F177B"/>
    <w:rsid w:val="000F64F1"/>
    <w:rsid w:val="000F66B4"/>
    <w:rsid w:val="00125C31"/>
    <w:rsid w:val="00125E5F"/>
    <w:rsid w:val="001276E6"/>
    <w:rsid w:val="00180281"/>
    <w:rsid w:val="00180C0A"/>
    <w:rsid w:val="00186D99"/>
    <w:rsid w:val="00196562"/>
    <w:rsid w:val="001C1AAE"/>
    <w:rsid w:val="001D1156"/>
    <w:rsid w:val="001D54A7"/>
    <w:rsid w:val="001D7C9F"/>
    <w:rsid w:val="001E0ACF"/>
    <w:rsid w:val="001E3FB3"/>
    <w:rsid w:val="001E5A42"/>
    <w:rsid w:val="001F115B"/>
    <w:rsid w:val="001F6403"/>
    <w:rsid w:val="0020577D"/>
    <w:rsid w:val="002204EB"/>
    <w:rsid w:val="0022499C"/>
    <w:rsid w:val="00224BAA"/>
    <w:rsid w:val="002439A8"/>
    <w:rsid w:val="002475E0"/>
    <w:rsid w:val="00257A15"/>
    <w:rsid w:val="00261213"/>
    <w:rsid w:val="00263764"/>
    <w:rsid w:val="00274CE4"/>
    <w:rsid w:val="0027696D"/>
    <w:rsid w:val="00285376"/>
    <w:rsid w:val="002914CC"/>
    <w:rsid w:val="00291DAC"/>
    <w:rsid w:val="00296CD5"/>
    <w:rsid w:val="00297885"/>
    <w:rsid w:val="002A0C9B"/>
    <w:rsid w:val="002A3FE6"/>
    <w:rsid w:val="002A6999"/>
    <w:rsid w:val="002B0A0E"/>
    <w:rsid w:val="002B6942"/>
    <w:rsid w:val="002C4682"/>
    <w:rsid w:val="002C5A05"/>
    <w:rsid w:val="002C6157"/>
    <w:rsid w:val="002E1666"/>
    <w:rsid w:val="002E3BA0"/>
    <w:rsid w:val="002E6AB4"/>
    <w:rsid w:val="002F467E"/>
    <w:rsid w:val="003215B1"/>
    <w:rsid w:val="00323C7C"/>
    <w:rsid w:val="003241A6"/>
    <w:rsid w:val="00324CFC"/>
    <w:rsid w:val="00334E26"/>
    <w:rsid w:val="0034228E"/>
    <w:rsid w:val="00346D3B"/>
    <w:rsid w:val="00362786"/>
    <w:rsid w:val="003857D7"/>
    <w:rsid w:val="00390348"/>
    <w:rsid w:val="00390E91"/>
    <w:rsid w:val="00395587"/>
    <w:rsid w:val="003A0280"/>
    <w:rsid w:val="003A0B6B"/>
    <w:rsid w:val="003A75BD"/>
    <w:rsid w:val="003A7E9A"/>
    <w:rsid w:val="003B74BE"/>
    <w:rsid w:val="003D4E3E"/>
    <w:rsid w:val="003E768E"/>
    <w:rsid w:val="003F3625"/>
    <w:rsid w:val="003F4226"/>
    <w:rsid w:val="004008FC"/>
    <w:rsid w:val="00410125"/>
    <w:rsid w:val="00411E06"/>
    <w:rsid w:val="004159B0"/>
    <w:rsid w:val="004165D6"/>
    <w:rsid w:val="004255CD"/>
    <w:rsid w:val="004372EC"/>
    <w:rsid w:val="004379FF"/>
    <w:rsid w:val="004407D1"/>
    <w:rsid w:val="00441EAA"/>
    <w:rsid w:val="00442B0B"/>
    <w:rsid w:val="00443C30"/>
    <w:rsid w:val="00446E5E"/>
    <w:rsid w:val="00450863"/>
    <w:rsid w:val="004561DD"/>
    <w:rsid w:val="00456D2E"/>
    <w:rsid w:val="00465843"/>
    <w:rsid w:val="00475651"/>
    <w:rsid w:val="004767AB"/>
    <w:rsid w:val="00477865"/>
    <w:rsid w:val="00481341"/>
    <w:rsid w:val="004932F4"/>
    <w:rsid w:val="004973EC"/>
    <w:rsid w:val="004A2075"/>
    <w:rsid w:val="004B13EC"/>
    <w:rsid w:val="004B34C2"/>
    <w:rsid w:val="004B5564"/>
    <w:rsid w:val="004E5520"/>
    <w:rsid w:val="004E5670"/>
    <w:rsid w:val="004F717C"/>
    <w:rsid w:val="00500D0B"/>
    <w:rsid w:val="00501AD1"/>
    <w:rsid w:val="005029F1"/>
    <w:rsid w:val="005108EB"/>
    <w:rsid w:val="005133C6"/>
    <w:rsid w:val="005149F3"/>
    <w:rsid w:val="00515681"/>
    <w:rsid w:val="00521124"/>
    <w:rsid w:val="00521272"/>
    <w:rsid w:val="005352CC"/>
    <w:rsid w:val="0057348E"/>
    <w:rsid w:val="0059089C"/>
    <w:rsid w:val="00592837"/>
    <w:rsid w:val="005A20D8"/>
    <w:rsid w:val="005A55CA"/>
    <w:rsid w:val="005C1C4F"/>
    <w:rsid w:val="005D09BA"/>
    <w:rsid w:val="005E2523"/>
    <w:rsid w:val="005E3C11"/>
    <w:rsid w:val="005E485E"/>
    <w:rsid w:val="005F116D"/>
    <w:rsid w:val="005F2869"/>
    <w:rsid w:val="005F31AD"/>
    <w:rsid w:val="005F7723"/>
    <w:rsid w:val="00601E26"/>
    <w:rsid w:val="00604355"/>
    <w:rsid w:val="00610140"/>
    <w:rsid w:val="00624F10"/>
    <w:rsid w:val="00633B35"/>
    <w:rsid w:val="00637905"/>
    <w:rsid w:val="00645D84"/>
    <w:rsid w:val="00647243"/>
    <w:rsid w:val="00654142"/>
    <w:rsid w:val="00663BF6"/>
    <w:rsid w:val="006770BC"/>
    <w:rsid w:val="006848CC"/>
    <w:rsid w:val="00684DD2"/>
    <w:rsid w:val="006914A6"/>
    <w:rsid w:val="00697007"/>
    <w:rsid w:val="006A5851"/>
    <w:rsid w:val="006B2881"/>
    <w:rsid w:val="006C566E"/>
    <w:rsid w:val="006C685C"/>
    <w:rsid w:val="006D1947"/>
    <w:rsid w:val="006E6111"/>
    <w:rsid w:val="006F6C35"/>
    <w:rsid w:val="00722253"/>
    <w:rsid w:val="007231CA"/>
    <w:rsid w:val="00725AFB"/>
    <w:rsid w:val="00727248"/>
    <w:rsid w:val="0073324D"/>
    <w:rsid w:val="00740C4E"/>
    <w:rsid w:val="00743224"/>
    <w:rsid w:val="00743769"/>
    <w:rsid w:val="00750E66"/>
    <w:rsid w:val="00755FF2"/>
    <w:rsid w:val="0076682F"/>
    <w:rsid w:val="00767AD3"/>
    <w:rsid w:val="0077427D"/>
    <w:rsid w:val="0077455D"/>
    <w:rsid w:val="00786283"/>
    <w:rsid w:val="00787838"/>
    <w:rsid w:val="00790EBC"/>
    <w:rsid w:val="00793145"/>
    <w:rsid w:val="00796753"/>
    <w:rsid w:val="007A3B02"/>
    <w:rsid w:val="007A4DBC"/>
    <w:rsid w:val="007B3E90"/>
    <w:rsid w:val="007C340E"/>
    <w:rsid w:val="007C50D4"/>
    <w:rsid w:val="007D150B"/>
    <w:rsid w:val="007D235E"/>
    <w:rsid w:val="007E1039"/>
    <w:rsid w:val="007F64D2"/>
    <w:rsid w:val="0082396A"/>
    <w:rsid w:val="00826464"/>
    <w:rsid w:val="00827D3A"/>
    <w:rsid w:val="008307A6"/>
    <w:rsid w:val="00835316"/>
    <w:rsid w:val="00844555"/>
    <w:rsid w:val="0084758F"/>
    <w:rsid w:val="00853642"/>
    <w:rsid w:val="0086297A"/>
    <w:rsid w:val="0087000A"/>
    <w:rsid w:val="008701A8"/>
    <w:rsid w:val="00877618"/>
    <w:rsid w:val="00882E53"/>
    <w:rsid w:val="008A3293"/>
    <w:rsid w:val="008A7136"/>
    <w:rsid w:val="008B26F3"/>
    <w:rsid w:val="008C1932"/>
    <w:rsid w:val="008D0BF7"/>
    <w:rsid w:val="008D27B3"/>
    <w:rsid w:val="008D672D"/>
    <w:rsid w:val="008E08A9"/>
    <w:rsid w:val="008E16FF"/>
    <w:rsid w:val="008E28F2"/>
    <w:rsid w:val="008E7675"/>
    <w:rsid w:val="008F1DC9"/>
    <w:rsid w:val="008F25F5"/>
    <w:rsid w:val="008F3405"/>
    <w:rsid w:val="00904BD4"/>
    <w:rsid w:val="009065CB"/>
    <w:rsid w:val="00914195"/>
    <w:rsid w:val="00914733"/>
    <w:rsid w:val="009259B2"/>
    <w:rsid w:val="00927D3D"/>
    <w:rsid w:val="0093203F"/>
    <w:rsid w:val="00943EA5"/>
    <w:rsid w:val="009477F6"/>
    <w:rsid w:val="00955B44"/>
    <w:rsid w:val="009565B9"/>
    <w:rsid w:val="00983310"/>
    <w:rsid w:val="009848A4"/>
    <w:rsid w:val="00987F93"/>
    <w:rsid w:val="009906E3"/>
    <w:rsid w:val="009926AD"/>
    <w:rsid w:val="00995D6B"/>
    <w:rsid w:val="009A22B7"/>
    <w:rsid w:val="009B0292"/>
    <w:rsid w:val="009C2555"/>
    <w:rsid w:val="009D41A0"/>
    <w:rsid w:val="009F39CA"/>
    <w:rsid w:val="009F5D59"/>
    <w:rsid w:val="00A068DD"/>
    <w:rsid w:val="00A06F02"/>
    <w:rsid w:val="00A26A98"/>
    <w:rsid w:val="00A34D9D"/>
    <w:rsid w:val="00A4357F"/>
    <w:rsid w:val="00A46F58"/>
    <w:rsid w:val="00A52F67"/>
    <w:rsid w:val="00A57C87"/>
    <w:rsid w:val="00A6644F"/>
    <w:rsid w:val="00A87B29"/>
    <w:rsid w:val="00A9407C"/>
    <w:rsid w:val="00AA7E5E"/>
    <w:rsid w:val="00AC0358"/>
    <w:rsid w:val="00AD2AB4"/>
    <w:rsid w:val="00AD35A4"/>
    <w:rsid w:val="00AE22C5"/>
    <w:rsid w:val="00AF08D8"/>
    <w:rsid w:val="00AF0C10"/>
    <w:rsid w:val="00AF6F23"/>
    <w:rsid w:val="00B04695"/>
    <w:rsid w:val="00B0639D"/>
    <w:rsid w:val="00B12754"/>
    <w:rsid w:val="00B13730"/>
    <w:rsid w:val="00B21B98"/>
    <w:rsid w:val="00B265D4"/>
    <w:rsid w:val="00B3084D"/>
    <w:rsid w:val="00B4306F"/>
    <w:rsid w:val="00B51DD5"/>
    <w:rsid w:val="00B5670A"/>
    <w:rsid w:val="00B5777E"/>
    <w:rsid w:val="00B60330"/>
    <w:rsid w:val="00B60577"/>
    <w:rsid w:val="00B70567"/>
    <w:rsid w:val="00B73DF2"/>
    <w:rsid w:val="00B86671"/>
    <w:rsid w:val="00B87245"/>
    <w:rsid w:val="00B90B9B"/>
    <w:rsid w:val="00BB006B"/>
    <w:rsid w:val="00BD5A29"/>
    <w:rsid w:val="00BD7D9D"/>
    <w:rsid w:val="00BF2C78"/>
    <w:rsid w:val="00BF583B"/>
    <w:rsid w:val="00BF79F0"/>
    <w:rsid w:val="00C01BEF"/>
    <w:rsid w:val="00C075B3"/>
    <w:rsid w:val="00C21E53"/>
    <w:rsid w:val="00C27EEF"/>
    <w:rsid w:val="00C34334"/>
    <w:rsid w:val="00C34639"/>
    <w:rsid w:val="00C440CA"/>
    <w:rsid w:val="00C50128"/>
    <w:rsid w:val="00C56FF5"/>
    <w:rsid w:val="00C751BA"/>
    <w:rsid w:val="00C879F0"/>
    <w:rsid w:val="00C87F4B"/>
    <w:rsid w:val="00C94ABE"/>
    <w:rsid w:val="00C95A1C"/>
    <w:rsid w:val="00CA30A2"/>
    <w:rsid w:val="00CA5764"/>
    <w:rsid w:val="00CA6712"/>
    <w:rsid w:val="00CC0FFF"/>
    <w:rsid w:val="00CC51E3"/>
    <w:rsid w:val="00CD68A0"/>
    <w:rsid w:val="00CE06DA"/>
    <w:rsid w:val="00CE096A"/>
    <w:rsid w:val="00CE64BE"/>
    <w:rsid w:val="00CF087D"/>
    <w:rsid w:val="00CF2081"/>
    <w:rsid w:val="00CF4216"/>
    <w:rsid w:val="00D111B7"/>
    <w:rsid w:val="00D15414"/>
    <w:rsid w:val="00D162AC"/>
    <w:rsid w:val="00D267C2"/>
    <w:rsid w:val="00D338F4"/>
    <w:rsid w:val="00D77352"/>
    <w:rsid w:val="00D86BA9"/>
    <w:rsid w:val="00D97278"/>
    <w:rsid w:val="00DA0CDC"/>
    <w:rsid w:val="00DA1C6C"/>
    <w:rsid w:val="00DA3F2C"/>
    <w:rsid w:val="00DA5C3F"/>
    <w:rsid w:val="00DA7AF7"/>
    <w:rsid w:val="00DB66EF"/>
    <w:rsid w:val="00DC4C5F"/>
    <w:rsid w:val="00DD32B6"/>
    <w:rsid w:val="00DD4BFC"/>
    <w:rsid w:val="00DE5FC6"/>
    <w:rsid w:val="00DF0996"/>
    <w:rsid w:val="00DF2B07"/>
    <w:rsid w:val="00DF3B9B"/>
    <w:rsid w:val="00DF6F8D"/>
    <w:rsid w:val="00E03C3F"/>
    <w:rsid w:val="00E1230B"/>
    <w:rsid w:val="00E15B68"/>
    <w:rsid w:val="00E15CEA"/>
    <w:rsid w:val="00E22C8B"/>
    <w:rsid w:val="00E23AE7"/>
    <w:rsid w:val="00E24942"/>
    <w:rsid w:val="00E37301"/>
    <w:rsid w:val="00E42C7B"/>
    <w:rsid w:val="00E525CF"/>
    <w:rsid w:val="00E60E21"/>
    <w:rsid w:val="00E616CF"/>
    <w:rsid w:val="00E62C4A"/>
    <w:rsid w:val="00E642C8"/>
    <w:rsid w:val="00E842B6"/>
    <w:rsid w:val="00E93BC2"/>
    <w:rsid w:val="00EB204B"/>
    <w:rsid w:val="00EB2383"/>
    <w:rsid w:val="00EC00AD"/>
    <w:rsid w:val="00EC42A2"/>
    <w:rsid w:val="00ED40EF"/>
    <w:rsid w:val="00ED69F9"/>
    <w:rsid w:val="00ED7083"/>
    <w:rsid w:val="00EE5A84"/>
    <w:rsid w:val="00EF14E6"/>
    <w:rsid w:val="00EF2DAC"/>
    <w:rsid w:val="00F03C97"/>
    <w:rsid w:val="00F07AA6"/>
    <w:rsid w:val="00F1088A"/>
    <w:rsid w:val="00F13554"/>
    <w:rsid w:val="00F37275"/>
    <w:rsid w:val="00F571AF"/>
    <w:rsid w:val="00F57F78"/>
    <w:rsid w:val="00F767DF"/>
    <w:rsid w:val="00F76CF6"/>
    <w:rsid w:val="00F91F00"/>
    <w:rsid w:val="00FA400E"/>
    <w:rsid w:val="00FB5AB8"/>
    <w:rsid w:val="00FC7877"/>
    <w:rsid w:val="00FD4648"/>
    <w:rsid w:val="00FD7852"/>
    <w:rsid w:val="00FE0747"/>
    <w:rsid w:val="00FE187D"/>
    <w:rsid w:val="00FE280A"/>
    <w:rsid w:val="00FF2D57"/>
    <w:rsid w:val="00FF4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6F023AAF"/>
  <w15:docId w15:val="{EA2745A0-43ED-4201-B200-889D7F0C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64D2"/>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0F66B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0F66B4"/>
    <w:pPr>
      <w:keepNext/>
      <w:jc w:val="center"/>
      <w:outlineLvl w:val="1"/>
    </w:pPr>
    <w:rPr>
      <w:b/>
      <w:sz w:val="24"/>
    </w:rPr>
  </w:style>
  <w:style w:type="paragraph" w:styleId="Nagwek3">
    <w:name w:val="heading 3"/>
    <w:basedOn w:val="Normalny"/>
    <w:next w:val="Normalny"/>
    <w:link w:val="Nagwek3Znak"/>
    <w:qFormat/>
    <w:rsid w:val="000F66B4"/>
    <w:pPr>
      <w:keepNext/>
      <w:jc w:val="both"/>
      <w:outlineLvl w:val="2"/>
    </w:pPr>
    <w:rPr>
      <w:sz w:val="24"/>
    </w:rPr>
  </w:style>
  <w:style w:type="paragraph" w:styleId="Nagwek4">
    <w:name w:val="heading 4"/>
    <w:basedOn w:val="Normalny"/>
    <w:next w:val="Normalny"/>
    <w:link w:val="Nagwek4Znak"/>
    <w:unhideWhenUsed/>
    <w:qFormat/>
    <w:rsid w:val="00C21E53"/>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6A5851"/>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6A585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6A5851"/>
    <w:pPr>
      <w:spacing w:before="240" w:after="60"/>
      <w:outlineLvl w:val="6"/>
    </w:pPr>
    <w:rPr>
      <w:rFonts w:ascii="Calibri" w:eastAsia="Calibri" w:hAnsi="Calibri"/>
      <w:sz w:val="24"/>
    </w:rPr>
  </w:style>
  <w:style w:type="paragraph" w:styleId="Nagwek8">
    <w:name w:val="heading 8"/>
    <w:aliases w:val="l8"/>
    <w:basedOn w:val="Normalny"/>
    <w:next w:val="Normalny"/>
    <w:link w:val="Nagwek8Znak"/>
    <w:unhideWhenUsed/>
    <w:qFormat/>
    <w:rsid w:val="00C21E53"/>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nhideWhenUsed/>
    <w:qFormat/>
    <w:rsid w:val="006A585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0F66B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0F66B4"/>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0F66B4"/>
    <w:rPr>
      <w:rFonts w:ascii="Times New Roman" w:eastAsia="Times New Roman" w:hAnsi="Times New Roman" w:cs="Times New Roman"/>
      <w:sz w:val="24"/>
      <w:szCs w:val="20"/>
      <w:lang w:eastAsia="pl-PL"/>
    </w:rPr>
  </w:style>
  <w:style w:type="paragraph" w:styleId="Tekstpodstawowy">
    <w:name w:val="Body Text"/>
    <w:aliases w:val="Tekst podstawow.(F2),(F2),body text,contents,Szövegtörzs"/>
    <w:basedOn w:val="Normalny"/>
    <w:link w:val="TekstpodstawowyZnak"/>
    <w:rsid w:val="000F66B4"/>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0F66B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0F66B4"/>
    <w:pPr>
      <w:jc w:val="both"/>
    </w:pPr>
    <w:rPr>
      <w:sz w:val="24"/>
    </w:rPr>
  </w:style>
  <w:style w:type="character" w:customStyle="1" w:styleId="TekstpodstawowywcityZnak">
    <w:name w:val="Tekst podstawowy wcięty Znak"/>
    <w:basedOn w:val="Domylnaczcionkaakapitu"/>
    <w:link w:val="Tekstpodstawowywcity"/>
    <w:uiPriority w:val="99"/>
    <w:rsid w:val="000F66B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F66B4"/>
  </w:style>
  <w:style w:type="character" w:customStyle="1" w:styleId="TekstprzypisukocowegoZnak">
    <w:name w:val="Tekst przypisu końcowego Znak"/>
    <w:basedOn w:val="Domylnaczcionkaakapitu"/>
    <w:link w:val="Tekstprzypisukocowego"/>
    <w:uiPriority w:val="99"/>
    <w:rsid w:val="000F66B4"/>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0F66B4"/>
    <w:pPr>
      <w:tabs>
        <w:tab w:val="center" w:pos="4536"/>
        <w:tab w:val="right" w:pos="9072"/>
      </w:tabs>
    </w:pPr>
    <w:rPr>
      <w:sz w:val="24"/>
    </w:rPr>
  </w:style>
  <w:style w:type="character" w:customStyle="1" w:styleId="StopkaZnak">
    <w:name w:val="Stopka Znak"/>
    <w:basedOn w:val="Domylnaczcionkaakapitu"/>
    <w:link w:val="Stopka"/>
    <w:uiPriority w:val="99"/>
    <w:rsid w:val="000F66B4"/>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0F66B4"/>
    <w:pPr>
      <w:spacing w:after="120" w:line="480" w:lineRule="auto"/>
    </w:pPr>
  </w:style>
  <w:style w:type="character" w:customStyle="1" w:styleId="Tekstpodstawowy2Znak">
    <w:name w:val="Tekst podstawowy 2 Znak"/>
    <w:basedOn w:val="Domylnaczcionkaakapitu"/>
    <w:link w:val="Tekstpodstawowy2"/>
    <w:rsid w:val="000F66B4"/>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0F66B4"/>
    <w:pPr>
      <w:tabs>
        <w:tab w:val="center" w:pos="4536"/>
        <w:tab w:val="right" w:pos="9072"/>
      </w:tabs>
    </w:pPr>
  </w:style>
  <w:style w:type="character" w:customStyle="1" w:styleId="NagwekZnak">
    <w:name w:val="Nagłówek Znak"/>
    <w:basedOn w:val="Domylnaczcionkaakapitu"/>
    <w:link w:val="Nagwek"/>
    <w:uiPriority w:val="99"/>
    <w:rsid w:val="000F66B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F66B4"/>
    <w:pPr>
      <w:jc w:val="both"/>
    </w:pPr>
    <w:rPr>
      <w:b/>
      <w:sz w:val="24"/>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0F66B4"/>
    <w:pPr>
      <w:ind w:left="708"/>
    </w:p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0F66B4"/>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3A75BD"/>
    <w:rPr>
      <w:sz w:val="16"/>
      <w:szCs w:val="16"/>
    </w:rPr>
  </w:style>
  <w:style w:type="paragraph" w:styleId="Tekstkomentarza">
    <w:name w:val="annotation text"/>
    <w:basedOn w:val="Normalny"/>
    <w:link w:val="TekstkomentarzaZnak"/>
    <w:uiPriority w:val="99"/>
    <w:unhideWhenUsed/>
    <w:rsid w:val="003A75BD"/>
  </w:style>
  <w:style w:type="character" w:customStyle="1" w:styleId="TekstkomentarzaZnak">
    <w:name w:val="Tekst komentarza Znak"/>
    <w:basedOn w:val="Domylnaczcionkaakapitu"/>
    <w:link w:val="Tekstkomentarza"/>
    <w:uiPriority w:val="99"/>
    <w:rsid w:val="003A75B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75BD"/>
    <w:rPr>
      <w:b/>
      <w:bCs/>
    </w:rPr>
  </w:style>
  <w:style w:type="character" w:customStyle="1" w:styleId="TematkomentarzaZnak">
    <w:name w:val="Temat komentarza Znak"/>
    <w:basedOn w:val="TekstkomentarzaZnak"/>
    <w:link w:val="Tematkomentarza"/>
    <w:uiPriority w:val="99"/>
    <w:semiHidden/>
    <w:rsid w:val="003A75B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75BD"/>
    <w:rPr>
      <w:rFonts w:ascii="Tahoma" w:hAnsi="Tahoma" w:cs="Tahoma"/>
      <w:sz w:val="16"/>
      <w:szCs w:val="16"/>
    </w:rPr>
  </w:style>
  <w:style w:type="character" w:customStyle="1" w:styleId="TekstdymkaZnak">
    <w:name w:val="Tekst dymka Znak"/>
    <w:basedOn w:val="Domylnaczcionkaakapitu"/>
    <w:link w:val="Tekstdymka"/>
    <w:uiPriority w:val="99"/>
    <w:semiHidden/>
    <w:rsid w:val="003A75BD"/>
    <w:rPr>
      <w:rFonts w:ascii="Tahoma" w:eastAsia="Times New Roman" w:hAnsi="Tahoma" w:cs="Tahoma"/>
      <w:sz w:val="16"/>
      <w:szCs w:val="16"/>
      <w:lang w:eastAsia="pl-PL"/>
    </w:rPr>
  </w:style>
  <w:style w:type="character" w:customStyle="1" w:styleId="Nagwek4Znak">
    <w:name w:val="Nagłówek 4 Znak"/>
    <w:basedOn w:val="Domylnaczcionkaakapitu"/>
    <w:link w:val="Nagwek4"/>
    <w:uiPriority w:val="99"/>
    <w:rsid w:val="00C21E53"/>
    <w:rPr>
      <w:rFonts w:asciiTheme="majorHAnsi" w:eastAsiaTheme="majorEastAsia" w:hAnsiTheme="majorHAnsi" w:cstheme="majorBidi"/>
      <w:b/>
      <w:bCs/>
      <w:i/>
      <w:iCs/>
      <w:color w:val="4F81BD" w:themeColor="accent1"/>
      <w:sz w:val="20"/>
      <w:szCs w:val="20"/>
      <w:lang w:eastAsia="pl-PL"/>
    </w:rPr>
  </w:style>
  <w:style w:type="character" w:customStyle="1" w:styleId="Nagwek8Znak">
    <w:name w:val="Nagłówek 8 Znak"/>
    <w:aliases w:val="l8 Znak"/>
    <w:basedOn w:val="Domylnaczcionkaakapitu"/>
    <w:link w:val="Nagwek8"/>
    <w:rsid w:val="00C21E53"/>
    <w:rPr>
      <w:rFonts w:asciiTheme="majorHAnsi" w:eastAsiaTheme="majorEastAsia" w:hAnsiTheme="majorHAnsi" w:cstheme="majorBidi"/>
      <w:color w:val="404040" w:themeColor="text1" w:themeTint="BF"/>
      <w:sz w:val="20"/>
      <w:szCs w:val="20"/>
      <w:lang w:eastAsia="pl-PL"/>
    </w:rPr>
  </w:style>
  <w:style w:type="paragraph" w:styleId="Listapunktowana2">
    <w:name w:val="List Bullet 2"/>
    <w:basedOn w:val="Normalny"/>
    <w:autoRedefine/>
    <w:rsid w:val="00C21E53"/>
    <w:pPr>
      <w:ind w:left="349"/>
      <w:jc w:val="both"/>
    </w:pPr>
    <w:rPr>
      <w:sz w:val="23"/>
    </w:rPr>
  </w:style>
  <w:style w:type="paragraph" w:customStyle="1" w:styleId="Tekstpodstawowy31">
    <w:name w:val="Tekst podstawowy 31"/>
    <w:basedOn w:val="Normalny"/>
    <w:rsid w:val="00C21E53"/>
    <w:pPr>
      <w:jc w:val="both"/>
    </w:pPr>
    <w:rPr>
      <w:sz w:val="24"/>
    </w:rPr>
  </w:style>
  <w:style w:type="character" w:styleId="Hipercze">
    <w:name w:val="Hyperlink"/>
    <w:basedOn w:val="Domylnaczcionkaakapitu"/>
    <w:uiPriority w:val="99"/>
    <w:unhideWhenUsed/>
    <w:rsid w:val="00C21E53"/>
    <w:rPr>
      <w:color w:val="0000FF"/>
      <w:u w:val="single"/>
    </w:rPr>
  </w:style>
  <w:style w:type="paragraph" w:customStyle="1" w:styleId="Default">
    <w:name w:val="Default"/>
    <w:rsid w:val="00C21E5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rsid w:val="00C21E53"/>
    <w:pPr>
      <w:spacing w:before="100" w:beforeAutospacing="1" w:after="100" w:afterAutospacing="1"/>
    </w:pPr>
    <w:rPr>
      <w:sz w:val="24"/>
      <w:szCs w:val="24"/>
    </w:rPr>
  </w:style>
  <w:style w:type="paragraph" w:customStyle="1" w:styleId="pkt">
    <w:name w:val="pkt"/>
    <w:basedOn w:val="Normalny"/>
    <w:link w:val="pktZnak"/>
    <w:rsid w:val="00C21E53"/>
    <w:pPr>
      <w:spacing w:before="60" w:after="60"/>
      <w:ind w:left="851" w:hanging="295"/>
      <w:jc w:val="both"/>
    </w:pPr>
    <w:rPr>
      <w:sz w:val="24"/>
    </w:rPr>
  </w:style>
  <w:style w:type="character" w:customStyle="1" w:styleId="pktZnak">
    <w:name w:val="pkt Znak"/>
    <w:link w:val="pkt"/>
    <w:rsid w:val="00C21E5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6A5851"/>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rsid w:val="006A5851"/>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rsid w:val="006A5851"/>
    <w:rPr>
      <w:rFonts w:ascii="Calibri" w:eastAsia="Calibri" w:hAnsi="Calibri" w:cs="Times New Roman"/>
      <w:sz w:val="24"/>
      <w:szCs w:val="20"/>
      <w:lang w:eastAsia="pl-PL"/>
    </w:rPr>
  </w:style>
  <w:style w:type="character" w:customStyle="1" w:styleId="Nagwek9Znak">
    <w:name w:val="Nagłówek 9 Znak"/>
    <w:basedOn w:val="Domylnaczcionkaakapitu"/>
    <w:link w:val="Nagwek9"/>
    <w:rsid w:val="006A5851"/>
    <w:rPr>
      <w:rFonts w:asciiTheme="majorHAnsi" w:eastAsiaTheme="majorEastAsia" w:hAnsiTheme="majorHAnsi" w:cstheme="majorBidi"/>
      <w:i/>
      <w:iCs/>
      <w:color w:val="404040" w:themeColor="text1" w:themeTint="BF"/>
      <w:sz w:val="20"/>
      <w:szCs w:val="20"/>
      <w:lang w:eastAsia="pl-PL"/>
    </w:rPr>
  </w:style>
  <w:style w:type="paragraph" w:styleId="Tekstpodstawowywcity2">
    <w:name w:val="Body Text Indent 2"/>
    <w:basedOn w:val="Normalny"/>
    <w:link w:val="Tekstpodstawowywcity2Znak"/>
    <w:uiPriority w:val="99"/>
    <w:rsid w:val="006A585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A5851"/>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nhideWhenUsed/>
    <w:rsid w:val="006A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6A5851"/>
    <w:rPr>
      <w:rFonts w:ascii="Courier New" w:eastAsia="Times New Roman" w:hAnsi="Courier New" w:cs="Courier New"/>
      <w:sz w:val="20"/>
      <w:szCs w:val="20"/>
      <w:lang w:eastAsia="pl-PL"/>
    </w:rPr>
  </w:style>
  <w:style w:type="paragraph" w:customStyle="1" w:styleId="xl25">
    <w:name w:val="xl25"/>
    <w:basedOn w:val="Normalny"/>
    <w:rsid w:val="006A5851"/>
    <w:pPr>
      <w:spacing w:before="100" w:beforeAutospacing="1" w:after="100" w:afterAutospacing="1"/>
    </w:pPr>
    <w:rPr>
      <w:rFonts w:ascii="Arial" w:hAnsi="Arial" w:cs="Arial"/>
      <w:b/>
      <w:bCs/>
      <w:sz w:val="24"/>
      <w:szCs w:val="24"/>
      <w:lang w:val="en-US"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6A5851"/>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6A5851"/>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SUPERS,Voetnootmarkering,Char1,fr,o,(NECG) Footnote Reference,Re"/>
    <w:basedOn w:val="Domylnaczcionkaakapitu"/>
    <w:rsid w:val="006A5851"/>
    <w:rPr>
      <w:vertAlign w:val="superscript"/>
    </w:rPr>
  </w:style>
  <w:style w:type="character" w:customStyle="1" w:styleId="FontStyle59">
    <w:name w:val="Font Style59"/>
    <w:basedOn w:val="Domylnaczcionkaakapitu"/>
    <w:rsid w:val="006A5851"/>
    <w:rPr>
      <w:rFonts w:ascii="Times New Roman" w:hAnsi="Times New Roman" w:cs="Times New Roman"/>
      <w:i/>
      <w:iCs/>
      <w:sz w:val="22"/>
      <w:szCs w:val="22"/>
    </w:rPr>
  </w:style>
  <w:style w:type="table" w:styleId="Tabela-Siatka">
    <w:name w:val="Table Grid"/>
    <w:basedOn w:val="Standardowy"/>
    <w:uiPriority w:val="59"/>
    <w:rsid w:val="006A585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6A5851"/>
    <w:pPr>
      <w:spacing w:after="200"/>
    </w:pPr>
    <w:rPr>
      <w:b/>
      <w:bCs/>
      <w:color w:val="4F81BD" w:themeColor="accent1"/>
      <w:sz w:val="18"/>
      <w:szCs w:val="18"/>
    </w:rPr>
  </w:style>
  <w:style w:type="paragraph" w:customStyle="1" w:styleId="Style1">
    <w:name w:val="Style1"/>
    <w:basedOn w:val="Normalny"/>
    <w:rsid w:val="006A5851"/>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6A5851"/>
    <w:rPr>
      <w:rFonts w:ascii="Times New Roman" w:hAnsi="Times New Roman" w:cs="Times New Roman"/>
      <w:sz w:val="22"/>
      <w:szCs w:val="22"/>
    </w:rPr>
  </w:style>
  <w:style w:type="paragraph" w:customStyle="1" w:styleId="Style5">
    <w:name w:val="Style5"/>
    <w:basedOn w:val="Normalny"/>
    <w:rsid w:val="006A5851"/>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6A5851"/>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6A5851"/>
    <w:rPr>
      <w:rFonts w:ascii="Times New Roman" w:hAnsi="Times New Roman" w:cs="Times New Roman"/>
      <w:i/>
      <w:iCs/>
      <w:sz w:val="18"/>
      <w:szCs w:val="18"/>
    </w:rPr>
  </w:style>
  <w:style w:type="paragraph" w:customStyle="1" w:styleId="WW-Domylnie">
    <w:name w:val="WW-Domyślnie"/>
    <w:rsid w:val="006A5851"/>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6A5851"/>
    <w:pPr>
      <w:spacing w:after="120"/>
    </w:pPr>
    <w:rPr>
      <w:sz w:val="16"/>
      <w:szCs w:val="16"/>
    </w:rPr>
  </w:style>
  <w:style w:type="character" w:customStyle="1" w:styleId="Tekstpodstawowy3Znak">
    <w:name w:val="Tekst podstawowy 3 Znak"/>
    <w:basedOn w:val="Domylnaczcionkaakapitu"/>
    <w:link w:val="Tekstpodstawowy3"/>
    <w:rsid w:val="006A5851"/>
    <w:rPr>
      <w:rFonts w:ascii="Times New Roman" w:eastAsia="Times New Roman" w:hAnsi="Times New Roman" w:cs="Times New Roman"/>
      <w:sz w:val="16"/>
      <w:szCs w:val="16"/>
      <w:lang w:eastAsia="pl-PL"/>
    </w:rPr>
  </w:style>
  <w:style w:type="paragraph" w:customStyle="1" w:styleId="Standard">
    <w:name w:val="Standard"/>
    <w:uiPriority w:val="99"/>
    <w:rsid w:val="006A5851"/>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6A5851"/>
    <w:rPr>
      <w:sz w:val="24"/>
    </w:rPr>
  </w:style>
  <w:style w:type="paragraph" w:customStyle="1" w:styleId="Nagwek11">
    <w:name w:val="Nagłówek 11"/>
    <w:basedOn w:val="Standard"/>
    <w:next w:val="Textbody"/>
    <w:rsid w:val="006A5851"/>
    <w:pPr>
      <w:keepNext/>
      <w:jc w:val="center"/>
      <w:outlineLvl w:val="0"/>
    </w:pPr>
    <w:rPr>
      <w:sz w:val="24"/>
    </w:rPr>
  </w:style>
  <w:style w:type="paragraph" w:customStyle="1" w:styleId="Nagwek21">
    <w:name w:val="Nagłówek 21"/>
    <w:basedOn w:val="Standard"/>
    <w:next w:val="Textbody"/>
    <w:rsid w:val="006A5851"/>
    <w:pPr>
      <w:keepNext/>
      <w:jc w:val="center"/>
      <w:outlineLvl w:val="1"/>
    </w:pPr>
    <w:rPr>
      <w:b/>
      <w:sz w:val="24"/>
    </w:rPr>
  </w:style>
  <w:style w:type="numbering" w:customStyle="1" w:styleId="WWNum18">
    <w:name w:val="WWNum18"/>
    <w:basedOn w:val="Bezlisty"/>
    <w:rsid w:val="006A5851"/>
    <w:pPr>
      <w:numPr>
        <w:numId w:val="23"/>
      </w:numPr>
    </w:pPr>
  </w:style>
  <w:style w:type="paragraph" w:customStyle="1" w:styleId="WW-Tekstpodstawowy2">
    <w:name w:val="WW-Tekst podstawowy 2"/>
    <w:basedOn w:val="Normalny"/>
    <w:rsid w:val="006A5851"/>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6A5851"/>
    <w:pPr>
      <w:numPr>
        <w:numId w:val="17"/>
      </w:numPr>
    </w:pPr>
  </w:style>
  <w:style w:type="numbering" w:customStyle="1" w:styleId="WWNum19">
    <w:name w:val="WWNum19"/>
    <w:basedOn w:val="Bezlisty"/>
    <w:rsid w:val="006A5851"/>
    <w:pPr>
      <w:numPr>
        <w:numId w:val="18"/>
      </w:numPr>
    </w:pPr>
  </w:style>
  <w:style w:type="numbering" w:customStyle="1" w:styleId="WWNum16">
    <w:name w:val="WWNum16"/>
    <w:basedOn w:val="Bezlisty"/>
    <w:rsid w:val="006A5851"/>
    <w:pPr>
      <w:numPr>
        <w:numId w:val="19"/>
      </w:numPr>
    </w:pPr>
  </w:style>
  <w:style w:type="numbering" w:customStyle="1" w:styleId="WWNum38">
    <w:name w:val="WWNum38"/>
    <w:basedOn w:val="Bezlisty"/>
    <w:rsid w:val="006A5851"/>
    <w:pPr>
      <w:numPr>
        <w:numId w:val="20"/>
      </w:numPr>
    </w:pPr>
  </w:style>
  <w:style w:type="numbering" w:customStyle="1" w:styleId="WWNum25">
    <w:name w:val="WWNum25"/>
    <w:basedOn w:val="Bezlisty"/>
    <w:rsid w:val="006A5851"/>
    <w:pPr>
      <w:numPr>
        <w:numId w:val="21"/>
      </w:numPr>
    </w:pPr>
  </w:style>
  <w:style w:type="numbering" w:customStyle="1" w:styleId="WWNum20">
    <w:name w:val="WWNum20"/>
    <w:basedOn w:val="Bezlisty"/>
    <w:rsid w:val="006A5851"/>
    <w:pPr>
      <w:numPr>
        <w:numId w:val="22"/>
      </w:numPr>
    </w:pPr>
  </w:style>
  <w:style w:type="character" w:styleId="Odwoanieprzypisukocowego">
    <w:name w:val="endnote reference"/>
    <w:basedOn w:val="Domylnaczcionkaakapitu"/>
    <w:uiPriority w:val="99"/>
    <w:semiHidden/>
    <w:unhideWhenUsed/>
    <w:rsid w:val="006A5851"/>
    <w:rPr>
      <w:vertAlign w:val="superscript"/>
    </w:rPr>
  </w:style>
  <w:style w:type="character" w:customStyle="1" w:styleId="Absatz-Standardschriftart">
    <w:name w:val="Absatz-Standardschriftart"/>
    <w:rsid w:val="006A5851"/>
  </w:style>
  <w:style w:type="character" w:customStyle="1" w:styleId="WW-Absatz-Standardschriftart">
    <w:name w:val="WW-Absatz-Standardschriftart"/>
    <w:rsid w:val="006A5851"/>
  </w:style>
  <w:style w:type="character" w:customStyle="1" w:styleId="WW-Absatz-Standardschriftart1">
    <w:name w:val="WW-Absatz-Standardschriftart1"/>
    <w:rsid w:val="006A5851"/>
  </w:style>
  <w:style w:type="character" w:customStyle="1" w:styleId="WW-Absatz-Standardschriftart11">
    <w:name w:val="WW-Absatz-Standardschriftart11"/>
    <w:rsid w:val="006A5851"/>
  </w:style>
  <w:style w:type="character" w:customStyle="1" w:styleId="WW-Absatz-Standardschriftart111">
    <w:name w:val="WW-Absatz-Standardschriftart111"/>
    <w:rsid w:val="006A5851"/>
  </w:style>
  <w:style w:type="character" w:customStyle="1" w:styleId="WW-Absatz-Standardschriftart1111">
    <w:name w:val="WW-Absatz-Standardschriftart1111"/>
    <w:rsid w:val="006A5851"/>
  </w:style>
  <w:style w:type="character" w:customStyle="1" w:styleId="WW-Absatz-Standardschriftart11111">
    <w:name w:val="WW-Absatz-Standardschriftart11111"/>
    <w:rsid w:val="006A5851"/>
  </w:style>
  <w:style w:type="character" w:customStyle="1" w:styleId="WW-Absatz-Standardschriftart111111">
    <w:name w:val="WW-Absatz-Standardschriftart111111"/>
    <w:rsid w:val="006A5851"/>
  </w:style>
  <w:style w:type="character" w:customStyle="1" w:styleId="WW-Absatz-Standardschriftart1111111">
    <w:name w:val="WW-Absatz-Standardschriftart1111111"/>
    <w:rsid w:val="006A5851"/>
  </w:style>
  <w:style w:type="character" w:customStyle="1" w:styleId="WW-Absatz-Standardschriftart11111111">
    <w:name w:val="WW-Absatz-Standardschriftart11111111"/>
    <w:rsid w:val="006A5851"/>
  </w:style>
  <w:style w:type="paragraph" w:customStyle="1" w:styleId="Nagwek10">
    <w:name w:val="Nagłówek1"/>
    <w:basedOn w:val="Normalny"/>
    <w:next w:val="Tekstpodstawowy"/>
    <w:rsid w:val="006A585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6A5851"/>
    <w:pPr>
      <w:widowControl w:val="0"/>
      <w:suppressAutoHyphens/>
      <w:spacing w:after="120"/>
    </w:pPr>
    <w:rPr>
      <w:rFonts w:eastAsia="Arial Unicode MS" w:cs="Tahoma"/>
      <w:kern w:val="1"/>
      <w:szCs w:val="24"/>
    </w:rPr>
  </w:style>
  <w:style w:type="paragraph" w:customStyle="1" w:styleId="Podpis1">
    <w:name w:val="Podpis1"/>
    <w:basedOn w:val="Normalny"/>
    <w:rsid w:val="006A585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6A585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6A5851"/>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6A5851"/>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6A5851"/>
    <w:pPr>
      <w:spacing w:after="0" w:line="240" w:lineRule="auto"/>
      <w:jc w:val="both"/>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6A5851"/>
    <w:pPr>
      <w:spacing w:after="0" w:line="240" w:lineRule="auto"/>
      <w:jc w:val="both"/>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6A5851"/>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6A5851"/>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6A5851"/>
    <w:pPr>
      <w:ind w:left="720"/>
      <w:contextualSpacing/>
    </w:pPr>
    <w:rPr>
      <w:sz w:val="24"/>
      <w:szCs w:val="24"/>
    </w:rPr>
  </w:style>
  <w:style w:type="paragraph" w:styleId="Podtytu">
    <w:name w:val="Subtitle"/>
    <w:basedOn w:val="Normalny"/>
    <w:next w:val="Normalny"/>
    <w:link w:val="PodtytuZnak"/>
    <w:uiPriority w:val="99"/>
    <w:qFormat/>
    <w:rsid w:val="006A58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6A5851"/>
    <w:rPr>
      <w:rFonts w:asciiTheme="majorHAnsi" w:eastAsiaTheme="majorEastAsia" w:hAnsiTheme="majorHAnsi" w:cstheme="majorBidi"/>
      <w:i/>
      <w:iCs/>
      <w:color w:val="4F81BD" w:themeColor="accent1"/>
      <w:spacing w:val="15"/>
      <w:sz w:val="24"/>
      <w:szCs w:val="24"/>
      <w:lang w:eastAsia="pl-PL"/>
    </w:rPr>
  </w:style>
  <w:style w:type="character" w:styleId="Pogrubienie">
    <w:name w:val="Strong"/>
    <w:basedOn w:val="Domylnaczcionkaakapitu"/>
    <w:uiPriority w:val="22"/>
    <w:qFormat/>
    <w:rsid w:val="006A5851"/>
    <w:rPr>
      <w:b/>
      <w:bCs/>
    </w:rPr>
  </w:style>
  <w:style w:type="paragraph" w:customStyle="1" w:styleId="TableText">
    <w:name w:val="Table Text"/>
    <w:basedOn w:val="Normalny"/>
    <w:uiPriority w:val="99"/>
    <w:rsid w:val="006A5851"/>
    <w:pPr>
      <w:autoSpaceDE w:val="0"/>
      <w:autoSpaceDN w:val="0"/>
    </w:pPr>
    <w:rPr>
      <w:noProof/>
      <w:lang w:val="en-US"/>
    </w:rPr>
  </w:style>
  <w:style w:type="numbering" w:customStyle="1" w:styleId="Styl1">
    <w:name w:val="Styl1"/>
    <w:rsid w:val="006A5851"/>
    <w:pPr>
      <w:numPr>
        <w:numId w:val="24"/>
      </w:numPr>
    </w:pPr>
  </w:style>
  <w:style w:type="numbering" w:customStyle="1" w:styleId="Styl2">
    <w:name w:val="Styl2"/>
    <w:rsid w:val="006A5851"/>
    <w:pPr>
      <w:numPr>
        <w:numId w:val="25"/>
      </w:numPr>
    </w:pPr>
  </w:style>
  <w:style w:type="paragraph" w:customStyle="1" w:styleId="Text">
    <w:name w:val="Text"/>
    <w:basedOn w:val="Normalny"/>
    <w:rsid w:val="006A585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6A5851"/>
    <w:pPr>
      <w:numPr>
        <w:numId w:val="26"/>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6A5851"/>
    <w:rPr>
      <w:color w:val="800080" w:themeColor="followedHyperlink"/>
      <w:u w:val="single"/>
    </w:rPr>
  </w:style>
  <w:style w:type="character" w:customStyle="1" w:styleId="TekstkomentarzaZnak1">
    <w:name w:val="Tekst komentarza Znak1"/>
    <w:basedOn w:val="Domylnaczcionkaakapitu"/>
    <w:semiHidden/>
    <w:locked/>
    <w:rsid w:val="006A5851"/>
    <w:rPr>
      <w:rFonts w:ascii="Times New Roman" w:eastAsia="Arial Unicode MS" w:hAnsi="Times New Roman" w:cs="Times New Roman"/>
      <w:kern w:val="2"/>
      <w:sz w:val="20"/>
      <w:szCs w:val="20"/>
    </w:rPr>
  </w:style>
  <w:style w:type="paragraph" w:styleId="Poprawka">
    <w:name w:val="Revision"/>
    <w:hidden/>
    <w:uiPriority w:val="99"/>
    <w:semiHidden/>
    <w:rsid w:val="006A5851"/>
    <w:pPr>
      <w:spacing w:after="0" w:line="240" w:lineRule="auto"/>
    </w:pPr>
  </w:style>
  <w:style w:type="paragraph" w:styleId="Zwykytekst">
    <w:name w:val="Plain Text"/>
    <w:basedOn w:val="Normalny"/>
    <w:link w:val="ZwykytekstZnak"/>
    <w:uiPriority w:val="99"/>
    <w:unhideWhenUsed/>
    <w:rsid w:val="006A5851"/>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6A5851"/>
    <w:rPr>
      <w:rFonts w:ascii="Consolas" w:hAnsi="Consolas"/>
      <w:sz w:val="21"/>
      <w:szCs w:val="21"/>
    </w:rPr>
  </w:style>
  <w:style w:type="paragraph" w:customStyle="1" w:styleId="CM19">
    <w:name w:val="CM19"/>
    <w:basedOn w:val="Default"/>
    <w:next w:val="Default"/>
    <w:uiPriority w:val="99"/>
    <w:rsid w:val="006A5851"/>
    <w:pPr>
      <w:widowControl w:val="0"/>
    </w:pPr>
    <w:rPr>
      <w:rFonts w:ascii="Calibri" w:hAnsi="Calibri"/>
      <w:color w:val="auto"/>
    </w:rPr>
  </w:style>
  <w:style w:type="paragraph" w:customStyle="1" w:styleId="CM2">
    <w:name w:val="CM2"/>
    <w:basedOn w:val="Default"/>
    <w:next w:val="Default"/>
    <w:uiPriority w:val="99"/>
    <w:rsid w:val="006A5851"/>
    <w:pPr>
      <w:widowControl w:val="0"/>
      <w:spacing w:line="293" w:lineRule="atLeast"/>
    </w:pPr>
    <w:rPr>
      <w:rFonts w:ascii="Calibri" w:hAnsi="Calibri"/>
      <w:color w:val="auto"/>
    </w:rPr>
  </w:style>
  <w:style w:type="paragraph" w:customStyle="1" w:styleId="CM18">
    <w:name w:val="CM18"/>
    <w:basedOn w:val="Default"/>
    <w:next w:val="Default"/>
    <w:uiPriority w:val="99"/>
    <w:rsid w:val="006A5851"/>
    <w:pPr>
      <w:widowControl w:val="0"/>
    </w:pPr>
    <w:rPr>
      <w:rFonts w:ascii="Calibri" w:hAnsi="Calibri"/>
      <w:color w:val="auto"/>
    </w:rPr>
  </w:style>
  <w:style w:type="paragraph" w:customStyle="1" w:styleId="CM22">
    <w:name w:val="CM22"/>
    <w:basedOn w:val="Default"/>
    <w:next w:val="Default"/>
    <w:uiPriority w:val="99"/>
    <w:rsid w:val="006A5851"/>
    <w:pPr>
      <w:widowControl w:val="0"/>
    </w:pPr>
    <w:rPr>
      <w:rFonts w:ascii="Calibri" w:hAnsi="Calibri"/>
      <w:color w:val="auto"/>
    </w:rPr>
  </w:style>
  <w:style w:type="paragraph" w:customStyle="1" w:styleId="CM21">
    <w:name w:val="CM21"/>
    <w:basedOn w:val="Default"/>
    <w:next w:val="Default"/>
    <w:uiPriority w:val="99"/>
    <w:rsid w:val="006A5851"/>
    <w:pPr>
      <w:widowControl w:val="0"/>
    </w:pPr>
    <w:rPr>
      <w:rFonts w:ascii="Calibri" w:hAnsi="Calibri"/>
      <w:color w:val="auto"/>
    </w:rPr>
  </w:style>
  <w:style w:type="paragraph" w:customStyle="1" w:styleId="Akapitzlist2">
    <w:name w:val="Akapit z listą2"/>
    <w:basedOn w:val="Normalny"/>
    <w:uiPriority w:val="99"/>
    <w:rsid w:val="006A585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A585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A585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A585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A585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nhideWhenUsed/>
    <w:rsid w:val="006A5851"/>
    <w:pPr>
      <w:spacing w:after="120"/>
      <w:ind w:left="283"/>
    </w:pPr>
    <w:rPr>
      <w:sz w:val="16"/>
      <w:szCs w:val="16"/>
    </w:rPr>
  </w:style>
  <w:style w:type="character" w:customStyle="1" w:styleId="Tekstpodstawowywcity3Znak">
    <w:name w:val="Tekst podstawowy wcięty 3 Znak"/>
    <w:basedOn w:val="Domylnaczcionkaakapitu"/>
    <w:link w:val="Tekstpodstawowywcity3"/>
    <w:rsid w:val="006A5851"/>
    <w:rPr>
      <w:rFonts w:ascii="Times New Roman" w:eastAsia="Times New Roman" w:hAnsi="Times New Roman" w:cs="Times New Roman"/>
      <w:sz w:val="16"/>
      <w:szCs w:val="16"/>
      <w:lang w:eastAsia="pl-PL"/>
    </w:rPr>
  </w:style>
  <w:style w:type="paragraph" w:customStyle="1" w:styleId="Akapitzlist3">
    <w:name w:val="Akapit z listą3"/>
    <w:basedOn w:val="Normalny"/>
    <w:rsid w:val="006A585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A585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6A5851"/>
    <w:pPr>
      <w:widowControl w:val="0"/>
      <w:numPr>
        <w:numId w:val="27"/>
      </w:numPr>
      <w:suppressAutoHyphens/>
      <w:contextualSpacing/>
    </w:pPr>
    <w:rPr>
      <w:rFonts w:eastAsia="Arial Unicode MS"/>
      <w:kern w:val="1"/>
      <w:sz w:val="24"/>
      <w:szCs w:val="24"/>
      <w:lang w:eastAsia="uk-UA"/>
    </w:rPr>
  </w:style>
  <w:style w:type="paragraph" w:customStyle="1" w:styleId="BodyA">
    <w:name w:val="Body A"/>
    <w:rsid w:val="006A585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6A5851"/>
  </w:style>
  <w:style w:type="paragraph" w:styleId="Zagicieoddouformularza">
    <w:name w:val="HTML Bottom of Form"/>
    <w:basedOn w:val="Normalny"/>
    <w:next w:val="Normalny"/>
    <w:link w:val="ZagicieoddouformularzaZnak"/>
    <w:hidden/>
    <w:uiPriority w:val="99"/>
    <w:semiHidden/>
    <w:unhideWhenUsed/>
    <w:rsid w:val="006A5851"/>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A5851"/>
    <w:rPr>
      <w:rFonts w:ascii="Arial" w:eastAsia="Times New Roman" w:hAnsi="Arial" w:cs="Arial"/>
      <w:vanish/>
      <w:sz w:val="16"/>
      <w:szCs w:val="16"/>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6A5851"/>
    <w:rPr>
      <w:sz w:val="24"/>
      <w:szCs w:val="24"/>
    </w:rPr>
  </w:style>
  <w:style w:type="character" w:styleId="Numerstrony">
    <w:name w:val="page number"/>
    <w:basedOn w:val="Domylnaczcionkaakapitu"/>
    <w:rsid w:val="006A5851"/>
  </w:style>
  <w:style w:type="paragraph" w:customStyle="1" w:styleId="Normalny12">
    <w:name w:val="Normalny 12"/>
    <w:basedOn w:val="Normalny"/>
    <w:rsid w:val="006A5851"/>
  </w:style>
  <w:style w:type="paragraph" w:customStyle="1" w:styleId="Blockquote">
    <w:name w:val="Blockquote"/>
    <w:basedOn w:val="Normalny"/>
    <w:rsid w:val="006A5851"/>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6A5851"/>
    <w:rPr>
      <w:sz w:val="24"/>
      <w:szCs w:val="24"/>
    </w:rPr>
  </w:style>
  <w:style w:type="paragraph" w:customStyle="1" w:styleId="ZnakZnakZnakZnakZnakZnak">
    <w:name w:val="Znak Znak Znak Znak Znak Znak"/>
    <w:basedOn w:val="Normalny"/>
    <w:rsid w:val="006A5851"/>
    <w:rPr>
      <w:sz w:val="24"/>
      <w:szCs w:val="24"/>
    </w:rPr>
  </w:style>
  <w:style w:type="paragraph" w:customStyle="1" w:styleId="ZnakZnakZnak">
    <w:name w:val="Znak Znak Znak"/>
    <w:basedOn w:val="Normalny"/>
    <w:rsid w:val="006A585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6A5851"/>
    <w:rPr>
      <w:sz w:val="24"/>
      <w:szCs w:val="24"/>
    </w:rPr>
  </w:style>
  <w:style w:type="paragraph" w:customStyle="1" w:styleId="Znak">
    <w:name w:val="Znak"/>
    <w:basedOn w:val="Normalny"/>
    <w:rsid w:val="006A5851"/>
    <w:rPr>
      <w:sz w:val="24"/>
      <w:szCs w:val="24"/>
    </w:rPr>
  </w:style>
  <w:style w:type="paragraph" w:customStyle="1" w:styleId="ZnakZnakZnak1">
    <w:name w:val="Znak Znak Znak1"/>
    <w:basedOn w:val="Normalny"/>
    <w:rsid w:val="006A5851"/>
    <w:rPr>
      <w:sz w:val="24"/>
      <w:szCs w:val="24"/>
    </w:rPr>
  </w:style>
  <w:style w:type="paragraph" w:customStyle="1" w:styleId="ZnakZnakZnak1Znak">
    <w:name w:val="Znak Znak Znak1 Znak"/>
    <w:basedOn w:val="Normalny"/>
    <w:rsid w:val="006A5851"/>
    <w:rPr>
      <w:sz w:val="24"/>
      <w:szCs w:val="24"/>
    </w:rPr>
  </w:style>
  <w:style w:type="character" w:customStyle="1" w:styleId="sbold1">
    <w:name w:val="sbold1"/>
    <w:basedOn w:val="Domylnaczcionkaakapitu"/>
    <w:rsid w:val="006A5851"/>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6A5851"/>
    <w:rPr>
      <w:rFonts w:ascii="Arial" w:hAnsi="Arial"/>
      <w:sz w:val="24"/>
      <w:szCs w:val="24"/>
    </w:rPr>
  </w:style>
  <w:style w:type="character" w:customStyle="1" w:styleId="BOBZnak">
    <w:name w:val="BOB Znak"/>
    <w:basedOn w:val="Domylnaczcionkaakapitu"/>
    <w:link w:val="BOB"/>
    <w:rsid w:val="006A5851"/>
    <w:rPr>
      <w:rFonts w:ascii="Arial" w:eastAsia="Times New Roman" w:hAnsi="Arial" w:cs="Times New Roman"/>
      <w:sz w:val="24"/>
      <w:szCs w:val="24"/>
      <w:lang w:eastAsia="pl-PL"/>
    </w:rPr>
  </w:style>
  <w:style w:type="character" w:customStyle="1" w:styleId="czarny11b1">
    <w:name w:val="czarny_11b1"/>
    <w:basedOn w:val="Domylnaczcionkaakapitu"/>
    <w:rsid w:val="006A5851"/>
    <w:rPr>
      <w:rFonts w:ascii="Verdana" w:hAnsi="Verdana" w:hint="default"/>
      <w:b/>
      <w:bCs/>
      <w:i w:val="0"/>
      <w:iCs w:val="0"/>
      <w:smallCaps w:val="0"/>
      <w:color w:val="000000"/>
      <w:sz w:val="17"/>
      <w:szCs w:val="17"/>
    </w:rPr>
  </w:style>
  <w:style w:type="character" w:customStyle="1" w:styleId="cszary101">
    <w:name w:val="c_szary_101"/>
    <w:basedOn w:val="Domylnaczcionkaakapitu"/>
    <w:rsid w:val="006A5851"/>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6A5851"/>
    <w:rPr>
      <w:sz w:val="24"/>
      <w:szCs w:val="24"/>
    </w:rPr>
  </w:style>
  <w:style w:type="paragraph" w:customStyle="1" w:styleId="ZnakZnakZnak1ZnakZnakZnakZnak">
    <w:name w:val="Znak Znak Znak1 Znak Znak Znak Znak"/>
    <w:basedOn w:val="Normalny"/>
    <w:rsid w:val="006A5851"/>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6A5851"/>
    <w:rPr>
      <w:sz w:val="24"/>
      <w:szCs w:val="24"/>
    </w:rPr>
  </w:style>
  <w:style w:type="paragraph" w:customStyle="1" w:styleId="H4">
    <w:name w:val="H4"/>
    <w:basedOn w:val="Normalny"/>
    <w:next w:val="Normalny"/>
    <w:rsid w:val="006A5851"/>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6A5851"/>
    <w:rPr>
      <w:sz w:val="24"/>
      <w:szCs w:val="24"/>
    </w:rPr>
  </w:style>
  <w:style w:type="paragraph" w:customStyle="1" w:styleId="DomylnaczcionkaakapituAkapitZnakZnakZnakZnakZnakZnakZnak">
    <w:name w:val="Domyślna czcionka akapitu Akapit Znak Znak Znak Znak Znak Znak Znak"/>
    <w:basedOn w:val="Normalny"/>
    <w:rsid w:val="006A5851"/>
    <w:pPr>
      <w:framePr w:hSpace="141" w:wrap="around" w:vAnchor="text" w:hAnchor="margin" w:xAlign="center" w:y="1212"/>
      <w:jc w:val="both"/>
    </w:pPr>
    <w:rPr>
      <w:sz w:val="24"/>
      <w:szCs w:val="24"/>
    </w:rPr>
  </w:style>
  <w:style w:type="paragraph" w:customStyle="1" w:styleId="p3">
    <w:name w:val="p3"/>
    <w:basedOn w:val="Normalny"/>
    <w:rsid w:val="006A5851"/>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6A5851"/>
    <w:rPr>
      <w:sz w:val="24"/>
      <w:szCs w:val="24"/>
    </w:rPr>
  </w:style>
  <w:style w:type="paragraph" w:customStyle="1" w:styleId="Char">
    <w:name w:val="Char"/>
    <w:basedOn w:val="Normalny"/>
    <w:rsid w:val="006A5851"/>
    <w:rPr>
      <w:sz w:val="24"/>
      <w:szCs w:val="24"/>
    </w:rPr>
  </w:style>
  <w:style w:type="paragraph" w:customStyle="1" w:styleId="St4-punkt">
    <w:name w:val="St4-punkt"/>
    <w:rsid w:val="006A5851"/>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6A5851"/>
    <w:rPr>
      <w:sz w:val="24"/>
      <w:szCs w:val="24"/>
    </w:rPr>
  </w:style>
  <w:style w:type="paragraph" w:customStyle="1" w:styleId="Style2">
    <w:name w:val="Style 2"/>
    <w:basedOn w:val="Normalny"/>
    <w:rsid w:val="006A5851"/>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6A5851"/>
    <w:rPr>
      <w:sz w:val="24"/>
      <w:szCs w:val="24"/>
    </w:rPr>
  </w:style>
  <w:style w:type="paragraph" w:customStyle="1" w:styleId="DomylnaczcionkaakapituAkapitZnak">
    <w:name w:val="Domyślna czcionka akapitu Akapit Znak"/>
    <w:basedOn w:val="Normalny"/>
    <w:rsid w:val="006A5851"/>
    <w:rPr>
      <w:sz w:val="24"/>
      <w:szCs w:val="24"/>
    </w:rPr>
  </w:style>
  <w:style w:type="character" w:styleId="Uwydatnienie">
    <w:name w:val="Emphasis"/>
    <w:basedOn w:val="Domylnaczcionkaakapitu"/>
    <w:qFormat/>
    <w:rsid w:val="006A5851"/>
    <w:rPr>
      <w:i/>
      <w:iCs/>
    </w:rPr>
  </w:style>
  <w:style w:type="paragraph" w:customStyle="1" w:styleId="BodyText21">
    <w:name w:val="Body Text 21"/>
    <w:basedOn w:val="Normalny"/>
    <w:rsid w:val="006A5851"/>
    <w:pPr>
      <w:widowControl w:val="0"/>
      <w:suppressAutoHyphens/>
      <w:spacing w:line="360" w:lineRule="auto"/>
      <w:jc w:val="center"/>
    </w:pPr>
    <w:rPr>
      <w:b/>
      <w:sz w:val="24"/>
      <w:lang w:eastAsia="ar-SA"/>
    </w:rPr>
  </w:style>
  <w:style w:type="paragraph" w:customStyle="1" w:styleId="StandardowyNormalny1">
    <w:name w:val="Standardowy.Normalny1"/>
    <w:rsid w:val="006A5851"/>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6A5851"/>
    <w:pPr>
      <w:widowControl w:val="0"/>
      <w:autoSpaceDE w:val="0"/>
      <w:autoSpaceDN w:val="0"/>
      <w:adjustRightInd w:val="0"/>
      <w:jc w:val="both"/>
    </w:pPr>
    <w:rPr>
      <w:szCs w:val="24"/>
      <w:lang w:eastAsia="en-US"/>
    </w:rPr>
  </w:style>
  <w:style w:type="paragraph" w:customStyle="1" w:styleId="Kropki">
    <w:name w:val="Kropki"/>
    <w:basedOn w:val="Normalny"/>
    <w:rsid w:val="006A5851"/>
    <w:pPr>
      <w:tabs>
        <w:tab w:val="left" w:leader="dot" w:pos="9072"/>
      </w:tabs>
      <w:spacing w:line="360" w:lineRule="auto"/>
      <w:jc w:val="right"/>
    </w:pPr>
    <w:rPr>
      <w:rFonts w:ascii="Arial" w:hAnsi="Arial"/>
      <w:sz w:val="24"/>
      <w:lang w:eastAsia="ar-SA"/>
    </w:rPr>
  </w:style>
  <w:style w:type="paragraph" w:customStyle="1" w:styleId="BodyTextIndent31">
    <w:name w:val="Body Text Indent 31"/>
    <w:basedOn w:val="Normalny"/>
    <w:rsid w:val="006A5851"/>
    <w:pPr>
      <w:ind w:left="851"/>
    </w:pPr>
    <w:rPr>
      <w:rFonts w:eastAsia="Calibri"/>
      <w:sz w:val="24"/>
      <w:szCs w:val="24"/>
    </w:rPr>
  </w:style>
  <w:style w:type="character" w:customStyle="1" w:styleId="FontStyle60">
    <w:name w:val="Font Style60"/>
    <w:basedOn w:val="Domylnaczcionkaakapitu"/>
    <w:rsid w:val="006A5851"/>
    <w:rPr>
      <w:rFonts w:ascii="Times New Roman" w:hAnsi="Times New Roman" w:cs="Times New Roman"/>
      <w:sz w:val="22"/>
      <w:szCs w:val="22"/>
    </w:rPr>
  </w:style>
  <w:style w:type="paragraph" w:customStyle="1" w:styleId="Tekstpodstawowy32">
    <w:name w:val="Tekst podstawowy 32"/>
    <w:basedOn w:val="Normalny"/>
    <w:rsid w:val="006A5851"/>
    <w:pPr>
      <w:jc w:val="both"/>
    </w:pPr>
    <w:rPr>
      <w:sz w:val="24"/>
    </w:rPr>
  </w:style>
  <w:style w:type="character" w:customStyle="1" w:styleId="A2">
    <w:name w:val="A2"/>
    <w:rsid w:val="006A5851"/>
    <w:rPr>
      <w:rFonts w:cs="Verdana"/>
      <w:color w:val="000000"/>
      <w:sz w:val="18"/>
      <w:szCs w:val="18"/>
    </w:rPr>
  </w:style>
  <w:style w:type="paragraph" w:styleId="Listanumerowana">
    <w:name w:val="List Number"/>
    <w:basedOn w:val="Normalny"/>
    <w:rsid w:val="006A5851"/>
    <w:pPr>
      <w:numPr>
        <w:numId w:val="28"/>
      </w:numPr>
      <w:contextualSpacing/>
    </w:pPr>
  </w:style>
  <w:style w:type="paragraph" w:customStyle="1" w:styleId="ZnakZnak">
    <w:name w:val="Znak Znak"/>
    <w:basedOn w:val="Normalny"/>
    <w:rsid w:val="006A5851"/>
    <w:pPr>
      <w:spacing w:line="360" w:lineRule="auto"/>
      <w:jc w:val="both"/>
    </w:pPr>
    <w:rPr>
      <w:rFonts w:ascii="Verdana" w:hAnsi="Verdana"/>
    </w:rPr>
  </w:style>
  <w:style w:type="paragraph" w:styleId="Mapadokumentu">
    <w:name w:val="Document Map"/>
    <w:basedOn w:val="Normalny"/>
    <w:link w:val="MapadokumentuZnak"/>
    <w:uiPriority w:val="99"/>
    <w:semiHidden/>
    <w:unhideWhenUsed/>
    <w:rsid w:val="006A5851"/>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A5851"/>
    <w:rPr>
      <w:rFonts w:ascii="Tahoma" w:eastAsia="Times New Roman" w:hAnsi="Tahoma" w:cs="Tahoma"/>
      <w:sz w:val="16"/>
      <w:szCs w:val="16"/>
      <w:lang w:eastAsia="pl-PL"/>
    </w:rPr>
  </w:style>
  <w:style w:type="paragraph" w:customStyle="1" w:styleId="CMSHeadL7">
    <w:name w:val="CMS Head L7"/>
    <w:basedOn w:val="Normalny"/>
    <w:rsid w:val="00654142"/>
    <w:pPr>
      <w:numPr>
        <w:ilvl w:val="6"/>
        <w:numId w:val="30"/>
      </w:numPr>
      <w:spacing w:after="240"/>
      <w:outlineLvl w:val="6"/>
    </w:pPr>
    <w:rPr>
      <w:sz w:val="22"/>
      <w:szCs w:val="24"/>
      <w:lang w:val="en-GB" w:eastAsia="en-US"/>
    </w:rPr>
  </w:style>
  <w:style w:type="paragraph" w:customStyle="1" w:styleId="Tekstpodstawowywcity21">
    <w:name w:val="Tekst podstawowy wcięty 21"/>
    <w:basedOn w:val="Normalny"/>
    <w:rsid w:val="007A4DBC"/>
    <w:pPr>
      <w:suppressAutoHyphens/>
      <w:spacing w:line="284" w:lineRule="atLeast"/>
      <w:ind w:left="375" w:firstLine="480"/>
      <w:jc w:val="both"/>
    </w:pPr>
    <w:rPr>
      <w:ker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10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olszowka@cpe.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magdalena.wisniewska@poczta-polska.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43058-23EF-43EF-803E-6C1329CF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8131</Words>
  <Characters>48791</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56809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aleksandra_obarska</dc:creator>
  <cp:lastModifiedBy>Barbara Grzes</cp:lastModifiedBy>
  <cp:revision>3</cp:revision>
  <cp:lastPrinted>2019-10-10T09:26:00Z</cp:lastPrinted>
  <dcterms:created xsi:type="dcterms:W3CDTF">2020-12-01T12:50:00Z</dcterms:created>
  <dcterms:modified xsi:type="dcterms:W3CDTF">2020-12-01T12:51:00Z</dcterms:modified>
</cp:coreProperties>
</file>