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C2C1" w14:textId="77777777" w:rsidR="00E47718" w:rsidRPr="00CC398E" w:rsidRDefault="00E47718" w:rsidP="00E47718">
      <w:pPr>
        <w:spacing w:line="276" w:lineRule="auto"/>
        <w:ind w:right="116"/>
        <w:jc w:val="right"/>
        <w:rPr>
          <w:rFonts w:asciiTheme="minorHAnsi" w:hAnsiTheme="minorHAnsi" w:cstheme="minorHAnsi"/>
          <w:b/>
          <w:i/>
        </w:rPr>
      </w:pPr>
      <w:bookmarkStart w:id="0" w:name="_Hlk68089992"/>
      <w:r w:rsidRPr="00D74748">
        <w:rPr>
          <w:rFonts w:asciiTheme="minorHAnsi" w:hAnsiTheme="minorHAnsi" w:cstheme="minorHAnsi"/>
          <w:b/>
          <w:i/>
        </w:rPr>
        <w:t>Załącznik Nr 1 do SWZ</w:t>
      </w:r>
    </w:p>
    <w:p w14:paraId="1D2A1758" w14:textId="77777777" w:rsidR="00E47718" w:rsidRPr="00CC398E" w:rsidRDefault="00E47718" w:rsidP="00E47718">
      <w:pPr>
        <w:pStyle w:val="Tekstpodstawowy"/>
        <w:spacing w:line="276" w:lineRule="auto"/>
        <w:rPr>
          <w:rFonts w:asciiTheme="minorHAnsi" w:hAnsiTheme="minorHAnsi" w:cstheme="minorHAnsi"/>
          <w:b/>
          <w:i/>
        </w:rPr>
      </w:pPr>
    </w:p>
    <w:p w14:paraId="72CE4B68" w14:textId="77777777" w:rsidR="00E47718" w:rsidRPr="00CC398E" w:rsidRDefault="00E47718" w:rsidP="00E47718">
      <w:pPr>
        <w:pStyle w:val="Nagwek1"/>
        <w:spacing w:line="276" w:lineRule="auto"/>
        <w:ind w:right="611"/>
        <w:jc w:val="center"/>
        <w:rPr>
          <w:rFonts w:asciiTheme="minorHAnsi" w:hAnsiTheme="minorHAnsi" w:cstheme="minorHAnsi"/>
        </w:rPr>
      </w:pPr>
      <w:r w:rsidRPr="00CC398E">
        <w:rPr>
          <w:rFonts w:asciiTheme="minorHAnsi" w:hAnsiTheme="minorHAnsi" w:cstheme="minorHAnsi"/>
        </w:rPr>
        <w:t>FORMULARZ OFERTY</w:t>
      </w:r>
    </w:p>
    <w:p w14:paraId="6F2FB6B6" w14:textId="77777777" w:rsidR="00E47718" w:rsidRPr="00CC398E" w:rsidRDefault="00E47718" w:rsidP="00E47718">
      <w:pPr>
        <w:spacing w:line="276" w:lineRule="auto"/>
        <w:ind w:left="749" w:right="611"/>
        <w:jc w:val="center"/>
        <w:rPr>
          <w:rFonts w:asciiTheme="minorHAnsi" w:hAnsiTheme="minorHAnsi" w:cstheme="minorHAnsi"/>
          <w:b/>
        </w:rPr>
      </w:pPr>
      <w:r w:rsidRPr="00CC398E">
        <w:rPr>
          <w:rFonts w:asciiTheme="minorHAnsi" w:hAnsiTheme="minorHAnsi" w:cstheme="minorHAnsi"/>
          <w:b/>
        </w:rPr>
        <w:t>dla Centrum Projektów Europejskich w Warszawie</w:t>
      </w:r>
    </w:p>
    <w:p w14:paraId="14814D8B" w14:textId="77777777" w:rsidR="00E47718" w:rsidRPr="00CC398E" w:rsidRDefault="00E47718" w:rsidP="00E47718">
      <w:pPr>
        <w:pStyle w:val="Tekstpodstawowy"/>
        <w:spacing w:line="276" w:lineRule="auto"/>
        <w:rPr>
          <w:rFonts w:asciiTheme="minorHAnsi" w:hAnsiTheme="minorHAnsi" w:cstheme="minorHAnsi"/>
          <w:b/>
        </w:rPr>
      </w:pPr>
    </w:p>
    <w:p w14:paraId="3F8896DA" w14:textId="77777777" w:rsidR="00E47718" w:rsidRPr="005D5A0E" w:rsidRDefault="00E47718" w:rsidP="00E47718">
      <w:pPr>
        <w:spacing w:line="36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47718" w:rsidRPr="005D5A0E" w14:paraId="529AF218" w14:textId="77777777" w:rsidTr="008A45BB">
        <w:tc>
          <w:tcPr>
            <w:tcW w:w="3227" w:type="dxa"/>
            <w:tcBorders>
              <w:top w:val="single" w:sz="4" w:space="0" w:color="auto"/>
              <w:left w:val="single" w:sz="4" w:space="0" w:color="auto"/>
              <w:bottom w:val="single" w:sz="4" w:space="0" w:color="auto"/>
              <w:right w:val="single" w:sz="4" w:space="0" w:color="auto"/>
            </w:tcBorders>
          </w:tcPr>
          <w:p w14:paraId="760FFC5D" w14:textId="77777777" w:rsidR="00E47718" w:rsidRPr="005D5A0E" w:rsidRDefault="00E47718" w:rsidP="008A45BB">
            <w:pPr>
              <w:spacing w:line="360" w:lineRule="auto"/>
              <w:jc w:val="center"/>
              <w:rPr>
                <w:rFonts w:asciiTheme="minorHAnsi" w:hAnsiTheme="minorHAnsi" w:cstheme="minorHAnsi"/>
                <w:lang w:eastAsia="uk-UA"/>
              </w:rPr>
            </w:pPr>
          </w:p>
          <w:p w14:paraId="5E516D73" w14:textId="77777777" w:rsidR="00E47718" w:rsidRPr="005D5A0E" w:rsidRDefault="00E47718" w:rsidP="008A45BB">
            <w:pPr>
              <w:spacing w:line="360" w:lineRule="auto"/>
              <w:jc w:val="center"/>
              <w:rPr>
                <w:rFonts w:asciiTheme="minorHAnsi" w:hAnsiTheme="minorHAnsi" w:cstheme="minorHAnsi"/>
                <w:lang w:eastAsia="uk-UA"/>
              </w:rPr>
            </w:pPr>
          </w:p>
          <w:p w14:paraId="74E0C3BE" w14:textId="77777777" w:rsidR="00E47718" w:rsidRPr="005D5A0E" w:rsidRDefault="00E47718" w:rsidP="008A45BB">
            <w:pPr>
              <w:spacing w:line="360" w:lineRule="auto"/>
              <w:jc w:val="center"/>
              <w:rPr>
                <w:rFonts w:asciiTheme="minorHAnsi" w:hAnsiTheme="minorHAnsi" w:cstheme="minorHAnsi"/>
                <w:lang w:eastAsia="uk-UA"/>
              </w:rPr>
            </w:pPr>
          </w:p>
          <w:p w14:paraId="6DC25099" w14:textId="77777777" w:rsidR="00E47718" w:rsidRPr="005D5A0E" w:rsidRDefault="00E47718" w:rsidP="008A45BB">
            <w:pPr>
              <w:spacing w:line="360" w:lineRule="auto"/>
              <w:jc w:val="center"/>
              <w:rPr>
                <w:rFonts w:asciiTheme="minorHAnsi" w:hAnsiTheme="minorHAnsi" w:cstheme="minorHAnsi"/>
                <w:lang w:eastAsia="uk-UA"/>
              </w:rPr>
            </w:pPr>
            <w:r w:rsidRPr="005D5A0E">
              <w:rPr>
                <w:rFonts w:asciiTheme="minorHAnsi" w:hAnsiTheme="minorHAnsi" w:cstheme="minorHAnsi"/>
                <w:lang w:val="uk-UA" w:eastAsia="uk-UA"/>
              </w:rPr>
              <w:t>(pieczęć Wykonawcy)</w:t>
            </w:r>
          </w:p>
        </w:tc>
      </w:tr>
    </w:tbl>
    <w:p w14:paraId="1D466DF2" w14:textId="77777777" w:rsidR="00E47718" w:rsidRPr="005D5A0E" w:rsidRDefault="00E47718" w:rsidP="00E47718">
      <w:pPr>
        <w:spacing w:line="360" w:lineRule="auto"/>
        <w:jc w:val="center"/>
        <w:rPr>
          <w:rFonts w:asciiTheme="minorHAnsi" w:hAnsiTheme="minorHAnsi" w:cstheme="minorHAnsi"/>
          <w:lang w:eastAsia="pl-PL"/>
        </w:rPr>
      </w:pPr>
    </w:p>
    <w:p w14:paraId="31F48D9E" w14:textId="77777777" w:rsidR="00E47718" w:rsidRPr="005D5A0E" w:rsidRDefault="00E47718" w:rsidP="00E47718">
      <w:pPr>
        <w:spacing w:line="276" w:lineRule="auto"/>
        <w:jc w:val="both"/>
        <w:rPr>
          <w:rFonts w:asciiTheme="minorHAnsi" w:hAnsiTheme="minorHAnsi" w:cstheme="minorHAnsi"/>
        </w:rPr>
      </w:pPr>
    </w:p>
    <w:p w14:paraId="0DE9C2CA" w14:textId="77777777" w:rsidR="00E47718" w:rsidRPr="00D74748" w:rsidRDefault="00E47718" w:rsidP="00E47718">
      <w:pPr>
        <w:pStyle w:val="Tekstpodstawowy"/>
        <w:spacing w:line="276" w:lineRule="auto"/>
        <w:ind w:left="258"/>
        <w:rPr>
          <w:rFonts w:asciiTheme="minorHAnsi" w:hAnsiTheme="minorHAnsi" w:cstheme="minorHAnsi"/>
        </w:rPr>
      </w:pPr>
      <w:r w:rsidRPr="00D74748">
        <w:rPr>
          <w:rFonts w:asciiTheme="minorHAnsi" w:hAnsiTheme="minorHAnsi" w:cstheme="minorHAnsi"/>
        </w:rPr>
        <w:t>Ja/my* niżej podpisani:</w:t>
      </w:r>
    </w:p>
    <w:p w14:paraId="5BE2716F"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w:t>
      </w:r>
    </w:p>
    <w:p w14:paraId="1926960E" w14:textId="77777777" w:rsidR="00E47718" w:rsidRPr="00CC398E" w:rsidRDefault="00E47718" w:rsidP="00E47718">
      <w:pPr>
        <w:spacing w:line="276" w:lineRule="auto"/>
        <w:ind w:left="749" w:right="611"/>
        <w:jc w:val="center"/>
        <w:rPr>
          <w:rFonts w:asciiTheme="minorHAnsi" w:hAnsiTheme="minorHAnsi" w:cstheme="minorHAnsi"/>
          <w:i/>
        </w:rPr>
      </w:pPr>
      <w:r w:rsidRPr="00CC398E">
        <w:rPr>
          <w:rFonts w:asciiTheme="minorHAnsi" w:hAnsiTheme="minorHAnsi" w:cstheme="minorHAnsi"/>
          <w:i/>
        </w:rPr>
        <w:t>(imię, nazwisko, stanowisko/podstawa do reprezentacji)</w:t>
      </w:r>
    </w:p>
    <w:p w14:paraId="78574BAF"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działając w imieniu i na rzecz:</w:t>
      </w:r>
    </w:p>
    <w:p w14:paraId="47FF660B"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w:t>
      </w:r>
    </w:p>
    <w:p w14:paraId="2BFA9C5F"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w:t>
      </w:r>
    </w:p>
    <w:p w14:paraId="484DC353" w14:textId="77777777" w:rsidR="00E47718" w:rsidRPr="00CC398E" w:rsidRDefault="00E47718" w:rsidP="00E47718">
      <w:pPr>
        <w:spacing w:line="276" w:lineRule="auto"/>
        <w:ind w:left="313" w:right="172"/>
        <w:jc w:val="center"/>
        <w:rPr>
          <w:rFonts w:asciiTheme="minorHAnsi" w:hAnsiTheme="minorHAnsi" w:cstheme="minorHAnsi"/>
          <w:i/>
        </w:rPr>
      </w:pPr>
      <w:r w:rsidRPr="00CC398E">
        <w:rPr>
          <w:rFonts w:asciiTheme="minorHAnsi" w:hAnsiTheme="minorHAnsi" w:cstheme="minorHAnsi"/>
          <w:i/>
        </w:rPr>
        <w:t>(pełna nazwa Wykonawcy/Wykonawców w przypadku wykonawców wspólnie ubiegających się o udzielenie zamówienia)</w:t>
      </w:r>
    </w:p>
    <w:p w14:paraId="6A4B26AF"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Adres:</w:t>
      </w:r>
    </w:p>
    <w:p w14:paraId="6017F81D" w14:textId="77777777" w:rsidR="00E47718" w:rsidRPr="00CC398E" w:rsidRDefault="00E47718" w:rsidP="00E47718">
      <w:pPr>
        <w:pStyle w:val="Tekstpodstawowy"/>
        <w:spacing w:line="276" w:lineRule="auto"/>
        <w:ind w:left="258" w:right="152"/>
        <w:rPr>
          <w:rFonts w:asciiTheme="minorHAnsi" w:hAnsiTheme="minorHAnsi" w:cstheme="minorHAnsi"/>
        </w:rPr>
      </w:pPr>
      <w:r w:rsidRPr="00CC398E">
        <w:rPr>
          <w:rFonts w:asciiTheme="minorHAnsi" w:hAnsiTheme="minorHAnsi" w:cstheme="minorHAnsi"/>
        </w:rPr>
        <w:t>…………………………………………………………………………………………………………… Kraj</w:t>
      </w:r>
      <w:r w:rsidRPr="00CC398E">
        <w:rPr>
          <w:rFonts w:asciiTheme="minorHAnsi" w:hAnsiTheme="minorHAnsi" w:cstheme="minorHAnsi"/>
          <w:spacing w:val="-2"/>
        </w:rPr>
        <w:t xml:space="preserve"> </w:t>
      </w:r>
      <w:r w:rsidRPr="00CC398E">
        <w:rPr>
          <w:rFonts w:asciiTheme="minorHAnsi" w:hAnsiTheme="minorHAnsi" w:cstheme="minorHAnsi"/>
        </w:rPr>
        <w:t>…………………………………..</w:t>
      </w:r>
    </w:p>
    <w:p w14:paraId="129669FF"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REGON</w:t>
      </w:r>
      <w:r w:rsidRPr="00CC398E">
        <w:rPr>
          <w:rFonts w:asciiTheme="minorHAnsi" w:hAnsiTheme="minorHAnsi" w:cstheme="minorHAnsi"/>
          <w:spacing w:val="-5"/>
        </w:rPr>
        <w:t xml:space="preserve"> </w:t>
      </w:r>
      <w:r w:rsidRPr="00CC398E">
        <w:rPr>
          <w:rFonts w:asciiTheme="minorHAnsi" w:hAnsiTheme="minorHAnsi" w:cstheme="minorHAnsi"/>
        </w:rPr>
        <w:t>………………………………</w:t>
      </w:r>
    </w:p>
    <w:p w14:paraId="2F6D1FF9"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NIP:</w:t>
      </w:r>
      <w:r w:rsidRPr="00CC398E">
        <w:rPr>
          <w:rFonts w:asciiTheme="minorHAnsi" w:hAnsiTheme="minorHAnsi" w:cstheme="minorHAnsi"/>
          <w:spacing w:val="-4"/>
        </w:rPr>
        <w:t xml:space="preserve"> </w:t>
      </w:r>
      <w:r w:rsidRPr="00CC398E">
        <w:rPr>
          <w:rFonts w:asciiTheme="minorHAnsi" w:hAnsiTheme="minorHAnsi" w:cstheme="minorHAnsi"/>
        </w:rPr>
        <w:t>…………………………………..</w:t>
      </w:r>
    </w:p>
    <w:p w14:paraId="0870601D"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TEL.</w:t>
      </w:r>
      <w:r w:rsidRPr="00CC398E">
        <w:rPr>
          <w:rFonts w:asciiTheme="minorHAnsi" w:hAnsiTheme="minorHAnsi" w:cstheme="minorHAnsi"/>
          <w:spacing w:val="-4"/>
        </w:rPr>
        <w:t xml:space="preserve"> </w:t>
      </w:r>
      <w:r w:rsidRPr="00CC398E">
        <w:rPr>
          <w:rFonts w:asciiTheme="minorHAnsi" w:hAnsiTheme="minorHAnsi" w:cstheme="minorHAnsi"/>
        </w:rPr>
        <w:t>………………………………….</w:t>
      </w:r>
    </w:p>
    <w:p w14:paraId="5A23E50B"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 xml:space="preserve">Adres skrzynki </w:t>
      </w:r>
      <w:proofErr w:type="spellStart"/>
      <w:r w:rsidRPr="00CC398E">
        <w:rPr>
          <w:rFonts w:asciiTheme="minorHAnsi" w:hAnsiTheme="minorHAnsi" w:cstheme="minorHAnsi"/>
        </w:rPr>
        <w:t>ePUAP</w:t>
      </w:r>
      <w:proofErr w:type="spellEnd"/>
      <w:r w:rsidRPr="00CC398E">
        <w:rPr>
          <w:rFonts w:asciiTheme="minorHAnsi" w:hAnsiTheme="minorHAnsi" w:cstheme="minorHAnsi"/>
        </w:rPr>
        <w:t xml:space="preserve"> ……………………………………………</w:t>
      </w:r>
    </w:p>
    <w:p w14:paraId="2E16ACCA"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adres e-mail:……………………………………</w:t>
      </w:r>
    </w:p>
    <w:p w14:paraId="36EF9A66" w14:textId="77777777" w:rsidR="00E47718" w:rsidRPr="00CC398E" w:rsidRDefault="00E47718" w:rsidP="00E47718">
      <w:pPr>
        <w:spacing w:line="276" w:lineRule="auto"/>
        <w:ind w:left="258"/>
        <w:rPr>
          <w:rFonts w:asciiTheme="minorHAnsi" w:hAnsiTheme="minorHAnsi" w:cstheme="minorHAnsi"/>
          <w:i/>
        </w:rPr>
      </w:pPr>
      <w:r w:rsidRPr="00CC398E">
        <w:rPr>
          <w:rFonts w:asciiTheme="minorHAnsi" w:hAnsiTheme="minorHAnsi" w:cstheme="minorHAnsi"/>
          <w:i/>
        </w:rPr>
        <w:t>(na który Zamawiający ma przesyłać korespondencję)</w:t>
      </w:r>
    </w:p>
    <w:p w14:paraId="21030CCE" w14:textId="77777777" w:rsidR="00E47718" w:rsidRPr="00CC398E" w:rsidRDefault="00E47718" w:rsidP="00E47718">
      <w:pPr>
        <w:spacing w:line="276" w:lineRule="auto"/>
        <w:ind w:left="258"/>
        <w:rPr>
          <w:rFonts w:asciiTheme="minorHAnsi" w:hAnsiTheme="minorHAnsi" w:cstheme="minorHAnsi"/>
          <w:i/>
        </w:rPr>
      </w:pPr>
    </w:p>
    <w:p w14:paraId="0D0EF4D5"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Wykonawca jest:</w:t>
      </w:r>
    </w:p>
    <w:p w14:paraId="11D3597C" w14:textId="77777777" w:rsidR="00E47718" w:rsidRPr="00D74748" w:rsidRDefault="00E47718" w:rsidP="00E47718">
      <w:pPr>
        <w:pStyle w:val="Tekstpodstawowy"/>
        <w:spacing w:line="276" w:lineRule="auto"/>
        <w:ind w:left="258"/>
        <w:rPr>
          <w:rFonts w:asciiTheme="minorHAnsi" w:hAnsiTheme="minorHAnsi" w:cstheme="minorHAnsi"/>
        </w:rPr>
      </w:pPr>
      <w:r w:rsidRPr="00D74748">
        <w:rPr>
          <w:rFonts w:asciiTheme="minorHAnsi" w:hAnsiTheme="minorHAnsi" w:cstheme="minorHAnsi"/>
        </w:rPr>
        <w:sym w:font="Symbol" w:char="F07F"/>
      </w:r>
      <w:r w:rsidRPr="00D74748">
        <w:rPr>
          <w:rFonts w:asciiTheme="minorHAnsi" w:hAnsiTheme="minorHAnsi" w:cstheme="minorHAnsi"/>
        </w:rPr>
        <w:t xml:space="preserve"> mikro przedsiębiorcą*</w:t>
      </w:r>
    </w:p>
    <w:p w14:paraId="741CB62C" w14:textId="77777777" w:rsidR="00E47718" w:rsidRPr="00D74748" w:rsidRDefault="00E47718" w:rsidP="00E47718">
      <w:pPr>
        <w:pStyle w:val="Tekstpodstawowy"/>
        <w:spacing w:line="276" w:lineRule="auto"/>
        <w:ind w:left="258"/>
        <w:rPr>
          <w:rFonts w:asciiTheme="minorHAnsi" w:hAnsiTheme="minorHAnsi" w:cstheme="minorHAnsi"/>
        </w:rPr>
      </w:pPr>
      <w:r w:rsidRPr="00D74748">
        <w:rPr>
          <w:rFonts w:asciiTheme="minorHAnsi" w:hAnsiTheme="minorHAnsi" w:cstheme="minorHAnsi"/>
        </w:rPr>
        <w:sym w:font="Symbol" w:char="F07F"/>
      </w:r>
      <w:r w:rsidRPr="00D74748">
        <w:rPr>
          <w:rFonts w:asciiTheme="minorHAnsi" w:hAnsiTheme="minorHAnsi" w:cstheme="minorHAnsi"/>
        </w:rPr>
        <w:t xml:space="preserve"> małym przedsiębiorcą*</w:t>
      </w:r>
    </w:p>
    <w:p w14:paraId="0C85A4CF" w14:textId="77777777" w:rsidR="00E47718" w:rsidRPr="00D74748" w:rsidRDefault="00E47718" w:rsidP="00E47718">
      <w:pPr>
        <w:pStyle w:val="Tekstpodstawowy"/>
        <w:spacing w:line="276" w:lineRule="auto"/>
        <w:ind w:left="258"/>
        <w:rPr>
          <w:rFonts w:asciiTheme="minorHAnsi" w:hAnsiTheme="minorHAnsi" w:cstheme="minorHAnsi"/>
        </w:rPr>
      </w:pPr>
      <w:r w:rsidRPr="00D74748">
        <w:rPr>
          <w:rFonts w:asciiTheme="minorHAnsi" w:hAnsiTheme="minorHAnsi" w:cstheme="minorHAnsi"/>
        </w:rPr>
        <w:sym w:font="Symbol" w:char="F07F"/>
      </w:r>
      <w:r w:rsidRPr="00D74748">
        <w:rPr>
          <w:rFonts w:asciiTheme="minorHAnsi" w:hAnsiTheme="minorHAnsi" w:cstheme="minorHAnsi"/>
        </w:rPr>
        <w:t xml:space="preserve"> średnim przedsiębiorcą*</w:t>
      </w:r>
    </w:p>
    <w:p w14:paraId="7E103F2F" w14:textId="77777777" w:rsidR="00E47718" w:rsidRPr="005D5A0E" w:rsidRDefault="00E47718" w:rsidP="00E47718">
      <w:pPr>
        <w:pStyle w:val="Tekstpodstawowy"/>
        <w:spacing w:line="276" w:lineRule="auto"/>
        <w:ind w:left="258"/>
        <w:rPr>
          <w:rFonts w:asciiTheme="minorHAnsi" w:hAnsiTheme="minorHAnsi" w:cstheme="minorHAnsi"/>
          <w:i/>
          <w:iCs/>
        </w:rPr>
      </w:pPr>
      <w:r w:rsidRPr="00D74748">
        <w:rPr>
          <w:rFonts w:asciiTheme="minorHAnsi" w:hAnsiTheme="minorHAnsi" w:cstheme="minorHAnsi"/>
        </w:rPr>
        <w:t xml:space="preserve">  </w:t>
      </w:r>
      <w:r w:rsidRPr="005D5A0E">
        <w:rPr>
          <w:rFonts w:asciiTheme="minorHAnsi" w:hAnsiTheme="minorHAnsi" w:cstheme="minorHAnsi"/>
          <w:i/>
          <w:iCs/>
        </w:rPr>
        <w:t>(*zaznaczyć właściwe)</w:t>
      </w:r>
    </w:p>
    <w:p w14:paraId="5054F1CC" w14:textId="77777777" w:rsidR="00E47718" w:rsidRPr="005D5A0E" w:rsidRDefault="00E47718" w:rsidP="00E47718">
      <w:pPr>
        <w:pStyle w:val="Tekstpodstawowy"/>
        <w:spacing w:line="276" w:lineRule="auto"/>
        <w:ind w:left="258"/>
        <w:rPr>
          <w:rFonts w:asciiTheme="minorHAnsi" w:hAnsiTheme="minorHAnsi" w:cstheme="minorHAnsi"/>
          <w:i/>
          <w:iCs/>
        </w:rPr>
      </w:pPr>
    </w:p>
    <w:p w14:paraId="65CD0589" w14:textId="77777777" w:rsidR="00E47718" w:rsidRPr="005D5A0E" w:rsidRDefault="00E47718" w:rsidP="00E47718">
      <w:pPr>
        <w:spacing w:line="276" w:lineRule="auto"/>
        <w:jc w:val="both"/>
        <w:rPr>
          <w:rFonts w:asciiTheme="minorHAnsi" w:hAnsiTheme="minorHAnsi" w:cstheme="minorHAnsi"/>
          <w:b/>
          <w:bCs/>
        </w:rPr>
      </w:pPr>
      <w:r w:rsidRPr="00D74748">
        <w:rPr>
          <w:rFonts w:asciiTheme="minorHAnsi" w:hAnsiTheme="minorHAnsi" w:cstheme="minorHAnsi"/>
        </w:rPr>
        <w:t xml:space="preserve">Ubiegając się o udzielenie zamówienia publicznego na </w:t>
      </w:r>
      <w:r w:rsidRPr="00D74748">
        <w:rPr>
          <w:rFonts w:asciiTheme="minorHAnsi" w:hAnsiTheme="minorHAnsi" w:cstheme="minorHAnsi"/>
          <w:b/>
          <w:bCs/>
        </w:rPr>
        <w:t>świadczenie dodatkowych usług opieki medycznej dla pracowników Centrum Projektów Europejskich i ich rodzin przez okres 24 miesięcy następujących po podpisaniu umowy</w:t>
      </w:r>
      <w:r w:rsidRPr="005D5A0E">
        <w:rPr>
          <w:rFonts w:asciiTheme="minorHAnsi" w:hAnsiTheme="minorHAnsi" w:cstheme="minorHAnsi"/>
          <w:b/>
          <w:bCs/>
        </w:rPr>
        <w:t>,  nr postępowania WA.263.12.2021.MW</w:t>
      </w:r>
    </w:p>
    <w:p w14:paraId="055A3E3A" w14:textId="77777777" w:rsidR="00E47718" w:rsidRPr="005D5A0E" w:rsidRDefault="00E47718" w:rsidP="00E47718">
      <w:pPr>
        <w:spacing w:line="276" w:lineRule="auto"/>
        <w:jc w:val="both"/>
        <w:rPr>
          <w:rFonts w:asciiTheme="minorHAnsi" w:hAnsiTheme="minorHAnsi" w:cstheme="minorHAnsi"/>
          <w:b/>
          <w:bCs/>
        </w:rPr>
      </w:pPr>
    </w:p>
    <w:p w14:paraId="7211E84C" w14:textId="77777777" w:rsidR="00E47718" w:rsidRPr="005D5A0E" w:rsidRDefault="00E47718" w:rsidP="00E47718">
      <w:pPr>
        <w:spacing w:line="276" w:lineRule="auto"/>
        <w:jc w:val="both"/>
        <w:rPr>
          <w:rFonts w:asciiTheme="minorHAnsi" w:hAnsiTheme="minorHAnsi" w:cstheme="minorHAnsi"/>
        </w:rPr>
      </w:pPr>
    </w:p>
    <w:p w14:paraId="34099269" w14:textId="77777777" w:rsidR="00E47718" w:rsidRPr="005D5A0E" w:rsidRDefault="00E47718" w:rsidP="00E47718">
      <w:pPr>
        <w:pStyle w:val="Akapitzlist"/>
        <w:numPr>
          <w:ilvl w:val="0"/>
          <w:numId w:val="15"/>
        </w:numPr>
        <w:tabs>
          <w:tab w:val="left" w:pos="683"/>
        </w:tabs>
        <w:spacing w:before="0" w:line="276" w:lineRule="auto"/>
        <w:rPr>
          <w:rFonts w:asciiTheme="minorHAnsi" w:hAnsiTheme="minorHAnsi" w:cstheme="minorHAnsi"/>
        </w:rPr>
      </w:pPr>
      <w:r w:rsidRPr="00D74748">
        <w:rPr>
          <w:rFonts w:asciiTheme="minorHAnsi" w:hAnsiTheme="minorHAnsi" w:cstheme="minorHAnsi"/>
        </w:rPr>
        <w:t>SKŁADAMY</w:t>
      </w:r>
      <w:r w:rsidRPr="00D74748">
        <w:rPr>
          <w:rFonts w:asciiTheme="minorHAnsi" w:hAnsiTheme="minorHAnsi" w:cstheme="minorHAnsi"/>
          <w:spacing w:val="22"/>
        </w:rPr>
        <w:t xml:space="preserve"> </w:t>
      </w:r>
      <w:r w:rsidRPr="00D74748">
        <w:rPr>
          <w:rFonts w:asciiTheme="minorHAnsi" w:hAnsiTheme="minorHAnsi" w:cstheme="minorHAnsi"/>
        </w:rPr>
        <w:t>OFERTĘ</w:t>
      </w:r>
      <w:r w:rsidRPr="00F406AF">
        <w:rPr>
          <w:rFonts w:asciiTheme="minorHAnsi" w:hAnsiTheme="minorHAnsi" w:cstheme="minorHAnsi"/>
          <w:spacing w:val="23"/>
        </w:rPr>
        <w:t xml:space="preserve"> </w:t>
      </w:r>
      <w:r w:rsidRPr="00F406AF">
        <w:rPr>
          <w:rFonts w:asciiTheme="minorHAnsi" w:hAnsiTheme="minorHAnsi" w:cstheme="minorHAnsi"/>
        </w:rPr>
        <w:t>na</w:t>
      </w:r>
      <w:r w:rsidRPr="00F406AF">
        <w:rPr>
          <w:rFonts w:asciiTheme="minorHAnsi" w:hAnsiTheme="minorHAnsi" w:cstheme="minorHAnsi"/>
          <w:spacing w:val="23"/>
        </w:rPr>
        <w:t xml:space="preserve"> </w:t>
      </w:r>
      <w:r w:rsidRPr="00F406AF">
        <w:rPr>
          <w:rFonts w:asciiTheme="minorHAnsi" w:hAnsiTheme="minorHAnsi" w:cstheme="minorHAnsi"/>
        </w:rPr>
        <w:t>realizację</w:t>
      </w:r>
      <w:r w:rsidRPr="00F406AF">
        <w:rPr>
          <w:rFonts w:asciiTheme="minorHAnsi" w:hAnsiTheme="minorHAnsi" w:cstheme="minorHAnsi"/>
          <w:spacing w:val="23"/>
        </w:rPr>
        <w:t xml:space="preserve"> </w:t>
      </w:r>
      <w:r w:rsidRPr="00F406AF">
        <w:rPr>
          <w:rFonts w:asciiTheme="minorHAnsi" w:hAnsiTheme="minorHAnsi" w:cstheme="minorHAnsi"/>
        </w:rPr>
        <w:t>przedmiotu</w:t>
      </w:r>
      <w:r w:rsidRPr="00F406AF">
        <w:rPr>
          <w:rFonts w:asciiTheme="minorHAnsi" w:hAnsiTheme="minorHAnsi" w:cstheme="minorHAnsi"/>
          <w:spacing w:val="23"/>
        </w:rPr>
        <w:t xml:space="preserve"> </w:t>
      </w:r>
      <w:r w:rsidRPr="00F406AF">
        <w:rPr>
          <w:rFonts w:asciiTheme="minorHAnsi" w:hAnsiTheme="minorHAnsi" w:cstheme="minorHAnsi"/>
        </w:rPr>
        <w:t>zamówienia</w:t>
      </w:r>
      <w:r w:rsidRPr="005D5A0E">
        <w:rPr>
          <w:rFonts w:asciiTheme="minorHAnsi" w:hAnsiTheme="minorHAnsi" w:cstheme="minorHAnsi"/>
          <w:spacing w:val="24"/>
        </w:rPr>
        <w:t xml:space="preserve"> </w:t>
      </w:r>
      <w:r w:rsidRPr="005D5A0E">
        <w:rPr>
          <w:rFonts w:asciiTheme="minorHAnsi" w:hAnsiTheme="minorHAnsi" w:cstheme="minorHAnsi"/>
        </w:rPr>
        <w:t>w</w:t>
      </w:r>
      <w:r w:rsidRPr="005D5A0E">
        <w:rPr>
          <w:rFonts w:asciiTheme="minorHAnsi" w:hAnsiTheme="minorHAnsi" w:cstheme="minorHAnsi"/>
          <w:spacing w:val="23"/>
        </w:rPr>
        <w:t xml:space="preserve"> </w:t>
      </w:r>
      <w:r w:rsidRPr="005D5A0E">
        <w:rPr>
          <w:rFonts w:asciiTheme="minorHAnsi" w:hAnsiTheme="minorHAnsi" w:cstheme="minorHAnsi"/>
        </w:rPr>
        <w:t>zakresie</w:t>
      </w:r>
      <w:r w:rsidRPr="005D5A0E">
        <w:rPr>
          <w:rFonts w:asciiTheme="minorHAnsi" w:hAnsiTheme="minorHAnsi" w:cstheme="minorHAnsi"/>
          <w:spacing w:val="25"/>
        </w:rPr>
        <w:t xml:space="preserve"> </w:t>
      </w:r>
      <w:r w:rsidRPr="005D5A0E">
        <w:rPr>
          <w:rFonts w:asciiTheme="minorHAnsi" w:hAnsiTheme="minorHAnsi" w:cstheme="minorHAnsi"/>
        </w:rPr>
        <w:t>określonym w Specyfikacji Warunków Zamówienia, na następujących warunkach:</w:t>
      </w:r>
    </w:p>
    <w:p w14:paraId="6E42A813" w14:textId="77777777" w:rsidR="00E47718" w:rsidRPr="005D5A0E" w:rsidRDefault="00E47718" w:rsidP="00E47718">
      <w:pPr>
        <w:spacing w:line="276" w:lineRule="auto"/>
        <w:jc w:val="both"/>
        <w:rPr>
          <w:rFonts w:asciiTheme="minorHAnsi" w:hAnsiTheme="minorHAnsi" w:cstheme="minorHAnsi"/>
        </w:rPr>
      </w:pPr>
    </w:p>
    <w:p w14:paraId="0E36CA41" w14:textId="77777777" w:rsidR="00E47718" w:rsidRPr="005D5A0E" w:rsidRDefault="00E47718" w:rsidP="00E47718">
      <w:pPr>
        <w:spacing w:line="276" w:lineRule="auto"/>
        <w:jc w:val="both"/>
        <w:rPr>
          <w:rFonts w:asciiTheme="minorHAnsi" w:hAnsiTheme="minorHAnsi" w:cstheme="minorHAnsi"/>
        </w:rPr>
      </w:pPr>
    </w:p>
    <w:p w14:paraId="66F9E213" w14:textId="77777777" w:rsidR="00E47718" w:rsidRPr="005D5A0E" w:rsidRDefault="00E47718" w:rsidP="00E47718">
      <w:pPr>
        <w:spacing w:line="276" w:lineRule="auto"/>
        <w:jc w:val="both"/>
        <w:rPr>
          <w:rFonts w:asciiTheme="minorHAnsi" w:hAnsiTheme="minorHAnsi" w:cstheme="minorHAnsi"/>
        </w:rPr>
      </w:pPr>
    </w:p>
    <w:p w14:paraId="1B62D12A" w14:textId="77777777" w:rsidR="00E47718" w:rsidRPr="005D5A0E" w:rsidRDefault="00E47718" w:rsidP="00E47718">
      <w:pPr>
        <w:spacing w:line="276" w:lineRule="auto"/>
        <w:jc w:val="both"/>
        <w:rPr>
          <w:rFonts w:asciiTheme="minorHAnsi" w:hAnsiTheme="minorHAnsi" w:cstheme="minorHAnsi"/>
        </w:rPr>
      </w:pPr>
    </w:p>
    <w:p w14:paraId="38FEFF11" w14:textId="77777777" w:rsidR="00E47718" w:rsidRPr="005D5A0E" w:rsidRDefault="00E47718" w:rsidP="00E47718">
      <w:pPr>
        <w:pStyle w:val="Tekstpodstawowy"/>
        <w:jc w:val="both"/>
        <w:rPr>
          <w:rFonts w:asciiTheme="minorHAnsi" w:hAnsiTheme="minorHAnsi" w:cstheme="minorHAnsi"/>
        </w:rPr>
      </w:pPr>
    </w:p>
    <w:tbl>
      <w:tblPr>
        <w:tblW w:w="518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97"/>
        <w:gridCol w:w="1983"/>
      </w:tblGrid>
      <w:tr w:rsidR="00E47718" w:rsidRPr="005D5A0E" w14:paraId="0A2F8A97" w14:textId="77777777" w:rsidTr="008A45BB">
        <w:trPr>
          <w:cantSplit/>
          <w:trHeight w:val="494"/>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298BFB9B" w14:textId="77777777" w:rsidR="00E47718" w:rsidRPr="005D5A0E" w:rsidRDefault="00E47718" w:rsidP="008A45BB">
            <w:pPr>
              <w:spacing w:line="256" w:lineRule="auto"/>
              <w:jc w:val="center"/>
              <w:rPr>
                <w:rFonts w:asciiTheme="minorHAnsi" w:hAnsiTheme="minorHAnsi" w:cstheme="minorHAnsi"/>
                <w:b/>
                <w:bCs/>
              </w:rPr>
            </w:pPr>
            <w:r w:rsidRPr="005D5A0E">
              <w:rPr>
                <w:rFonts w:asciiTheme="minorHAnsi" w:hAnsiTheme="minorHAnsi" w:cstheme="minorHAnsi"/>
                <w:b/>
                <w:bCs/>
              </w:rPr>
              <w:t>Kryterium cena</w:t>
            </w:r>
          </w:p>
        </w:tc>
        <w:tc>
          <w:tcPr>
            <w:tcW w:w="1014" w:type="pct"/>
            <w:tcBorders>
              <w:top w:val="single" w:sz="4" w:space="0" w:color="000000"/>
              <w:left w:val="single" w:sz="4" w:space="0" w:color="000000"/>
              <w:bottom w:val="single" w:sz="4" w:space="0" w:color="000000"/>
              <w:right w:val="single" w:sz="4" w:space="0" w:color="000000"/>
            </w:tcBorders>
            <w:vAlign w:val="center"/>
            <w:hideMark/>
          </w:tcPr>
          <w:p w14:paraId="7A402745" w14:textId="77777777" w:rsidR="00E47718" w:rsidRPr="005D5A0E" w:rsidRDefault="00E47718" w:rsidP="008A45BB">
            <w:pPr>
              <w:spacing w:line="256" w:lineRule="auto"/>
              <w:jc w:val="center"/>
              <w:rPr>
                <w:rFonts w:asciiTheme="minorHAnsi" w:hAnsiTheme="minorHAnsi" w:cstheme="minorHAnsi"/>
                <w:b/>
                <w:bCs/>
              </w:rPr>
            </w:pPr>
            <w:r w:rsidRPr="005D5A0E">
              <w:rPr>
                <w:rFonts w:asciiTheme="minorHAnsi" w:hAnsiTheme="minorHAnsi" w:cstheme="minorHAnsi"/>
                <w:b/>
                <w:bCs/>
              </w:rPr>
              <w:t>Cena brutto za 1 abonament</w:t>
            </w:r>
          </w:p>
        </w:tc>
      </w:tr>
      <w:tr w:rsidR="00E47718" w:rsidRPr="005D5A0E" w14:paraId="0C63493D" w14:textId="77777777" w:rsidTr="008A45BB">
        <w:trPr>
          <w:cantSplit/>
          <w:trHeight w:val="407"/>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5CE47488" w14:textId="77777777" w:rsidR="00E47718" w:rsidRPr="005D5A0E" w:rsidRDefault="00E47718" w:rsidP="008A45BB">
            <w:pPr>
              <w:spacing w:line="256" w:lineRule="auto"/>
              <w:jc w:val="both"/>
              <w:rPr>
                <w:rFonts w:asciiTheme="minorHAnsi" w:hAnsiTheme="minorHAnsi" w:cstheme="minorHAnsi"/>
              </w:rPr>
            </w:pPr>
            <w:r w:rsidRPr="005D5A0E">
              <w:rPr>
                <w:rFonts w:asciiTheme="minorHAnsi" w:hAnsiTheme="minorHAnsi" w:cstheme="minorHAnsi"/>
              </w:rPr>
              <w:t xml:space="preserve">Pakiet  </w:t>
            </w:r>
            <w:r>
              <w:rPr>
                <w:rFonts w:asciiTheme="minorHAnsi" w:hAnsiTheme="minorHAnsi" w:cstheme="minorHAnsi"/>
              </w:rPr>
              <w:t>P</w:t>
            </w:r>
            <w:r w:rsidRPr="005D5A0E">
              <w:rPr>
                <w:rFonts w:asciiTheme="minorHAnsi" w:hAnsiTheme="minorHAnsi" w:cstheme="minorHAnsi"/>
              </w:rPr>
              <w:t>odstawow</w:t>
            </w:r>
            <w:r>
              <w:rPr>
                <w:rFonts w:asciiTheme="minorHAnsi" w:hAnsiTheme="minorHAnsi" w:cstheme="minorHAnsi"/>
              </w:rPr>
              <w:t xml:space="preserve">y </w:t>
            </w:r>
            <w:r w:rsidRPr="005D5A0E">
              <w:rPr>
                <w:rFonts w:asciiTheme="minorHAnsi" w:hAnsiTheme="minorHAnsi" w:cstheme="minorHAnsi"/>
              </w:rPr>
              <w:t xml:space="preserve">Indywidualny </w:t>
            </w:r>
          </w:p>
        </w:tc>
        <w:tc>
          <w:tcPr>
            <w:tcW w:w="1014" w:type="pct"/>
            <w:tcBorders>
              <w:top w:val="single" w:sz="4" w:space="0" w:color="000000"/>
              <w:left w:val="single" w:sz="4" w:space="0" w:color="000000"/>
              <w:bottom w:val="single" w:sz="4" w:space="0" w:color="000000"/>
              <w:right w:val="single" w:sz="4" w:space="0" w:color="000000"/>
            </w:tcBorders>
            <w:vAlign w:val="center"/>
          </w:tcPr>
          <w:p w14:paraId="43576FA8" w14:textId="77777777" w:rsidR="00E47718" w:rsidRPr="005D5A0E" w:rsidRDefault="00E47718" w:rsidP="008A45BB">
            <w:pPr>
              <w:spacing w:line="256" w:lineRule="auto"/>
              <w:jc w:val="center"/>
              <w:rPr>
                <w:rFonts w:asciiTheme="minorHAnsi" w:hAnsiTheme="minorHAnsi" w:cstheme="minorHAnsi"/>
              </w:rPr>
            </w:pPr>
          </w:p>
        </w:tc>
      </w:tr>
      <w:tr w:rsidR="00E47718" w:rsidRPr="005D5A0E" w14:paraId="5CF3A7F1" w14:textId="77777777" w:rsidTr="008A45BB">
        <w:trPr>
          <w:cantSplit/>
          <w:trHeight w:val="407"/>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57FD6E65" w14:textId="77777777" w:rsidR="00E47718" w:rsidRPr="005D5A0E" w:rsidRDefault="00E47718" w:rsidP="008A45BB">
            <w:pPr>
              <w:pStyle w:val="Akapitzlist"/>
              <w:spacing w:line="276" w:lineRule="auto"/>
              <w:ind w:left="601" w:hanging="601"/>
              <w:rPr>
                <w:rFonts w:asciiTheme="minorHAnsi" w:hAnsiTheme="minorHAnsi" w:cstheme="minorHAnsi"/>
              </w:rPr>
            </w:pPr>
            <w:r w:rsidRPr="005D5A0E">
              <w:rPr>
                <w:rFonts w:asciiTheme="minorHAnsi" w:hAnsiTheme="minorHAnsi" w:cstheme="minorHAnsi"/>
              </w:rPr>
              <w:t xml:space="preserve">Pakiet  Podstawowy </w:t>
            </w:r>
            <w:r>
              <w:rPr>
                <w:rFonts w:asciiTheme="minorHAnsi" w:hAnsiTheme="minorHAnsi" w:cstheme="minorHAnsi"/>
              </w:rPr>
              <w:t xml:space="preserve"> </w:t>
            </w:r>
            <w:r w:rsidRPr="005D5A0E">
              <w:rPr>
                <w:rFonts w:asciiTheme="minorHAnsi" w:hAnsiTheme="minorHAnsi" w:cstheme="minorHAnsi"/>
              </w:rPr>
              <w:t xml:space="preserve">Partnerski </w:t>
            </w:r>
          </w:p>
        </w:tc>
        <w:tc>
          <w:tcPr>
            <w:tcW w:w="1014" w:type="pct"/>
            <w:tcBorders>
              <w:top w:val="single" w:sz="4" w:space="0" w:color="000000"/>
              <w:left w:val="single" w:sz="4" w:space="0" w:color="000000"/>
              <w:bottom w:val="single" w:sz="4" w:space="0" w:color="000000"/>
              <w:right w:val="single" w:sz="4" w:space="0" w:color="000000"/>
            </w:tcBorders>
            <w:vAlign w:val="center"/>
          </w:tcPr>
          <w:p w14:paraId="3080EC3D" w14:textId="77777777" w:rsidR="00E47718" w:rsidRPr="005D5A0E" w:rsidRDefault="00E47718" w:rsidP="008A45BB">
            <w:pPr>
              <w:spacing w:line="256" w:lineRule="auto"/>
              <w:jc w:val="center"/>
              <w:rPr>
                <w:rFonts w:asciiTheme="minorHAnsi" w:hAnsiTheme="minorHAnsi" w:cstheme="minorHAnsi"/>
              </w:rPr>
            </w:pPr>
          </w:p>
        </w:tc>
      </w:tr>
      <w:tr w:rsidR="00E47718" w:rsidRPr="005D5A0E" w14:paraId="43685CBC" w14:textId="77777777" w:rsidTr="008A45BB">
        <w:trPr>
          <w:cantSplit/>
          <w:trHeight w:val="407"/>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0A7EA2D8" w14:textId="77777777" w:rsidR="00E47718" w:rsidRPr="005D5A0E" w:rsidRDefault="00E47718" w:rsidP="008A45BB">
            <w:pPr>
              <w:pStyle w:val="Akapitzlist"/>
              <w:spacing w:line="276" w:lineRule="auto"/>
              <w:ind w:left="601" w:hanging="601"/>
              <w:rPr>
                <w:rFonts w:asciiTheme="minorHAnsi" w:hAnsiTheme="minorHAnsi" w:cstheme="minorHAnsi"/>
              </w:rPr>
            </w:pPr>
            <w:r w:rsidRPr="005D5A0E">
              <w:rPr>
                <w:rFonts w:asciiTheme="minorHAnsi" w:hAnsiTheme="minorHAnsi" w:cstheme="minorHAnsi"/>
              </w:rPr>
              <w:t xml:space="preserve">Pakiet Podstawowy Rodzinny </w:t>
            </w:r>
          </w:p>
        </w:tc>
        <w:tc>
          <w:tcPr>
            <w:tcW w:w="1014" w:type="pct"/>
            <w:tcBorders>
              <w:top w:val="single" w:sz="4" w:space="0" w:color="000000"/>
              <w:left w:val="single" w:sz="4" w:space="0" w:color="000000"/>
              <w:bottom w:val="single" w:sz="4" w:space="0" w:color="000000"/>
              <w:right w:val="single" w:sz="4" w:space="0" w:color="000000"/>
            </w:tcBorders>
            <w:vAlign w:val="center"/>
          </w:tcPr>
          <w:p w14:paraId="3739E73A" w14:textId="77777777" w:rsidR="00E47718" w:rsidRPr="005D5A0E" w:rsidRDefault="00E47718" w:rsidP="008A45BB">
            <w:pPr>
              <w:spacing w:line="256" w:lineRule="auto"/>
              <w:jc w:val="center"/>
              <w:rPr>
                <w:rFonts w:asciiTheme="minorHAnsi" w:hAnsiTheme="minorHAnsi" w:cstheme="minorHAnsi"/>
              </w:rPr>
            </w:pPr>
          </w:p>
        </w:tc>
      </w:tr>
      <w:tr w:rsidR="00E47718" w:rsidRPr="005D5A0E" w14:paraId="0A374D06" w14:textId="77777777" w:rsidTr="008A45BB">
        <w:trPr>
          <w:cantSplit/>
          <w:trHeight w:val="407"/>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15BA68C6" w14:textId="77777777" w:rsidR="00E47718" w:rsidRPr="005D5A0E" w:rsidRDefault="00E47718" w:rsidP="008A45BB">
            <w:pPr>
              <w:pStyle w:val="Akapitzlist"/>
              <w:spacing w:line="276" w:lineRule="auto"/>
              <w:ind w:left="601" w:hanging="601"/>
              <w:rPr>
                <w:rFonts w:asciiTheme="minorHAnsi" w:hAnsiTheme="minorHAnsi" w:cstheme="minorHAnsi"/>
              </w:rPr>
            </w:pPr>
            <w:r w:rsidRPr="005D5A0E">
              <w:rPr>
                <w:rFonts w:asciiTheme="minorHAnsi" w:hAnsiTheme="minorHAnsi" w:cstheme="minorHAnsi"/>
              </w:rPr>
              <w:t xml:space="preserve">Pakiet </w:t>
            </w:r>
            <w:r>
              <w:rPr>
                <w:rFonts w:asciiTheme="minorHAnsi" w:hAnsiTheme="minorHAnsi" w:cstheme="minorHAnsi"/>
              </w:rPr>
              <w:t xml:space="preserve">Rozszerzony </w:t>
            </w:r>
            <w:r w:rsidRPr="005D5A0E">
              <w:rPr>
                <w:rFonts w:asciiTheme="minorHAnsi" w:hAnsiTheme="minorHAnsi" w:cstheme="minorHAnsi"/>
              </w:rPr>
              <w:t xml:space="preserve">Indywidualny </w:t>
            </w:r>
          </w:p>
        </w:tc>
        <w:tc>
          <w:tcPr>
            <w:tcW w:w="1014" w:type="pct"/>
            <w:tcBorders>
              <w:top w:val="single" w:sz="4" w:space="0" w:color="000000"/>
              <w:left w:val="single" w:sz="4" w:space="0" w:color="000000"/>
              <w:bottom w:val="single" w:sz="4" w:space="0" w:color="000000"/>
              <w:right w:val="single" w:sz="4" w:space="0" w:color="000000"/>
            </w:tcBorders>
            <w:vAlign w:val="center"/>
          </w:tcPr>
          <w:p w14:paraId="2B522A8E" w14:textId="77777777" w:rsidR="00E47718" w:rsidRPr="005D5A0E" w:rsidRDefault="00E47718" w:rsidP="008A45BB">
            <w:pPr>
              <w:spacing w:line="256" w:lineRule="auto"/>
              <w:jc w:val="center"/>
              <w:rPr>
                <w:rFonts w:asciiTheme="minorHAnsi" w:hAnsiTheme="minorHAnsi" w:cstheme="minorHAnsi"/>
              </w:rPr>
            </w:pPr>
          </w:p>
        </w:tc>
      </w:tr>
      <w:tr w:rsidR="00E47718" w:rsidRPr="005D5A0E" w14:paraId="03A4A81B" w14:textId="77777777" w:rsidTr="008A45BB">
        <w:trPr>
          <w:cantSplit/>
          <w:trHeight w:val="407"/>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0692A4F1" w14:textId="77777777" w:rsidR="00E47718" w:rsidRPr="005D5A0E" w:rsidRDefault="00E47718" w:rsidP="008A45BB">
            <w:pPr>
              <w:pStyle w:val="Akapitzlist"/>
              <w:spacing w:line="276" w:lineRule="auto"/>
              <w:ind w:left="601" w:hanging="601"/>
              <w:rPr>
                <w:rFonts w:asciiTheme="minorHAnsi" w:hAnsiTheme="minorHAnsi" w:cstheme="minorHAnsi"/>
              </w:rPr>
            </w:pPr>
            <w:r w:rsidRPr="005D5A0E">
              <w:rPr>
                <w:rFonts w:asciiTheme="minorHAnsi" w:hAnsiTheme="minorHAnsi" w:cstheme="minorHAnsi"/>
              </w:rPr>
              <w:t xml:space="preserve">Pakiet Rozszerzony Partnerski </w:t>
            </w:r>
          </w:p>
        </w:tc>
        <w:tc>
          <w:tcPr>
            <w:tcW w:w="1014" w:type="pct"/>
            <w:tcBorders>
              <w:top w:val="single" w:sz="4" w:space="0" w:color="000000"/>
              <w:left w:val="single" w:sz="4" w:space="0" w:color="000000"/>
              <w:bottom w:val="single" w:sz="4" w:space="0" w:color="000000"/>
              <w:right w:val="single" w:sz="4" w:space="0" w:color="000000"/>
            </w:tcBorders>
            <w:vAlign w:val="center"/>
          </w:tcPr>
          <w:p w14:paraId="42CE6926" w14:textId="77777777" w:rsidR="00E47718" w:rsidRPr="005D5A0E" w:rsidRDefault="00E47718" w:rsidP="008A45BB">
            <w:pPr>
              <w:spacing w:line="256" w:lineRule="auto"/>
              <w:jc w:val="center"/>
              <w:rPr>
                <w:rFonts w:asciiTheme="minorHAnsi" w:hAnsiTheme="minorHAnsi" w:cstheme="minorHAnsi"/>
              </w:rPr>
            </w:pPr>
          </w:p>
        </w:tc>
      </w:tr>
      <w:tr w:rsidR="00E47718" w:rsidRPr="005D5A0E" w14:paraId="6E68DFB4" w14:textId="77777777" w:rsidTr="008A45BB">
        <w:trPr>
          <w:cantSplit/>
          <w:trHeight w:val="407"/>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5ED1CA5B" w14:textId="77777777" w:rsidR="00E47718" w:rsidRPr="005D5A0E" w:rsidRDefault="00E47718" w:rsidP="008A45BB">
            <w:pPr>
              <w:pStyle w:val="Akapitzlist"/>
              <w:spacing w:line="276" w:lineRule="auto"/>
              <w:ind w:left="601" w:hanging="601"/>
              <w:rPr>
                <w:rFonts w:asciiTheme="minorHAnsi" w:hAnsiTheme="minorHAnsi" w:cstheme="minorHAnsi"/>
              </w:rPr>
            </w:pPr>
            <w:r w:rsidRPr="005D5A0E">
              <w:rPr>
                <w:rFonts w:asciiTheme="minorHAnsi" w:hAnsiTheme="minorHAnsi" w:cstheme="minorHAnsi"/>
              </w:rPr>
              <w:t>Pakiet</w:t>
            </w:r>
            <w:r>
              <w:rPr>
                <w:rFonts w:asciiTheme="minorHAnsi" w:hAnsiTheme="minorHAnsi" w:cstheme="minorHAnsi"/>
              </w:rPr>
              <w:t xml:space="preserve"> </w:t>
            </w:r>
            <w:r w:rsidRPr="005D5A0E">
              <w:rPr>
                <w:rFonts w:asciiTheme="minorHAnsi" w:hAnsiTheme="minorHAnsi" w:cstheme="minorHAnsi"/>
              </w:rPr>
              <w:t xml:space="preserve">Rozszerzony Rodzinny </w:t>
            </w:r>
          </w:p>
        </w:tc>
        <w:tc>
          <w:tcPr>
            <w:tcW w:w="1014" w:type="pct"/>
            <w:tcBorders>
              <w:top w:val="single" w:sz="4" w:space="0" w:color="000000"/>
              <w:left w:val="single" w:sz="4" w:space="0" w:color="000000"/>
              <w:bottom w:val="single" w:sz="4" w:space="0" w:color="000000"/>
              <w:right w:val="single" w:sz="4" w:space="0" w:color="000000"/>
            </w:tcBorders>
            <w:vAlign w:val="center"/>
          </w:tcPr>
          <w:p w14:paraId="314CE7E4" w14:textId="77777777" w:rsidR="00E47718" w:rsidRPr="005D5A0E" w:rsidRDefault="00E47718" w:rsidP="008A45BB">
            <w:pPr>
              <w:spacing w:line="256" w:lineRule="auto"/>
              <w:jc w:val="center"/>
              <w:rPr>
                <w:rFonts w:asciiTheme="minorHAnsi" w:hAnsiTheme="minorHAnsi" w:cstheme="minorHAnsi"/>
              </w:rPr>
            </w:pPr>
          </w:p>
        </w:tc>
      </w:tr>
      <w:tr w:rsidR="00E47718" w:rsidRPr="005D5A0E" w14:paraId="48ECA69F" w14:textId="77777777" w:rsidTr="008A45BB">
        <w:trPr>
          <w:cantSplit/>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485B0057" w14:textId="77777777" w:rsidR="00E47718" w:rsidRPr="005D5A0E" w:rsidRDefault="00E47718" w:rsidP="008A45BB">
            <w:pPr>
              <w:pStyle w:val="Akapitzlist"/>
              <w:spacing w:line="256" w:lineRule="auto"/>
              <w:ind w:left="1080"/>
              <w:rPr>
                <w:rFonts w:asciiTheme="minorHAnsi" w:hAnsiTheme="minorHAnsi" w:cstheme="minorHAnsi"/>
              </w:rPr>
            </w:pPr>
            <w:r w:rsidRPr="005D5A0E">
              <w:rPr>
                <w:rFonts w:asciiTheme="minorHAnsi" w:hAnsiTheme="minorHAnsi" w:cstheme="minorHAnsi"/>
                <w:b/>
                <w:bCs/>
              </w:rPr>
              <w:t xml:space="preserve">Kryterium dodatkowe usługi medyczne w </w:t>
            </w:r>
            <w:r>
              <w:rPr>
                <w:rFonts w:asciiTheme="minorHAnsi" w:hAnsiTheme="minorHAnsi" w:cstheme="minorHAnsi"/>
                <w:b/>
                <w:bCs/>
              </w:rPr>
              <w:t>pakiecie</w:t>
            </w:r>
            <w:r w:rsidRPr="005D5A0E">
              <w:rPr>
                <w:rFonts w:asciiTheme="minorHAnsi" w:hAnsiTheme="minorHAnsi" w:cstheme="minorHAnsi"/>
                <w:b/>
                <w:bCs/>
              </w:rPr>
              <w:t xml:space="preserve"> podstawowym poza zakresem minimalnym określonym w OPZ, brak wpisu w kolumnie „Dodatkowe usługi medyczne”, zostanie oceniony na 0 pkt</w:t>
            </w:r>
          </w:p>
        </w:tc>
        <w:tc>
          <w:tcPr>
            <w:tcW w:w="1014" w:type="pct"/>
            <w:tcBorders>
              <w:top w:val="single" w:sz="4" w:space="0" w:color="000000"/>
              <w:left w:val="single" w:sz="4" w:space="0" w:color="000000"/>
              <w:bottom w:val="single" w:sz="4" w:space="0" w:color="000000"/>
              <w:right w:val="single" w:sz="4" w:space="0" w:color="000000"/>
            </w:tcBorders>
            <w:vAlign w:val="center"/>
            <w:hideMark/>
          </w:tcPr>
          <w:p w14:paraId="6628DE7F" w14:textId="77777777" w:rsidR="00E47718" w:rsidRPr="00CC398E" w:rsidRDefault="00E47718" w:rsidP="008A45BB">
            <w:pPr>
              <w:spacing w:line="256" w:lineRule="auto"/>
              <w:jc w:val="center"/>
              <w:rPr>
                <w:rFonts w:asciiTheme="minorHAnsi" w:hAnsiTheme="minorHAnsi" w:cstheme="minorHAnsi"/>
                <w:b/>
              </w:rPr>
            </w:pPr>
            <w:r w:rsidRPr="005D5A0E">
              <w:rPr>
                <w:rFonts w:asciiTheme="minorHAnsi" w:hAnsiTheme="minorHAnsi" w:cstheme="minorHAnsi"/>
                <w:b/>
                <w:bCs/>
              </w:rPr>
              <w:t>Dodatkowe usługi medyczne</w:t>
            </w:r>
          </w:p>
        </w:tc>
      </w:tr>
      <w:tr w:rsidR="00E47718" w:rsidRPr="00CC398E" w14:paraId="1D01566B" w14:textId="77777777" w:rsidTr="008A45BB">
        <w:trPr>
          <w:cantSplit/>
          <w:trHeight w:val="873"/>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39C0FE99" w14:textId="77777777" w:rsidR="00E47718" w:rsidRPr="00CC398E" w:rsidRDefault="00E47718" w:rsidP="008A45BB">
            <w:pPr>
              <w:pStyle w:val="Akapitzlist"/>
              <w:spacing w:line="276" w:lineRule="auto"/>
              <w:ind w:left="601" w:hanging="601"/>
              <w:rPr>
                <w:rFonts w:asciiTheme="minorHAnsi" w:hAnsiTheme="minorHAnsi" w:cstheme="minorHAnsi"/>
              </w:rPr>
            </w:pPr>
            <w:r w:rsidRPr="00CC398E">
              <w:rPr>
                <w:rFonts w:asciiTheme="minorHAnsi" w:hAnsiTheme="minorHAnsi" w:cstheme="minorHAnsi"/>
                <w:color w:val="000000"/>
              </w:rPr>
              <w:t>Lekarze specjaliści – proszę wpisać dodatkowe specjalizacje</w:t>
            </w:r>
          </w:p>
        </w:tc>
        <w:tc>
          <w:tcPr>
            <w:tcW w:w="1014" w:type="pct"/>
            <w:tcBorders>
              <w:top w:val="single" w:sz="4" w:space="0" w:color="000000"/>
              <w:left w:val="single" w:sz="4" w:space="0" w:color="000000"/>
              <w:bottom w:val="single" w:sz="4" w:space="0" w:color="000000"/>
              <w:right w:val="single" w:sz="4" w:space="0" w:color="000000"/>
            </w:tcBorders>
            <w:vAlign w:val="center"/>
          </w:tcPr>
          <w:p w14:paraId="3BF40F72"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7A706ED4" w14:textId="77777777" w:rsidTr="008A45BB">
        <w:trPr>
          <w:cantSplit/>
          <w:trHeight w:val="873"/>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575CFDB8" w14:textId="77777777" w:rsidR="00E47718" w:rsidRPr="00CC398E" w:rsidRDefault="00E47718" w:rsidP="008A45BB">
            <w:pPr>
              <w:pStyle w:val="Akapitzlist"/>
              <w:spacing w:line="276" w:lineRule="auto"/>
              <w:ind w:left="601" w:hanging="601"/>
              <w:rPr>
                <w:rFonts w:asciiTheme="minorHAnsi" w:hAnsiTheme="minorHAnsi" w:cstheme="minorHAnsi"/>
              </w:rPr>
            </w:pPr>
            <w:r w:rsidRPr="00CC398E">
              <w:rPr>
                <w:rFonts w:asciiTheme="minorHAnsi" w:hAnsiTheme="minorHAnsi" w:cstheme="minorHAnsi"/>
                <w:color w:val="000000"/>
              </w:rPr>
              <w:t>Zabiegi ambulatoryjne – proszę wpisać rodzaje zabiegów</w:t>
            </w:r>
          </w:p>
        </w:tc>
        <w:tc>
          <w:tcPr>
            <w:tcW w:w="1014" w:type="pct"/>
            <w:tcBorders>
              <w:top w:val="single" w:sz="4" w:space="0" w:color="000000"/>
              <w:left w:val="single" w:sz="4" w:space="0" w:color="000000"/>
              <w:bottom w:val="single" w:sz="4" w:space="0" w:color="000000"/>
              <w:right w:val="single" w:sz="4" w:space="0" w:color="000000"/>
            </w:tcBorders>
            <w:vAlign w:val="center"/>
          </w:tcPr>
          <w:p w14:paraId="257E5430"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01C3B810" w14:textId="77777777" w:rsidTr="008A45BB">
        <w:trPr>
          <w:cantSplit/>
          <w:trHeight w:val="873"/>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4658C076" w14:textId="77777777" w:rsidR="00E47718" w:rsidRPr="00CC398E" w:rsidRDefault="00E47718" w:rsidP="008A45BB">
            <w:pPr>
              <w:pStyle w:val="Akapitzlist"/>
              <w:spacing w:line="276" w:lineRule="auto"/>
              <w:ind w:left="601" w:hanging="601"/>
              <w:rPr>
                <w:rFonts w:asciiTheme="minorHAnsi" w:hAnsiTheme="minorHAnsi" w:cstheme="minorHAnsi"/>
              </w:rPr>
            </w:pPr>
            <w:r w:rsidRPr="00CC398E">
              <w:rPr>
                <w:rFonts w:asciiTheme="minorHAnsi" w:hAnsiTheme="minorHAnsi" w:cstheme="minorHAnsi"/>
                <w:color w:val="000000"/>
              </w:rPr>
              <w:t>Badania laboratoryjne – proszę wpisać rodzaje badań</w:t>
            </w:r>
          </w:p>
        </w:tc>
        <w:tc>
          <w:tcPr>
            <w:tcW w:w="1014" w:type="pct"/>
            <w:tcBorders>
              <w:top w:val="single" w:sz="4" w:space="0" w:color="000000"/>
              <w:left w:val="single" w:sz="4" w:space="0" w:color="000000"/>
              <w:bottom w:val="single" w:sz="4" w:space="0" w:color="000000"/>
              <w:right w:val="single" w:sz="4" w:space="0" w:color="000000"/>
            </w:tcBorders>
            <w:vAlign w:val="center"/>
          </w:tcPr>
          <w:p w14:paraId="55DC5C09"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71A5A1AB" w14:textId="77777777" w:rsidTr="008A45BB">
        <w:trPr>
          <w:cantSplit/>
          <w:trHeight w:val="873"/>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4C78FBC7" w14:textId="77777777" w:rsidR="00E47718" w:rsidRPr="00CC398E" w:rsidRDefault="00E47718" w:rsidP="008A45BB">
            <w:pPr>
              <w:pStyle w:val="Akapitzlist"/>
              <w:spacing w:line="276" w:lineRule="auto"/>
              <w:ind w:left="601" w:hanging="601"/>
              <w:rPr>
                <w:rFonts w:asciiTheme="minorHAnsi" w:hAnsiTheme="minorHAnsi" w:cstheme="minorHAnsi"/>
              </w:rPr>
            </w:pPr>
            <w:r w:rsidRPr="00CC398E">
              <w:rPr>
                <w:rFonts w:asciiTheme="minorHAnsi" w:hAnsiTheme="minorHAnsi" w:cstheme="minorHAnsi"/>
                <w:color w:val="000000"/>
              </w:rPr>
              <w:t xml:space="preserve">Badania diagnostyczne – proszę wpisać rodzaje badań </w:t>
            </w:r>
          </w:p>
        </w:tc>
        <w:tc>
          <w:tcPr>
            <w:tcW w:w="1014" w:type="pct"/>
            <w:tcBorders>
              <w:top w:val="single" w:sz="4" w:space="0" w:color="000000"/>
              <w:left w:val="single" w:sz="4" w:space="0" w:color="000000"/>
              <w:bottom w:val="single" w:sz="4" w:space="0" w:color="000000"/>
              <w:right w:val="single" w:sz="4" w:space="0" w:color="000000"/>
            </w:tcBorders>
            <w:vAlign w:val="center"/>
          </w:tcPr>
          <w:p w14:paraId="585FE373"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5145539C" w14:textId="77777777" w:rsidTr="008A45BB">
        <w:trPr>
          <w:cantSplit/>
          <w:trHeight w:val="873"/>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7A3816BA" w14:textId="77777777" w:rsidR="00E47718" w:rsidRPr="00CC398E" w:rsidRDefault="00E47718" w:rsidP="008A45BB">
            <w:pPr>
              <w:pStyle w:val="Akapitzlist"/>
              <w:spacing w:line="276" w:lineRule="auto"/>
              <w:ind w:left="601" w:hanging="601"/>
              <w:rPr>
                <w:rFonts w:asciiTheme="minorHAnsi" w:hAnsiTheme="minorHAnsi" w:cstheme="minorHAnsi"/>
              </w:rPr>
            </w:pPr>
            <w:r w:rsidRPr="00CC398E">
              <w:rPr>
                <w:rFonts w:asciiTheme="minorHAnsi" w:hAnsiTheme="minorHAnsi" w:cstheme="minorHAnsi"/>
                <w:color w:val="000000"/>
              </w:rPr>
              <w:t>Wizyty domowe 2 wizyty w roku – proszę pisać TAK lub NIE</w:t>
            </w:r>
          </w:p>
        </w:tc>
        <w:tc>
          <w:tcPr>
            <w:tcW w:w="1014" w:type="pct"/>
            <w:tcBorders>
              <w:top w:val="single" w:sz="4" w:space="0" w:color="000000"/>
              <w:left w:val="single" w:sz="4" w:space="0" w:color="000000"/>
              <w:bottom w:val="single" w:sz="4" w:space="0" w:color="000000"/>
              <w:right w:val="single" w:sz="4" w:space="0" w:color="000000"/>
            </w:tcBorders>
            <w:vAlign w:val="center"/>
          </w:tcPr>
          <w:p w14:paraId="54CCD647"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132841E8" w14:textId="77777777" w:rsidTr="008A45BB">
        <w:trPr>
          <w:cantSplit/>
          <w:trHeight w:val="873"/>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6BA55E23" w14:textId="77777777" w:rsidR="00E47718" w:rsidRPr="00CC398E" w:rsidRDefault="00E47718" w:rsidP="008A45BB">
            <w:pPr>
              <w:spacing w:line="256" w:lineRule="auto"/>
              <w:rPr>
                <w:rFonts w:asciiTheme="minorHAnsi" w:hAnsiTheme="minorHAnsi" w:cstheme="minorHAnsi"/>
                <w:color w:val="000000"/>
              </w:rPr>
            </w:pPr>
            <w:r w:rsidRPr="00CC398E">
              <w:rPr>
                <w:rFonts w:asciiTheme="minorHAnsi" w:hAnsiTheme="minorHAnsi" w:cstheme="minorHAnsi"/>
                <w:color w:val="000000"/>
              </w:rPr>
              <w:t>Rabat na usługi medyczne nie zawarte w pakiecie i z wykluczeniem usług dodatkowo punktowanych</w:t>
            </w:r>
          </w:p>
          <w:p w14:paraId="42195615" w14:textId="77777777" w:rsidR="00E47718" w:rsidRPr="00CC398E" w:rsidRDefault="00E47718" w:rsidP="008A45BB">
            <w:pPr>
              <w:spacing w:line="256" w:lineRule="auto"/>
              <w:rPr>
                <w:rFonts w:asciiTheme="minorHAnsi" w:hAnsiTheme="minorHAnsi" w:cstheme="minorHAnsi"/>
                <w:color w:val="000000"/>
              </w:rPr>
            </w:pPr>
            <w:r w:rsidRPr="00CC398E">
              <w:rPr>
                <w:rFonts w:asciiTheme="minorHAnsi" w:hAnsiTheme="minorHAnsi" w:cstheme="minorHAnsi"/>
                <w:color w:val="000000"/>
              </w:rPr>
              <w:t>– proszę wpisać 10% lub 20%</w:t>
            </w:r>
          </w:p>
        </w:tc>
        <w:tc>
          <w:tcPr>
            <w:tcW w:w="1014" w:type="pct"/>
            <w:tcBorders>
              <w:top w:val="single" w:sz="4" w:space="0" w:color="000000"/>
              <w:left w:val="single" w:sz="4" w:space="0" w:color="000000"/>
              <w:bottom w:val="single" w:sz="4" w:space="0" w:color="000000"/>
              <w:right w:val="single" w:sz="4" w:space="0" w:color="000000"/>
            </w:tcBorders>
            <w:vAlign w:val="center"/>
          </w:tcPr>
          <w:p w14:paraId="610836B9"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7F3E0E74" w14:textId="77777777" w:rsidTr="008A45BB">
        <w:trPr>
          <w:cantSplit/>
          <w:trHeight w:val="873"/>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0A752DF0" w14:textId="77777777" w:rsidR="00E47718" w:rsidRPr="00CC398E" w:rsidRDefault="00E47718" w:rsidP="008A45BB">
            <w:pPr>
              <w:pStyle w:val="Akapitzlist"/>
              <w:spacing w:line="276" w:lineRule="auto"/>
              <w:ind w:left="360"/>
              <w:rPr>
                <w:rFonts w:asciiTheme="minorHAnsi" w:hAnsiTheme="minorHAnsi" w:cstheme="minorHAnsi"/>
              </w:rPr>
            </w:pPr>
            <w:r w:rsidRPr="00CC398E">
              <w:rPr>
                <w:rFonts w:asciiTheme="minorHAnsi" w:hAnsiTheme="minorHAnsi" w:cstheme="minorHAnsi"/>
                <w:color w:val="000000"/>
              </w:rPr>
              <w:t>Profilaktyka stomatologiczna – przegląd stomatologiczny co 6 miesięcy, proszę wpisać TAK lub NIE</w:t>
            </w:r>
          </w:p>
        </w:tc>
        <w:tc>
          <w:tcPr>
            <w:tcW w:w="1014" w:type="pct"/>
            <w:tcBorders>
              <w:top w:val="single" w:sz="4" w:space="0" w:color="000000"/>
              <w:left w:val="single" w:sz="4" w:space="0" w:color="000000"/>
              <w:bottom w:val="single" w:sz="4" w:space="0" w:color="000000"/>
              <w:right w:val="single" w:sz="4" w:space="0" w:color="000000"/>
            </w:tcBorders>
            <w:vAlign w:val="center"/>
          </w:tcPr>
          <w:p w14:paraId="4C6FFCB2"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6B12752B" w14:textId="77777777" w:rsidTr="008A45BB">
        <w:trPr>
          <w:cantSplit/>
          <w:trHeight w:val="873"/>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0ABD7786" w14:textId="77777777" w:rsidR="00E47718" w:rsidRPr="00CC398E" w:rsidRDefault="00E47718" w:rsidP="008A45BB">
            <w:pPr>
              <w:pStyle w:val="Akapitzlist"/>
              <w:spacing w:line="276" w:lineRule="auto"/>
              <w:ind w:left="360"/>
              <w:rPr>
                <w:rFonts w:asciiTheme="minorHAnsi" w:hAnsiTheme="minorHAnsi" w:cstheme="minorHAnsi"/>
                <w:color w:val="000000"/>
              </w:rPr>
            </w:pPr>
            <w:r w:rsidRPr="00CC398E">
              <w:rPr>
                <w:rFonts w:asciiTheme="minorHAnsi" w:hAnsiTheme="minorHAnsi" w:cstheme="minorHAnsi"/>
                <w:color w:val="000000"/>
              </w:rPr>
              <w:t>Szczepienia ochronne – przeciwko grypie i tężcowi. Koszt szczepionek i wykonania szczepienia wliczone w koszt pakietu – proszę wpisać TAK lub NIE</w:t>
            </w:r>
          </w:p>
        </w:tc>
        <w:tc>
          <w:tcPr>
            <w:tcW w:w="1014" w:type="pct"/>
            <w:tcBorders>
              <w:top w:val="single" w:sz="4" w:space="0" w:color="000000"/>
              <w:left w:val="single" w:sz="4" w:space="0" w:color="000000"/>
              <w:bottom w:val="single" w:sz="4" w:space="0" w:color="000000"/>
              <w:right w:val="single" w:sz="4" w:space="0" w:color="000000"/>
            </w:tcBorders>
            <w:vAlign w:val="center"/>
          </w:tcPr>
          <w:p w14:paraId="219EFB11"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7A92FE5F" w14:textId="77777777" w:rsidTr="008A45BB">
        <w:trPr>
          <w:cantSplit/>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3E25E317" w14:textId="77777777" w:rsidR="00E47718" w:rsidRPr="00CC398E" w:rsidRDefault="00E47718" w:rsidP="008A45BB">
            <w:pPr>
              <w:pStyle w:val="Akapitzlist"/>
              <w:spacing w:line="276" w:lineRule="auto"/>
              <w:ind w:left="1080"/>
              <w:rPr>
                <w:rFonts w:asciiTheme="minorHAnsi" w:hAnsiTheme="minorHAnsi" w:cstheme="minorHAnsi"/>
              </w:rPr>
            </w:pPr>
            <w:r w:rsidRPr="00CC398E">
              <w:rPr>
                <w:rFonts w:asciiTheme="minorHAnsi" w:hAnsiTheme="minorHAnsi" w:cstheme="minorHAnsi"/>
                <w:b/>
                <w:bCs/>
              </w:rPr>
              <w:t xml:space="preserve">Kryterium dodatkowe usługi medyczne w </w:t>
            </w:r>
            <w:r>
              <w:rPr>
                <w:rFonts w:asciiTheme="minorHAnsi" w:hAnsiTheme="minorHAnsi" w:cstheme="minorHAnsi"/>
                <w:b/>
                <w:bCs/>
              </w:rPr>
              <w:t>pakiecie</w:t>
            </w:r>
            <w:r w:rsidRPr="00CC398E">
              <w:rPr>
                <w:rFonts w:asciiTheme="minorHAnsi" w:hAnsiTheme="minorHAnsi" w:cstheme="minorHAnsi"/>
                <w:b/>
                <w:bCs/>
              </w:rPr>
              <w:t xml:space="preserve"> rozszerzonym poza zakresem minimalnym określonym w OPZ, brak wpisu w kolumnie „Dodatkowe usługi medyczne”, zostanie oceniony na 0 pkt</w:t>
            </w:r>
          </w:p>
        </w:tc>
        <w:tc>
          <w:tcPr>
            <w:tcW w:w="1014" w:type="pct"/>
            <w:tcBorders>
              <w:top w:val="single" w:sz="4" w:space="0" w:color="000000"/>
              <w:left w:val="single" w:sz="4" w:space="0" w:color="000000"/>
              <w:bottom w:val="single" w:sz="4" w:space="0" w:color="000000"/>
              <w:right w:val="single" w:sz="4" w:space="0" w:color="000000"/>
            </w:tcBorders>
            <w:vAlign w:val="center"/>
            <w:hideMark/>
          </w:tcPr>
          <w:p w14:paraId="4E85B58F" w14:textId="77777777" w:rsidR="00E47718" w:rsidRPr="00CC398E" w:rsidRDefault="00E47718" w:rsidP="008A45BB">
            <w:pPr>
              <w:spacing w:line="256" w:lineRule="auto"/>
              <w:jc w:val="center"/>
              <w:rPr>
                <w:rFonts w:asciiTheme="minorHAnsi" w:hAnsiTheme="minorHAnsi" w:cstheme="minorHAnsi"/>
                <w:b/>
              </w:rPr>
            </w:pPr>
            <w:r w:rsidRPr="00CC398E">
              <w:rPr>
                <w:rFonts w:asciiTheme="minorHAnsi" w:hAnsiTheme="minorHAnsi" w:cstheme="minorHAnsi"/>
                <w:b/>
                <w:bCs/>
              </w:rPr>
              <w:t>Dodatkowe usługi medyczne</w:t>
            </w:r>
          </w:p>
        </w:tc>
      </w:tr>
      <w:tr w:rsidR="00E47718" w:rsidRPr="00CC398E" w14:paraId="05FB8B4F" w14:textId="77777777" w:rsidTr="008A45BB">
        <w:trPr>
          <w:cantSplit/>
          <w:trHeight w:val="616"/>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74357107" w14:textId="77777777" w:rsidR="00E47718" w:rsidRPr="00CC398E" w:rsidRDefault="00E47718" w:rsidP="008A45BB">
            <w:pPr>
              <w:pStyle w:val="Akapitzlist"/>
              <w:spacing w:line="276" w:lineRule="auto"/>
              <w:ind w:left="601" w:hanging="601"/>
              <w:rPr>
                <w:rFonts w:asciiTheme="minorHAnsi" w:hAnsiTheme="minorHAnsi" w:cstheme="minorHAnsi"/>
                <w:color w:val="000000"/>
              </w:rPr>
            </w:pPr>
            <w:r w:rsidRPr="00CC398E">
              <w:rPr>
                <w:rFonts w:asciiTheme="minorHAnsi" w:hAnsiTheme="minorHAnsi" w:cstheme="minorHAnsi"/>
                <w:color w:val="000000"/>
              </w:rPr>
              <w:t>Lekarze specjaliści – należy wpisać dodatkowe specjalizacje</w:t>
            </w:r>
          </w:p>
        </w:tc>
        <w:tc>
          <w:tcPr>
            <w:tcW w:w="1014" w:type="pct"/>
            <w:tcBorders>
              <w:top w:val="single" w:sz="4" w:space="0" w:color="000000"/>
              <w:left w:val="single" w:sz="4" w:space="0" w:color="000000"/>
              <w:bottom w:val="single" w:sz="4" w:space="0" w:color="000000"/>
              <w:right w:val="single" w:sz="4" w:space="0" w:color="000000"/>
            </w:tcBorders>
            <w:vAlign w:val="center"/>
          </w:tcPr>
          <w:p w14:paraId="413E16C0"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59EDD613" w14:textId="77777777" w:rsidTr="008A45BB">
        <w:trPr>
          <w:cantSplit/>
          <w:trHeight w:val="696"/>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1E1C1B16" w14:textId="77777777" w:rsidR="00E47718" w:rsidRPr="00CC398E" w:rsidRDefault="00E47718" w:rsidP="008A45BB">
            <w:pPr>
              <w:pStyle w:val="Akapitzlist"/>
              <w:spacing w:line="276" w:lineRule="auto"/>
              <w:ind w:left="601" w:hanging="601"/>
              <w:rPr>
                <w:rFonts w:asciiTheme="minorHAnsi" w:hAnsiTheme="minorHAnsi" w:cstheme="minorHAnsi"/>
                <w:color w:val="000000"/>
              </w:rPr>
            </w:pPr>
            <w:r w:rsidRPr="00CC398E">
              <w:rPr>
                <w:rFonts w:asciiTheme="minorHAnsi" w:hAnsiTheme="minorHAnsi" w:cstheme="minorHAnsi"/>
                <w:color w:val="000000"/>
              </w:rPr>
              <w:t>Zabiegi ambulatoryjne – należy  wpisać rodzaje zabiegów</w:t>
            </w:r>
          </w:p>
        </w:tc>
        <w:tc>
          <w:tcPr>
            <w:tcW w:w="1014" w:type="pct"/>
            <w:tcBorders>
              <w:top w:val="single" w:sz="4" w:space="0" w:color="000000"/>
              <w:left w:val="single" w:sz="4" w:space="0" w:color="000000"/>
              <w:bottom w:val="single" w:sz="4" w:space="0" w:color="000000"/>
              <w:right w:val="single" w:sz="4" w:space="0" w:color="000000"/>
            </w:tcBorders>
            <w:vAlign w:val="center"/>
          </w:tcPr>
          <w:p w14:paraId="3747D61D"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151BF64F" w14:textId="77777777" w:rsidTr="008A45BB">
        <w:trPr>
          <w:cantSplit/>
          <w:trHeight w:val="834"/>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143A71F1" w14:textId="77777777" w:rsidR="00E47718" w:rsidRPr="00CC398E" w:rsidRDefault="00E47718" w:rsidP="008A45BB">
            <w:pPr>
              <w:pStyle w:val="Akapitzlist"/>
              <w:spacing w:line="276" w:lineRule="auto"/>
              <w:ind w:left="601" w:hanging="601"/>
              <w:rPr>
                <w:rFonts w:asciiTheme="minorHAnsi" w:hAnsiTheme="minorHAnsi" w:cstheme="minorHAnsi"/>
                <w:color w:val="000000"/>
              </w:rPr>
            </w:pPr>
            <w:r w:rsidRPr="00CC398E">
              <w:rPr>
                <w:rFonts w:asciiTheme="minorHAnsi" w:hAnsiTheme="minorHAnsi" w:cstheme="minorHAnsi"/>
                <w:color w:val="000000"/>
              </w:rPr>
              <w:lastRenderedPageBreak/>
              <w:t>Badania laboratoryjne – należy wpisać rodzaje badań</w:t>
            </w:r>
          </w:p>
        </w:tc>
        <w:tc>
          <w:tcPr>
            <w:tcW w:w="1014" w:type="pct"/>
            <w:tcBorders>
              <w:top w:val="single" w:sz="4" w:space="0" w:color="000000"/>
              <w:left w:val="single" w:sz="4" w:space="0" w:color="000000"/>
              <w:bottom w:val="single" w:sz="4" w:space="0" w:color="000000"/>
              <w:right w:val="single" w:sz="4" w:space="0" w:color="000000"/>
            </w:tcBorders>
            <w:vAlign w:val="center"/>
          </w:tcPr>
          <w:p w14:paraId="2131F8A1"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67CA0B7B" w14:textId="77777777" w:rsidTr="008A45BB">
        <w:trPr>
          <w:cantSplit/>
          <w:trHeight w:val="846"/>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6CC4E28E" w14:textId="77777777" w:rsidR="00E47718" w:rsidRPr="00CC398E" w:rsidRDefault="00E47718" w:rsidP="008A45BB">
            <w:pPr>
              <w:pStyle w:val="Akapitzlist"/>
              <w:spacing w:line="276" w:lineRule="auto"/>
              <w:ind w:left="601" w:hanging="601"/>
              <w:rPr>
                <w:rFonts w:asciiTheme="minorHAnsi" w:hAnsiTheme="minorHAnsi" w:cstheme="minorHAnsi"/>
                <w:color w:val="000000"/>
              </w:rPr>
            </w:pPr>
            <w:r w:rsidRPr="00CC398E">
              <w:rPr>
                <w:rFonts w:asciiTheme="minorHAnsi" w:hAnsiTheme="minorHAnsi" w:cstheme="minorHAnsi"/>
                <w:color w:val="000000"/>
              </w:rPr>
              <w:t xml:space="preserve">Badania diagnostyczne – należy wpisać rodzaje badań </w:t>
            </w:r>
          </w:p>
        </w:tc>
        <w:tc>
          <w:tcPr>
            <w:tcW w:w="1014" w:type="pct"/>
            <w:tcBorders>
              <w:top w:val="single" w:sz="4" w:space="0" w:color="000000"/>
              <w:left w:val="single" w:sz="4" w:space="0" w:color="000000"/>
              <w:bottom w:val="single" w:sz="4" w:space="0" w:color="000000"/>
              <w:right w:val="single" w:sz="4" w:space="0" w:color="000000"/>
            </w:tcBorders>
            <w:vAlign w:val="center"/>
          </w:tcPr>
          <w:p w14:paraId="583441B8"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3314A8E3" w14:textId="77777777" w:rsidTr="008A45BB">
        <w:trPr>
          <w:cantSplit/>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4D274D24" w14:textId="77777777" w:rsidR="00E47718" w:rsidRPr="00CC398E" w:rsidRDefault="00E47718" w:rsidP="008A45BB">
            <w:pPr>
              <w:pStyle w:val="Akapitzlist"/>
              <w:spacing w:line="276" w:lineRule="auto"/>
              <w:ind w:left="360"/>
              <w:rPr>
                <w:rFonts w:asciiTheme="minorHAnsi" w:hAnsiTheme="minorHAnsi" w:cstheme="minorHAnsi"/>
                <w:color w:val="000000"/>
              </w:rPr>
            </w:pPr>
            <w:r w:rsidRPr="00CC398E">
              <w:rPr>
                <w:rFonts w:asciiTheme="minorHAnsi" w:hAnsiTheme="minorHAnsi" w:cstheme="minorHAnsi"/>
                <w:color w:val="000000"/>
              </w:rPr>
              <w:t>Wizyty domowe - nielimitowana ilość w roku kalendarzowym, proszę wpisać TAK lub NIE</w:t>
            </w:r>
          </w:p>
        </w:tc>
        <w:tc>
          <w:tcPr>
            <w:tcW w:w="1014" w:type="pct"/>
            <w:tcBorders>
              <w:top w:val="single" w:sz="4" w:space="0" w:color="000000"/>
              <w:left w:val="single" w:sz="4" w:space="0" w:color="000000"/>
              <w:bottom w:val="single" w:sz="4" w:space="0" w:color="000000"/>
              <w:right w:val="single" w:sz="4" w:space="0" w:color="000000"/>
            </w:tcBorders>
            <w:vAlign w:val="center"/>
          </w:tcPr>
          <w:p w14:paraId="77C747A6"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7C492E0A" w14:textId="77777777" w:rsidTr="008A45BB">
        <w:trPr>
          <w:cantSplit/>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3A9FD06D" w14:textId="77777777" w:rsidR="00E47718" w:rsidRPr="00CC398E" w:rsidRDefault="00E47718" w:rsidP="008A45BB">
            <w:pPr>
              <w:spacing w:line="256" w:lineRule="auto"/>
              <w:rPr>
                <w:rFonts w:asciiTheme="minorHAnsi" w:hAnsiTheme="minorHAnsi" w:cstheme="minorHAnsi"/>
                <w:color w:val="000000"/>
              </w:rPr>
            </w:pPr>
            <w:r w:rsidRPr="00CC398E">
              <w:rPr>
                <w:rFonts w:asciiTheme="minorHAnsi" w:hAnsiTheme="minorHAnsi" w:cstheme="minorHAnsi"/>
                <w:color w:val="000000"/>
              </w:rPr>
              <w:t>Rabat na usługi medyczne nie zawarte w pakiecie i z wykluczeniem usług dodatkowo punktowanych – proszę wpisać 10% lub 20%</w:t>
            </w:r>
          </w:p>
        </w:tc>
        <w:tc>
          <w:tcPr>
            <w:tcW w:w="1014" w:type="pct"/>
            <w:tcBorders>
              <w:top w:val="single" w:sz="4" w:space="0" w:color="000000"/>
              <w:left w:val="single" w:sz="4" w:space="0" w:color="000000"/>
              <w:bottom w:val="single" w:sz="4" w:space="0" w:color="000000"/>
              <w:right w:val="single" w:sz="4" w:space="0" w:color="000000"/>
            </w:tcBorders>
            <w:vAlign w:val="center"/>
          </w:tcPr>
          <w:p w14:paraId="200BB5C6" w14:textId="77777777" w:rsidR="00E47718" w:rsidRPr="00CC398E" w:rsidRDefault="00E47718" w:rsidP="008A45BB">
            <w:pPr>
              <w:spacing w:line="256" w:lineRule="auto"/>
              <w:jc w:val="center"/>
              <w:rPr>
                <w:rFonts w:asciiTheme="minorHAnsi" w:hAnsiTheme="minorHAnsi" w:cstheme="minorHAnsi"/>
                <w:b/>
              </w:rPr>
            </w:pPr>
          </w:p>
        </w:tc>
      </w:tr>
      <w:tr w:rsidR="00E47718" w:rsidRPr="00CC398E" w14:paraId="52E52289" w14:textId="77777777" w:rsidTr="008A45BB">
        <w:trPr>
          <w:cantSplit/>
        </w:trPr>
        <w:tc>
          <w:tcPr>
            <w:tcW w:w="3986" w:type="pct"/>
            <w:tcBorders>
              <w:top w:val="single" w:sz="4" w:space="0" w:color="000000"/>
              <w:left w:val="single" w:sz="4" w:space="0" w:color="000000"/>
              <w:bottom w:val="single" w:sz="4" w:space="0" w:color="000000"/>
              <w:right w:val="single" w:sz="4" w:space="0" w:color="000000"/>
            </w:tcBorders>
            <w:vAlign w:val="center"/>
            <w:hideMark/>
          </w:tcPr>
          <w:p w14:paraId="1E782FEB" w14:textId="77777777" w:rsidR="00E47718" w:rsidRPr="00CC398E" w:rsidRDefault="00E47718" w:rsidP="008A45BB">
            <w:pPr>
              <w:pStyle w:val="Akapitzlist"/>
              <w:spacing w:line="276" w:lineRule="auto"/>
              <w:ind w:left="601" w:hanging="601"/>
              <w:rPr>
                <w:rFonts w:asciiTheme="minorHAnsi" w:hAnsiTheme="minorHAnsi" w:cstheme="minorHAnsi"/>
                <w:b/>
                <w:bCs/>
              </w:rPr>
            </w:pPr>
            <w:r w:rsidRPr="00CC398E">
              <w:rPr>
                <w:rFonts w:asciiTheme="minorHAnsi" w:hAnsiTheme="minorHAnsi" w:cstheme="minorHAnsi"/>
                <w:b/>
                <w:bCs/>
              </w:rPr>
              <w:t>Kryterium liczba placówek (własnych i partnerskich)</w:t>
            </w:r>
          </w:p>
        </w:tc>
        <w:tc>
          <w:tcPr>
            <w:tcW w:w="1014" w:type="pct"/>
            <w:tcBorders>
              <w:top w:val="single" w:sz="4" w:space="0" w:color="000000"/>
              <w:left w:val="single" w:sz="4" w:space="0" w:color="000000"/>
              <w:bottom w:val="single" w:sz="4" w:space="0" w:color="000000"/>
              <w:right w:val="single" w:sz="4" w:space="0" w:color="000000"/>
            </w:tcBorders>
            <w:vAlign w:val="center"/>
            <w:hideMark/>
          </w:tcPr>
          <w:p w14:paraId="03D30EA3" w14:textId="77777777" w:rsidR="00E47718" w:rsidRPr="00CC398E" w:rsidRDefault="00E47718" w:rsidP="008A45BB">
            <w:pPr>
              <w:spacing w:line="256" w:lineRule="auto"/>
              <w:jc w:val="center"/>
              <w:rPr>
                <w:rFonts w:asciiTheme="minorHAnsi" w:hAnsiTheme="minorHAnsi" w:cstheme="minorHAnsi"/>
                <w:b/>
                <w:bCs/>
              </w:rPr>
            </w:pPr>
            <w:r w:rsidRPr="00CC398E">
              <w:rPr>
                <w:rFonts w:asciiTheme="minorHAnsi" w:hAnsiTheme="minorHAnsi" w:cstheme="minorHAnsi"/>
                <w:b/>
                <w:bCs/>
              </w:rPr>
              <w:t>Liczba dostępnych oferowanych przez Wykonawcę placówek*</w:t>
            </w:r>
          </w:p>
        </w:tc>
      </w:tr>
      <w:tr w:rsidR="00E47718" w:rsidRPr="00CC398E" w14:paraId="70144E83" w14:textId="77777777" w:rsidTr="008A45BB">
        <w:trPr>
          <w:cantSplit/>
          <w:trHeight w:val="438"/>
        </w:trPr>
        <w:tc>
          <w:tcPr>
            <w:tcW w:w="3986" w:type="pct"/>
            <w:tcBorders>
              <w:top w:val="single" w:sz="4" w:space="0" w:color="000000"/>
              <w:left w:val="single" w:sz="4" w:space="0" w:color="000000"/>
              <w:bottom w:val="single" w:sz="4" w:space="0" w:color="000000"/>
              <w:right w:val="single" w:sz="4" w:space="0" w:color="000000"/>
            </w:tcBorders>
            <w:hideMark/>
          </w:tcPr>
          <w:p w14:paraId="3B6AB8C3" w14:textId="77777777" w:rsidR="00E47718" w:rsidRPr="00CC398E" w:rsidRDefault="00E47718" w:rsidP="008A45BB">
            <w:pPr>
              <w:spacing w:line="256" w:lineRule="auto"/>
              <w:rPr>
                <w:rFonts w:asciiTheme="minorHAnsi" w:hAnsiTheme="minorHAnsi" w:cstheme="minorHAnsi"/>
                <w:color w:val="000000"/>
              </w:rPr>
            </w:pPr>
            <w:r w:rsidRPr="00CC398E">
              <w:rPr>
                <w:rFonts w:asciiTheme="minorHAnsi" w:hAnsiTheme="minorHAnsi" w:cstheme="minorHAnsi"/>
                <w:color w:val="000000"/>
              </w:rPr>
              <w:t>Ilość dostępnych placówek świadczących usługi medyczne w Warszawie</w:t>
            </w:r>
          </w:p>
        </w:tc>
        <w:tc>
          <w:tcPr>
            <w:tcW w:w="1014" w:type="pct"/>
            <w:tcBorders>
              <w:top w:val="single" w:sz="4" w:space="0" w:color="000000"/>
              <w:left w:val="single" w:sz="4" w:space="0" w:color="000000"/>
              <w:bottom w:val="single" w:sz="4" w:space="0" w:color="000000"/>
              <w:right w:val="single" w:sz="4" w:space="0" w:color="000000"/>
            </w:tcBorders>
            <w:vAlign w:val="center"/>
          </w:tcPr>
          <w:p w14:paraId="083EE643" w14:textId="77777777" w:rsidR="00E47718" w:rsidRPr="00CC398E" w:rsidRDefault="00E47718" w:rsidP="008A45BB">
            <w:pPr>
              <w:spacing w:line="256" w:lineRule="auto"/>
              <w:jc w:val="center"/>
              <w:rPr>
                <w:rFonts w:asciiTheme="minorHAnsi" w:hAnsiTheme="minorHAnsi" w:cstheme="minorHAnsi"/>
              </w:rPr>
            </w:pPr>
          </w:p>
        </w:tc>
      </w:tr>
      <w:tr w:rsidR="00E47718" w:rsidRPr="00CC398E" w14:paraId="21D205BA" w14:textId="77777777" w:rsidTr="008A45BB">
        <w:trPr>
          <w:cantSplit/>
          <w:trHeight w:val="417"/>
        </w:trPr>
        <w:tc>
          <w:tcPr>
            <w:tcW w:w="3986" w:type="pct"/>
            <w:tcBorders>
              <w:top w:val="single" w:sz="4" w:space="0" w:color="000000"/>
              <w:left w:val="single" w:sz="4" w:space="0" w:color="000000"/>
              <w:bottom w:val="single" w:sz="4" w:space="0" w:color="000000"/>
              <w:right w:val="single" w:sz="4" w:space="0" w:color="000000"/>
            </w:tcBorders>
            <w:hideMark/>
          </w:tcPr>
          <w:p w14:paraId="5614DDF1" w14:textId="77777777" w:rsidR="00E47718" w:rsidRPr="00CC398E" w:rsidRDefault="00E47718" w:rsidP="008A45BB">
            <w:pPr>
              <w:spacing w:line="256" w:lineRule="auto"/>
              <w:rPr>
                <w:rFonts w:asciiTheme="minorHAnsi" w:hAnsiTheme="minorHAnsi" w:cstheme="minorHAnsi"/>
                <w:color w:val="000000"/>
              </w:rPr>
            </w:pPr>
            <w:r w:rsidRPr="00CC398E">
              <w:rPr>
                <w:rFonts w:asciiTheme="minorHAnsi" w:hAnsiTheme="minorHAnsi" w:cstheme="minorHAnsi"/>
                <w:color w:val="000000"/>
              </w:rPr>
              <w:t>Ilość dostępnych placówek świadczących usługi medyczne w Gdańsku</w:t>
            </w:r>
          </w:p>
        </w:tc>
        <w:tc>
          <w:tcPr>
            <w:tcW w:w="1014" w:type="pct"/>
            <w:tcBorders>
              <w:top w:val="single" w:sz="4" w:space="0" w:color="000000"/>
              <w:left w:val="single" w:sz="4" w:space="0" w:color="000000"/>
              <w:bottom w:val="single" w:sz="4" w:space="0" w:color="000000"/>
              <w:right w:val="single" w:sz="4" w:space="0" w:color="000000"/>
            </w:tcBorders>
            <w:vAlign w:val="center"/>
          </w:tcPr>
          <w:p w14:paraId="7993452F" w14:textId="77777777" w:rsidR="00E47718" w:rsidRPr="00CC398E" w:rsidRDefault="00E47718" w:rsidP="008A45BB">
            <w:pPr>
              <w:spacing w:line="256" w:lineRule="auto"/>
              <w:jc w:val="center"/>
              <w:rPr>
                <w:rFonts w:asciiTheme="minorHAnsi" w:hAnsiTheme="minorHAnsi" w:cstheme="minorHAnsi"/>
              </w:rPr>
            </w:pPr>
          </w:p>
        </w:tc>
      </w:tr>
      <w:tr w:rsidR="00E47718" w:rsidRPr="00CC398E" w14:paraId="43B6C7BC" w14:textId="77777777" w:rsidTr="008A45BB">
        <w:trPr>
          <w:cantSplit/>
          <w:trHeight w:val="565"/>
        </w:trPr>
        <w:tc>
          <w:tcPr>
            <w:tcW w:w="3986" w:type="pct"/>
            <w:tcBorders>
              <w:top w:val="single" w:sz="4" w:space="0" w:color="000000"/>
              <w:left w:val="single" w:sz="4" w:space="0" w:color="000000"/>
              <w:bottom w:val="single" w:sz="4" w:space="0" w:color="000000"/>
              <w:right w:val="single" w:sz="4" w:space="0" w:color="000000"/>
            </w:tcBorders>
            <w:hideMark/>
          </w:tcPr>
          <w:p w14:paraId="1132688C" w14:textId="77777777" w:rsidR="00E47718" w:rsidRPr="00CC398E" w:rsidRDefault="00E47718" w:rsidP="008A45BB">
            <w:pPr>
              <w:spacing w:line="256" w:lineRule="auto"/>
              <w:rPr>
                <w:rFonts w:asciiTheme="minorHAnsi" w:hAnsiTheme="minorHAnsi" w:cstheme="minorHAnsi"/>
                <w:color w:val="000000"/>
              </w:rPr>
            </w:pPr>
            <w:r w:rsidRPr="00CC398E">
              <w:rPr>
                <w:rFonts w:asciiTheme="minorHAnsi" w:hAnsiTheme="minorHAnsi" w:cstheme="minorHAnsi"/>
                <w:color w:val="000000"/>
              </w:rPr>
              <w:t>Ilość dostępnych placówek świadczących usługi medyczne w Krakowie</w:t>
            </w:r>
          </w:p>
        </w:tc>
        <w:tc>
          <w:tcPr>
            <w:tcW w:w="1014" w:type="pct"/>
            <w:tcBorders>
              <w:top w:val="single" w:sz="4" w:space="0" w:color="000000"/>
              <w:left w:val="single" w:sz="4" w:space="0" w:color="000000"/>
              <w:bottom w:val="single" w:sz="4" w:space="0" w:color="000000"/>
              <w:right w:val="single" w:sz="4" w:space="0" w:color="000000"/>
            </w:tcBorders>
            <w:vAlign w:val="center"/>
          </w:tcPr>
          <w:p w14:paraId="55E16A45" w14:textId="77777777" w:rsidR="00E47718" w:rsidRPr="00CC398E" w:rsidRDefault="00E47718" w:rsidP="008A45BB">
            <w:pPr>
              <w:spacing w:line="256" w:lineRule="auto"/>
              <w:jc w:val="center"/>
              <w:rPr>
                <w:rFonts w:asciiTheme="minorHAnsi" w:hAnsiTheme="minorHAnsi" w:cstheme="minorHAnsi"/>
              </w:rPr>
            </w:pPr>
          </w:p>
        </w:tc>
      </w:tr>
      <w:tr w:rsidR="00E47718" w:rsidRPr="00CC398E" w14:paraId="4E9B1280" w14:textId="77777777" w:rsidTr="008A45BB">
        <w:trPr>
          <w:cantSplit/>
          <w:trHeight w:val="545"/>
        </w:trPr>
        <w:tc>
          <w:tcPr>
            <w:tcW w:w="3986" w:type="pct"/>
            <w:tcBorders>
              <w:top w:val="single" w:sz="4" w:space="0" w:color="000000"/>
              <w:left w:val="single" w:sz="4" w:space="0" w:color="000000"/>
              <w:bottom w:val="single" w:sz="4" w:space="0" w:color="000000"/>
              <w:right w:val="single" w:sz="4" w:space="0" w:color="000000"/>
            </w:tcBorders>
            <w:hideMark/>
          </w:tcPr>
          <w:p w14:paraId="56195C00" w14:textId="77777777" w:rsidR="00E47718" w:rsidRPr="00CC398E" w:rsidRDefault="00E47718" w:rsidP="008A45BB">
            <w:pPr>
              <w:tabs>
                <w:tab w:val="right" w:pos="6731"/>
              </w:tabs>
              <w:spacing w:line="256" w:lineRule="auto"/>
              <w:rPr>
                <w:rFonts w:asciiTheme="minorHAnsi" w:hAnsiTheme="minorHAnsi" w:cstheme="minorHAnsi"/>
                <w:color w:val="000000"/>
              </w:rPr>
            </w:pPr>
            <w:r w:rsidRPr="00CC398E">
              <w:rPr>
                <w:rFonts w:asciiTheme="minorHAnsi" w:hAnsiTheme="minorHAnsi" w:cstheme="minorHAnsi"/>
                <w:color w:val="000000"/>
              </w:rPr>
              <w:t>Ilość dostępnych placówek świadczących usługi medyczne w Olsztynie</w:t>
            </w:r>
            <w:r w:rsidRPr="00CC398E">
              <w:rPr>
                <w:rFonts w:asciiTheme="minorHAnsi" w:hAnsiTheme="minorHAnsi" w:cstheme="minorHAnsi"/>
                <w:color w:val="000000"/>
              </w:rPr>
              <w:tab/>
            </w:r>
          </w:p>
        </w:tc>
        <w:tc>
          <w:tcPr>
            <w:tcW w:w="1014" w:type="pct"/>
            <w:tcBorders>
              <w:top w:val="single" w:sz="4" w:space="0" w:color="000000"/>
              <w:left w:val="single" w:sz="4" w:space="0" w:color="000000"/>
              <w:bottom w:val="single" w:sz="4" w:space="0" w:color="000000"/>
              <w:right w:val="single" w:sz="4" w:space="0" w:color="000000"/>
            </w:tcBorders>
            <w:vAlign w:val="center"/>
          </w:tcPr>
          <w:p w14:paraId="25EB4AA3" w14:textId="77777777" w:rsidR="00E47718" w:rsidRPr="00CC398E" w:rsidRDefault="00E47718" w:rsidP="008A45BB">
            <w:pPr>
              <w:spacing w:line="256" w:lineRule="auto"/>
              <w:jc w:val="center"/>
              <w:rPr>
                <w:rFonts w:asciiTheme="minorHAnsi" w:hAnsiTheme="minorHAnsi" w:cstheme="minorHAnsi"/>
              </w:rPr>
            </w:pPr>
          </w:p>
        </w:tc>
      </w:tr>
      <w:tr w:rsidR="00E47718" w:rsidRPr="00CC398E" w14:paraId="3517ABD8" w14:textId="77777777" w:rsidTr="008A45BB">
        <w:trPr>
          <w:cantSplit/>
        </w:trPr>
        <w:tc>
          <w:tcPr>
            <w:tcW w:w="3986" w:type="pct"/>
            <w:tcBorders>
              <w:top w:val="single" w:sz="4" w:space="0" w:color="000000"/>
              <w:left w:val="single" w:sz="4" w:space="0" w:color="000000"/>
              <w:bottom w:val="single" w:sz="4" w:space="0" w:color="000000"/>
              <w:right w:val="single" w:sz="4" w:space="0" w:color="000000"/>
            </w:tcBorders>
            <w:hideMark/>
          </w:tcPr>
          <w:p w14:paraId="2E2196B0" w14:textId="77777777" w:rsidR="00E47718" w:rsidRPr="00CC398E" w:rsidRDefault="00E47718" w:rsidP="008A45BB">
            <w:pPr>
              <w:spacing w:line="256" w:lineRule="auto"/>
              <w:rPr>
                <w:rFonts w:asciiTheme="minorHAnsi" w:hAnsiTheme="minorHAnsi" w:cstheme="minorHAnsi"/>
                <w:color w:val="000000"/>
              </w:rPr>
            </w:pPr>
            <w:r w:rsidRPr="00CC398E">
              <w:rPr>
                <w:rFonts w:asciiTheme="minorHAnsi" w:hAnsiTheme="minorHAnsi" w:cstheme="minorHAnsi"/>
                <w:color w:val="000000"/>
              </w:rPr>
              <w:t>Ilość dostępnych placówek świadczących usługi medyczne we Wrocławiu</w:t>
            </w:r>
          </w:p>
        </w:tc>
        <w:tc>
          <w:tcPr>
            <w:tcW w:w="1014" w:type="pct"/>
            <w:tcBorders>
              <w:top w:val="single" w:sz="4" w:space="0" w:color="000000"/>
              <w:left w:val="single" w:sz="4" w:space="0" w:color="000000"/>
              <w:bottom w:val="single" w:sz="4" w:space="0" w:color="000000"/>
              <w:right w:val="single" w:sz="4" w:space="0" w:color="000000"/>
            </w:tcBorders>
            <w:vAlign w:val="center"/>
          </w:tcPr>
          <w:p w14:paraId="599E9DC6" w14:textId="77777777" w:rsidR="00E47718" w:rsidRPr="00CC398E" w:rsidRDefault="00E47718" w:rsidP="008A45BB">
            <w:pPr>
              <w:spacing w:line="256" w:lineRule="auto"/>
              <w:jc w:val="center"/>
              <w:rPr>
                <w:rFonts w:asciiTheme="minorHAnsi" w:hAnsiTheme="minorHAnsi" w:cstheme="minorHAnsi"/>
              </w:rPr>
            </w:pPr>
          </w:p>
        </w:tc>
      </w:tr>
    </w:tbl>
    <w:p w14:paraId="68283B0F" w14:textId="77777777" w:rsidR="00E47718" w:rsidRPr="005D5A0E" w:rsidRDefault="00E47718" w:rsidP="00E47718">
      <w:pPr>
        <w:spacing w:line="276" w:lineRule="auto"/>
        <w:contextualSpacing/>
        <w:rPr>
          <w:rFonts w:asciiTheme="minorHAnsi" w:hAnsiTheme="minorHAnsi" w:cstheme="minorHAnsi"/>
          <w:lang w:eastAsia="pl-PL"/>
        </w:rPr>
      </w:pPr>
      <w:r w:rsidRPr="005D5A0E">
        <w:rPr>
          <w:rFonts w:asciiTheme="minorHAnsi" w:hAnsiTheme="minorHAnsi" w:cstheme="minorHAnsi"/>
        </w:rPr>
        <w:t>*liczba placówek nie może być mniejsza niż wskazana w warunkach udziału w postępowaniu (rozdz. VII SWZ)</w:t>
      </w:r>
    </w:p>
    <w:p w14:paraId="6A6E9420" w14:textId="77777777" w:rsidR="00E47718" w:rsidRPr="005D5A0E" w:rsidRDefault="00E47718" w:rsidP="00E47718">
      <w:pPr>
        <w:spacing w:line="276" w:lineRule="auto"/>
        <w:contextualSpacing/>
        <w:rPr>
          <w:rFonts w:asciiTheme="minorHAnsi" w:hAnsiTheme="minorHAnsi" w:cstheme="minorHAnsi"/>
        </w:rPr>
      </w:pPr>
    </w:p>
    <w:p w14:paraId="2F357C1F" w14:textId="77777777" w:rsidR="00E47718" w:rsidRPr="00D74748" w:rsidRDefault="00E47718" w:rsidP="00E47718">
      <w:pPr>
        <w:pStyle w:val="Tekstpodstawowy"/>
        <w:spacing w:line="276" w:lineRule="auto"/>
        <w:ind w:left="258"/>
        <w:rPr>
          <w:rFonts w:asciiTheme="minorHAnsi" w:hAnsiTheme="minorHAnsi" w:cstheme="minorHAnsi"/>
        </w:rPr>
      </w:pPr>
    </w:p>
    <w:p w14:paraId="31E78BB4" w14:textId="77777777" w:rsidR="00E47718" w:rsidRPr="00CC398E" w:rsidRDefault="00E47718" w:rsidP="00E47718">
      <w:pPr>
        <w:pStyle w:val="Akapitzlist"/>
        <w:numPr>
          <w:ilvl w:val="0"/>
          <w:numId w:val="3"/>
        </w:numPr>
        <w:tabs>
          <w:tab w:val="left" w:pos="684"/>
        </w:tabs>
        <w:spacing w:before="0" w:line="276" w:lineRule="auto"/>
        <w:ind w:left="684" w:hanging="426"/>
        <w:rPr>
          <w:rFonts w:asciiTheme="minorHAnsi" w:hAnsiTheme="minorHAnsi" w:cstheme="minorHAnsi"/>
        </w:rPr>
      </w:pPr>
      <w:r w:rsidRPr="00CC398E">
        <w:rPr>
          <w:rFonts w:asciiTheme="minorHAnsi" w:hAnsiTheme="minorHAnsi" w:cstheme="minorHAnsi"/>
        </w:rPr>
        <w:t>OŚWIADCZAMY, że zamówienie wykonamy w terminie podanym przez</w:t>
      </w:r>
      <w:r w:rsidRPr="00CC398E">
        <w:rPr>
          <w:rFonts w:asciiTheme="minorHAnsi" w:hAnsiTheme="minorHAnsi" w:cstheme="minorHAnsi"/>
          <w:spacing w:val="-20"/>
        </w:rPr>
        <w:t xml:space="preserve"> </w:t>
      </w:r>
      <w:r w:rsidRPr="00CC398E">
        <w:rPr>
          <w:rFonts w:asciiTheme="minorHAnsi" w:hAnsiTheme="minorHAnsi" w:cstheme="minorHAnsi"/>
        </w:rPr>
        <w:t>Zamawiającego.</w:t>
      </w:r>
    </w:p>
    <w:p w14:paraId="1AE73516" w14:textId="77777777" w:rsidR="00E47718" w:rsidRPr="00CC398E" w:rsidRDefault="00E47718" w:rsidP="00E47718">
      <w:pPr>
        <w:pStyle w:val="Akapitzlist"/>
        <w:numPr>
          <w:ilvl w:val="0"/>
          <w:numId w:val="3"/>
        </w:numPr>
        <w:tabs>
          <w:tab w:val="left" w:pos="684"/>
        </w:tabs>
        <w:spacing w:before="0" w:line="276" w:lineRule="auto"/>
        <w:ind w:right="118" w:hanging="426"/>
        <w:rPr>
          <w:rFonts w:asciiTheme="minorHAnsi" w:hAnsiTheme="minorHAnsi" w:cstheme="minorHAnsi"/>
        </w:rPr>
      </w:pPr>
      <w:r w:rsidRPr="00CC398E">
        <w:rPr>
          <w:rFonts w:asciiTheme="minorHAnsi" w:hAnsiTheme="minorHAnsi" w:cstheme="minorHAnsi"/>
        </w:rPr>
        <w:t>OŚWIADCZAMY, że zapoznaliśmy się ze Specyfikacją Warunków Zamówienia i akceptujemy oraz spełniamy wszystkie warunki w niej</w:t>
      </w:r>
      <w:r w:rsidRPr="00CC398E">
        <w:rPr>
          <w:rFonts w:asciiTheme="minorHAnsi" w:hAnsiTheme="minorHAnsi" w:cstheme="minorHAnsi"/>
          <w:spacing w:val="-7"/>
        </w:rPr>
        <w:t xml:space="preserve"> </w:t>
      </w:r>
      <w:r w:rsidRPr="00CC398E">
        <w:rPr>
          <w:rFonts w:asciiTheme="minorHAnsi" w:hAnsiTheme="minorHAnsi" w:cstheme="minorHAnsi"/>
        </w:rPr>
        <w:t>zawarte.</w:t>
      </w:r>
    </w:p>
    <w:p w14:paraId="32EC456A" w14:textId="77777777" w:rsidR="00E47718" w:rsidRPr="00CC398E" w:rsidRDefault="00E47718" w:rsidP="00E47718">
      <w:pPr>
        <w:pStyle w:val="Akapitzlist"/>
        <w:numPr>
          <w:ilvl w:val="0"/>
          <w:numId w:val="3"/>
        </w:numPr>
        <w:tabs>
          <w:tab w:val="left" w:pos="684"/>
        </w:tabs>
        <w:spacing w:before="0" w:line="276" w:lineRule="auto"/>
        <w:ind w:left="684" w:hanging="426"/>
        <w:rPr>
          <w:rFonts w:asciiTheme="minorHAnsi" w:hAnsiTheme="minorHAnsi" w:cstheme="minorHAnsi"/>
        </w:rPr>
      </w:pPr>
      <w:r w:rsidRPr="00CC398E">
        <w:rPr>
          <w:rFonts w:asciiTheme="minorHAnsi" w:hAnsiTheme="minorHAnsi" w:cstheme="minorHAnsi"/>
        </w:rPr>
        <w:t>OŚWIADCZAMY, że uzyskaliśmy wszelkie informacje niezbędne do</w:t>
      </w:r>
      <w:r w:rsidRPr="00CC398E">
        <w:rPr>
          <w:rFonts w:asciiTheme="minorHAnsi" w:hAnsiTheme="minorHAnsi" w:cstheme="minorHAnsi"/>
          <w:spacing w:val="16"/>
        </w:rPr>
        <w:t xml:space="preserve"> </w:t>
      </w:r>
      <w:r w:rsidRPr="00CC398E">
        <w:rPr>
          <w:rFonts w:asciiTheme="minorHAnsi" w:hAnsiTheme="minorHAnsi" w:cstheme="minorHAnsi"/>
        </w:rPr>
        <w:t xml:space="preserve">prawidłowego przygotowania </w:t>
      </w:r>
      <w:r w:rsidRPr="00CC398E">
        <w:rPr>
          <w:rFonts w:asciiTheme="minorHAnsi" w:hAnsiTheme="minorHAnsi" w:cstheme="minorHAnsi"/>
        </w:rPr>
        <w:br/>
        <w:t>i złożenia niniejszej oferty.</w:t>
      </w:r>
    </w:p>
    <w:p w14:paraId="2D2FC4BB" w14:textId="77777777" w:rsidR="00E47718" w:rsidRPr="004312F6" w:rsidRDefault="00E47718" w:rsidP="00E47718">
      <w:pPr>
        <w:pStyle w:val="Akapitzlist"/>
        <w:numPr>
          <w:ilvl w:val="0"/>
          <w:numId w:val="3"/>
        </w:numPr>
        <w:tabs>
          <w:tab w:val="left" w:pos="684"/>
        </w:tabs>
        <w:spacing w:before="0" w:line="276" w:lineRule="auto"/>
        <w:ind w:right="116" w:hanging="426"/>
        <w:rPr>
          <w:rFonts w:asciiTheme="minorHAnsi" w:hAnsiTheme="minorHAnsi" w:cstheme="minorHAnsi"/>
        </w:rPr>
      </w:pPr>
      <w:r w:rsidRPr="00CC398E">
        <w:rPr>
          <w:rFonts w:asciiTheme="minorHAnsi" w:hAnsiTheme="minorHAnsi" w:cstheme="minorHAnsi"/>
        </w:rPr>
        <w:t xml:space="preserve">OŚWIADCZAMY, że jesteśmy związani niniejszą ofertą od dnia upływu terminu składania ofert do dnia </w:t>
      </w:r>
      <w:r w:rsidRPr="004312F6">
        <w:rPr>
          <w:rFonts w:asciiTheme="minorHAnsi" w:hAnsiTheme="minorHAnsi" w:cstheme="minorHAnsi"/>
        </w:rPr>
        <w:t xml:space="preserve">16.07.2021 r. </w:t>
      </w:r>
    </w:p>
    <w:p w14:paraId="1C9B0FE1" w14:textId="77777777" w:rsidR="00E47718" w:rsidRPr="00CC398E" w:rsidRDefault="00E47718" w:rsidP="00E47718">
      <w:pPr>
        <w:pStyle w:val="Akapitzlist"/>
        <w:numPr>
          <w:ilvl w:val="0"/>
          <w:numId w:val="3"/>
        </w:numPr>
        <w:tabs>
          <w:tab w:val="left" w:pos="684"/>
        </w:tabs>
        <w:spacing w:before="0" w:line="276" w:lineRule="auto"/>
        <w:ind w:right="115" w:hanging="426"/>
        <w:rPr>
          <w:rFonts w:asciiTheme="minorHAnsi" w:hAnsiTheme="minorHAnsi" w:cstheme="minorHAnsi"/>
        </w:rPr>
      </w:pPr>
      <w:r w:rsidRPr="00CC398E">
        <w:rPr>
          <w:rFonts w:asciiTheme="minorHAnsi" w:hAnsiTheme="minorHAnsi" w:cstheme="minorHAnsi"/>
        </w:rPr>
        <w:t>OŚWIADCZAMY,</w:t>
      </w:r>
      <w:r w:rsidRPr="00CC398E">
        <w:rPr>
          <w:rFonts w:asciiTheme="minorHAnsi" w:hAnsiTheme="minorHAnsi" w:cstheme="minorHAnsi"/>
          <w:spacing w:val="-20"/>
        </w:rPr>
        <w:t xml:space="preserve"> </w:t>
      </w:r>
      <w:r w:rsidRPr="00CC398E">
        <w:rPr>
          <w:rFonts w:asciiTheme="minorHAnsi" w:hAnsiTheme="minorHAnsi" w:cstheme="minorHAnsi"/>
        </w:rPr>
        <w:t>że</w:t>
      </w:r>
      <w:r w:rsidRPr="00CC398E">
        <w:rPr>
          <w:rFonts w:asciiTheme="minorHAnsi" w:hAnsiTheme="minorHAnsi" w:cstheme="minorHAnsi"/>
          <w:spacing w:val="-19"/>
        </w:rPr>
        <w:t xml:space="preserve"> </w:t>
      </w:r>
      <w:r w:rsidRPr="00CC398E">
        <w:rPr>
          <w:rFonts w:asciiTheme="minorHAnsi" w:hAnsiTheme="minorHAnsi" w:cstheme="minorHAnsi"/>
        </w:rPr>
        <w:t>zapoznaliśmy</w:t>
      </w:r>
      <w:r w:rsidRPr="00CC398E">
        <w:rPr>
          <w:rFonts w:asciiTheme="minorHAnsi" w:hAnsiTheme="minorHAnsi" w:cstheme="minorHAnsi"/>
          <w:spacing w:val="-18"/>
        </w:rPr>
        <w:t xml:space="preserve"> </w:t>
      </w:r>
      <w:r w:rsidRPr="00CC398E">
        <w:rPr>
          <w:rFonts w:asciiTheme="minorHAnsi" w:hAnsiTheme="minorHAnsi" w:cstheme="minorHAnsi"/>
        </w:rPr>
        <w:t>się</w:t>
      </w:r>
      <w:r w:rsidRPr="00CC398E">
        <w:rPr>
          <w:rFonts w:asciiTheme="minorHAnsi" w:hAnsiTheme="minorHAnsi" w:cstheme="minorHAnsi"/>
          <w:spacing w:val="-20"/>
        </w:rPr>
        <w:t xml:space="preserve"> </w:t>
      </w:r>
      <w:r w:rsidRPr="00CC398E">
        <w:rPr>
          <w:rFonts w:asciiTheme="minorHAnsi" w:hAnsiTheme="minorHAnsi" w:cstheme="minorHAnsi"/>
        </w:rPr>
        <w:t>z</w:t>
      </w:r>
      <w:r w:rsidRPr="00CC398E">
        <w:rPr>
          <w:rFonts w:asciiTheme="minorHAnsi" w:hAnsiTheme="minorHAnsi" w:cstheme="minorHAnsi"/>
          <w:spacing w:val="-19"/>
        </w:rPr>
        <w:t xml:space="preserve"> </w:t>
      </w:r>
      <w:r w:rsidRPr="00CC398E">
        <w:rPr>
          <w:rFonts w:asciiTheme="minorHAnsi" w:hAnsiTheme="minorHAnsi" w:cstheme="minorHAnsi"/>
        </w:rPr>
        <w:t>Projektowanymi</w:t>
      </w:r>
      <w:r w:rsidRPr="00CC398E">
        <w:rPr>
          <w:rFonts w:asciiTheme="minorHAnsi" w:hAnsiTheme="minorHAnsi" w:cstheme="minorHAnsi"/>
          <w:spacing w:val="-19"/>
        </w:rPr>
        <w:t xml:space="preserve"> </w:t>
      </w:r>
      <w:r w:rsidRPr="00CC398E">
        <w:rPr>
          <w:rFonts w:asciiTheme="minorHAnsi" w:hAnsiTheme="minorHAnsi" w:cstheme="minorHAnsi"/>
        </w:rPr>
        <w:t>Postanowieniami</w:t>
      </w:r>
      <w:r w:rsidRPr="00CC398E">
        <w:rPr>
          <w:rFonts w:asciiTheme="minorHAnsi" w:hAnsiTheme="minorHAnsi" w:cstheme="minorHAnsi"/>
          <w:spacing w:val="-19"/>
        </w:rPr>
        <w:t xml:space="preserve"> </w:t>
      </w:r>
      <w:r w:rsidRPr="00CC398E">
        <w:rPr>
          <w:rFonts w:asciiTheme="minorHAnsi" w:hAnsiTheme="minorHAnsi" w:cstheme="minorHAnsi"/>
        </w:rPr>
        <w:t>Umowy,</w:t>
      </w:r>
      <w:r w:rsidRPr="00CC398E">
        <w:rPr>
          <w:rFonts w:asciiTheme="minorHAnsi" w:hAnsiTheme="minorHAnsi" w:cstheme="minorHAnsi"/>
          <w:spacing w:val="-20"/>
        </w:rPr>
        <w:t xml:space="preserve"> </w:t>
      </w:r>
      <w:r w:rsidRPr="00CC398E">
        <w:rPr>
          <w:rFonts w:asciiTheme="minorHAnsi" w:hAnsiTheme="minorHAnsi" w:cstheme="minorHAnsi"/>
        </w:rPr>
        <w:t xml:space="preserve">określonymi </w:t>
      </w:r>
      <w:r w:rsidRPr="00CC398E">
        <w:rPr>
          <w:rFonts w:asciiTheme="minorHAnsi" w:hAnsiTheme="minorHAnsi" w:cstheme="minorHAnsi"/>
        </w:rPr>
        <w:br/>
        <w:t>w Załączniku nr 4 do Specyfikacji Warunków Zamówienia i ZOBOWIĄZUJEMY SIĘ,</w:t>
      </w:r>
      <w:r w:rsidRPr="00CC398E">
        <w:rPr>
          <w:rFonts w:asciiTheme="minorHAnsi" w:hAnsiTheme="minorHAnsi" w:cstheme="minorHAnsi"/>
        </w:rPr>
        <w:br/>
        <w:t>w przypadku wyboru naszej oferty, do zawarcia umowy zgodnej z niniejszą ofertą, na warunkach w nich</w:t>
      </w:r>
      <w:r w:rsidRPr="00CC398E">
        <w:rPr>
          <w:rFonts w:asciiTheme="minorHAnsi" w:hAnsiTheme="minorHAnsi" w:cstheme="minorHAnsi"/>
          <w:spacing w:val="-1"/>
        </w:rPr>
        <w:t xml:space="preserve"> </w:t>
      </w:r>
      <w:r w:rsidRPr="00CC398E">
        <w:rPr>
          <w:rFonts w:asciiTheme="minorHAnsi" w:hAnsiTheme="minorHAnsi" w:cstheme="minorHAnsi"/>
        </w:rPr>
        <w:t>określonych.</w:t>
      </w:r>
    </w:p>
    <w:p w14:paraId="03BCEB55" w14:textId="77777777" w:rsidR="00E47718" w:rsidRPr="00CC398E" w:rsidRDefault="00E47718" w:rsidP="00E47718">
      <w:pPr>
        <w:pStyle w:val="Akapitzlist"/>
        <w:numPr>
          <w:ilvl w:val="0"/>
          <w:numId w:val="3"/>
        </w:numPr>
        <w:tabs>
          <w:tab w:val="left" w:pos="684"/>
        </w:tabs>
        <w:spacing w:before="0" w:line="276" w:lineRule="auto"/>
        <w:ind w:right="117" w:hanging="426"/>
        <w:rPr>
          <w:rFonts w:asciiTheme="minorHAnsi" w:hAnsiTheme="minorHAnsi" w:cstheme="minorHAnsi"/>
        </w:rPr>
      </w:pPr>
      <w:r w:rsidRPr="00CC398E">
        <w:rPr>
          <w:rFonts w:asciiTheme="minorHAnsi" w:hAnsiTheme="minorHAnsi" w:cstheme="minorHAnsi"/>
        </w:rPr>
        <w:t>AKCEPTUJEMY Projektowane Postanowienia Umowne, w tym warunki płatności oraz termin realizacji przedmiotu zamówienia podany przez</w:t>
      </w:r>
      <w:r w:rsidRPr="00CC398E">
        <w:rPr>
          <w:rFonts w:asciiTheme="minorHAnsi" w:hAnsiTheme="minorHAnsi" w:cstheme="minorHAnsi"/>
          <w:spacing w:val="-1"/>
        </w:rPr>
        <w:t xml:space="preserve"> </w:t>
      </w:r>
      <w:r w:rsidRPr="00CC398E">
        <w:rPr>
          <w:rFonts w:asciiTheme="minorHAnsi" w:hAnsiTheme="minorHAnsi" w:cstheme="minorHAnsi"/>
        </w:rPr>
        <w:t>Zamawiającego.</w:t>
      </w:r>
    </w:p>
    <w:p w14:paraId="019CBF06" w14:textId="77777777" w:rsidR="00E47718" w:rsidRPr="00D74748" w:rsidRDefault="00E47718" w:rsidP="00E47718">
      <w:pPr>
        <w:pStyle w:val="Akapitzlist"/>
        <w:numPr>
          <w:ilvl w:val="0"/>
          <w:numId w:val="3"/>
        </w:numPr>
        <w:tabs>
          <w:tab w:val="left" w:pos="684"/>
        </w:tabs>
        <w:spacing w:before="0" w:line="276" w:lineRule="auto"/>
        <w:ind w:right="117" w:hanging="426"/>
        <w:rPr>
          <w:rFonts w:asciiTheme="minorHAnsi" w:hAnsiTheme="minorHAnsi" w:cstheme="minorHAnsi"/>
        </w:rPr>
      </w:pPr>
      <w:r w:rsidRPr="00CC398E">
        <w:rPr>
          <w:rFonts w:asciiTheme="minorHAnsi" w:hAnsiTheme="minorHAnsi" w:cstheme="minorHAnsi"/>
        </w:rPr>
        <w:t>Oświadczam, że wypełniłem obowiązki informacyjne przewidziane w art. 13 lub art. 14 RODO</w:t>
      </w:r>
      <w:r w:rsidRPr="00D74748">
        <w:rPr>
          <w:rStyle w:val="Odwoanieprzypisudolnego"/>
          <w:rFonts w:asciiTheme="minorHAnsi" w:hAnsiTheme="minorHAnsi" w:cstheme="minorHAnsi"/>
        </w:rPr>
        <w:footnoteReference w:id="1"/>
      </w:r>
      <w:r w:rsidRPr="00D74748">
        <w:rPr>
          <w:rFonts w:asciiTheme="minorHAnsi" w:hAnsiTheme="minorHAnsi" w:cstheme="minorHAnsi"/>
        </w:rPr>
        <w:t xml:space="preserve"> wobec osób fizycznych, od których</w:t>
      </w:r>
      <w:r w:rsidRPr="00CC398E">
        <w:rPr>
          <w:rFonts w:asciiTheme="minorHAnsi" w:hAnsiTheme="minorHAnsi" w:cstheme="minorHAnsi"/>
        </w:rPr>
        <w:t xml:space="preserve"> dane osobowe bezpośrednio lub pośrednio pozyskałem w</w:t>
      </w:r>
      <w:r w:rsidRPr="00CC398E">
        <w:rPr>
          <w:rFonts w:asciiTheme="minorHAnsi" w:hAnsiTheme="minorHAnsi" w:cstheme="minorHAnsi"/>
          <w:spacing w:val="-32"/>
        </w:rPr>
        <w:t xml:space="preserve"> </w:t>
      </w:r>
      <w:r w:rsidRPr="00CC398E">
        <w:rPr>
          <w:rFonts w:asciiTheme="minorHAnsi" w:hAnsiTheme="minorHAnsi" w:cstheme="minorHAnsi"/>
        </w:rPr>
        <w:t>celu ubiegania się o udzielenie zamówienia publicznego w niniejszym</w:t>
      </w:r>
      <w:r w:rsidRPr="00CC398E">
        <w:rPr>
          <w:rFonts w:asciiTheme="minorHAnsi" w:hAnsiTheme="minorHAnsi" w:cstheme="minorHAnsi"/>
          <w:spacing w:val="-6"/>
        </w:rPr>
        <w:t xml:space="preserve"> </w:t>
      </w:r>
      <w:r w:rsidRPr="00CC398E">
        <w:rPr>
          <w:rFonts w:asciiTheme="minorHAnsi" w:hAnsiTheme="minorHAnsi" w:cstheme="minorHAnsi"/>
        </w:rPr>
        <w:t>postępowaniu.</w:t>
      </w:r>
      <w:r w:rsidRPr="00D74748">
        <w:rPr>
          <w:rStyle w:val="Odwoanieprzypisudolnego"/>
          <w:rFonts w:asciiTheme="minorHAnsi" w:hAnsiTheme="minorHAnsi" w:cstheme="minorHAnsi"/>
        </w:rPr>
        <w:footnoteReference w:id="2"/>
      </w:r>
    </w:p>
    <w:p w14:paraId="755903EC" w14:textId="77777777" w:rsidR="00E47718" w:rsidRPr="00CC398E" w:rsidRDefault="00E47718" w:rsidP="00E47718">
      <w:pPr>
        <w:pStyle w:val="Akapitzlist"/>
        <w:numPr>
          <w:ilvl w:val="0"/>
          <w:numId w:val="3"/>
        </w:numPr>
        <w:spacing w:before="0" w:line="276" w:lineRule="auto"/>
        <w:rPr>
          <w:rFonts w:asciiTheme="minorHAnsi" w:hAnsiTheme="minorHAnsi" w:cstheme="minorHAnsi"/>
        </w:rPr>
      </w:pPr>
      <w:r w:rsidRPr="00CC398E">
        <w:rPr>
          <w:rFonts w:asciiTheme="minorHAnsi" w:hAnsiTheme="minorHAnsi" w:cstheme="minorHAnsi"/>
        </w:rPr>
        <w:t xml:space="preserve">Przedmiot zamówienia zrealizujemy z udziałem/ bez udziału </w:t>
      </w:r>
      <w:r w:rsidRPr="00CC398E">
        <w:rPr>
          <w:rFonts w:asciiTheme="minorHAnsi" w:hAnsiTheme="minorHAnsi" w:cstheme="minorHAnsi"/>
        </w:rPr>
        <w:lastRenderedPageBreak/>
        <w:t>podwykonawców……………………………………………………………………………………………………………………………………………………………………………. (podać nazwę i adres podwykonawcy, o ile znani są na tym etapie postępowania), który/którzy wykona/ją następujący procent zamówienia……..% ( o ile jest znany na tym etapie postępowania.)</w:t>
      </w:r>
    </w:p>
    <w:p w14:paraId="72F85E28" w14:textId="77777777" w:rsidR="00E47718" w:rsidRPr="00CC398E" w:rsidRDefault="00E47718" w:rsidP="00E47718">
      <w:pPr>
        <w:pStyle w:val="Akapitzlist"/>
        <w:numPr>
          <w:ilvl w:val="0"/>
          <w:numId w:val="3"/>
        </w:numPr>
        <w:tabs>
          <w:tab w:val="left" w:pos="684"/>
        </w:tabs>
        <w:spacing w:before="0" w:line="276" w:lineRule="auto"/>
        <w:ind w:right="117"/>
        <w:rPr>
          <w:rFonts w:asciiTheme="minorHAnsi" w:hAnsiTheme="minorHAnsi" w:cstheme="minorHAnsi"/>
        </w:rPr>
      </w:pPr>
      <w:r w:rsidRPr="00CC398E">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3D411FCA" w14:textId="77777777" w:rsidR="00E47718" w:rsidRPr="00CC398E" w:rsidRDefault="00E47718" w:rsidP="00E47718">
      <w:pPr>
        <w:pStyle w:val="Akapitzlist"/>
        <w:numPr>
          <w:ilvl w:val="0"/>
          <w:numId w:val="3"/>
        </w:numPr>
        <w:tabs>
          <w:tab w:val="left" w:pos="684"/>
        </w:tabs>
        <w:spacing w:before="0" w:line="276" w:lineRule="auto"/>
        <w:ind w:right="117"/>
        <w:rPr>
          <w:rFonts w:asciiTheme="minorHAnsi" w:hAnsiTheme="minorHAnsi" w:cstheme="minorHAnsi"/>
        </w:rPr>
      </w:pPr>
      <w:r w:rsidRPr="00CC398E">
        <w:rPr>
          <w:rFonts w:asciiTheme="minorHAnsi" w:hAnsiTheme="minorHAnsi" w:cstheme="minorHAnsi"/>
        </w:rPr>
        <w:t>Następujące dokumenty znajdują się w posiadaniu Zamawiającego:</w:t>
      </w:r>
    </w:p>
    <w:p w14:paraId="066D5A95" w14:textId="77777777" w:rsidR="00E47718" w:rsidRPr="00CC398E" w:rsidRDefault="00E47718" w:rsidP="00E47718">
      <w:pPr>
        <w:pStyle w:val="Akapitzlist"/>
        <w:tabs>
          <w:tab w:val="left" w:pos="684"/>
        </w:tabs>
        <w:spacing w:before="0" w:line="276" w:lineRule="auto"/>
        <w:ind w:left="683" w:right="117" w:firstLine="0"/>
        <w:rPr>
          <w:rFonts w:asciiTheme="minorHAnsi" w:hAnsiTheme="minorHAnsi" w:cstheme="minorHAnsi"/>
        </w:rPr>
      </w:pPr>
      <w:r w:rsidRPr="00CC398E">
        <w:rPr>
          <w:rFonts w:asciiTheme="minorHAnsi" w:hAnsiTheme="minorHAnsi" w:cstheme="minorHAnsi"/>
        </w:rPr>
        <w:t xml:space="preserve"> .....................................................................................................</w:t>
      </w:r>
    </w:p>
    <w:p w14:paraId="2C38C392" w14:textId="77777777" w:rsidR="00E47718" w:rsidRPr="00CC398E" w:rsidRDefault="00E47718" w:rsidP="00E47718">
      <w:pPr>
        <w:pStyle w:val="Akapitzlist"/>
        <w:tabs>
          <w:tab w:val="left" w:pos="684"/>
        </w:tabs>
        <w:spacing w:before="0" w:line="276" w:lineRule="auto"/>
        <w:ind w:left="683" w:right="117" w:firstLine="0"/>
        <w:rPr>
          <w:rFonts w:asciiTheme="minorHAnsi" w:hAnsiTheme="minorHAnsi" w:cstheme="minorHAnsi"/>
        </w:rPr>
      </w:pPr>
      <w:r w:rsidRPr="00CC398E">
        <w:rPr>
          <w:rFonts w:asciiTheme="minorHAnsi" w:hAnsiTheme="minorHAnsi" w:cstheme="minorHAnsi"/>
        </w:rPr>
        <w:t>.....................................................................................................</w:t>
      </w:r>
    </w:p>
    <w:p w14:paraId="18B38FC8" w14:textId="77777777" w:rsidR="00E47718" w:rsidRPr="00CC398E" w:rsidRDefault="00E47718" w:rsidP="00E47718">
      <w:pPr>
        <w:pStyle w:val="Akapitzlist"/>
        <w:tabs>
          <w:tab w:val="left" w:pos="684"/>
        </w:tabs>
        <w:spacing w:before="0" w:line="276" w:lineRule="auto"/>
        <w:ind w:left="683" w:right="117" w:firstLine="0"/>
        <w:rPr>
          <w:rFonts w:asciiTheme="minorHAnsi" w:hAnsiTheme="minorHAnsi" w:cstheme="minorHAnsi"/>
        </w:rPr>
      </w:pPr>
      <w:r w:rsidRPr="00CC398E">
        <w:rPr>
          <w:rFonts w:asciiTheme="minorHAnsi" w:hAnsiTheme="minorHAnsi" w:cstheme="minorHAnsi"/>
        </w:rPr>
        <w:t>i stanowią potwierdzenie okoliczności, o których mowa w art. 125 ust. 3 ustawy PZP.</w:t>
      </w:r>
    </w:p>
    <w:p w14:paraId="3B9FBA08" w14:textId="77777777" w:rsidR="00E47718" w:rsidRPr="00CC398E" w:rsidRDefault="00E47718" w:rsidP="00E47718">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CC398E">
        <w:rPr>
          <w:rFonts w:asciiTheme="minorHAnsi" w:hAnsiTheme="minorHAnsi" w:cstheme="minorHAnsi"/>
          <w:b/>
        </w:rPr>
        <w:t>SKŁADAMY</w:t>
      </w:r>
      <w:r w:rsidRPr="00CC398E">
        <w:rPr>
          <w:rFonts w:asciiTheme="minorHAnsi" w:hAnsiTheme="minorHAnsi" w:cstheme="minorHAnsi"/>
          <w:b/>
          <w:spacing w:val="-2"/>
        </w:rPr>
        <w:t xml:space="preserve"> </w:t>
      </w:r>
      <w:r w:rsidRPr="00CC398E">
        <w:rPr>
          <w:rFonts w:asciiTheme="minorHAnsi" w:hAnsiTheme="minorHAnsi" w:cstheme="minorHAnsi"/>
        </w:rPr>
        <w:t>ofertę</w:t>
      </w:r>
      <w:r w:rsidRPr="00CC398E">
        <w:rPr>
          <w:rFonts w:asciiTheme="minorHAnsi" w:hAnsiTheme="minorHAnsi" w:cstheme="minorHAnsi"/>
          <w:spacing w:val="-2"/>
        </w:rPr>
        <w:t xml:space="preserve"> </w:t>
      </w:r>
      <w:r w:rsidRPr="00CC398E">
        <w:rPr>
          <w:rFonts w:asciiTheme="minorHAnsi" w:hAnsiTheme="minorHAnsi" w:cstheme="minorHAnsi"/>
        </w:rPr>
        <w:t>na</w:t>
      </w:r>
      <w:r w:rsidRPr="00CC398E">
        <w:rPr>
          <w:rFonts w:asciiTheme="minorHAnsi" w:hAnsiTheme="minorHAnsi" w:cstheme="minorHAnsi"/>
          <w:u w:val="single"/>
        </w:rPr>
        <w:t xml:space="preserve"> </w:t>
      </w:r>
      <w:r w:rsidRPr="00CC398E">
        <w:rPr>
          <w:rFonts w:asciiTheme="minorHAnsi" w:hAnsiTheme="minorHAnsi" w:cstheme="minorHAnsi"/>
          <w:u w:val="single"/>
        </w:rPr>
        <w:tab/>
      </w:r>
      <w:r w:rsidRPr="00CC398E">
        <w:rPr>
          <w:rFonts w:asciiTheme="minorHAnsi" w:hAnsiTheme="minorHAnsi" w:cstheme="minorHAnsi"/>
        </w:rPr>
        <w:t>stronach.</w:t>
      </w:r>
    </w:p>
    <w:p w14:paraId="79B09E98" w14:textId="77777777" w:rsidR="00E47718" w:rsidRPr="00CC398E" w:rsidRDefault="00E47718" w:rsidP="00E47718">
      <w:pPr>
        <w:pStyle w:val="Akapitzlist"/>
        <w:numPr>
          <w:ilvl w:val="0"/>
          <w:numId w:val="3"/>
        </w:numPr>
        <w:tabs>
          <w:tab w:val="left" w:pos="684"/>
        </w:tabs>
        <w:spacing w:before="0" w:line="276" w:lineRule="auto"/>
        <w:ind w:left="684" w:hanging="426"/>
        <w:rPr>
          <w:rFonts w:asciiTheme="minorHAnsi" w:hAnsiTheme="minorHAnsi" w:cstheme="minorHAnsi"/>
        </w:rPr>
      </w:pPr>
      <w:r w:rsidRPr="00CC398E">
        <w:rPr>
          <w:rFonts w:asciiTheme="minorHAnsi" w:hAnsiTheme="minorHAnsi" w:cstheme="minorHAnsi"/>
        </w:rPr>
        <w:t xml:space="preserve">Wraz z ofertą </w:t>
      </w:r>
      <w:r w:rsidRPr="00CC398E">
        <w:rPr>
          <w:rFonts w:asciiTheme="minorHAnsi" w:hAnsiTheme="minorHAnsi" w:cstheme="minorHAnsi"/>
          <w:b/>
        </w:rPr>
        <w:t xml:space="preserve">SKŁADAMY </w:t>
      </w:r>
      <w:r w:rsidRPr="00CC398E">
        <w:rPr>
          <w:rFonts w:asciiTheme="minorHAnsi" w:hAnsiTheme="minorHAnsi" w:cstheme="minorHAnsi"/>
        </w:rPr>
        <w:t>następujące oświadczenia i</w:t>
      </w:r>
      <w:r w:rsidRPr="00CC398E">
        <w:rPr>
          <w:rFonts w:asciiTheme="minorHAnsi" w:hAnsiTheme="minorHAnsi" w:cstheme="minorHAnsi"/>
          <w:spacing w:val="-5"/>
        </w:rPr>
        <w:t xml:space="preserve"> </w:t>
      </w:r>
      <w:r w:rsidRPr="00CC398E">
        <w:rPr>
          <w:rFonts w:asciiTheme="minorHAnsi" w:hAnsiTheme="minorHAnsi" w:cstheme="minorHAnsi"/>
        </w:rPr>
        <w:t>dokumenty:</w:t>
      </w:r>
    </w:p>
    <w:p w14:paraId="07C11752" w14:textId="77777777" w:rsidR="00E47718" w:rsidRPr="00CC398E" w:rsidRDefault="00E47718" w:rsidP="00E47718">
      <w:pPr>
        <w:spacing w:line="276" w:lineRule="auto"/>
        <w:rPr>
          <w:rFonts w:asciiTheme="minorHAnsi" w:hAnsiTheme="minorHAnsi" w:cstheme="minorHAnsi"/>
        </w:rPr>
        <w:sectPr w:rsidR="00E47718" w:rsidRPr="00CC398E">
          <w:pgSz w:w="11910" w:h="16840"/>
          <w:pgMar w:top="1580" w:right="1300" w:bottom="680" w:left="1160" w:header="0" w:footer="400" w:gutter="0"/>
          <w:cols w:space="708"/>
        </w:sectPr>
      </w:pPr>
    </w:p>
    <w:p w14:paraId="15A8600F" w14:textId="77777777" w:rsidR="00E47718" w:rsidRPr="00CC398E" w:rsidRDefault="00E47718" w:rsidP="00E47718">
      <w:pPr>
        <w:pStyle w:val="Tekstpodstawowy"/>
        <w:numPr>
          <w:ilvl w:val="0"/>
          <w:numId w:val="4"/>
        </w:numPr>
        <w:tabs>
          <w:tab w:val="left" w:pos="683"/>
        </w:tabs>
        <w:spacing w:line="276" w:lineRule="auto"/>
        <w:rPr>
          <w:rFonts w:asciiTheme="minorHAnsi" w:hAnsiTheme="minorHAnsi" w:cstheme="minorHAnsi"/>
        </w:rPr>
      </w:pPr>
      <w:r w:rsidRPr="00D74748">
        <w:rPr>
          <w:rFonts w:asciiTheme="minorHAnsi" w:hAnsiTheme="minorHAnsi" w:cstheme="minorHAnsi"/>
        </w:rPr>
        <w:t>…………………</w:t>
      </w:r>
      <w:r w:rsidRPr="00CC398E">
        <w:rPr>
          <w:rFonts w:asciiTheme="minorHAnsi" w:hAnsiTheme="minorHAnsi" w:cstheme="minorHAnsi"/>
        </w:rPr>
        <w:t>…………</w:t>
      </w:r>
    </w:p>
    <w:p w14:paraId="7779ECEC" w14:textId="77777777" w:rsidR="00E47718" w:rsidRPr="00CC398E" w:rsidRDefault="00E47718" w:rsidP="00E47718">
      <w:pPr>
        <w:pStyle w:val="Tekstpodstawowy"/>
        <w:numPr>
          <w:ilvl w:val="0"/>
          <w:numId w:val="4"/>
        </w:numPr>
        <w:tabs>
          <w:tab w:val="left" w:pos="683"/>
        </w:tabs>
        <w:spacing w:line="276" w:lineRule="auto"/>
        <w:rPr>
          <w:rFonts w:asciiTheme="minorHAnsi" w:hAnsiTheme="minorHAnsi" w:cstheme="minorHAnsi"/>
        </w:rPr>
      </w:pPr>
      <w:r w:rsidRPr="00CC398E">
        <w:rPr>
          <w:rFonts w:asciiTheme="minorHAnsi" w:hAnsiTheme="minorHAnsi" w:cstheme="minorHAnsi"/>
        </w:rPr>
        <w:t>……………………………</w:t>
      </w:r>
    </w:p>
    <w:p w14:paraId="1B8312E5" w14:textId="77777777" w:rsidR="00E47718" w:rsidRPr="00CC398E" w:rsidRDefault="00E47718" w:rsidP="00E47718">
      <w:pPr>
        <w:pStyle w:val="Tekstpodstawowy"/>
        <w:numPr>
          <w:ilvl w:val="0"/>
          <w:numId w:val="4"/>
        </w:numPr>
        <w:tabs>
          <w:tab w:val="left" w:pos="683"/>
        </w:tabs>
        <w:spacing w:line="276" w:lineRule="auto"/>
        <w:rPr>
          <w:rFonts w:asciiTheme="minorHAnsi" w:hAnsiTheme="minorHAnsi" w:cstheme="minorHAnsi"/>
        </w:rPr>
      </w:pPr>
      <w:r w:rsidRPr="00CC398E">
        <w:rPr>
          <w:rFonts w:asciiTheme="minorHAnsi" w:hAnsiTheme="minorHAnsi" w:cstheme="minorHAnsi"/>
        </w:rPr>
        <w:t>……………………………</w:t>
      </w:r>
    </w:p>
    <w:p w14:paraId="0E78AA18" w14:textId="77777777" w:rsidR="00E47718" w:rsidRPr="00CC398E" w:rsidRDefault="00E47718" w:rsidP="00E47718">
      <w:pPr>
        <w:pStyle w:val="Tekstpodstawowy"/>
        <w:spacing w:line="276" w:lineRule="auto"/>
        <w:rPr>
          <w:rFonts w:asciiTheme="minorHAnsi" w:hAnsiTheme="minorHAnsi" w:cstheme="minorHAnsi"/>
        </w:rPr>
      </w:pPr>
      <w:r w:rsidRPr="00CC398E">
        <w:rPr>
          <w:rFonts w:asciiTheme="minorHAnsi" w:hAnsiTheme="minorHAnsi" w:cstheme="minorHAnsi"/>
        </w:rPr>
        <w:br w:type="column"/>
      </w:r>
    </w:p>
    <w:p w14:paraId="46221876" w14:textId="77777777" w:rsidR="00E47718" w:rsidRPr="00CC398E" w:rsidRDefault="00E47718" w:rsidP="00E47718">
      <w:pPr>
        <w:pStyle w:val="Tekstpodstawowy"/>
        <w:spacing w:line="276" w:lineRule="auto"/>
        <w:rPr>
          <w:rFonts w:asciiTheme="minorHAnsi" w:hAnsiTheme="minorHAnsi" w:cstheme="minorHAnsi"/>
        </w:rPr>
      </w:pPr>
    </w:p>
    <w:p w14:paraId="2511341F" w14:textId="77777777" w:rsidR="00E47718" w:rsidRPr="00CC398E" w:rsidRDefault="00E47718" w:rsidP="00E47718">
      <w:pPr>
        <w:pStyle w:val="Tekstpodstawowy"/>
        <w:spacing w:line="276" w:lineRule="auto"/>
        <w:rPr>
          <w:rFonts w:asciiTheme="minorHAnsi" w:hAnsiTheme="minorHAnsi" w:cstheme="minorHAnsi"/>
        </w:rPr>
      </w:pPr>
    </w:p>
    <w:p w14:paraId="20094728" w14:textId="77777777" w:rsidR="00E47718" w:rsidRPr="00CC398E" w:rsidRDefault="00E47718" w:rsidP="00E47718">
      <w:pPr>
        <w:pStyle w:val="Tekstpodstawowy"/>
        <w:tabs>
          <w:tab w:val="left" w:leader="dot" w:pos="4101"/>
        </w:tabs>
        <w:spacing w:line="276" w:lineRule="auto"/>
        <w:ind w:left="258"/>
        <w:rPr>
          <w:rFonts w:asciiTheme="minorHAnsi" w:hAnsiTheme="minorHAnsi" w:cstheme="minorHAnsi"/>
        </w:rPr>
      </w:pPr>
      <w:r w:rsidRPr="00CC398E">
        <w:rPr>
          <w:rFonts w:asciiTheme="minorHAnsi" w:hAnsiTheme="minorHAnsi" w:cstheme="minorHAnsi"/>
        </w:rPr>
        <w:t>…………….……., dnia</w:t>
      </w:r>
      <w:r w:rsidRPr="00CC398E">
        <w:rPr>
          <w:rFonts w:asciiTheme="minorHAnsi" w:hAnsiTheme="minorHAnsi" w:cstheme="minorHAnsi"/>
        </w:rPr>
        <w:tab/>
      </w:r>
    </w:p>
    <w:p w14:paraId="1EFB7E5C" w14:textId="77777777" w:rsidR="00E47718" w:rsidRPr="00CC398E" w:rsidRDefault="00E47718" w:rsidP="00E47718">
      <w:pPr>
        <w:spacing w:line="276" w:lineRule="auto"/>
        <w:ind w:right="116"/>
        <w:jc w:val="right"/>
        <w:rPr>
          <w:rFonts w:asciiTheme="minorHAnsi" w:hAnsiTheme="minorHAnsi" w:cstheme="minorHAnsi"/>
          <w:i/>
        </w:rPr>
      </w:pPr>
      <w:r w:rsidRPr="00CC398E">
        <w:rPr>
          <w:rFonts w:asciiTheme="minorHAnsi" w:hAnsiTheme="minorHAnsi" w:cstheme="minorHAnsi"/>
          <w:i/>
          <w:spacing w:val="-2"/>
        </w:rPr>
        <w:t>……………………………….</w:t>
      </w:r>
    </w:p>
    <w:p w14:paraId="312B4512" w14:textId="77777777" w:rsidR="00E47718" w:rsidRPr="00CC398E" w:rsidRDefault="00E47718" w:rsidP="00E47718">
      <w:pPr>
        <w:keepNext/>
        <w:keepLines/>
        <w:widowControl/>
        <w:adjustRightInd w:val="0"/>
        <w:spacing w:line="276" w:lineRule="auto"/>
        <w:ind w:left="284"/>
        <w:jc w:val="right"/>
        <w:outlineLvl w:val="3"/>
        <w:rPr>
          <w:rFonts w:asciiTheme="minorHAnsi" w:hAnsiTheme="minorHAnsi" w:cstheme="minorHAnsi"/>
          <w:b/>
          <w:i/>
          <w:lang w:eastAsia="pl-PL"/>
        </w:rPr>
      </w:pPr>
      <w:r w:rsidRPr="00CC398E">
        <w:rPr>
          <w:rFonts w:asciiTheme="minorHAnsi" w:hAnsiTheme="minorHAnsi" w:cstheme="minorHAnsi"/>
          <w:b/>
          <w:i/>
          <w:lang w:eastAsia="pl-PL"/>
        </w:rPr>
        <w:t>Imię i nazwisko podpisano elektronicznie</w:t>
      </w:r>
    </w:p>
    <w:p w14:paraId="64059F79" w14:textId="77777777" w:rsidR="00E47718" w:rsidRPr="00CC398E" w:rsidRDefault="00E47718" w:rsidP="00E47718">
      <w:pPr>
        <w:spacing w:line="276" w:lineRule="auto"/>
        <w:jc w:val="right"/>
        <w:rPr>
          <w:rFonts w:asciiTheme="minorHAnsi" w:hAnsiTheme="minorHAnsi" w:cstheme="minorHAnsi"/>
        </w:rPr>
        <w:sectPr w:rsidR="00E47718" w:rsidRPr="00CC398E">
          <w:type w:val="continuous"/>
          <w:pgSz w:w="11910" w:h="16840"/>
          <w:pgMar w:top="1580" w:right="1300" w:bottom="600" w:left="1160" w:header="708" w:footer="708" w:gutter="0"/>
          <w:cols w:num="2" w:space="708" w:equalWidth="0">
            <w:col w:w="2705" w:space="2393"/>
            <w:col w:w="4352"/>
          </w:cols>
        </w:sectPr>
      </w:pPr>
    </w:p>
    <w:p w14:paraId="46C3E04A" w14:textId="77777777" w:rsidR="00E47718" w:rsidRPr="00D74748" w:rsidRDefault="00E47718" w:rsidP="00E47718">
      <w:pPr>
        <w:pStyle w:val="Tekstpodstawowy"/>
        <w:spacing w:line="276" w:lineRule="auto"/>
        <w:rPr>
          <w:rFonts w:asciiTheme="minorHAnsi" w:hAnsiTheme="minorHAnsi" w:cstheme="minorHAnsi"/>
          <w:i/>
        </w:rPr>
      </w:pPr>
    </w:p>
    <w:p w14:paraId="63804FF9" w14:textId="77777777" w:rsidR="00E47718" w:rsidRPr="005D5A0E" w:rsidRDefault="00E47718" w:rsidP="00E47718">
      <w:pPr>
        <w:pStyle w:val="Tekstpodstawowy"/>
        <w:spacing w:line="276" w:lineRule="auto"/>
        <w:rPr>
          <w:rFonts w:asciiTheme="minorHAnsi" w:hAnsiTheme="minorHAnsi" w:cstheme="minorHAnsi"/>
          <w:i/>
        </w:rPr>
      </w:pPr>
    </w:p>
    <w:p w14:paraId="4C88DC2C" w14:textId="77777777" w:rsidR="00E47718" w:rsidRPr="005D5A0E" w:rsidRDefault="00E47718" w:rsidP="00E47718">
      <w:pPr>
        <w:spacing w:line="276" w:lineRule="auto"/>
        <w:ind w:left="258"/>
        <w:jc w:val="both"/>
        <w:rPr>
          <w:rFonts w:asciiTheme="minorHAnsi" w:hAnsiTheme="minorHAnsi" w:cstheme="minorHAnsi"/>
          <w:b/>
          <w:i/>
        </w:rPr>
      </w:pPr>
      <w:r w:rsidRPr="005D5A0E">
        <w:rPr>
          <w:rFonts w:asciiTheme="minorHAnsi" w:hAnsiTheme="minorHAnsi" w:cstheme="minorHAnsi"/>
          <w:b/>
          <w:i/>
          <w:u w:val="single"/>
        </w:rPr>
        <w:t>Informacja dla Wykonawcy:</w:t>
      </w:r>
    </w:p>
    <w:p w14:paraId="39736039" w14:textId="77777777" w:rsidR="00E47718" w:rsidRPr="005D5A0E" w:rsidRDefault="00E47718" w:rsidP="00E47718">
      <w:pPr>
        <w:spacing w:line="276" w:lineRule="auto"/>
        <w:ind w:left="258" w:right="116"/>
        <w:jc w:val="both"/>
        <w:rPr>
          <w:rFonts w:asciiTheme="minorHAnsi" w:hAnsiTheme="minorHAnsi" w:cstheme="minorHAnsi"/>
          <w:i/>
        </w:rPr>
      </w:pPr>
      <w:r w:rsidRPr="005D5A0E">
        <w:rPr>
          <w:rFonts w:asciiTheme="minorHAnsi" w:hAnsiTheme="minorHAnsi" w:cstheme="minorHAnsi"/>
          <w:i/>
          <w:u w:val="single"/>
        </w:rPr>
        <w:t>Formularz oferty musi być opatrzony przez osobę lub osoby uprawnione do reprezentowania firmy kwalifikowanym podpisem</w:t>
      </w:r>
      <w:r w:rsidRPr="005D5A0E">
        <w:rPr>
          <w:rFonts w:asciiTheme="minorHAnsi" w:hAnsiTheme="minorHAnsi" w:cstheme="minorHAnsi"/>
          <w:i/>
        </w:rPr>
        <w:t xml:space="preserve"> </w:t>
      </w:r>
      <w:r w:rsidRPr="005D5A0E">
        <w:rPr>
          <w:rFonts w:asciiTheme="minorHAnsi" w:hAnsiTheme="minorHAnsi" w:cstheme="minorHAnsi"/>
          <w:i/>
          <w:u w:val="single"/>
        </w:rPr>
        <w:t xml:space="preserve">elektronicznym lub podpisem zaufanym lub podpisem osobistym </w:t>
      </w:r>
      <w:r w:rsidRPr="005D5A0E">
        <w:rPr>
          <w:rFonts w:asciiTheme="minorHAnsi" w:hAnsiTheme="minorHAnsi" w:cstheme="minorHAnsi"/>
          <w:i/>
          <w:u w:val="single"/>
        </w:rPr>
        <w:br/>
        <w:t>i przekazany Zamawiającemu wraz z dokumentem (-</w:t>
      </w:r>
      <w:proofErr w:type="spellStart"/>
      <w:r w:rsidRPr="005D5A0E">
        <w:rPr>
          <w:rFonts w:asciiTheme="minorHAnsi" w:hAnsiTheme="minorHAnsi" w:cstheme="minorHAnsi"/>
          <w:i/>
          <w:u w:val="single"/>
        </w:rPr>
        <w:t>ami</w:t>
      </w:r>
      <w:proofErr w:type="spellEnd"/>
      <w:r w:rsidRPr="005D5A0E">
        <w:rPr>
          <w:rFonts w:asciiTheme="minorHAnsi" w:hAnsiTheme="minorHAnsi" w:cstheme="minorHAnsi"/>
          <w:i/>
          <w:u w:val="single"/>
        </w:rPr>
        <w:t>)</w:t>
      </w:r>
      <w:r w:rsidRPr="005D5A0E">
        <w:rPr>
          <w:rFonts w:asciiTheme="minorHAnsi" w:hAnsiTheme="minorHAnsi" w:cstheme="minorHAnsi"/>
          <w:i/>
        </w:rPr>
        <w:t xml:space="preserve"> </w:t>
      </w:r>
      <w:r w:rsidRPr="005D5A0E">
        <w:rPr>
          <w:rFonts w:asciiTheme="minorHAnsi" w:hAnsiTheme="minorHAnsi" w:cstheme="minorHAnsi"/>
          <w:i/>
          <w:u w:val="single"/>
        </w:rPr>
        <w:t>potwierdzającymi prawo do reprezentacji Wykonawcy przez osobę podpisującą ofertę.</w:t>
      </w:r>
    </w:p>
    <w:p w14:paraId="1A3F3530" w14:textId="77777777" w:rsidR="00E47718" w:rsidRPr="00CC398E" w:rsidRDefault="00E47718" w:rsidP="00E47718">
      <w:pPr>
        <w:spacing w:line="276" w:lineRule="auto"/>
        <w:jc w:val="both"/>
        <w:rPr>
          <w:rFonts w:asciiTheme="minorHAnsi" w:hAnsiTheme="minorHAnsi" w:cstheme="minorHAnsi"/>
        </w:rPr>
        <w:sectPr w:rsidR="00E47718" w:rsidRPr="00CC398E">
          <w:type w:val="continuous"/>
          <w:pgSz w:w="11910" w:h="16840"/>
          <w:pgMar w:top="1580" w:right="1300" w:bottom="600" w:left="1160" w:header="708" w:footer="708" w:gutter="0"/>
          <w:cols w:space="708"/>
        </w:sectPr>
      </w:pPr>
    </w:p>
    <w:p w14:paraId="05E83B0C" w14:textId="77777777" w:rsidR="00E47718" w:rsidRPr="00CC398E" w:rsidRDefault="00E47718" w:rsidP="00E47718">
      <w:pPr>
        <w:spacing w:line="276" w:lineRule="auto"/>
        <w:ind w:right="116"/>
        <w:jc w:val="right"/>
        <w:rPr>
          <w:rFonts w:asciiTheme="minorHAnsi" w:hAnsiTheme="minorHAnsi" w:cstheme="minorHAnsi"/>
          <w:b/>
          <w:i/>
        </w:rPr>
      </w:pPr>
      <w:r w:rsidRPr="00D74748">
        <w:rPr>
          <w:rFonts w:asciiTheme="minorHAnsi" w:hAnsiTheme="minorHAnsi" w:cstheme="minorHAnsi"/>
          <w:b/>
          <w:i/>
        </w:rPr>
        <w:lastRenderedPageBreak/>
        <w:t>Załącznik nr 3 do SWZ</w:t>
      </w:r>
    </w:p>
    <w:p w14:paraId="392DEF36" w14:textId="77777777" w:rsidR="00E47718" w:rsidRPr="00CC398E" w:rsidRDefault="00E47718" w:rsidP="00E47718">
      <w:pPr>
        <w:pStyle w:val="Nagwek1"/>
        <w:spacing w:line="276" w:lineRule="auto"/>
        <w:ind w:left="258"/>
        <w:rPr>
          <w:rFonts w:asciiTheme="minorHAnsi" w:hAnsiTheme="minorHAnsi" w:cstheme="minorHAnsi"/>
        </w:rPr>
      </w:pPr>
      <w:r w:rsidRPr="00CC398E">
        <w:rPr>
          <w:rFonts w:asciiTheme="minorHAnsi" w:hAnsiTheme="minorHAnsi" w:cstheme="minorHAnsi"/>
        </w:rPr>
        <w:t>Nazwa Wykonawcy, w imieniu którego składane jest oświadczenie:</w:t>
      </w:r>
    </w:p>
    <w:p w14:paraId="323EB8C5"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w:t>
      </w:r>
    </w:p>
    <w:p w14:paraId="2B43225A"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w:t>
      </w:r>
    </w:p>
    <w:p w14:paraId="4989A6CB" w14:textId="77777777" w:rsidR="00E47718" w:rsidRPr="00CC398E" w:rsidRDefault="00E47718" w:rsidP="00E47718">
      <w:pPr>
        <w:spacing w:line="276" w:lineRule="auto"/>
        <w:ind w:left="258"/>
        <w:rPr>
          <w:rFonts w:asciiTheme="minorHAnsi" w:hAnsiTheme="minorHAnsi" w:cstheme="minorHAnsi"/>
          <w:i/>
        </w:rPr>
      </w:pPr>
      <w:r w:rsidRPr="00CC398E">
        <w:rPr>
          <w:rFonts w:asciiTheme="minorHAnsi" w:hAnsiTheme="minorHAnsi" w:cstheme="minorHAnsi"/>
          <w:i/>
        </w:rPr>
        <w:t>(pełna nazwa/firma, adres, w zależności od podmiotu: NIP/PESEL, KRS/</w:t>
      </w:r>
      <w:proofErr w:type="spellStart"/>
      <w:r w:rsidRPr="00CC398E">
        <w:rPr>
          <w:rFonts w:asciiTheme="minorHAnsi" w:hAnsiTheme="minorHAnsi" w:cstheme="minorHAnsi"/>
          <w:i/>
        </w:rPr>
        <w:t>CEiDG</w:t>
      </w:r>
      <w:proofErr w:type="spellEnd"/>
      <w:r w:rsidRPr="00CC398E">
        <w:rPr>
          <w:rFonts w:asciiTheme="minorHAnsi" w:hAnsiTheme="minorHAnsi" w:cstheme="minorHAnsi"/>
          <w:i/>
        </w:rPr>
        <w:t>)</w:t>
      </w:r>
    </w:p>
    <w:p w14:paraId="40D09A41" w14:textId="77777777" w:rsidR="00E47718" w:rsidRPr="00CC398E" w:rsidRDefault="00E47718" w:rsidP="00E47718">
      <w:pPr>
        <w:pStyle w:val="Tekstpodstawowy"/>
        <w:spacing w:line="276" w:lineRule="auto"/>
        <w:rPr>
          <w:rFonts w:asciiTheme="minorHAnsi" w:hAnsiTheme="minorHAnsi" w:cstheme="minorHAnsi"/>
          <w:i/>
        </w:rPr>
      </w:pPr>
    </w:p>
    <w:p w14:paraId="1DBA87A8"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reprezentowany przez:</w:t>
      </w:r>
    </w:p>
    <w:p w14:paraId="17F2FBEB"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w:t>
      </w:r>
    </w:p>
    <w:p w14:paraId="5FB72F93" w14:textId="77777777" w:rsidR="00E47718" w:rsidRPr="00CC398E" w:rsidRDefault="00E47718" w:rsidP="00E47718">
      <w:pPr>
        <w:spacing w:line="276" w:lineRule="auto"/>
        <w:ind w:left="258"/>
        <w:rPr>
          <w:rFonts w:asciiTheme="minorHAnsi" w:hAnsiTheme="minorHAnsi" w:cstheme="minorHAnsi"/>
          <w:i/>
        </w:rPr>
      </w:pPr>
      <w:r w:rsidRPr="00CC398E">
        <w:rPr>
          <w:rFonts w:asciiTheme="minorHAnsi" w:hAnsiTheme="minorHAnsi" w:cstheme="minorHAnsi"/>
          <w:i/>
        </w:rPr>
        <w:t>(imię, nazwisko, stanowisko/podstawa do reprezentacji)</w:t>
      </w:r>
    </w:p>
    <w:p w14:paraId="11A90601" w14:textId="77777777" w:rsidR="00E47718" w:rsidRPr="00CC398E" w:rsidRDefault="00E47718" w:rsidP="00E47718">
      <w:pPr>
        <w:pStyle w:val="Tekstpodstawowy"/>
        <w:spacing w:line="276" w:lineRule="auto"/>
        <w:rPr>
          <w:rFonts w:asciiTheme="minorHAnsi" w:hAnsiTheme="minorHAnsi" w:cstheme="minorHAnsi"/>
          <w:i/>
        </w:rPr>
      </w:pPr>
    </w:p>
    <w:p w14:paraId="1C58018C" w14:textId="77777777" w:rsidR="00E47718" w:rsidRPr="00CC398E" w:rsidRDefault="00E47718" w:rsidP="00E47718">
      <w:pPr>
        <w:pStyle w:val="Tekstpodstawowy"/>
        <w:spacing w:line="276" w:lineRule="auto"/>
        <w:rPr>
          <w:rFonts w:asciiTheme="minorHAnsi" w:hAnsiTheme="minorHAnsi" w:cstheme="minorHAnsi"/>
          <w:i/>
        </w:rPr>
      </w:pPr>
      <w:r w:rsidRPr="00CC398E">
        <w:rPr>
          <w:rFonts w:asciiTheme="minorHAnsi" w:hAnsiTheme="minorHAnsi" w:cstheme="minorHAnsi"/>
          <w:i/>
        </w:rPr>
        <w:t xml:space="preserve">Odpis z właściwego rejestru dostępny jest pod adresem internetowym (art. 274 ust. 4 </w:t>
      </w:r>
      <w:proofErr w:type="spellStart"/>
      <w:r w:rsidRPr="00CC398E">
        <w:rPr>
          <w:rFonts w:asciiTheme="minorHAnsi" w:hAnsiTheme="minorHAnsi" w:cstheme="minorHAnsi"/>
          <w:i/>
        </w:rPr>
        <w:t>uPZP</w:t>
      </w:r>
      <w:proofErr w:type="spellEnd"/>
      <w:r w:rsidRPr="00CC398E">
        <w:rPr>
          <w:rFonts w:asciiTheme="minorHAnsi" w:hAnsiTheme="minorHAnsi" w:cstheme="minorHAnsi"/>
          <w:i/>
        </w:rPr>
        <w:t xml:space="preserve">): </w:t>
      </w:r>
    </w:p>
    <w:p w14:paraId="77401FA3" w14:textId="77777777" w:rsidR="00E47718" w:rsidRPr="00CC398E" w:rsidRDefault="00E47718" w:rsidP="00E47718">
      <w:pPr>
        <w:pStyle w:val="Tekstpodstawowy"/>
        <w:spacing w:line="276" w:lineRule="auto"/>
        <w:rPr>
          <w:rFonts w:asciiTheme="minorHAnsi" w:hAnsiTheme="minorHAnsi" w:cstheme="minorHAnsi"/>
          <w:i/>
        </w:rPr>
      </w:pPr>
      <w:r w:rsidRPr="00CC398E">
        <w:rPr>
          <w:rFonts w:asciiTheme="minorHAnsi" w:hAnsiTheme="minorHAnsi" w:cstheme="minorHAnsi"/>
          <w:i/>
        </w:rPr>
        <w:t>……………………………………………………………………….</w:t>
      </w:r>
    </w:p>
    <w:p w14:paraId="720AB0DD" w14:textId="77777777" w:rsidR="00E47718" w:rsidRPr="00CC398E" w:rsidRDefault="00E47718" w:rsidP="00E47718">
      <w:pPr>
        <w:pStyle w:val="Tekstpodstawowy"/>
        <w:spacing w:line="276" w:lineRule="auto"/>
        <w:rPr>
          <w:rFonts w:asciiTheme="minorHAnsi" w:hAnsiTheme="minorHAnsi" w:cstheme="minorHAnsi"/>
          <w:i/>
        </w:rPr>
      </w:pPr>
    </w:p>
    <w:p w14:paraId="1F3009D8" w14:textId="77777777" w:rsidR="00E47718" w:rsidRPr="00D74748" w:rsidRDefault="00E47718" w:rsidP="00E47718">
      <w:pPr>
        <w:spacing w:line="276" w:lineRule="auto"/>
        <w:ind w:left="749" w:right="610"/>
        <w:jc w:val="center"/>
        <w:rPr>
          <w:rFonts w:asciiTheme="minorHAnsi" w:hAnsiTheme="minorHAnsi" w:cstheme="minorHAnsi"/>
          <w:b/>
        </w:rPr>
      </w:pPr>
      <w:r w:rsidRPr="00CC398E">
        <w:rPr>
          <w:rFonts w:asciiTheme="minorHAnsi" w:hAnsiTheme="minorHAnsi" w:cstheme="minorHAnsi"/>
          <w:b/>
          <w:u w:val="thick"/>
        </w:rPr>
        <w:t>OŚWIADCZENIE WYKONAWCY</w:t>
      </w:r>
      <w:r w:rsidRPr="00D74748">
        <w:rPr>
          <w:rStyle w:val="Odwoanieprzypisudolnego"/>
          <w:rFonts w:asciiTheme="minorHAnsi" w:hAnsiTheme="minorHAnsi" w:cstheme="minorHAnsi"/>
          <w:b/>
          <w:u w:val="thick"/>
        </w:rPr>
        <w:footnoteReference w:id="3"/>
      </w:r>
    </w:p>
    <w:p w14:paraId="10F66B2E" w14:textId="77777777" w:rsidR="00E47718" w:rsidRPr="00CC398E" w:rsidRDefault="00E47718" w:rsidP="00E47718">
      <w:pPr>
        <w:spacing w:line="276" w:lineRule="auto"/>
        <w:ind w:left="749" w:right="610"/>
        <w:jc w:val="center"/>
        <w:rPr>
          <w:rFonts w:asciiTheme="minorHAnsi" w:hAnsiTheme="minorHAnsi" w:cstheme="minorHAnsi"/>
        </w:rPr>
      </w:pPr>
      <w:r w:rsidRPr="00CC398E">
        <w:rPr>
          <w:rFonts w:asciiTheme="minorHAnsi" w:hAnsiTheme="minorHAnsi" w:cstheme="minorHAnsi"/>
          <w:b/>
        </w:rPr>
        <w:t xml:space="preserve">składane na podstawie art. 125 ust. </w:t>
      </w:r>
      <w:r w:rsidRPr="00CC398E">
        <w:rPr>
          <w:rFonts w:asciiTheme="minorHAnsi" w:hAnsiTheme="minorHAnsi" w:cstheme="minorHAnsi"/>
        </w:rPr>
        <w:t>1 ustawy z dnia 11 września 2019 r.</w:t>
      </w:r>
    </w:p>
    <w:p w14:paraId="587A70AB" w14:textId="77777777" w:rsidR="00E47718" w:rsidRPr="00CC398E" w:rsidRDefault="00E47718" w:rsidP="00E47718">
      <w:pPr>
        <w:pStyle w:val="Tekstpodstawowy"/>
        <w:spacing w:line="276" w:lineRule="auto"/>
        <w:ind w:left="749" w:right="611"/>
        <w:jc w:val="center"/>
        <w:rPr>
          <w:rFonts w:asciiTheme="minorHAnsi" w:hAnsiTheme="minorHAnsi" w:cstheme="minorHAnsi"/>
        </w:rPr>
      </w:pPr>
      <w:r w:rsidRPr="00CC398E">
        <w:rPr>
          <w:rFonts w:asciiTheme="minorHAnsi" w:hAnsiTheme="minorHAnsi" w:cstheme="minorHAnsi"/>
        </w:rPr>
        <w:t xml:space="preserve">Prawo zamówień publicznych (dalej jako: </w:t>
      </w:r>
      <w:proofErr w:type="spellStart"/>
      <w:r w:rsidRPr="00CC398E">
        <w:rPr>
          <w:rFonts w:asciiTheme="minorHAnsi" w:hAnsiTheme="minorHAnsi" w:cstheme="minorHAnsi"/>
        </w:rPr>
        <w:t>Pzp</w:t>
      </w:r>
      <w:proofErr w:type="spellEnd"/>
      <w:r w:rsidRPr="00CC398E">
        <w:rPr>
          <w:rFonts w:asciiTheme="minorHAnsi" w:hAnsiTheme="minorHAnsi" w:cstheme="minorHAnsi"/>
        </w:rPr>
        <w:t>)</w:t>
      </w:r>
    </w:p>
    <w:p w14:paraId="6C41295C" w14:textId="77777777" w:rsidR="00E47718" w:rsidRPr="00CC398E" w:rsidRDefault="00E47718" w:rsidP="00E47718">
      <w:pPr>
        <w:pStyle w:val="Tekstpodstawowy"/>
        <w:spacing w:line="276" w:lineRule="auto"/>
        <w:rPr>
          <w:rFonts w:asciiTheme="minorHAnsi" w:hAnsiTheme="minorHAnsi" w:cstheme="minorHAnsi"/>
        </w:rPr>
      </w:pPr>
    </w:p>
    <w:p w14:paraId="1ADC9514" w14:textId="77777777" w:rsidR="00E47718" w:rsidRPr="00CC398E" w:rsidRDefault="00E47718" w:rsidP="00E47718">
      <w:pPr>
        <w:pStyle w:val="Tekstpodstawowy"/>
        <w:spacing w:line="276" w:lineRule="auto"/>
        <w:ind w:left="749" w:right="613"/>
        <w:jc w:val="center"/>
        <w:rPr>
          <w:rFonts w:asciiTheme="minorHAnsi" w:hAnsiTheme="minorHAnsi" w:cstheme="minorHAnsi"/>
        </w:rPr>
      </w:pPr>
      <w:r w:rsidRPr="00CC398E">
        <w:rPr>
          <w:rFonts w:asciiTheme="minorHAnsi" w:hAnsiTheme="minorHAnsi" w:cstheme="minorHAnsi"/>
          <w:u w:val="single"/>
        </w:rPr>
        <w:t>DOTYCZĄCE PODSTAW WYKLUCZENIA Z POSTĘPOWANIA</w:t>
      </w:r>
    </w:p>
    <w:p w14:paraId="1B4FCE0D" w14:textId="77777777" w:rsidR="00E47718" w:rsidRPr="00CC398E" w:rsidRDefault="00E47718" w:rsidP="00E47718">
      <w:pPr>
        <w:spacing w:line="276" w:lineRule="auto"/>
        <w:jc w:val="both"/>
        <w:rPr>
          <w:rFonts w:asciiTheme="minorHAnsi" w:hAnsiTheme="minorHAnsi" w:cstheme="minorHAnsi"/>
          <w:b/>
          <w:bCs/>
        </w:rPr>
      </w:pPr>
      <w:r w:rsidRPr="00CC398E">
        <w:rPr>
          <w:rFonts w:asciiTheme="minorHAnsi" w:hAnsiTheme="minorHAnsi" w:cstheme="minorHAnsi"/>
        </w:rPr>
        <w:t xml:space="preserve">Na potrzeby postępowania o udzielenie zamówienia publicznego pn. </w:t>
      </w:r>
      <w:r w:rsidRPr="00CC398E">
        <w:rPr>
          <w:rFonts w:asciiTheme="minorHAnsi" w:hAnsiTheme="minorHAnsi" w:cstheme="minorHAnsi"/>
          <w:b/>
          <w:bCs/>
        </w:rPr>
        <w:t>Świadczenie dodatkowych usług opieki medycznej dla pracowników Centrum Projektów Europejskich i ich rodzin przez okres 24 miesięcy następujących po podpisaniu umowy,  nr postępowania WA.263.12.2021.MW</w:t>
      </w:r>
    </w:p>
    <w:p w14:paraId="5FA07B86" w14:textId="77777777" w:rsidR="00E47718" w:rsidRPr="00CC398E" w:rsidRDefault="00E47718" w:rsidP="00E47718">
      <w:pPr>
        <w:ind w:left="360"/>
        <w:jc w:val="both"/>
        <w:rPr>
          <w:rFonts w:asciiTheme="minorHAnsi" w:hAnsiTheme="minorHAnsi" w:cstheme="minorHAnsi"/>
        </w:rPr>
      </w:pPr>
      <w:r w:rsidRPr="00CC398E">
        <w:rPr>
          <w:rFonts w:asciiTheme="minorHAnsi" w:hAnsiTheme="minorHAnsi" w:cstheme="minorHAnsi"/>
        </w:rPr>
        <w:t>prowadzonego przez Centrum Projektów Europejskich (CPE), z siedzibą w Warszawie (02-672), przy ul. Domaniewskiej 39a (NIP: 701-015-88-87, REGON: 141681456)</w:t>
      </w:r>
      <w:r w:rsidRPr="00CC398E">
        <w:rPr>
          <w:rFonts w:asciiTheme="minorHAnsi" w:hAnsiTheme="minorHAnsi" w:cstheme="minorHAnsi"/>
          <w:i/>
        </w:rPr>
        <w:t xml:space="preserve">, </w:t>
      </w:r>
      <w:r w:rsidRPr="00CC398E">
        <w:rPr>
          <w:rFonts w:asciiTheme="minorHAnsi" w:hAnsiTheme="minorHAnsi" w:cstheme="minorHAnsi"/>
        </w:rPr>
        <w:t xml:space="preserve">oświadczam, że nie podlegam wykluczeniu z postępowania na podstawie art. 108 ust. 1 ustawy </w:t>
      </w:r>
      <w:proofErr w:type="spellStart"/>
      <w:r w:rsidRPr="00CC398E">
        <w:rPr>
          <w:rFonts w:asciiTheme="minorHAnsi" w:hAnsiTheme="minorHAnsi" w:cstheme="minorHAnsi"/>
        </w:rPr>
        <w:t>Pzp</w:t>
      </w:r>
      <w:proofErr w:type="spellEnd"/>
      <w:r w:rsidRPr="00CC398E">
        <w:rPr>
          <w:rFonts w:asciiTheme="minorHAnsi" w:hAnsiTheme="minorHAnsi" w:cstheme="minorHAnsi"/>
        </w:rPr>
        <w:t>.</w:t>
      </w:r>
    </w:p>
    <w:p w14:paraId="2AAFA35D" w14:textId="77777777" w:rsidR="00E47718" w:rsidRPr="00CC398E" w:rsidRDefault="00E47718" w:rsidP="00E47718">
      <w:pPr>
        <w:pStyle w:val="Tekstpodstawowy"/>
        <w:spacing w:line="276" w:lineRule="auto"/>
        <w:rPr>
          <w:rFonts w:asciiTheme="minorHAnsi" w:hAnsiTheme="minorHAnsi" w:cstheme="minorHAnsi"/>
        </w:rPr>
      </w:pPr>
    </w:p>
    <w:p w14:paraId="2F1AFEE7" w14:textId="77777777" w:rsidR="00E47718" w:rsidRPr="00CC398E" w:rsidRDefault="00E47718" w:rsidP="00E47718">
      <w:pPr>
        <w:pStyle w:val="Tekstpodstawowy"/>
        <w:spacing w:line="276" w:lineRule="auto"/>
        <w:ind w:left="258"/>
        <w:jc w:val="both"/>
        <w:rPr>
          <w:rFonts w:asciiTheme="minorHAnsi" w:hAnsiTheme="minorHAnsi" w:cstheme="minorHAnsi"/>
        </w:rPr>
      </w:pPr>
      <w:r w:rsidRPr="00CC398E">
        <w:rPr>
          <w:rFonts w:asciiTheme="minorHAnsi" w:hAnsiTheme="minorHAnsi" w:cstheme="minorHAnsi"/>
        </w:rPr>
        <w:t>Oświadczam, że zachodzą w stosunku do mnie podstawy wykluczenia z postępowania na podstawie art.</w:t>
      </w:r>
    </w:p>
    <w:p w14:paraId="39B1AEC6" w14:textId="77777777" w:rsidR="00E47718" w:rsidRPr="00CC398E" w:rsidRDefault="00E47718" w:rsidP="00E47718">
      <w:pPr>
        <w:spacing w:line="276" w:lineRule="auto"/>
        <w:ind w:left="258" w:right="116"/>
        <w:jc w:val="both"/>
        <w:rPr>
          <w:rFonts w:asciiTheme="minorHAnsi" w:hAnsiTheme="minorHAnsi" w:cstheme="minorHAnsi"/>
        </w:rPr>
      </w:pPr>
      <w:r w:rsidRPr="00CC398E">
        <w:rPr>
          <w:rFonts w:asciiTheme="minorHAnsi" w:hAnsiTheme="minorHAnsi" w:cstheme="minorHAnsi"/>
        </w:rPr>
        <w:t xml:space="preserve">…………. ustawy </w:t>
      </w:r>
      <w:proofErr w:type="spellStart"/>
      <w:r w:rsidRPr="00CC398E">
        <w:rPr>
          <w:rFonts w:asciiTheme="minorHAnsi" w:hAnsiTheme="minorHAnsi" w:cstheme="minorHAnsi"/>
        </w:rPr>
        <w:t>Pzp</w:t>
      </w:r>
      <w:proofErr w:type="spellEnd"/>
      <w:r w:rsidRPr="00CC398E">
        <w:rPr>
          <w:rFonts w:asciiTheme="minorHAnsi" w:hAnsiTheme="minorHAnsi" w:cstheme="minorHAnsi"/>
        </w:rPr>
        <w:t xml:space="preserve"> </w:t>
      </w:r>
      <w:r w:rsidRPr="00CC398E">
        <w:rPr>
          <w:rFonts w:asciiTheme="minorHAnsi" w:hAnsiTheme="minorHAnsi" w:cstheme="minorHAnsi"/>
          <w:i/>
        </w:rPr>
        <w:t xml:space="preserve">(podać mającą zastosowanie podstawę wykluczenia spośród wymienionych w art. 108 ust. 1 pkt …………………………….  ustawy </w:t>
      </w:r>
      <w:proofErr w:type="spellStart"/>
      <w:r w:rsidRPr="00CC398E">
        <w:rPr>
          <w:rFonts w:asciiTheme="minorHAnsi" w:hAnsiTheme="minorHAnsi" w:cstheme="minorHAnsi"/>
          <w:i/>
        </w:rPr>
        <w:t>Pzp</w:t>
      </w:r>
      <w:proofErr w:type="spellEnd"/>
      <w:r w:rsidRPr="00CC398E">
        <w:rPr>
          <w:rFonts w:asciiTheme="minorHAnsi" w:hAnsiTheme="minorHAnsi" w:cstheme="minorHAnsi"/>
          <w:i/>
        </w:rPr>
        <w:t xml:space="preserve">). </w:t>
      </w:r>
      <w:r w:rsidRPr="00CC398E">
        <w:rPr>
          <w:rFonts w:asciiTheme="minorHAnsi" w:hAnsiTheme="minorHAnsi" w:cstheme="minorHAnsi"/>
        </w:rPr>
        <w:t xml:space="preserve">Jednocześnie oświadczam, że w związku z ww. okolicznością, na podstawie art. 110 ust. 2 ustawy </w:t>
      </w:r>
      <w:proofErr w:type="spellStart"/>
      <w:r w:rsidRPr="00CC398E">
        <w:rPr>
          <w:rFonts w:asciiTheme="minorHAnsi" w:hAnsiTheme="minorHAnsi" w:cstheme="minorHAnsi"/>
        </w:rPr>
        <w:t>Pzp</w:t>
      </w:r>
      <w:proofErr w:type="spellEnd"/>
      <w:r w:rsidRPr="00CC398E">
        <w:rPr>
          <w:rFonts w:asciiTheme="minorHAnsi" w:hAnsiTheme="minorHAnsi" w:cstheme="minorHAnsi"/>
        </w:rPr>
        <w:t xml:space="preserve"> podjąłem następujące środki naprawcze:</w:t>
      </w:r>
    </w:p>
    <w:p w14:paraId="708AA703"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w:t>
      </w:r>
    </w:p>
    <w:p w14:paraId="12360A11" w14:textId="77777777" w:rsidR="00E47718" w:rsidRPr="00CC398E" w:rsidRDefault="00E47718" w:rsidP="00E47718">
      <w:pPr>
        <w:pStyle w:val="Tekstpodstawowy"/>
        <w:spacing w:line="276" w:lineRule="auto"/>
        <w:ind w:left="258"/>
        <w:rPr>
          <w:rFonts w:asciiTheme="minorHAnsi" w:hAnsiTheme="minorHAnsi" w:cstheme="minorHAnsi"/>
        </w:rPr>
      </w:pPr>
      <w:r w:rsidRPr="00CC398E">
        <w:rPr>
          <w:rFonts w:asciiTheme="minorHAnsi" w:hAnsiTheme="minorHAnsi" w:cstheme="minorHAnsi"/>
        </w:rPr>
        <w:t>……………………………………………………………………………………………………………</w:t>
      </w:r>
    </w:p>
    <w:p w14:paraId="3E2CD7E9" w14:textId="77777777" w:rsidR="00E47718" w:rsidRPr="00CC398E" w:rsidRDefault="00E47718" w:rsidP="00E47718">
      <w:pPr>
        <w:pStyle w:val="Tekstpodstawowy"/>
        <w:tabs>
          <w:tab w:val="left" w:leader="dot" w:pos="9199"/>
        </w:tabs>
        <w:spacing w:line="276" w:lineRule="auto"/>
        <w:ind w:left="5355"/>
        <w:rPr>
          <w:rFonts w:asciiTheme="minorHAnsi" w:hAnsiTheme="minorHAnsi" w:cstheme="minorHAnsi"/>
        </w:rPr>
      </w:pPr>
      <w:r w:rsidRPr="00CC398E">
        <w:rPr>
          <w:rFonts w:asciiTheme="minorHAnsi" w:hAnsiTheme="minorHAnsi" w:cstheme="minorHAnsi"/>
        </w:rPr>
        <w:t>…………….……., dnia</w:t>
      </w:r>
      <w:r w:rsidRPr="00CC398E">
        <w:rPr>
          <w:rFonts w:asciiTheme="minorHAnsi" w:hAnsiTheme="minorHAnsi" w:cstheme="minorHAnsi"/>
        </w:rPr>
        <w:tab/>
        <w:t>r.</w:t>
      </w:r>
    </w:p>
    <w:p w14:paraId="5963E627" w14:textId="77777777" w:rsidR="00E47718" w:rsidRPr="00CC398E" w:rsidRDefault="00E47718" w:rsidP="00E47718">
      <w:pPr>
        <w:pStyle w:val="Tekstpodstawowy"/>
        <w:spacing w:line="276" w:lineRule="auto"/>
        <w:rPr>
          <w:rFonts w:asciiTheme="minorHAnsi" w:hAnsiTheme="minorHAnsi" w:cstheme="minorHAnsi"/>
        </w:rPr>
      </w:pPr>
    </w:p>
    <w:p w14:paraId="68813E35" w14:textId="77777777" w:rsidR="00E47718" w:rsidRPr="00CC398E" w:rsidRDefault="00E47718" w:rsidP="00E47718">
      <w:pPr>
        <w:pStyle w:val="Tekstpodstawowy"/>
        <w:spacing w:line="276" w:lineRule="auto"/>
        <w:rPr>
          <w:rFonts w:asciiTheme="minorHAnsi" w:hAnsiTheme="minorHAnsi" w:cstheme="minorHAnsi"/>
        </w:rPr>
      </w:pPr>
    </w:p>
    <w:p w14:paraId="413C6181" w14:textId="77777777" w:rsidR="00E47718" w:rsidRPr="00CC398E" w:rsidRDefault="00E47718" w:rsidP="00E47718">
      <w:pPr>
        <w:spacing w:line="276" w:lineRule="auto"/>
        <w:ind w:right="116"/>
        <w:jc w:val="right"/>
        <w:rPr>
          <w:rFonts w:asciiTheme="minorHAnsi" w:hAnsiTheme="minorHAnsi" w:cstheme="minorHAnsi"/>
          <w:i/>
        </w:rPr>
      </w:pPr>
      <w:r w:rsidRPr="00CC398E">
        <w:rPr>
          <w:rFonts w:asciiTheme="minorHAnsi" w:hAnsiTheme="minorHAnsi" w:cstheme="minorHAnsi"/>
          <w:i/>
          <w:spacing w:val="-2"/>
        </w:rPr>
        <w:t>……………………………….</w:t>
      </w:r>
    </w:p>
    <w:p w14:paraId="44755B11" w14:textId="77777777" w:rsidR="00E47718" w:rsidRPr="00CC398E" w:rsidRDefault="00E47718" w:rsidP="00E47718">
      <w:pPr>
        <w:keepNext/>
        <w:keepLines/>
        <w:widowControl/>
        <w:adjustRightInd w:val="0"/>
        <w:spacing w:line="276" w:lineRule="auto"/>
        <w:ind w:left="284"/>
        <w:jc w:val="right"/>
        <w:outlineLvl w:val="3"/>
        <w:rPr>
          <w:rFonts w:asciiTheme="minorHAnsi" w:hAnsiTheme="minorHAnsi" w:cstheme="minorHAnsi"/>
          <w:b/>
          <w:i/>
          <w:lang w:eastAsia="pl-PL"/>
        </w:rPr>
      </w:pPr>
      <w:r w:rsidRPr="00CC398E">
        <w:rPr>
          <w:rFonts w:asciiTheme="minorHAnsi" w:hAnsiTheme="minorHAnsi" w:cstheme="minorHAnsi"/>
          <w:b/>
          <w:i/>
          <w:lang w:eastAsia="pl-PL"/>
        </w:rPr>
        <w:t>Imię i nazwisko podpisano elektronicznie</w:t>
      </w:r>
    </w:p>
    <w:p w14:paraId="653386C5" w14:textId="77777777" w:rsidR="00E47718" w:rsidRPr="00CC398E" w:rsidRDefault="00E47718" w:rsidP="00E47718">
      <w:pPr>
        <w:pStyle w:val="Tekstpodstawowy"/>
        <w:spacing w:line="276" w:lineRule="auto"/>
        <w:rPr>
          <w:rFonts w:asciiTheme="minorHAnsi" w:hAnsiTheme="minorHAnsi" w:cstheme="minorHAnsi"/>
          <w:i/>
        </w:rPr>
      </w:pPr>
    </w:p>
    <w:p w14:paraId="04C62D7B" w14:textId="77777777" w:rsidR="00E47718" w:rsidRPr="00CC398E" w:rsidRDefault="00E47718" w:rsidP="00E47718">
      <w:pPr>
        <w:pStyle w:val="Tekstpodstawowy"/>
        <w:spacing w:line="276" w:lineRule="auto"/>
        <w:ind w:left="749" w:right="610"/>
        <w:jc w:val="center"/>
        <w:rPr>
          <w:rFonts w:asciiTheme="minorHAnsi" w:hAnsiTheme="minorHAnsi" w:cstheme="minorHAnsi"/>
        </w:rPr>
      </w:pPr>
      <w:r w:rsidRPr="00CC398E">
        <w:rPr>
          <w:rFonts w:asciiTheme="minorHAnsi" w:hAnsiTheme="minorHAnsi" w:cstheme="minorHAnsi"/>
          <w:u w:val="single"/>
        </w:rPr>
        <w:t>DOTYCZĄCE SPEŁNIENIA WARUNKÓW UDZIAŁU W POSTĘPOWANIU</w:t>
      </w:r>
    </w:p>
    <w:p w14:paraId="41CB691A" w14:textId="77777777" w:rsidR="00E47718" w:rsidRPr="00CC398E" w:rsidRDefault="00E47718" w:rsidP="00E47718">
      <w:pPr>
        <w:pStyle w:val="Tekstpodstawowy"/>
        <w:spacing w:line="276" w:lineRule="auto"/>
        <w:rPr>
          <w:rFonts w:asciiTheme="minorHAnsi" w:hAnsiTheme="minorHAnsi" w:cstheme="minorHAnsi"/>
        </w:rPr>
      </w:pPr>
    </w:p>
    <w:p w14:paraId="338BE4BC" w14:textId="77777777" w:rsidR="00E47718" w:rsidRPr="00CC398E" w:rsidRDefault="00E47718" w:rsidP="00E47718">
      <w:pPr>
        <w:pStyle w:val="Tekstpodstawowy"/>
        <w:spacing w:line="276" w:lineRule="auto"/>
        <w:rPr>
          <w:rFonts w:asciiTheme="minorHAnsi" w:hAnsiTheme="minorHAnsi" w:cstheme="minorHAnsi"/>
        </w:rPr>
      </w:pPr>
    </w:p>
    <w:p w14:paraId="18D2D56B" w14:textId="77777777" w:rsidR="00E47718" w:rsidRPr="00CC398E" w:rsidRDefault="00E47718" w:rsidP="00E47718">
      <w:pPr>
        <w:pStyle w:val="Tekstpodstawowy"/>
        <w:spacing w:line="276" w:lineRule="auto"/>
        <w:ind w:left="749" w:right="613"/>
        <w:jc w:val="both"/>
        <w:rPr>
          <w:rFonts w:asciiTheme="minorHAnsi" w:hAnsiTheme="minorHAnsi" w:cstheme="minorHAnsi"/>
        </w:rPr>
      </w:pPr>
      <w:r w:rsidRPr="00CC398E">
        <w:rPr>
          <w:rFonts w:asciiTheme="minorHAnsi" w:hAnsiTheme="minorHAnsi" w:cstheme="minorHAnsi"/>
        </w:rPr>
        <w:t>Oświadczam, że spełniam(-my) warunki udziału w postępowaniu</w:t>
      </w:r>
      <w:r>
        <w:rPr>
          <w:rFonts w:asciiTheme="minorHAnsi" w:hAnsiTheme="minorHAnsi" w:cstheme="minorHAnsi"/>
        </w:rPr>
        <w:t xml:space="preserve">, </w:t>
      </w:r>
      <w:r w:rsidRPr="00CC398E">
        <w:rPr>
          <w:rFonts w:asciiTheme="minorHAnsi" w:hAnsiTheme="minorHAnsi" w:cstheme="minorHAnsi"/>
          <w:b/>
        </w:rPr>
        <w:t xml:space="preserve"> </w:t>
      </w:r>
      <w:r w:rsidRPr="00CC398E">
        <w:rPr>
          <w:rFonts w:asciiTheme="minorHAnsi" w:hAnsiTheme="minorHAnsi" w:cstheme="minorHAnsi"/>
        </w:rPr>
        <w:t xml:space="preserve">dotyczące posiadania </w:t>
      </w:r>
      <w:r w:rsidRPr="00CC398E">
        <w:rPr>
          <w:rFonts w:asciiTheme="minorHAnsi" w:hAnsiTheme="minorHAnsi" w:cstheme="minorHAnsi"/>
        </w:rPr>
        <w:lastRenderedPageBreak/>
        <w:t xml:space="preserve">zdolności technicznej oraz zawodowej określonej w art. 112 ust. 1 pkt 4 ustawy </w:t>
      </w:r>
      <w:r w:rsidRPr="00CC398E">
        <w:rPr>
          <w:rFonts w:asciiTheme="minorHAnsi" w:hAnsiTheme="minorHAnsi" w:cstheme="minorHAnsi"/>
          <w:i/>
        </w:rPr>
        <w:t>z dnia 11 września 2019 r. - Prawo zamówień publicznych (Dz. U. z 2019 r. poz. 2019 ze zm.)</w:t>
      </w:r>
      <w:r w:rsidRPr="00CC398E">
        <w:rPr>
          <w:rFonts w:asciiTheme="minorHAnsi" w:hAnsiTheme="minorHAnsi" w:cstheme="minorHAnsi"/>
        </w:rPr>
        <w:t>, zwanej dalej „</w:t>
      </w:r>
      <w:proofErr w:type="spellStart"/>
      <w:r w:rsidRPr="00CC398E">
        <w:rPr>
          <w:rFonts w:asciiTheme="minorHAnsi" w:hAnsiTheme="minorHAnsi" w:cstheme="minorHAnsi"/>
        </w:rPr>
        <w:t>uPzp</w:t>
      </w:r>
      <w:proofErr w:type="spellEnd"/>
      <w:r w:rsidRPr="00CC398E">
        <w:rPr>
          <w:rFonts w:asciiTheme="minorHAnsi" w:hAnsiTheme="minorHAnsi" w:cstheme="minorHAnsi"/>
        </w:rPr>
        <w:t>”.</w:t>
      </w:r>
    </w:p>
    <w:p w14:paraId="6B522A88" w14:textId="77777777" w:rsidR="00E47718" w:rsidRPr="00CC398E" w:rsidRDefault="00E47718" w:rsidP="00E47718">
      <w:pPr>
        <w:pStyle w:val="Tekstpodstawowy"/>
        <w:spacing w:line="276" w:lineRule="auto"/>
        <w:rPr>
          <w:rFonts w:asciiTheme="minorHAnsi" w:hAnsiTheme="minorHAnsi" w:cstheme="minorHAnsi"/>
        </w:rPr>
      </w:pPr>
    </w:p>
    <w:p w14:paraId="4A369A3E" w14:textId="77777777" w:rsidR="00E47718" w:rsidRPr="00CC398E" w:rsidRDefault="00E47718" w:rsidP="00E47718">
      <w:pPr>
        <w:pStyle w:val="Tekstpodstawowy"/>
        <w:spacing w:line="276" w:lineRule="auto"/>
        <w:rPr>
          <w:rFonts w:asciiTheme="minorHAnsi" w:hAnsiTheme="minorHAnsi" w:cstheme="minorHAnsi"/>
        </w:rPr>
      </w:pPr>
    </w:p>
    <w:p w14:paraId="2BC819A9" w14:textId="77777777" w:rsidR="00E47718" w:rsidRPr="00CC398E" w:rsidRDefault="00E47718" w:rsidP="00E47718">
      <w:pPr>
        <w:pStyle w:val="Tekstpodstawowy"/>
        <w:tabs>
          <w:tab w:val="left" w:leader="dot" w:pos="9199"/>
        </w:tabs>
        <w:spacing w:line="276" w:lineRule="auto"/>
        <w:ind w:left="5355"/>
        <w:rPr>
          <w:rFonts w:asciiTheme="minorHAnsi" w:hAnsiTheme="minorHAnsi" w:cstheme="minorHAnsi"/>
        </w:rPr>
      </w:pPr>
      <w:r w:rsidRPr="00CC398E">
        <w:rPr>
          <w:rFonts w:asciiTheme="minorHAnsi" w:hAnsiTheme="minorHAnsi" w:cstheme="minorHAnsi"/>
        </w:rPr>
        <w:t>…………….……., dnia</w:t>
      </w:r>
      <w:r w:rsidRPr="00CC398E">
        <w:rPr>
          <w:rFonts w:asciiTheme="minorHAnsi" w:hAnsiTheme="minorHAnsi" w:cstheme="minorHAnsi"/>
        </w:rPr>
        <w:tab/>
        <w:t>r.</w:t>
      </w:r>
    </w:p>
    <w:p w14:paraId="368D39C4" w14:textId="77777777" w:rsidR="00E47718" w:rsidRPr="00CC398E" w:rsidRDefault="00E47718" w:rsidP="00E47718">
      <w:pPr>
        <w:pStyle w:val="Tekstpodstawowy"/>
        <w:spacing w:line="276" w:lineRule="auto"/>
        <w:rPr>
          <w:rFonts w:asciiTheme="minorHAnsi" w:hAnsiTheme="minorHAnsi" w:cstheme="minorHAnsi"/>
        </w:rPr>
      </w:pPr>
    </w:p>
    <w:p w14:paraId="62EDF815" w14:textId="77777777" w:rsidR="00E47718" w:rsidRPr="00CC398E" w:rsidRDefault="00E47718" w:rsidP="00E47718">
      <w:pPr>
        <w:pStyle w:val="Tekstpodstawowy"/>
        <w:spacing w:line="276" w:lineRule="auto"/>
        <w:rPr>
          <w:rFonts w:asciiTheme="minorHAnsi" w:hAnsiTheme="minorHAnsi" w:cstheme="minorHAnsi"/>
        </w:rPr>
      </w:pPr>
    </w:p>
    <w:p w14:paraId="5E531C56" w14:textId="77777777" w:rsidR="00E47718" w:rsidRPr="00CC398E" w:rsidRDefault="00E47718" w:rsidP="00E47718">
      <w:pPr>
        <w:spacing w:line="276" w:lineRule="auto"/>
        <w:ind w:right="116"/>
        <w:jc w:val="right"/>
        <w:rPr>
          <w:rFonts w:asciiTheme="minorHAnsi" w:hAnsiTheme="minorHAnsi" w:cstheme="minorHAnsi"/>
          <w:i/>
        </w:rPr>
      </w:pPr>
      <w:r w:rsidRPr="00CC398E">
        <w:rPr>
          <w:rFonts w:asciiTheme="minorHAnsi" w:hAnsiTheme="minorHAnsi" w:cstheme="minorHAnsi"/>
          <w:i/>
          <w:spacing w:val="-2"/>
        </w:rPr>
        <w:t>……………………………….</w:t>
      </w:r>
    </w:p>
    <w:p w14:paraId="3572FFDC" w14:textId="77777777" w:rsidR="00E47718" w:rsidRPr="00CC398E" w:rsidRDefault="00E47718" w:rsidP="00E47718">
      <w:pPr>
        <w:keepNext/>
        <w:keepLines/>
        <w:widowControl/>
        <w:adjustRightInd w:val="0"/>
        <w:spacing w:line="276" w:lineRule="auto"/>
        <w:ind w:left="284"/>
        <w:jc w:val="right"/>
        <w:outlineLvl w:val="3"/>
        <w:rPr>
          <w:rFonts w:asciiTheme="minorHAnsi" w:hAnsiTheme="minorHAnsi" w:cstheme="minorHAnsi"/>
          <w:b/>
          <w:i/>
          <w:lang w:eastAsia="pl-PL"/>
        </w:rPr>
      </w:pPr>
      <w:r w:rsidRPr="00CC398E">
        <w:rPr>
          <w:rFonts w:asciiTheme="minorHAnsi" w:hAnsiTheme="minorHAnsi" w:cstheme="minorHAnsi"/>
          <w:b/>
          <w:i/>
          <w:lang w:eastAsia="pl-PL"/>
        </w:rPr>
        <w:t>Imię i nazwisko podpisano elektronicznie</w:t>
      </w:r>
    </w:p>
    <w:p w14:paraId="17CE74FD" w14:textId="77777777" w:rsidR="00E47718" w:rsidRPr="00CC398E" w:rsidRDefault="00E47718" w:rsidP="00E47718">
      <w:pPr>
        <w:pStyle w:val="Tekstpodstawowy"/>
        <w:spacing w:line="276" w:lineRule="auto"/>
        <w:rPr>
          <w:rFonts w:asciiTheme="minorHAnsi" w:hAnsiTheme="minorHAnsi" w:cstheme="minorHAnsi"/>
          <w:i/>
        </w:rPr>
      </w:pPr>
    </w:p>
    <w:p w14:paraId="666ACE1F" w14:textId="77777777" w:rsidR="00E47718" w:rsidRPr="00CC398E" w:rsidRDefault="00E47718" w:rsidP="00E47718">
      <w:pPr>
        <w:pStyle w:val="Tekstpodstawowy"/>
        <w:spacing w:line="276" w:lineRule="auto"/>
        <w:rPr>
          <w:rFonts w:asciiTheme="minorHAnsi" w:hAnsiTheme="minorHAnsi" w:cstheme="minorHAnsi"/>
          <w:i/>
        </w:rPr>
      </w:pPr>
    </w:p>
    <w:p w14:paraId="2A726EA7" w14:textId="77777777" w:rsidR="00E47718" w:rsidRPr="00CC398E" w:rsidRDefault="00E47718" w:rsidP="00E47718">
      <w:pPr>
        <w:pStyle w:val="Tekstpodstawowy"/>
        <w:spacing w:line="276" w:lineRule="auto"/>
        <w:rPr>
          <w:rFonts w:asciiTheme="minorHAnsi" w:hAnsiTheme="minorHAnsi" w:cstheme="minorHAnsi"/>
          <w:i/>
        </w:rPr>
      </w:pPr>
    </w:p>
    <w:p w14:paraId="030BCC05" w14:textId="77777777" w:rsidR="00E47718" w:rsidRPr="00CC398E" w:rsidRDefault="00E47718" w:rsidP="00E47718">
      <w:pPr>
        <w:pStyle w:val="Nagwek1"/>
        <w:spacing w:line="276" w:lineRule="auto"/>
        <w:ind w:left="258"/>
        <w:jc w:val="both"/>
        <w:rPr>
          <w:rFonts w:asciiTheme="minorHAnsi" w:hAnsiTheme="minorHAnsi" w:cstheme="minorHAnsi"/>
        </w:rPr>
      </w:pPr>
      <w:r w:rsidRPr="00CC398E">
        <w:rPr>
          <w:rFonts w:asciiTheme="minorHAnsi" w:hAnsiTheme="minorHAnsi" w:cstheme="minorHAnsi"/>
        </w:rPr>
        <w:t>OŚWIADCZENIE DOTYCZĄCE PODANYCH INFORMACJI:</w:t>
      </w:r>
    </w:p>
    <w:p w14:paraId="769E9D00" w14:textId="77777777" w:rsidR="00E47718" w:rsidRPr="00CC398E" w:rsidRDefault="00E47718" w:rsidP="00E47718">
      <w:pPr>
        <w:pStyle w:val="Tekstpodstawowy"/>
        <w:spacing w:line="276" w:lineRule="auto"/>
        <w:ind w:left="258" w:right="116"/>
        <w:jc w:val="both"/>
        <w:rPr>
          <w:rFonts w:asciiTheme="minorHAnsi" w:hAnsiTheme="minorHAnsi" w:cstheme="minorHAnsi"/>
        </w:rPr>
      </w:pPr>
      <w:r w:rsidRPr="00CC398E">
        <w:rPr>
          <w:rFonts w:asciiTheme="minorHAnsi" w:hAnsiTheme="minorHAnsi" w:cstheme="minorHAnsi"/>
        </w:rPr>
        <w:t xml:space="preserve">Oświadczam, że wszystkie informacje podane w powyższych oświadczeniach są aktualne i zgodne </w:t>
      </w:r>
      <w:r w:rsidRPr="00CC398E">
        <w:rPr>
          <w:rFonts w:asciiTheme="minorHAnsi" w:hAnsiTheme="minorHAnsi" w:cstheme="minorHAnsi"/>
        </w:rPr>
        <w:br/>
        <w:t>z prawdą</w:t>
      </w:r>
      <w:r w:rsidRPr="00CC398E">
        <w:rPr>
          <w:rFonts w:asciiTheme="minorHAnsi" w:hAnsiTheme="minorHAnsi" w:cstheme="minorHAnsi"/>
          <w:spacing w:val="-11"/>
        </w:rPr>
        <w:t xml:space="preserve"> </w:t>
      </w:r>
      <w:r w:rsidRPr="00CC398E">
        <w:rPr>
          <w:rFonts w:asciiTheme="minorHAnsi" w:hAnsiTheme="minorHAnsi" w:cstheme="minorHAnsi"/>
        </w:rPr>
        <w:t>oraz</w:t>
      </w:r>
      <w:r w:rsidRPr="00CC398E">
        <w:rPr>
          <w:rFonts w:asciiTheme="minorHAnsi" w:hAnsiTheme="minorHAnsi" w:cstheme="minorHAnsi"/>
          <w:spacing w:val="-10"/>
        </w:rPr>
        <w:t xml:space="preserve"> </w:t>
      </w:r>
      <w:r w:rsidRPr="00CC398E">
        <w:rPr>
          <w:rFonts w:asciiTheme="minorHAnsi" w:hAnsiTheme="minorHAnsi" w:cstheme="minorHAnsi"/>
        </w:rPr>
        <w:t>zostały</w:t>
      </w:r>
      <w:r w:rsidRPr="00CC398E">
        <w:rPr>
          <w:rFonts w:asciiTheme="minorHAnsi" w:hAnsiTheme="minorHAnsi" w:cstheme="minorHAnsi"/>
          <w:spacing w:val="-9"/>
        </w:rPr>
        <w:t xml:space="preserve"> </w:t>
      </w:r>
      <w:r w:rsidRPr="00CC398E">
        <w:rPr>
          <w:rFonts w:asciiTheme="minorHAnsi" w:hAnsiTheme="minorHAnsi" w:cstheme="minorHAnsi"/>
        </w:rPr>
        <w:t>przedstawione</w:t>
      </w:r>
      <w:r w:rsidRPr="00CC398E">
        <w:rPr>
          <w:rFonts w:asciiTheme="minorHAnsi" w:hAnsiTheme="minorHAnsi" w:cstheme="minorHAnsi"/>
          <w:spacing w:val="-10"/>
        </w:rPr>
        <w:t xml:space="preserve"> </w:t>
      </w:r>
      <w:r w:rsidRPr="00CC398E">
        <w:rPr>
          <w:rFonts w:asciiTheme="minorHAnsi" w:hAnsiTheme="minorHAnsi" w:cstheme="minorHAnsi"/>
        </w:rPr>
        <w:t>z</w:t>
      </w:r>
      <w:r w:rsidRPr="00CC398E">
        <w:rPr>
          <w:rFonts w:asciiTheme="minorHAnsi" w:hAnsiTheme="minorHAnsi" w:cstheme="minorHAnsi"/>
          <w:spacing w:val="-10"/>
        </w:rPr>
        <w:t xml:space="preserve"> </w:t>
      </w:r>
      <w:r w:rsidRPr="00CC398E">
        <w:rPr>
          <w:rFonts w:asciiTheme="minorHAnsi" w:hAnsiTheme="minorHAnsi" w:cstheme="minorHAnsi"/>
        </w:rPr>
        <w:t>pełną</w:t>
      </w:r>
      <w:r w:rsidRPr="00CC398E">
        <w:rPr>
          <w:rFonts w:asciiTheme="minorHAnsi" w:hAnsiTheme="minorHAnsi" w:cstheme="minorHAnsi"/>
          <w:spacing w:val="-10"/>
        </w:rPr>
        <w:t xml:space="preserve"> </w:t>
      </w:r>
      <w:r w:rsidRPr="00CC398E">
        <w:rPr>
          <w:rFonts w:asciiTheme="minorHAnsi" w:hAnsiTheme="minorHAnsi" w:cstheme="minorHAnsi"/>
        </w:rPr>
        <w:t>świadomością</w:t>
      </w:r>
      <w:r w:rsidRPr="00CC398E">
        <w:rPr>
          <w:rFonts w:asciiTheme="minorHAnsi" w:hAnsiTheme="minorHAnsi" w:cstheme="minorHAnsi"/>
          <w:spacing w:val="-10"/>
        </w:rPr>
        <w:t xml:space="preserve"> </w:t>
      </w:r>
      <w:r w:rsidRPr="00CC398E">
        <w:rPr>
          <w:rFonts w:asciiTheme="minorHAnsi" w:hAnsiTheme="minorHAnsi" w:cstheme="minorHAnsi"/>
        </w:rPr>
        <w:t>konsekwencji</w:t>
      </w:r>
      <w:r w:rsidRPr="00CC398E">
        <w:rPr>
          <w:rFonts w:asciiTheme="minorHAnsi" w:hAnsiTheme="minorHAnsi" w:cstheme="minorHAnsi"/>
          <w:spacing w:val="-10"/>
        </w:rPr>
        <w:t xml:space="preserve"> </w:t>
      </w:r>
      <w:r w:rsidRPr="00CC398E">
        <w:rPr>
          <w:rFonts w:asciiTheme="minorHAnsi" w:hAnsiTheme="minorHAnsi" w:cstheme="minorHAnsi"/>
        </w:rPr>
        <w:t>wprowadzenia</w:t>
      </w:r>
      <w:r w:rsidRPr="00CC398E">
        <w:rPr>
          <w:rFonts w:asciiTheme="minorHAnsi" w:hAnsiTheme="minorHAnsi" w:cstheme="minorHAnsi"/>
          <w:spacing w:val="-10"/>
        </w:rPr>
        <w:t xml:space="preserve"> </w:t>
      </w:r>
      <w:r w:rsidRPr="00CC398E">
        <w:rPr>
          <w:rFonts w:asciiTheme="minorHAnsi" w:hAnsiTheme="minorHAnsi" w:cstheme="minorHAnsi"/>
        </w:rPr>
        <w:t>Zamawiającego w błąd przy przedstawianiu</w:t>
      </w:r>
      <w:r w:rsidRPr="00CC398E">
        <w:rPr>
          <w:rFonts w:asciiTheme="minorHAnsi" w:hAnsiTheme="minorHAnsi" w:cstheme="minorHAnsi"/>
          <w:spacing w:val="-2"/>
        </w:rPr>
        <w:t xml:space="preserve"> </w:t>
      </w:r>
      <w:r w:rsidRPr="00CC398E">
        <w:rPr>
          <w:rFonts w:asciiTheme="minorHAnsi" w:hAnsiTheme="minorHAnsi" w:cstheme="minorHAnsi"/>
        </w:rPr>
        <w:t>informacji.</w:t>
      </w:r>
    </w:p>
    <w:p w14:paraId="3DFA0A41" w14:textId="77777777" w:rsidR="00E47718" w:rsidRPr="00CC398E" w:rsidRDefault="00E47718" w:rsidP="00E47718">
      <w:pPr>
        <w:pStyle w:val="Tekstpodstawowy"/>
        <w:spacing w:line="276" w:lineRule="auto"/>
        <w:rPr>
          <w:rFonts w:asciiTheme="minorHAnsi" w:hAnsiTheme="minorHAnsi" w:cstheme="minorHAnsi"/>
        </w:rPr>
      </w:pPr>
    </w:p>
    <w:p w14:paraId="3C6836C1" w14:textId="77777777" w:rsidR="00E47718" w:rsidRPr="00CC398E" w:rsidRDefault="00E47718" w:rsidP="00E47718">
      <w:pPr>
        <w:pStyle w:val="Tekstpodstawowy"/>
        <w:spacing w:line="276" w:lineRule="auto"/>
        <w:rPr>
          <w:rFonts w:asciiTheme="minorHAnsi" w:hAnsiTheme="minorHAnsi" w:cstheme="minorHAnsi"/>
        </w:rPr>
      </w:pPr>
    </w:p>
    <w:p w14:paraId="05096D79" w14:textId="77777777" w:rsidR="00E47718" w:rsidRPr="00CC398E" w:rsidRDefault="00E47718" w:rsidP="00E47718">
      <w:pPr>
        <w:pStyle w:val="Tekstpodstawowy"/>
        <w:spacing w:line="276" w:lineRule="auto"/>
        <w:rPr>
          <w:rFonts w:asciiTheme="minorHAnsi" w:hAnsiTheme="minorHAnsi" w:cstheme="minorHAnsi"/>
        </w:rPr>
      </w:pPr>
    </w:p>
    <w:p w14:paraId="55B968E3" w14:textId="77777777" w:rsidR="00E47718" w:rsidRPr="00CC398E" w:rsidRDefault="00E47718" w:rsidP="00E47718">
      <w:pPr>
        <w:pStyle w:val="Tekstpodstawowy"/>
        <w:tabs>
          <w:tab w:val="left" w:leader="dot" w:pos="9199"/>
        </w:tabs>
        <w:spacing w:line="276" w:lineRule="auto"/>
        <w:ind w:left="5355"/>
        <w:rPr>
          <w:rFonts w:asciiTheme="minorHAnsi" w:hAnsiTheme="minorHAnsi" w:cstheme="minorHAnsi"/>
        </w:rPr>
      </w:pPr>
      <w:r w:rsidRPr="00CC398E">
        <w:rPr>
          <w:rFonts w:asciiTheme="minorHAnsi" w:hAnsiTheme="minorHAnsi" w:cstheme="minorHAnsi"/>
        </w:rPr>
        <w:t>…………….……., dnia</w:t>
      </w:r>
      <w:r w:rsidRPr="00CC398E">
        <w:rPr>
          <w:rFonts w:asciiTheme="minorHAnsi" w:hAnsiTheme="minorHAnsi" w:cstheme="minorHAnsi"/>
        </w:rPr>
        <w:tab/>
        <w:t>r.</w:t>
      </w:r>
    </w:p>
    <w:p w14:paraId="44F9B391" w14:textId="77777777" w:rsidR="00E47718" w:rsidRPr="00CC398E" w:rsidRDefault="00E47718" w:rsidP="00E47718">
      <w:pPr>
        <w:pStyle w:val="Tekstpodstawowy"/>
        <w:spacing w:line="276" w:lineRule="auto"/>
        <w:rPr>
          <w:rFonts w:asciiTheme="minorHAnsi" w:hAnsiTheme="minorHAnsi" w:cstheme="minorHAnsi"/>
        </w:rPr>
      </w:pPr>
    </w:p>
    <w:p w14:paraId="3A6A991E" w14:textId="77777777" w:rsidR="00E47718" w:rsidRPr="00CC398E" w:rsidRDefault="00E47718" w:rsidP="00E47718">
      <w:pPr>
        <w:pStyle w:val="Tekstpodstawowy"/>
        <w:spacing w:line="276" w:lineRule="auto"/>
        <w:rPr>
          <w:rFonts w:asciiTheme="minorHAnsi" w:hAnsiTheme="minorHAnsi" w:cstheme="minorHAnsi"/>
        </w:rPr>
      </w:pPr>
    </w:p>
    <w:p w14:paraId="2680ECC4" w14:textId="77777777" w:rsidR="00E47718" w:rsidRPr="00CC398E" w:rsidRDefault="00E47718" w:rsidP="00E47718">
      <w:pPr>
        <w:spacing w:line="276" w:lineRule="auto"/>
        <w:ind w:right="116"/>
        <w:jc w:val="right"/>
        <w:rPr>
          <w:rFonts w:asciiTheme="minorHAnsi" w:hAnsiTheme="minorHAnsi" w:cstheme="minorHAnsi"/>
          <w:i/>
        </w:rPr>
      </w:pPr>
      <w:r w:rsidRPr="00CC398E">
        <w:rPr>
          <w:rFonts w:asciiTheme="minorHAnsi" w:hAnsiTheme="minorHAnsi" w:cstheme="minorHAnsi"/>
          <w:i/>
          <w:spacing w:val="-2"/>
        </w:rPr>
        <w:t>……………………………….</w:t>
      </w:r>
    </w:p>
    <w:p w14:paraId="3B07DF04" w14:textId="77777777" w:rsidR="00E47718" w:rsidRPr="00CC398E" w:rsidRDefault="00E47718" w:rsidP="00E47718">
      <w:pPr>
        <w:keepNext/>
        <w:keepLines/>
        <w:widowControl/>
        <w:adjustRightInd w:val="0"/>
        <w:spacing w:line="276" w:lineRule="auto"/>
        <w:ind w:left="284"/>
        <w:jc w:val="right"/>
        <w:outlineLvl w:val="3"/>
        <w:rPr>
          <w:rFonts w:asciiTheme="minorHAnsi" w:hAnsiTheme="minorHAnsi" w:cstheme="minorHAnsi"/>
          <w:b/>
          <w:i/>
          <w:lang w:eastAsia="pl-PL"/>
        </w:rPr>
      </w:pPr>
      <w:r w:rsidRPr="00CC398E">
        <w:rPr>
          <w:rFonts w:asciiTheme="minorHAnsi" w:hAnsiTheme="minorHAnsi" w:cstheme="minorHAnsi"/>
          <w:b/>
          <w:i/>
          <w:lang w:eastAsia="pl-PL"/>
        </w:rPr>
        <w:t>Imię i nazwisko podpisano elektronicznie</w:t>
      </w:r>
    </w:p>
    <w:p w14:paraId="38035EB1"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745475A7"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67328133"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17937359"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0EBCCD70"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7C220CB0"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414DB552"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5D31EE84"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5F983516"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6D3985D9"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52D0D582"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309BC9D9"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639B59B4"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59CD405B"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322AC777"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2E32E2FE"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713AFE0A"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7F30C8AE"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0D8FAF94" w14:textId="77777777" w:rsidR="00E47718" w:rsidRPr="00CC398E" w:rsidRDefault="00E47718" w:rsidP="00E47718">
      <w:pPr>
        <w:spacing w:line="276" w:lineRule="auto"/>
        <w:ind w:left="7122" w:right="116" w:firstLine="836"/>
        <w:jc w:val="right"/>
        <w:rPr>
          <w:rFonts w:asciiTheme="minorHAnsi" w:hAnsiTheme="minorHAnsi" w:cstheme="minorHAnsi"/>
          <w:i/>
        </w:rPr>
      </w:pPr>
    </w:p>
    <w:p w14:paraId="5C4F77B0" w14:textId="77777777" w:rsidR="00E47718" w:rsidRPr="00CC398E" w:rsidRDefault="00E47718" w:rsidP="00E47718">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47718" w:rsidRPr="005D5A0E" w14:paraId="055B5A38" w14:textId="77777777" w:rsidTr="008A45BB">
        <w:tc>
          <w:tcPr>
            <w:tcW w:w="9356" w:type="dxa"/>
            <w:tcBorders>
              <w:bottom w:val="nil"/>
            </w:tcBorders>
          </w:tcPr>
          <w:p w14:paraId="6FAF7A3E" w14:textId="77777777" w:rsidR="00E47718" w:rsidRPr="005D5A0E" w:rsidRDefault="00E47718" w:rsidP="008A45BB">
            <w:pPr>
              <w:keepNext/>
              <w:spacing w:beforeLines="20" w:before="48" w:afterLines="20" w:after="48"/>
              <w:jc w:val="right"/>
              <w:outlineLvl w:val="2"/>
              <w:rPr>
                <w:rFonts w:asciiTheme="minorHAnsi" w:hAnsiTheme="minorHAnsi" w:cstheme="minorHAnsi"/>
                <w:b/>
                <w:lang w:eastAsia="pl-PL"/>
              </w:rPr>
            </w:pPr>
            <w:r w:rsidRPr="005D5A0E">
              <w:rPr>
                <w:rFonts w:asciiTheme="minorHAnsi" w:hAnsiTheme="minorHAnsi" w:cstheme="minorHAnsi"/>
                <w:b/>
                <w:lang w:eastAsia="pl-PL"/>
              </w:rPr>
              <w:lastRenderedPageBreak/>
              <w:t xml:space="preserve">                                                    ZAŁĄCZNIK NR 4 do SWZ                   </w:t>
            </w:r>
          </w:p>
          <w:p w14:paraId="39F19E86" w14:textId="77777777" w:rsidR="00E47718" w:rsidRPr="005D5A0E" w:rsidRDefault="00E47718" w:rsidP="008A45BB">
            <w:pPr>
              <w:spacing w:beforeLines="20" w:before="48" w:afterLines="20" w:after="48"/>
              <w:rPr>
                <w:rFonts w:asciiTheme="minorHAnsi" w:hAnsiTheme="minorHAnsi" w:cstheme="minorHAnsi"/>
                <w:lang w:eastAsia="pl-PL"/>
              </w:rPr>
            </w:pPr>
          </w:p>
        </w:tc>
      </w:tr>
      <w:tr w:rsidR="00E47718" w:rsidRPr="005D5A0E" w14:paraId="5D1289FD" w14:textId="77777777" w:rsidTr="008A45BB">
        <w:trPr>
          <w:trHeight w:val="280"/>
        </w:trPr>
        <w:tc>
          <w:tcPr>
            <w:tcW w:w="9356" w:type="dxa"/>
            <w:tcBorders>
              <w:top w:val="nil"/>
              <w:bottom w:val="single" w:sz="4" w:space="0" w:color="auto"/>
            </w:tcBorders>
          </w:tcPr>
          <w:p w14:paraId="1CA0BA29" w14:textId="77777777" w:rsidR="00E47718" w:rsidRPr="005D5A0E" w:rsidRDefault="00E47718" w:rsidP="008A45BB">
            <w:pPr>
              <w:keepNext/>
              <w:spacing w:beforeLines="20" w:before="48" w:afterLines="20" w:after="48"/>
              <w:jc w:val="center"/>
              <w:outlineLvl w:val="1"/>
              <w:rPr>
                <w:rFonts w:asciiTheme="minorHAnsi" w:hAnsiTheme="minorHAnsi" w:cstheme="minorHAnsi"/>
                <w:b/>
                <w:lang w:eastAsia="pl-PL"/>
              </w:rPr>
            </w:pPr>
            <w:r w:rsidRPr="005D5A0E">
              <w:rPr>
                <w:rFonts w:asciiTheme="minorHAnsi" w:hAnsiTheme="minorHAnsi" w:cstheme="minorHAnsi"/>
                <w:b/>
                <w:lang w:eastAsia="pl-PL"/>
              </w:rPr>
              <w:t>Projektowane postanowienia umowy</w:t>
            </w:r>
          </w:p>
        </w:tc>
      </w:tr>
    </w:tbl>
    <w:p w14:paraId="2B44999C" w14:textId="77777777" w:rsidR="00E47718" w:rsidRPr="00D74748" w:rsidRDefault="00E47718" w:rsidP="00E47718">
      <w:pPr>
        <w:spacing w:line="276" w:lineRule="auto"/>
        <w:ind w:left="7122" w:right="116" w:firstLine="836"/>
        <w:jc w:val="right"/>
        <w:rPr>
          <w:rFonts w:asciiTheme="minorHAnsi" w:hAnsiTheme="minorHAnsi" w:cstheme="minorHAnsi"/>
          <w:i/>
        </w:rPr>
      </w:pPr>
    </w:p>
    <w:p w14:paraId="01C5C254" w14:textId="77777777" w:rsidR="00E47718" w:rsidRPr="005D5A0E" w:rsidRDefault="00E47718" w:rsidP="00E47718">
      <w:pPr>
        <w:keepNext/>
        <w:spacing w:beforeLines="40" w:before="96" w:afterLines="40" w:after="96"/>
        <w:jc w:val="center"/>
        <w:outlineLvl w:val="0"/>
        <w:rPr>
          <w:rFonts w:asciiTheme="minorHAnsi" w:hAnsiTheme="minorHAnsi" w:cstheme="minorHAnsi"/>
          <w:b/>
          <w:lang w:eastAsia="pl-PL"/>
        </w:rPr>
      </w:pPr>
      <w:r w:rsidRPr="005D5A0E">
        <w:rPr>
          <w:rFonts w:asciiTheme="minorHAnsi" w:hAnsiTheme="minorHAnsi" w:cstheme="minorHAnsi"/>
          <w:b/>
          <w:lang w:eastAsia="pl-PL"/>
        </w:rPr>
        <w:t>UMOWA nr …..</w:t>
      </w:r>
    </w:p>
    <w:p w14:paraId="1ABCBD07" w14:textId="77777777" w:rsidR="00E47718" w:rsidRPr="005D5A0E" w:rsidRDefault="00E47718" w:rsidP="00E47718">
      <w:pPr>
        <w:keepNext/>
        <w:spacing w:beforeLines="40" w:before="96" w:afterLines="40" w:after="96"/>
        <w:outlineLvl w:val="1"/>
        <w:rPr>
          <w:rFonts w:asciiTheme="minorHAnsi" w:hAnsiTheme="minorHAnsi" w:cstheme="minorHAnsi"/>
          <w:lang w:eastAsia="pl-PL"/>
        </w:rPr>
      </w:pPr>
      <w:r w:rsidRPr="005D5A0E">
        <w:rPr>
          <w:rFonts w:asciiTheme="minorHAnsi" w:hAnsiTheme="minorHAnsi" w:cstheme="minorHAnsi"/>
          <w:lang w:eastAsia="pl-PL"/>
        </w:rPr>
        <w:t>zawarta w dniu …., ….., 2021 roku w Warszawie, pomiędzy:</w:t>
      </w:r>
    </w:p>
    <w:p w14:paraId="55AC64F9" w14:textId="77777777" w:rsidR="00E47718" w:rsidRPr="005D5A0E" w:rsidRDefault="00E47718" w:rsidP="00E47718">
      <w:pPr>
        <w:spacing w:beforeLines="40" w:before="96" w:afterLines="40" w:after="96"/>
        <w:jc w:val="both"/>
        <w:rPr>
          <w:rFonts w:asciiTheme="minorHAnsi" w:hAnsiTheme="minorHAnsi" w:cstheme="minorHAnsi"/>
          <w:lang w:eastAsia="pl-PL"/>
        </w:rPr>
      </w:pPr>
      <w:r w:rsidRPr="005D5A0E">
        <w:rPr>
          <w:rFonts w:asciiTheme="minorHAnsi" w:hAnsiTheme="minorHAnsi" w:cstheme="minorHAnsi"/>
          <w:b/>
          <w:bCs/>
          <w:lang w:eastAsia="pl-PL"/>
        </w:rPr>
        <w:t xml:space="preserve">Skarbem Państwa - państwową jednostką budżetową - Centrum Projektów Europejskich, </w:t>
      </w:r>
      <w:r w:rsidRPr="005D5A0E">
        <w:rPr>
          <w:rFonts w:asciiTheme="minorHAnsi" w:hAnsiTheme="minorHAnsi" w:cstheme="minorHAnsi"/>
          <w:lang w:eastAsia="pl-PL"/>
        </w:rPr>
        <w:t>z siedzibą w Warszawie przy ul. Domaniewskiej 39a, 02- 672 Warszawa, posiadającym numer identyfikacji REGON 141681456 oraz NIP 7010158887, reprezentowanym przez:</w:t>
      </w:r>
    </w:p>
    <w:p w14:paraId="51AA9479" w14:textId="77777777" w:rsidR="00E47718" w:rsidRPr="005D5A0E" w:rsidRDefault="00E47718" w:rsidP="00E47718">
      <w:pPr>
        <w:spacing w:beforeLines="40" w:before="96" w:afterLines="40" w:after="96"/>
        <w:jc w:val="both"/>
        <w:rPr>
          <w:rFonts w:asciiTheme="minorHAnsi" w:hAnsiTheme="minorHAnsi" w:cstheme="minorHAnsi"/>
          <w:b/>
          <w:bCs/>
          <w:lang w:eastAsia="pl-PL"/>
        </w:rPr>
      </w:pPr>
      <w:r w:rsidRPr="005D5A0E">
        <w:rPr>
          <w:rFonts w:asciiTheme="minorHAnsi" w:hAnsiTheme="minorHAnsi" w:cstheme="minorHAnsi"/>
          <w:b/>
          <w:bCs/>
          <w:lang w:eastAsia="pl-PL"/>
        </w:rPr>
        <w:t xml:space="preserve">Pana Leszka Buller </w:t>
      </w:r>
      <w:r w:rsidRPr="005D5A0E">
        <w:rPr>
          <w:rFonts w:asciiTheme="minorHAnsi" w:hAnsiTheme="minorHAnsi" w:cstheme="minorHAnsi"/>
          <w:bCs/>
          <w:lang w:eastAsia="pl-PL"/>
        </w:rPr>
        <w:t>– Dyrektora Centrum Projektów Europejskich na podstawie powołania na stanowisko z dniem 16 maja 2016 r.</w:t>
      </w:r>
      <w:r w:rsidRPr="005D5A0E">
        <w:rPr>
          <w:rFonts w:asciiTheme="minorHAnsi" w:hAnsiTheme="minorHAnsi" w:cstheme="minorHAnsi"/>
          <w:lang w:eastAsia="pl-PL"/>
        </w:rPr>
        <w:t xml:space="preserve"> przez Ministra Rozwoju,</w:t>
      </w:r>
      <w:r w:rsidRPr="005D5A0E">
        <w:rPr>
          <w:rFonts w:asciiTheme="minorHAnsi" w:hAnsiTheme="minorHAnsi" w:cstheme="minorHAnsi"/>
          <w:b/>
          <w:bCs/>
          <w:lang w:eastAsia="pl-PL"/>
        </w:rPr>
        <w:t xml:space="preserve"> </w:t>
      </w:r>
    </w:p>
    <w:p w14:paraId="180ED501" w14:textId="77777777" w:rsidR="00E47718" w:rsidRPr="005D5A0E" w:rsidRDefault="00E47718" w:rsidP="00E47718">
      <w:pPr>
        <w:spacing w:beforeLines="40" w:before="96" w:afterLines="40" w:after="96"/>
        <w:jc w:val="both"/>
        <w:rPr>
          <w:rFonts w:asciiTheme="minorHAnsi" w:hAnsiTheme="minorHAnsi" w:cstheme="minorHAnsi"/>
          <w:lang w:eastAsia="pl-PL"/>
        </w:rPr>
      </w:pPr>
      <w:r w:rsidRPr="005D5A0E">
        <w:rPr>
          <w:rFonts w:asciiTheme="minorHAnsi" w:hAnsiTheme="minorHAnsi" w:cstheme="minorHAnsi"/>
          <w:lang w:eastAsia="pl-PL"/>
        </w:rPr>
        <w:t xml:space="preserve">zwanym w dalszej części </w:t>
      </w:r>
      <w:r w:rsidRPr="005D5A0E">
        <w:rPr>
          <w:rFonts w:asciiTheme="minorHAnsi" w:hAnsiTheme="minorHAnsi" w:cstheme="minorHAnsi"/>
          <w:b/>
          <w:bCs/>
          <w:lang w:eastAsia="pl-PL"/>
        </w:rPr>
        <w:t>„Zamawiającym”,</w:t>
      </w:r>
    </w:p>
    <w:p w14:paraId="0C0E422F" w14:textId="77777777" w:rsidR="00E47718" w:rsidRPr="005D5A0E" w:rsidRDefault="00E47718" w:rsidP="00E47718">
      <w:pPr>
        <w:spacing w:beforeLines="40" w:before="96" w:afterLines="40" w:after="96"/>
        <w:jc w:val="both"/>
        <w:rPr>
          <w:rFonts w:asciiTheme="minorHAnsi" w:hAnsiTheme="minorHAnsi" w:cstheme="minorHAnsi"/>
          <w:lang w:eastAsia="pl-PL"/>
        </w:rPr>
      </w:pPr>
      <w:r w:rsidRPr="005D5A0E">
        <w:rPr>
          <w:rFonts w:asciiTheme="minorHAnsi" w:hAnsiTheme="minorHAnsi" w:cstheme="minorHAnsi"/>
          <w:lang w:eastAsia="pl-PL"/>
        </w:rPr>
        <w:t xml:space="preserve">a  </w:t>
      </w:r>
    </w:p>
    <w:p w14:paraId="1A0DCF1B" w14:textId="77777777" w:rsidR="00E47718" w:rsidRPr="005D5A0E" w:rsidRDefault="00E47718" w:rsidP="00E47718">
      <w:pPr>
        <w:spacing w:beforeLines="40" w:before="96" w:afterLines="40" w:after="96"/>
        <w:jc w:val="both"/>
        <w:rPr>
          <w:rFonts w:asciiTheme="minorHAnsi" w:hAnsiTheme="minorHAnsi" w:cstheme="minorHAnsi"/>
          <w:lang w:eastAsia="pl-PL"/>
        </w:rPr>
      </w:pPr>
      <w:r w:rsidRPr="005D5A0E">
        <w:rPr>
          <w:rFonts w:asciiTheme="minorHAnsi" w:hAnsiTheme="minorHAnsi" w:cstheme="minorHAnsi"/>
          <w:lang w:eastAsia="pl-PL"/>
        </w:rPr>
        <w:t>........................................................................................................................................................................................................................................................................................................................................</w:t>
      </w:r>
    </w:p>
    <w:p w14:paraId="1ECF03F8" w14:textId="77777777" w:rsidR="00E47718" w:rsidRPr="005D5A0E" w:rsidRDefault="00E47718" w:rsidP="00E47718">
      <w:pPr>
        <w:spacing w:beforeLines="40" w:before="96" w:afterLines="40" w:after="96"/>
        <w:jc w:val="both"/>
        <w:rPr>
          <w:rFonts w:asciiTheme="minorHAnsi" w:hAnsiTheme="minorHAnsi" w:cstheme="minorHAnsi"/>
          <w:b/>
          <w:lang w:eastAsia="pl-PL"/>
        </w:rPr>
      </w:pPr>
      <w:r w:rsidRPr="005D5A0E">
        <w:rPr>
          <w:rFonts w:asciiTheme="minorHAnsi" w:hAnsiTheme="minorHAnsi" w:cstheme="minorHAnsi"/>
          <w:i/>
          <w:lang w:eastAsia="pl-PL"/>
        </w:rPr>
        <w:t xml:space="preserve">zwaną/zwanym </w:t>
      </w:r>
      <w:r w:rsidRPr="005D5A0E">
        <w:rPr>
          <w:rFonts w:asciiTheme="minorHAnsi" w:hAnsiTheme="minorHAnsi" w:cstheme="minorHAnsi"/>
          <w:lang w:eastAsia="pl-PL"/>
        </w:rPr>
        <w:t xml:space="preserve">w dalszej części umowy </w:t>
      </w:r>
      <w:r w:rsidRPr="005D5A0E">
        <w:rPr>
          <w:rFonts w:asciiTheme="minorHAnsi" w:hAnsiTheme="minorHAnsi" w:cstheme="minorHAnsi"/>
          <w:b/>
          <w:lang w:eastAsia="pl-PL"/>
        </w:rPr>
        <w:t>„Wykonawcą”.</w:t>
      </w:r>
    </w:p>
    <w:p w14:paraId="06D80DAD" w14:textId="77777777" w:rsidR="00E47718" w:rsidRPr="005D5A0E" w:rsidRDefault="00E47718" w:rsidP="00E47718">
      <w:pPr>
        <w:spacing w:beforeLines="40" w:before="96" w:afterLines="40" w:after="96"/>
        <w:jc w:val="both"/>
        <w:rPr>
          <w:rFonts w:asciiTheme="minorHAnsi" w:hAnsiTheme="minorHAnsi" w:cstheme="minorHAnsi"/>
          <w:lang w:eastAsia="pl-PL"/>
        </w:rPr>
      </w:pPr>
    </w:p>
    <w:p w14:paraId="29914B63" w14:textId="77777777" w:rsidR="00E47718" w:rsidRPr="005D5A0E" w:rsidRDefault="00E47718" w:rsidP="00E47718">
      <w:pPr>
        <w:spacing w:beforeLines="40" w:before="96" w:afterLines="40" w:after="96"/>
        <w:jc w:val="both"/>
        <w:rPr>
          <w:rFonts w:asciiTheme="minorHAnsi" w:hAnsiTheme="minorHAnsi" w:cstheme="minorHAnsi"/>
          <w:b/>
          <w:lang w:eastAsia="pl-PL"/>
        </w:rPr>
      </w:pPr>
      <w:r w:rsidRPr="005D5A0E">
        <w:rPr>
          <w:rFonts w:asciiTheme="minorHAnsi" w:hAnsiTheme="minorHAnsi" w:cstheme="minorHAnsi"/>
          <w:lang w:eastAsia="pl-PL"/>
        </w:rPr>
        <w:t xml:space="preserve">Zamawiający lub Wykonawca zwani są łącznie </w:t>
      </w:r>
      <w:r w:rsidRPr="005D5A0E">
        <w:rPr>
          <w:rFonts w:asciiTheme="minorHAnsi" w:hAnsiTheme="minorHAnsi" w:cstheme="minorHAnsi"/>
          <w:b/>
          <w:lang w:eastAsia="pl-PL"/>
        </w:rPr>
        <w:t>„Stronami”</w:t>
      </w:r>
      <w:r w:rsidRPr="005D5A0E">
        <w:rPr>
          <w:rFonts w:asciiTheme="minorHAnsi" w:hAnsiTheme="minorHAnsi" w:cstheme="minorHAnsi"/>
          <w:lang w:eastAsia="pl-PL"/>
        </w:rPr>
        <w:t>.</w:t>
      </w:r>
    </w:p>
    <w:p w14:paraId="4605EEE1" w14:textId="77777777" w:rsidR="00E47718" w:rsidRPr="005D5A0E" w:rsidRDefault="00E47718" w:rsidP="00E47718">
      <w:pPr>
        <w:spacing w:beforeLines="40" w:before="96" w:afterLines="40" w:after="96"/>
        <w:jc w:val="center"/>
        <w:rPr>
          <w:rFonts w:asciiTheme="minorHAnsi" w:hAnsiTheme="minorHAnsi" w:cstheme="minorHAnsi"/>
          <w:b/>
          <w:lang w:eastAsia="pl-PL"/>
        </w:rPr>
      </w:pPr>
    </w:p>
    <w:p w14:paraId="6CAA0660" w14:textId="77777777" w:rsidR="00E47718" w:rsidRPr="005D5A0E" w:rsidRDefault="00E47718" w:rsidP="00E47718">
      <w:pPr>
        <w:spacing w:beforeLines="40" w:before="96" w:afterLines="40" w:after="96"/>
        <w:jc w:val="center"/>
        <w:rPr>
          <w:rFonts w:asciiTheme="minorHAnsi" w:hAnsiTheme="minorHAnsi" w:cstheme="minorHAnsi"/>
          <w:b/>
          <w:lang w:eastAsia="pl-PL"/>
        </w:rPr>
      </w:pPr>
      <w:r w:rsidRPr="005D5A0E">
        <w:rPr>
          <w:rFonts w:asciiTheme="minorHAnsi" w:hAnsiTheme="minorHAnsi" w:cstheme="minorHAnsi"/>
          <w:b/>
          <w:lang w:eastAsia="pl-PL"/>
        </w:rPr>
        <w:t>§ 1</w:t>
      </w:r>
    </w:p>
    <w:p w14:paraId="51C38C82" w14:textId="77777777" w:rsidR="00E47718" w:rsidRPr="005D5A0E" w:rsidRDefault="00E47718" w:rsidP="00E47718">
      <w:pPr>
        <w:widowControl/>
        <w:numPr>
          <w:ilvl w:val="0"/>
          <w:numId w:val="16"/>
        </w:numPr>
        <w:tabs>
          <w:tab w:val="clear" w:pos="720"/>
          <w:tab w:val="num"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color w:val="000000"/>
          <w:lang w:eastAsia="pl-PL"/>
        </w:rPr>
        <w:t>Umowa została zawarta w wyniku przeprowadzenia postępowania o udzielenie  zamówienia  publicznego oznaczonego nr</w:t>
      </w:r>
      <w:r w:rsidRPr="00D74748">
        <w:rPr>
          <w:rFonts w:asciiTheme="minorHAnsi" w:hAnsiTheme="minorHAnsi" w:cstheme="minorHAnsi"/>
          <w:b/>
          <w:bCs/>
        </w:rPr>
        <w:t xml:space="preserve"> </w:t>
      </w:r>
      <w:r w:rsidRPr="00F406AF">
        <w:rPr>
          <w:rFonts w:asciiTheme="minorHAnsi" w:hAnsiTheme="minorHAnsi" w:cstheme="minorHAnsi"/>
          <w:b/>
          <w:bCs/>
        </w:rPr>
        <w:t>WA.263.12.2021.MW,</w:t>
      </w:r>
      <w:r w:rsidRPr="005D5A0E">
        <w:rPr>
          <w:rFonts w:asciiTheme="minorHAnsi" w:hAnsiTheme="minorHAnsi" w:cstheme="minorHAnsi"/>
          <w:color w:val="000000"/>
          <w:lang w:eastAsia="pl-PL"/>
        </w:rPr>
        <w:t xml:space="preserve"> do którego zastosowanie miała ustawa z dnia 11 września 2019 r. Prawo zamówień publicznych (Dz. U. poz. 2019 z późn. zm.) – </w:t>
      </w:r>
      <w:r w:rsidRPr="005D5A0E">
        <w:rPr>
          <w:rFonts w:asciiTheme="minorHAnsi" w:hAnsiTheme="minorHAnsi" w:cstheme="minorHAnsi"/>
          <w:i/>
          <w:color w:val="000000"/>
          <w:lang w:eastAsia="pl-PL"/>
        </w:rPr>
        <w:t xml:space="preserve">dalej jako: „ustawa </w:t>
      </w:r>
      <w:proofErr w:type="spellStart"/>
      <w:r w:rsidRPr="005D5A0E">
        <w:rPr>
          <w:rFonts w:asciiTheme="minorHAnsi" w:hAnsiTheme="minorHAnsi" w:cstheme="minorHAnsi"/>
          <w:i/>
          <w:color w:val="000000"/>
          <w:lang w:eastAsia="pl-PL"/>
        </w:rPr>
        <w:t>pzp</w:t>
      </w:r>
      <w:proofErr w:type="spellEnd"/>
      <w:r w:rsidRPr="005D5A0E">
        <w:rPr>
          <w:rFonts w:asciiTheme="minorHAnsi" w:hAnsiTheme="minorHAnsi" w:cstheme="minorHAnsi"/>
          <w:i/>
          <w:color w:val="000000"/>
          <w:lang w:eastAsia="pl-PL"/>
        </w:rPr>
        <w:t>”</w:t>
      </w:r>
      <w:r w:rsidRPr="005D5A0E">
        <w:rPr>
          <w:rFonts w:asciiTheme="minorHAnsi" w:hAnsiTheme="minorHAnsi" w:cstheme="minorHAnsi"/>
          <w:color w:val="000000"/>
          <w:lang w:eastAsia="pl-PL"/>
        </w:rPr>
        <w:t>.</w:t>
      </w:r>
    </w:p>
    <w:p w14:paraId="55F225FA" w14:textId="77777777" w:rsidR="00E47718" w:rsidRPr="005D5A0E" w:rsidRDefault="00E47718" w:rsidP="00E47718">
      <w:pPr>
        <w:widowControl/>
        <w:numPr>
          <w:ilvl w:val="0"/>
          <w:numId w:val="16"/>
        </w:numPr>
        <w:tabs>
          <w:tab w:val="clear" w:pos="720"/>
          <w:tab w:val="num"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rPr>
        <w:t>Przedmiotem umowy jest świadczenie przez Wykonawcę na rzecz Zamawiającego opieki medycznej dla zadeklarowanych Uprawnionych w formie pakietu (podstawowego lub rozszerzonego) Indywidualnego lub Partnerskiego lub Rodzinnego.</w:t>
      </w:r>
    </w:p>
    <w:p w14:paraId="45A7BDFD" w14:textId="77777777" w:rsidR="00E47718" w:rsidRPr="005D5A0E" w:rsidRDefault="00E47718" w:rsidP="00E47718">
      <w:pPr>
        <w:widowControl/>
        <w:numPr>
          <w:ilvl w:val="0"/>
          <w:numId w:val="16"/>
        </w:numPr>
        <w:tabs>
          <w:tab w:val="clear" w:pos="720"/>
          <w:tab w:val="num"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rPr>
        <w:t>Szczegółowy zakres przedmiotu umowy określa opis przedmiotu zamówienia stanowiący załącznik nr 1 do</w:t>
      </w:r>
      <w:r w:rsidRPr="005D5A0E">
        <w:rPr>
          <w:rFonts w:asciiTheme="minorHAnsi" w:hAnsiTheme="minorHAnsi" w:cstheme="minorHAnsi"/>
          <w:spacing w:val="-4"/>
        </w:rPr>
        <w:t xml:space="preserve"> </w:t>
      </w:r>
      <w:r w:rsidRPr="005D5A0E">
        <w:rPr>
          <w:rFonts w:asciiTheme="minorHAnsi" w:hAnsiTheme="minorHAnsi" w:cstheme="minorHAnsi"/>
        </w:rPr>
        <w:t xml:space="preserve">umowy – </w:t>
      </w:r>
      <w:r w:rsidRPr="005D5A0E">
        <w:rPr>
          <w:rFonts w:asciiTheme="minorHAnsi" w:hAnsiTheme="minorHAnsi" w:cstheme="minorHAnsi"/>
          <w:i/>
        </w:rPr>
        <w:t>dalej jako „OPZ”.</w:t>
      </w:r>
    </w:p>
    <w:p w14:paraId="4F306867" w14:textId="77777777" w:rsidR="00E47718" w:rsidRPr="005D5A0E" w:rsidRDefault="00E47718" w:rsidP="00E47718">
      <w:pPr>
        <w:pStyle w:val="Akapitzlist"/>
        <w:widowControl/>
        <w:numPr>
          <w:ilvl w:val="0"/>
          <w:numId w:val="16"/>
        </w:numPr>
        <w:tabs>
          <w:tab w:val="clear" w:pos="720"/>
          <w:tab w:val="num" w:pos="426"/>
        </w:tabs>
        <w:adjustRightInd w:val="0"/>
        <w:spacing w:beforeLines="40" w:before="96" w:afterLines="40" w:after="96" w:line="276" w:lineRule="auto"/>
        <w:ind w:left="426" w:hanging="426"/>
        <w:jc w:val="left"/>
        <w:rPr>
          <w:rFonts w:asciiTheme="minorHAnsi" w:hAnsiTheme="minorHAnsi" w:cstheme="minorHAnsi"/>
          <w:bCs/>
          <w:color w:val="000000"/>
          <w:lang w:eastAsia="pl-PL"/>
        </w:rPr>
      </w:pPr>
      <w:r w:rsidRPr="005D5A0E">
        <w:rPr>
          <w:rFonts w:asciiTheme="minorHAnsi" w:hAnsiTheme="minorHAnsi" w:cstheme="minorHAnsi"/>
          <w:lang w:eastAsia="pl-PL"/>
        </w:rPr>
        <w:t>Strony wyznaczają następujące osoby uprawnione do kontaktów:</w:t>
      </w:r>
    </w:p>
    <w:p w14:paraId="0F221AED" w14:textId="77777777" w:rsidR="00E47718" w:rsidRPr="005D5A0E" w:rsidRDefault="00E47718" w:rsidP="00E47718">
      <w:pPr>
        <w:pStyle w:val="Akapitzlist"/>
        <w:widowControl/>
        <w:numPr>
          <w:ilvl w:val="0"/>
          <w:numId w:val="26"/>
        </w:numPr>
        <w:tabs>
          <w:tab w:val="num" w:pos="0"/>
          <w:tab w:val="num" w:pos="720"/>
        </w:tabs>
        <w:autoSpaceDE/>
        <w:autoSpaceDN/>
        <w:spacing w:beforeLines="40" w:before="96" w:afterLines="40" w:after="96" w:line="276" w:lineRule="auto"/>
        <w:ind w:left="851" w:hanging="425"/>
        <w:contextualSpacing/>
        <w:rPr>
          <w:rFonts w:asciiTheme="minorHAnsi" w:hAnsiTheme="minorHAnsi" w:cstheme="minorHAnsi"/>
          <w:lang w:eastAsia="pl-PL"/>
        </w:rPr>
      </w:pPr>
      <w:r w:rsidRPr="005D5A0E">
        <w:rPr>
          <w:rFonts w:asciiTheme="minorHAnsi" w:hAnsiTheme="minorHAnsi" w:cstheme="minorHAnsi"/>
          <w:lang w:eastAsia="pl-PL"/>
        </w:rPr>
        <w:t>ze strony Zamawiającego: …. ;</w:t>
      </w:r>
    </w:p>
    <w:p w14:paraId="2A6FB1F8" w14:textId="77777777" w:rsidR="00E47718" w:rsidRPr="005D5A0E" w:rsidRDefault="00E47718" w:rsidP="00E47718">
      <w:pPr>
        <w:pStyle w:val="Akapitzlist"/>
        <w:widowControl/>
        <w:numPr>
          <w:ilvl w:val="0"/>
          <w:numId w:val="26"/>
        </w:numPr>
        <w:tabs>
          <w:tab w:val="num" w:pos="0"/>
          <w:tab w:val="num" w:pos="720"/>
        </w:tabs>
        <w:autoSpaceDE/>
        <w:autoSpaceDN/>
        <w:spacing w:beforeLines="40" w:before="96" w:afterLines="40" w:after="96" w:line="276" w:lineRule="auto"/>
        <w:ind w:left="851" w:hanging="425"/>
        <w:contextualSpacing/>
        <w:rPr>
          <w:rFonts w:asciiTheme="minorHAnsi" w:hAnsiTheme="minorHAnsi" w:cstheme="minorHAnsi"/>
          <w:lang w:eastAsia="pl-PL"/>
        </w:rPr>
      </w:pPr>
      <w:r w:rsidRPr="005D5A0E">
        <w:rPr>
          <w:rFonts w:asciiTheme="minorHAnsi" w:hAnsiTheme="minorHAnsi" w:cstheme="minorHAnsi"/>
          <w:lang w:eastAsia="pl-PL"/>
        </w:rPr>
        <w:t xml:space="preserve">ze strony Wykonawcy ….. </w:t>
      </w:r>
    </w:p>
    <w:p w14:paraId="1A0B2F98" w14:textId="77777777" w:rsidR="00E47718" w:rsidRPr="005D5A0E" w:rsidRDefault="00E47718" w:rsidP="00E47718">
      <w:pPr>
        <w:pStyle w:val="Akapitzlist"/>
        <w:widowControl/>
        <w:numPr>
          <w:ilvl w:val="0"/>
          <w:numId w:val="16"/>
        </w:numPr>
        <w:tabs>
          <w:tab w:val="clear" w:pos="720"/>
          <w:tab w:val="num" w:pos="426"/>
        </w:tabs>
        <w:adjustRightInd w:val="0"/>
        <w:spacing w:beforeLines="40" w:before="96" w:afterLines="40" w:after="96" w:line="276" w:lineRule="auto"/>
        <w:ind w:left="426" w:hanging="426"/>
        <w:jc w:val="left"/>
        <w:rPr>
          <w:rFonts w:asciiTheme="minorHAnsi" w:hAnsiTheme="minorHAnsi" w:cstheme="minorHAnsi"/>
          <w:lang w:eastAsia="pl-PL"/>
        </w:rPr>
      </w:pPr>
      <w:r w:rsidRPr="005D5A0E">
        <w:rPr>
          <w:rFonts w:asciiTheme="minorHAnsi" w:hAnsiTheme="minorHAnsi" w:cstheme="minorHAnsi"/>
          <w:lang w:eastAsia="pl-PL"/>
        </w:rPr>
        <w:t>Definicje stosowane  w umowie i OPZ:</w:t>
      </w:r>
    </w:p>
    <w:p w14:paraId="3A2D8C0C" w14:textId="77777777" w:rsidR="00E47718" w:rsidRPr="005D5A0E" w:rsidRDefault="00E47718" w:rsidP="00E47718">
      <w:pPr>
        <w:pStyle w:val="Akapitzlist"/>
        <w:widowControl/>
        <w:numPr>
          <w:ilvl w:val="0"/>
          <w:numId w:val="29"/>
        </w:numPr>
        <w:autoSpaceDE/>
        <w:autoSpaceDN/>
        <w:spacing w:before="0" w:line="276" w:lineRule="auto"/>
        <w:ind w:left="851" w:hanging="425"/>
        <w:contextualSpacing/>
        <w:rPr>
          <w:rFonts w:asciiTheme="minorHAnsi" w:eastAsia="Arial Unicode MS" w:hAnsiTheme="minorHAnsi" w:cstheme="minorHAnsi"/>
          <w:kern w:val="1"/>
          <w:lang w:eastAsia="uk-UA"/>
        </w:rPr>
      </w:pPr>
      <w:r w:rsidRPr="005D5A0E">
        <w:rPr>
          <w:rFonts w:asciiTheme="minorHAnsi" w:hAnsiTheme="minorHAnsi" w:cstheme="minorHAnsi"/>
          <w:lang w:eastAsia="pl-PL"/>
        </w:rPr>
        <w:t xml:space="preserve">Pracownik - </w:t>
      </w:r>
      <w:r w:rsidRPr="005D5A0E">
        <w:rPr>
          <w:rFonts w:asciiTheme="minorHAnsi" w:eastAsia="Arial Unicode MS" w:hAnsiTheme="minorHAnsi" w:cstheme="minorHAnsi"/>
          <w:kern w:val="1"/>
          <w:lang w:eastAsia="uk-UA"/>
        </w:rPr>
        <w:t>osoba zatrudniona przez Zamawiającego na podstawie umowy o pracę, mianowania, wyboru, powołania, spółdzielczej umowy o pracę,</w:t>
      </w:r>
    </w:p>
    <w:p w14:paraId="00627A2F" w14:textId="77777777" w:rsidR="00E47718" w:rsidRPr="005D5A0E" w:rsidRDefault="00E47718" w:rsidP="00E47718">
      <w:pPr>
        <w:pStyle w:val="Akapitzlist"/>
        <w:widowControl/>
        <w:numPr>
          <w:ilvl w:val="0"/>
          <w:numId w:val="29"/>
        </w:numPr>
        <w:autoSpaceDE/>
        <w:autoSpaceDN/>
        <w:spacing w:before="0" w:line="276" w:lineRule="auto"/>
        <w:ind w:left="851" w:hanging="425"/>
        <w:contextualSpacing/>
        <w:rPr>
          <w:rFonts w:asciiTheme="minorHAnsi" w:eastAsia="Arial Unicode MS" w:hAnsiTheme="minorHAnsi" w:cstheme="minorHAnsi"/>
          <w:kern w:val="1"/>
          <w:lang w:eastAsia="uk-UA"/>
        </w:rPr>
      </w:pPr>
      <w:r w:rsidRPr="005D5A0E">
        <w:rPr>
          <w:rFonts w:asciiTheme="minorHAnsi" w:hAnsiTheme="minorHAnsi" w:cstheme="minorHAnsi"/>
          <w:lang w:eastAsia="pl-PL"/>
        </w:rPr>
        <w:t>Pakiet -</w:t>
      </w:r>
      <w:r w:rsidRPr="005D5A0E">
        <w:rPr>
          <w:rFonts w:asciiTheme="minorHAnsi" w:eastAsia="Arial Unicode MS" w:hAnsiTheme="minorHAnsi" w:cstheme="minorHAnsi"/>
          <w:kern w:val="1"/>
          <w:lang w:eastAsia="uk-UA"/>
        </w:rPr>
        <w:t xml:space="preserve"> oznacza pakiet usług medycznych realizowanych w ramach pakietu: Indywidualnego (podstawowego lub rozszerzonego), Partnerskiego (podstawowego lub rozszerzonego), Rodzinnego (podstawowego lub rozszerzonego),</w:t>
      </w:r>
    </w:p>
    <w:p w14:paraId="5CF61E09" w14:textId="77777777" w:rsidR="00E47718" w:rsidRPr="005D5A0E" w:rsidRDefault="00E47718" w:rsidP="00E47718">
      <w:pPr>
        <w:pStyle w:val="Akapitzlist"/>
        <w:widowControl/>
        <w:numPr>
          <w:ilvl w:val="0"/>
          <w:numId w:val="29"/>
        </w:numPr>
        <w:autoSpaceDE/>
        <w:autoSpaceDN/>
        <w:spacing w:before="0" w:line="276" w:lineRule="auto"/>
        <w:ind w:left="851" w:hanging="425"/>
        <w:contextualSpacing/>
        <w:rPr>
          <w:rFonts w:asciiTheme="minorHAnsi" w:eastAsia="Arial Unicode MS" w:hAnsiTheme="minorHAnsi" w:cstheme="minorHAnsi"/>
          <w:kern w:val="1"/>
          <w:lang w:eastAsia="uk-UA"/>
        </w:rPr>
      </w:pPr>
      <w:r w:rsidRPr="005D5A0E">
        <w:rPr>
          <w:rFonts w:asciiTheme="minorHAnsi" w:eastAsia="Arial Unicode MS" w:hAnsiTheme="minorHAnsi" w:cstheme="minorHAnsi"/>
          <w:kern w:val="1"/>
          <w:lang w:eastAsia="uk-UA"/>
        </w:rPr>
        <w:t>Pakiet Indywidualny – oznacza pakiet usług medycznych dla pracownika, o którym mowa w pkt 1,</w:t>
      </w:r>
    </w:p>
    <w:p w14:paraId="68EB2B9D" w14:textId="77777777" w:rsidR="00E47718" w:rsidRPr="005D5A0E" w:rsidRDefault="00E47718" w:rsidP="00E47718">
      <w:pPr>
        <w:pStyle w:val="Akapitzlist"/>
        <w:widowControl/>
        <w:numPr>
          <w:ilvl w:val="0"/>
          <w:numId w:val="29"/>
        </w:numPr>
        <w:autoSpaceDE/>
        <w:autoSpaceDN/>
        <w:spacing w:before="0" w:line="276" w:lineRule="auto"/>
        <w:ind w:left="851" w:hanging="425"/>
        <w:contextualSpacing/>
        <w:rPr>
          <w:rFonts w:asciiTheme="minorHAnsi" w:eastAsia="Arial Unicode MS" w:hAnsiTheme="minorHAnsi" w:cstheme="minorHAnsi"/>
          <w:kern w:val="1"/>
          <w:lang w:eastAsia="uk-UA"/>
        </w:rPr>
      </w:pPr>
      <w:r w:rsidRPr="005D5A0E">
        <w:rPr>
          <w:rFonts w:asciiTheme="minorHAnsi" w:eastAsia="Arial Unicode MS" w:hAnsiTheme="minorHAnsi" w:cstheme="minorHAnsi"/>
          <w:kern w:val="1"/>
          <w:lang w:eastAsia="uk-UA"/>
        </w:rPr>
        <w:t>Pakiet Partnerski – oznacza pakiet usług medycznych dla pracownika i małżonka/partnera lub pracownika i 1 dziecka (własne lub przysposobione) do 18 roku życia lub do 26 roku życia, w przypadku młodzieży uczącej się,</w:t>
      </w:r>
    </w:p>
    <w:p w14:paraId="20F5274A" w14:textId="77777777" w:rsidR="00E47718" w:rsidRPr="005D5A0E" w:rsidRDefault="00E47718" w:rsidP="00E47718">
      <w:pPr>
        <w:pStyle w:val="Akapitzlist"/>
        <w:widowControl/>
        <w:numPr>
          <w:ilvl w:val="0"/>
          <w:numId w:val="29"/>
        </w:numPr>
        <w:autoSpaceDE/>
        <w:autoSpaceDN/>
        <w:spacing w:before="0" w:after="200" w:line="276" w:lineRule="auto"/>
        <w:ind w:left="851" w:hanging="425"/>
        <w:contextualSpacing/>
        <w:rPr>
          <w:rFonts w:asciiTheme="minorHAnsi" w:eastAsia="Arial Unicode MS" w:hAnsiTheme="minorHAnsi" w:cstheme="minorHAnsi"/>
          <w:kern w:val="1"/>
          <w:lang w:eastAsia="uk-UA"/>
        </w:rPr>
      </w:pPr>
      <w:r w:rsidRPr="005D5A0E">
        <w:rPr>
          <w:rFonts w:asciiTheme="minorHAnsi" w:eastAsia="Arial Unicode MS" w:hAnsiTheme="minorHAnsi" w:cstheme="minorHAnsi"/>
          <w:kern w:val="1"/>
          <w:lang w:eastAsia="uk-UA"/>
        </w:rPr>
        <w:lastRenderedPageBreak/>
        <w:t>Pakiet Rodzinny – oznacza pakiet usług medycznych dla pracownika wraz z małżonkiem/partnerem i wszystkimi dziećmi pracownika (własne lub przysposobione) do 18 roku życia lub do 26 roku życia, w przypadku młodzieży uczącej się,</w:t>
      </w:r>
    </w:p>
    <w:p w14:paraId="77F10205" w14:textId="77777777" w:rsidR="00E47718" w:rsidRPr="005D5A0E" w:rsidRDefault="00E47718" w:rsidP="00E47718">
      <w:pPr>
        <w:pStyle w:val="Akapitzlist"/>
        <w:widowControl/>
        <w:numPr>
          <w:ilvl w:val="0"/>
          <w:numId w:val="29"/>
        </w:numPr>
        <w:autoSpaceDE/>
        <w:autoSpaceDN/>
        <w:spacing w:before="0" w:after="200" w:line="276" w:lineRule="auto"/>
        <w:ind w:left="851" w:hanging="425"/>
        <w:contextualSpacing/>
        <w:rPr>
          <w:rFonts w:asciiTheme="minorHAnsi" w:eastAsia="Arial Unicode MS" w:hAnsiTheme="minorHAnsi" w:cstheme="minorHAnsi"/>
          <w:kern w:val="1"/>
          <w:lang w:eastAsia="uk-UA"/>
        </w:rPr>
      </w:pPr>
      <w:r w:rsidRPr="005D5A0E">
        <w:rPr>
          <w:rFonts w:asciiTheme="minorHAnsi" w:eastAsia="Arial Unicode MS" w:hAnsiTheme="minorHAnsi" w:cstheme="minorHAnsi"/>
          <w:kern w:val="1"/>
          <w:lang w:eastAsia="uk-UA"/>
        </w:rPr>
        <w:t>Partner – oznacza osobę prowadzącą z Pracownikiem wspólne gospodarstwo domowe, niepozostającą  z  Pracownikiem  w  związku  małżeńskim,  niepozostającą  w  stosunku pokrewieństwa, powinowactwa ani przysposobienia. Wskazanie partnera następuje przez pisemne oświadczenie Użytkownika w momencie jego zgłoszenia (na druku deklaracji przystąpienia, zmiany lub innym wskazanym przez Wykonawcę formularzu),</w:t>
      </w:r>
    </w:p>
    <w:p w14:paraId="73E7663C" w14:textId="77777777" w:rsidR="00E47718" w:rsidRPr="005D5A0E" w:rsidRDefault="00E47718" w:rsidP="00E47718">
      <w:pPr>
        <w:pStyle w:val="Akapitzlist"/>
        <w:widowControl/>
        <w:numPr>
          <w:ilvl w:val="0"/>
          <w:numId w:val="29"/>
        </w:numPr>
        <w:autoSpaceDE/>
        <w:autoSpaceDN/>
        <w:spacing w:before="0" w:after="200" w:line="276" w:lineRule="auto"/>
        <w:ind w:left="851" w:hanging="425"/>
        <w:contextualSpacing/>
        <w:rPr>
          <w:rFonts w:asciiTheme="minorHAnsi" w:eastAsia="Arial Unicode MS" w:hAnsiTheme="minorHAnsi" w:cstheme="minorHAnsi"/>
          <w:kern w:val="1"/>
          <w:lang w:eastAsia="uk-UA"/>
        </w:rPr>
      </w:pPr>
      <w:r w:rsidRPr="005D5A0E">
        <w:rPr>
          <w:rFonts w:asciiTheme="minorHAnsi" w:eastAsia="Arial Unicode MS" w:hAnsiTheme="minorHAnsi" w:cstheme="minorHAnsi"/>
          <w:kern w:val="1"/>
          <w:lang w:eastAsia="uk-UA"/>
        </w:rPr>
        <w:t>Dziecko – dziecko/dzieci własne Pracownika, Współmałżonka albo Partnera, a także dzieci przez nich przysposobione –  od pierwszego dnia życia dziecka/dzieci do ukończenia przez nie 18 roku życia albo w przypadku gdy uczy/uczą się w szkole lub szkole wyższej do ukończenia przez nie 26 roku życia;</w:t>
      </w:r>
    </w:p>
    <w:p w14:paraId="0F4A05B5" w14:textId="77777777" w:rsidR="00E47718" w:rsidRPr="005D5A0E" w:rsidRDefault="00E47718" w:rsidP="00E47718">
      <w:pPr>
        <w:pStyle w:val="Akapitzlist"/>
        <w:widowControl/>
        <w:numPr>
          <w:ilvl w:val="0"/>
          <w:numId w:val="29"/>
        </w:numPr>
        <w:autoSpaceDE/>
        <w:autoSpaceDN/>
        <w:spacing w:before="0" w:after="200" w:line="276" w:lineRule="auto"/>
        <w:ind w:left="851" w:hanging="425"/>
        <w:contextualSpacing/>
        <w:rPr>
          <w:rFonts w:asciiTheme="minorHAnsi" w:eastAsia="Arial Unicode MS" w:hAnsiTheme="minorHAnsi" w:cstheme="minorHAnsi"/>
          <w:kern w:val="1"/>
          <w:lang w:eastAsia="uk-UA"/>
        </w:rPr>
      </w:pPr>
      <w:r w:rsidRPr="005D5A0E">
        <w:rPr>
          <w:rFonts w:asciiTheme="minorHAnsi" w:eastAsia="Arial Unicode MS" w:hAnsiTheme="minorHAnsi" w:cstheme="minorHAnsi"/>
          <w:kern w:val="1"/>
          <w:lang w:eastAsia="uk-UA"/>
        </w:rPr>
        <w:t>Uprawnieni – pracownicy Zamawiającego, małżonek, partner i dzieci, zgłoszeni przez Zamawiającego do pakietów,</w:t>
      </w:r>
    </w:p>
    <w:p w14:paraId="25C9B89D" w14:textId="77777777" w:rsidR="00E47718" w:rsidRPr="005D5A0E" w:rsidRDefault="00E47718" w:rsidP="00E47718">
      <w:pPr>
        <w:pStyle w:val="Akapitzlist"/>
        <w:widowControl/>
        <w:numPr>
          <w:ilvl w:val="0"/>
          <w:numId w:val="29"/>
        </w:numPr>
        <w:autoSpaceDE/>
        <w:autoSpaceDN/>
        <w:spacing w:before="0" w:line="276" w:lineRule="auto"/>
        <w:ind w:left="851" w:hanging="425"/>
        <w:contextualSpacing/>
        <w:rPr>
          <w:rFonts w:asciiTheme="minorHAnsi" w:eastAsia="Arial Unicode MS" w:hAnsiTheme="minorHAnsi" w:cstheme="minorHAnsi"/>
          <w:kern w:val="1"/>
          <w:lang w:eastAsia="uk-UA"/>
        </w:rPr>
      </w:pPr>
      <w:r w:rsidRPr="005D5A0E">
        <w:rPr>
          <w:rFonts w:asciiTheme="minorHAnsi" w:eastAsia="Arial Unicode MS" w:hAnsiTheme="minorHAnsi" w:cstheme="minorHAnsi"/>
          <w:kern w:val="1"/>
          <w:lang w:eastAsia="uk-UA"/>
        </w:rPr>
        <w:t>Okres/miesiąc rozliczeniowy – oznacza jeden miesiąc  kalendarzowy,</w:t>
      </w:r>
    </w:p>
    <w:p w14:paraId="46BC19EE" w14:textId="77777777" w:rsidR="00E47718" w:rsidRPr="005D5A0E" w:rsidRDefault="00E47718" w:rsidP="00E47718">
      <w:pPr>
        <w:pStyle w:val="Akapitzlist"/>
        <w:widowControl/>
        <w:numPr>
          <w:ilvl w:val="0"/>
          <w:numId w:val="29"/>
        </w:numPr>
        <w:autoSpaceDE/>
        <w:autoSpaceDN/>
        <w:spacing w:before="0" w:line="276" w:lineRule="auto"/>
        <w:ind w:left="851" w:hanging="425"/>
        <w:contextualSpacing/>
        <w:rPr>
          <w:rFonts w:asciiTheme="minorHAnsi" w:hAnsiTheme="minorHAnsi" w:cstheme="minorHAnsi"/>
          <w:lang w:eastAsia="pl-PL"/>
        </w:rPr>
      </w:pPr>
      <w:r w:rsidRPr="005D5A0E">
        <w:rPr>
          <w:rFonts w:asciiTheme="minorHAnsi" w:eastAsia="Arial Unicode MS" w:hAnsiTheme="minorHAnsi" w:cstheme="minorHAnsi"/>
          <w:kern w:val="1"/>
          <w:lang w:eastAsia="uk-UA"/>
        </w:rPr>
        <w:t>OPZ – opis przedmiotu zamówienia,</w:t>
      </w:r>
    </w:p>
    <w:p w14:paraId="393B9076" w14:textId="77777777" w:rsidR="00E47718" w:rsidRPr="005D5A0E" w:rsidRDefault="00E47718" w:rsidP="00E47718">
      <w:pPr>
        <w:pStyle w:val="Akapitzlist"/>
        <w:widowControl/>
        <w:numPr>
          <w:ilvl w:val="0"/>
          <w:numId w:val="29"/>
        </w:numPr>
        <w:autoSpaceDE/>
        <w:autoSpaceDN/>
        <w:spacing w:before="0" w:after="200" w:line="276" w:lineRule="auto"/>
        <w:ind w:left="851" w:hanging="425"/>
        <w:contextualSpacing/>
        <w:jc w:val="left"/>
        <w:rPr>
          <w:rFonts w:asciiTheme="minorHAnsi" w:hAnsiTheme="minorHAnsi" w:cstheme="minorHAnsi"/>
          <w:lang w:eastAsia="pl-PL"/>
        </w:rPr>
      </w:pPr>
      <w:r w:rsidRPr="005D5A0E">
        <w:rPr>
          <w:rFonts w:asciiTheme="minorHAnsi" w:eastAsia="Arial" w:hAnsiTheme="minorHAnsi" w:cstheme="minorHAnsi"/>
        </w:rPr>
        <w:t>Dzień roboczy - każdy dzień od poniedziałku do piątku z wyjątkiem dni ustawowo wolnych od pracy w rozumieniu ustawy z dnia 18 stycznia 1951 r. o dniach wolnych od pracy (Dz. U. 2020 r., poz. 1920).</w:t>
      </w:r>
    </w:p>
    <w:p w14:paraId="3D21BFE8" w14:textId="77777777" w:rsidR="00E47718" w:rsidRPr="005D5A0E" w:rsidRDefault="00E47718" w:rsidP="00E47718">
      <w:pPr>
        <w:pStyle w:val="Akapitzlist"/>
        <w:widowControl/>
        <w:numPr>
          <w:ilvl w:val="0"/>
          <w:numId w:val="16"/>
        </w:numPr>
        <w:tabs>
          <w:tab w:val="clear" w:pos="720"/>
          <w:tab w:val="num" w:pos="426"/>
        </w:tabs>
        <w:autoSpaceDE/>
        <w:autoSpaceDN/>
        <w:spacing w:beforeLines="40" w:before="96" w:afterLines="40" w:after="96" w:line="276" w:lineRule="auto"/>
        <w:ind w:left="426" w:hanging="426"/>
        <w:contextualSpacing/>
        <w:jc w:val="left"/>
        <w:rPr>
          <w:rFonts w:asciiTheme="minorHAnsi" w:hAnsiTheme="minorHAnsi" w:cstheme="minorHAnsi"/>
        </w:rPr>
      </w:pPr>
      <w:r w:rsidRPr="005D5A0E">
        <w:rPr>
          <w:rFonts w:asciiTheme="minorHAnsi" w:hAnsiTheme="minorHAnsi" w:cstheme="minorHAnsi"/>
        </w:rPr>
        <w:t xml:space="preserve">Wykonawca oświadcza, że: </w:t>
      </w:r>
    </w:p>
    <w:p w14:paraId="52CBF43B" w14:textId="77777777" w:rsidR="00E47718" w:rsidRPr="005D5A0E" w:rsidRDefault="00E47718" w:rsidP="00E47718">
      <w:pPr>
        <w:pStyle w:val="Akapitzlist"/>
        <w:widowControl/>
        <w:numPr>
          <w:ilvl w:val="0"/>
          <w:numId w:val="31"/>
        </w:numPr>
        <w:autoSpaceDE/>
        <w:autoSpaceDN/>
        <w:spacing w:beforeLines="40" w:before="96" w:afterLines="40" w:after="96" w:line="276" w:lineRule="auto"/>
        <w:contextualSpacing/>
        <w:rPr>
          <w:rFonts w:asciiTheme="minorHAnsi" w:hAnsiTheme="minorHAnsi" w:cstheme="minorHAnsi"/>
        </w:rPr>
      </w:pPr>
      <w:r w:rsidRPr="005D5A0E">
        <w:rPr>
          <w:rFonts w:asciiTheme="minorHAnsi" w:hAnsiTheme="minorHAnsi" w:cstheme="minorHAnsi"/>
        </w:rPr>
        <w:t>jest podmiotem leczniczym w rozumieniu ustawy z dnia 15 kwietnia 2011 r. o działalności leczniczej (Dz. U. 2021 r. poz. 711 z późn. zm.),</w:t>
      </w:r>
    </w:p>
    <w:p w14:paraId="75656A2D" w14:textId="77777777" w:rsidR="00E47718" w:rsidRPr="005D5A0E" w:rsidRDefault="00E47718" w:rsidP="00E47718">
      <w:pPr>
        <w:pStyle w:val="Akapitzlist"/>
        <w:widowControl/>
        <w:numPr>
          <w:ilvl w:val="0"/>
          <w:numId w:val="31"/>
        </w:numPr>
        <w:autoSpaceDE/>
        <w:autoSpaceDN/>
        <w:spacing w:beforeLines="40" w:before="96" w:afterLines="40" w:after="96" w:line="276" w:lineRule="auto"/>
        <w:contextualSpacing/>
        <w:rPr>
          <w:rFonts w:asciiTheme="minorHAnsi" w:hAnsiTheme="minorHAnsi" w:cstheme="minorHAnsi"/>
        </w:rPr>
      </w:pPr>
      <w:r w:rsidRPr="005D5A0E">
        <w:rPr>
          <w:rFonts w:asciiTheme="minorHAnsi" w:hAnsiTheme="minorHAnsi" w:cstheme="minorHAnsi"/>
        </w:rPr>
        <w:t xml:space="preserve">dysponuje wykwalifikowanym personelem medycznym oraz zapleczem technicznym  gwarantującym należyte wykonanie obowiązków wynikających z umowy, </w:t>
      </w:r>
    </w:p>
    <w:p w14:paraId="4EA72C05" w14:textId="77777777" w:rsidR="00E47718" w:rsidRPr="005D5A0E" w:rsidRDefault="00E47718" w:rsidP="00E47718">
      <w:pPr>
        <w:pStyle w:val="Akapitzlist"/>
        <w:spacing w:beforeLines="40" w:before="96" w:afterLines="40" w:after="96"/>
        <w:ind w:left="786"/>
        <w:rPr>
          <w:rFonts w:asciiTheme="minorHAnsi" w:hAnsiTheme="minorHAnsi" w:cstheme="minorHAnsi"/>
        </w:rPr>
      </w:pPr>
    </w:p>
    <w:p w14:paraId="7E509667" w14:textId="77777777" w:rsidR="00E47718" w:rsidRPr="005D5A0E" w:rsidRDefault="00E47718" w:rsidP="00E47718">
      <w:pPr>
        <w:spacing w:beforeLines="40" w:before="96" w:afterLines="40" w:after="96"/>
        <w:jc w:val="center"/>
        <w:rPr>
          <w:rFonts w:asciiTheme="minorHAnsi" w:hAnsiTheme="minorHAnsi" w:cstheme="minorHAnsi"/>
          <w:b/>
        </w:rPr>
      </w:pPr>
      <w:r w:rsidRPr="005D5A0E">
        <w:rPr>
          <w:rFonts w:asciiTheme="minorHAnsi" w:hAnsiTheme="minorHAnsi" w:cstheme="minorHAnsi"/>
          <w:b/>
        </w:rPr>
        <w:t>§ 2</w:t>
      </w:r>
    </w:p>
    <w:p w14:paraId="74A6DE68" w14:textId="77777777" w:rsidR="00E47718" w:rsidRPr="005D5A0E" w:rsidRDefault="00E47718" w:rsidP="00E47718">
      <w:pPr>
        <w:spacing w:beforeLines="40" w:before="96" w:afterLines="40" w:after="96"/>
        <w:jc w:val="both"/>
        <w:rPr>
          <w:rFonts w:asciiTheme="minorHAnsi" w:hAnsiTheme="minorHAnsi" w:cstheme="minorHAnsi"/>
        </w:rPr>
      </w:pPr>
      <w:r w:rsidRPr="005D5A0E">
        <w:rPr>
          <w:rFonts w:asciiTheme="minorHAnsi" w:hAnsiTheme="minorHAnsi" w:cstheme="minorHAnsi"/>
        </w:rPr>
        <w:t>Usługa określona w § 1 ust. 2 wykonana zostanie w terminie 24  miesięcy od dnia zawarcia umowy lub do chwili wyczerpania łącznego wynagrodzenia netto, określonego w § 5 ust.1 Umowy, w zależności od tego, co nastąpi pierwsze.</w:t>
      </w:r>
    </w:p>
    <w:p w14:paraId="40AF38B0" w14:textId="77777777" w:rsidR="00E47718" w:rsidRPr="005D5A0E" w:rsidRDefault="00E47718" w:rsidP="00E47718">
      <w:pPr>
        <w:spacing w:beforeLines="40" w:before="96" w:afterLines="40" w:after="96"/>
        <w:jc w:val="center"/>
        <w:rPr>
          <w:rFonts w:asciiTheme="minorHAnsi" w:hAnsiTheme="minorHAnsi" w:cstheme="minorHAnsi"/>
          <w:b/>
        </w:rPr>
      </w:pPr>
      <w:r w:rsidRPr="005D5A0E">
        <w:rPr>
          <w:rFonts w:asciiTheme="minorHAnsi" w:hAnsiTheme="minorHAnsi" w:cstheme="minorHAnsi"/>
          <w:b/>
        </w:rPr>
        <w:t>§ 3</w:t>
      </w:r>
    </w:p>
    <w:p w14:paraId="1D1E89FD" w14:textId="77777777" w:rsidR="00E47718" w:rsidRPr="005D5A0E" w:rsidRDefault="00E47718" w:rsidP="00E47718">
      <w:pPr>
        <w:pStyle w:val="Akapitzlist"/>
        <w:widowControl/>
        <w:numPr>
          <w:ilvl w:val="0"/>
          <w:numId w:val="30"/>
        </w:numPr>
        <w:autoSpaceDE/>
        <w:autoSpaceDN/>
        <w:spacing w:beforeLines="40" w:before="96" w:afterLines="40" w:after="96" w:line="276" w:lineRule="auto"/>
        <w:ind w:left="426"/>
        <w:contextualSpacing/>
        <w:rPr>
          <w:rFonts w:asciiTheme="minorHAnsi" w:hAnsiTheme="minorHAnsi" w:cstheme="minorHAnsi"/>
          <w:bCs/>
        </w:rPr>
      </w:pPr>
      <w:r w:rsidRPr="005D5A0E">
        <w:rPr>
          <w:rFonts w:asciiTheme="minorHAnsi" w:hAnsiTheme="minorHAnsi" w:cstheme="minorHAnsi"/>
          <w:bCs/>
        </w:rPr>
        <w:t xml:space="preserve">Zamawiający może aktualizować listę osób Uprawnionych najpóźniej do 25 dnia miesiąca poprzedzającego kolejny miesiąc udzielania świadczeń zdrowotnych objętych Umową. </w:t>
      </w:r>
      <w:r w:rsidRPr="005D5A0E">
        <w:rPr>
          <w:rFonts w:asciiTheme="minorHAnsi" w:hAnsiTheme="minorHAnsi" w:cstheme="minorHAnsi"/>
          <w:bCs/>
          <w:i/>
          <w:iCs/>
        </w:rPr>
        <w:t>(Sposób aktualizowania listy będzie określony z wybranym Wykonawcą</w:t>
      </w:r>
      <w:r w:rsidRPr="005D5A0E">
        <w:rPr>
          <w:rFonts w:asciiTheme="minorHAnsi" w:hAnsiTheme="minorHAnsi" w:cstheme="minorHAnsi"/>
          <w:bCs/>
        </w:rPr>
        <w:t>).</w:t>
      </w:r>
    </w:p>
    <w:p w14:paraId="37A05E6A" w14:textId="77777777" w:rsidR="00E47718" w:rsidRPr="005D5A0E" w:rsidRDefault="00E47718" w:rsidP="00E47718">
      <w:pPr>
        <w:pStyle w:val="Akapitzlist"/>
        <w:widowControl/>
        <w:numPr>
          <w:ilvl w:val="0"/>
          <w:numId w:val="30"/>
        </w:numPr>
        <w:autoSpaceDE/>
        <w:autoSpaceDN/>
        <w:spacing w:beforeLines="40" w:before="96" w:afterLines="40" w:after="96" w:line="276" w:lineRule="auto"/>
        <w:ind w:left="426"/>
        <w:contextualSpacing/>
        <w:rPr>
          <w:rFonts w:asciiTheme="minorHAnsi" w:hAnsiTheme="minorHAnsi" w:cstheme="minorHAnsi"/>
          <w:bCs/>
        </w:rPr>
      </w:pPr>
      <w:r w:rsidRPr="005D5A0E">
        <w:rPr>
          <w:rFonts w:asciiTheme="minorHAnsi" w:hAnsiTheme="minorHAnsi" w:cstheme="minorHAnsi"/>
          <w:bCs/>
        </w:rPr>
        <w:t>Osoba uprawniona może przystąpić do Pakietu w każdym momencie trwania niniejszej umowy, z uwzględnieniem ust. 1.</w:t>
      </w:r>
    </w:p>
    <w:p w14:paraId="1E52E87E" w14:textId="77777777" w:rsidR="00E47718" w:rsidRPr="005D5A0E" w:rsidRDefault="00E47718" w:rsidP="00E47718">
      <w:pPr>
        <w:pStyle w:val="Akapitzlist"/>
        <w:widowControl/>
        <w:numPr>
          <w:ilvl w:val="0"/>
          <w:numId w:val="30"/>
        </w:numPr>
        <w:autoSpaceDE/>
        <w:autoSpaceDN/>
        <w:spacing w:beforeLines="40" w:before="96" w:afterLines="40" w:after="96" w:line="276" w:lineRule="auto"/>
        <w:ind w:left="426"/>
        <w:contextualSpacing/>
        <w:rPr>
          <w:rFonts w:asciiTheme="minorHAnsi" w:hAnsiTheme="minorHAnsi" w:cstheme="minorHAnsi"/>
          <w:bCs/>
        </w:rPr>
      </w:pPr>
      <w:r w:rsidRPr="005D5A0E">
        <w:rPr>
          <w:rFonts w:asciiTheme="minorHAnsi" w:hAnsiTheme="minorHAnsi" w:cstheme="minorHAnsi"/>
          <w:bCs/>
        </w:rPr>
        <w:t>Minimalny okres korzystania z usług medycznych przez osoby Uprawnione wynosi ……miesięcy rozliczeniowych (</w:t>
      </w:r>
      <w:r w:rsidRPr="005D5A0E">
        <w:rPr>
          <w:rFonts w:asciiTheme="minorHAnsi" w:hAnsiTheme="minorHAnsi" w:cstheme="minorHAnsi"/>
          <w:bCs/>
          <w:i/>
          <w:iCs/>
        </w:rPr>
        <w:t>wartość zostanie ustalona po wyborze Wykonawcy</w:t>
      </w:r>
      <w:r w:rsidRPr="005D5A0E">
        <w:rPr>
          <w:rFonts w:asciiTheme="minorHAnsi" w:hAnsiTheme="minorHAnsi" w:cstheme="minorHAnsi"/>
          <w:bCs/>
        </w:rPr>
        <w:t>), z zastrzeżeniem, Pracowników, których umowa o pracę  zakończy się w trakcie trwania tego okresu.</w:t>
      </w:r>
    </w:p>
    <w:p w14:paraId="6DADF766" w14:textId="77777777" w:rsidR="00E47718" w:rsidRPr="005D5A0E" w:rsidRDefault="00E47718" w:rsidP="00E47718">
      <w:pPr>
        <w:pStyle w:val="Akapitzlist"/>
        <w:widowControl/>
        <w:numPr>
          <w:ilvl w:val="0"/>
          <w:numId w:val="30"/>
        </w:numPr>
        <w:autoSpaceDE/>
        <w:autoSpaceDN/>
        <w:spacing w:beforeLines="40" w:before="96" w:afterLines="40" w:after="96" w:line="276" w:lineRule="auto"/>
        <w:ind w:left="426"/>
        <w:contextualSpacing/>
        <w:rPr>
          <w:rFonts w:asciiTheme="minorHAnsi" w:hAnsiTheme="minorHAnsi" w:cstheme="minorHAnsi"/>
          <w:bCs/>
        </w:rPr>
      </w:pPr>
      <w:r w:rsidRPr="005D5A0E">
        <w:rPr>
          <w:rFonts w:asciiTheme="minorHAnsi" w:hAnsiTheme="minorHAnsi" w:cstheme="minorHAnsi"/>
          <w:bCs/>
        </w:rPr>
        <w:t>Rezygnacja Pracownika z pakietu medycznego jest jednoznaczna z rezygnacją z Pakietu Partnerskiego lub Rodzinnego.</w:t>
      </w:r>
    </w:p>
    <w:p w14:paraId="45F8E4C9" w14:textId="77777777" w:rsidR="00E47718" w:rsidRPr="005D5A0E" w:rsidRDefault="00E47718" w:rsidP="00E47718">
      <w:pPr>
        <w:pStyle w:val="Akapitzlist"/>
        <w:widowControl/>
        <w:numPr>
          <w:ilvl w:val="0"/>
          <w:numId w:val="30"/>
        </w:numPr>
        <w:autoSpaceDE/>
        <w:autoSpaceDN/>
        <w:spacing w:beforeLines="40" w:before="96" w:afterLines="40" w:after="96" w:line="276" w:lineRule="auto"/>
        <w:ind w:left="426"/>
        <w:contextualSpacing/>
        <w:rPr>
          <w:rFonts w:asciiTheme="minorHAnsi" w:hAnsiTheme="minorHAnsi" w:cstheme="minorHAnsi"/>
          <w:bCs/>
        </w:rPr>
      </w:pPr>
      <w:r w:rsidRPr="005D5A0E">
        <w:rPr>
          <w:rFonts w:asciiTheme="minorHAnsi" w:hAnsiTheme="minorHAnsi" w:cstheme="minorHAnsi"/>
          <w:bCs/>
        </w:rPr>
        <w:t>Wykonawca jest zobowiązany do nieodpłatnego wydania, na żądanie osób Uprawnionych z pakietów: Indywidualnego, Partnerskiego, Rodzinnego w ramach niniejszej umowy, ich dokumentacji medycznej.</w:t>
      </w:r>
    </w:p>
    <w:p w14:paraId="786DE009" w14:textId="77777777" w:rsidR="00E47718" w:rsidRPr="005D5A0E" w:rsidRDefault="00E47718" w:rsidP="00E47718">
      <w:pPr>
        <w:pStyle w:val="Akapitzlist"/>
        <w:widowControl/>
        <w:numPr>
          <w:ilvl w:val="0"/>
          <w:numId w:val="30"/>
        </w:numPr>
        <w:autoSpaceDE/>
        <w:autoSpaceDN/>
        <w:spacing w:beforeLines="40" w:before="96" w:afterLines="40" w:after="96" w:line="276" w:lineRule="auto"/>
        <w:ind w:left="426"/>
        <w:contextualSpacing/>
        <w:rPr>
          <w:rFonts w:asciiTheme="minorHAnsi" w:hAnsiTheme="minorHAnsi" w:cstheme="minorHAnsi"/>
          <w:bCs/>
        </w:rPr>
      </w:pPr>
      <w:r w:rsidRPr="005D5A0E">
        <w:rPr>
          <w:rFonts w:asciiTheme="minorHAnsi" w:hAnsiTheme="minorHAnsi" w:cstheme="minorHAnsi"/>
          <w:bCs/>
        </w:rPr>
        <w:t xml:space="preserve">Zamawiający  dopuszcza realizację usług, objętych niniejszą umową, za pośrednictwem partnerów medycznych Wykonawcy, o ile zostali oni uprzednio wskazani przez Wykonawcę. </w:t>
      </w:r>
    </w:p>
    <w:p w14:paraId="2A38C47D" w14:textId="77777777" w:rsidR="00E47718" w:rsidRPr="005D5A0E" w:rsidRDefault="00E47718" w:rsidP="00E47718">
      <w:pPr>
        <w:pStyle w:val="Akapitzlist"/>
        <w:widowControl/>
        <w:numPr>
          <w:ilvl w:val="0"/>
          <w:numId w:val="30"/>
        </w:numPr>
        <w:autoSpaceDE/>
        <w:autoSpaceDN/>
        <w:spacing w:beforeLines="40" w:before="96" w:afterLines="40" w:after="96" w:line="276" w:lineRule="auto"/>
        <w:ind w:left="426"/>
        <w:contextualSpacing/>
        <w:rPr>
          <w:rFonts w:asciiTheme="minorHAnsi" w:hAnsiTheme="minorHAnsi" w:cstheme="minorHAnsi"/>
          <w:bCs/>
        </w:rPr>
      </w:pPr>
      <w:r w:rsidRPr="005D5A0E">
        <w:rPr>
          <w:rFonts w:asciiTheme="minorHAnsi" w:hAnsiTheme="minorHAnsi" w:cstheme="minorHAnsi"/>
          <w:bCs/>
        </w:rPr>
        <w:lastRenderedPageBreak/>
        <w:t>Wykonawca dołoży wszelkich starań w celu zapewnienia miejsca i terminu realizacji usługi w sposób odpowiadający potrzebom osób Uprawnionych.</w:t>
      </w:r>
    </w:p>
    <w:p w14:paraId="5ED6B5C4" w14:textId="77777777" w:rsidR="00E47718" w:rsidRPr="005D5A0E" w:rsidRDefault="00E47718" w:rsidP="00E47718">
      <w:pPr>
        <w:pStyle w:val="Akapitzlist"/>
        <w:spacing w:beforeLines="40" w:before="96" w:afterLines="40" w:after="96"/>
        <w:rPr>
          <w:rFonts w:asciiTheme="minorHAnsi" w:hAnsiTheme="minorHAnsi" w:cstheme="minorHAnsi"/>
          <w:bCs/>
        </w:rPr>
      </w:pPr>
    </w:p>
    <w:p w14:paraId="6E080F8B" w14:textId="77777777" w:rsidR="00E47718" w:rsidRPr="005D5A0E" w:rsidRDefault="00E47718" w:rsidP="00E47718">
      <w:pPr>
        <w:spacing w:beforeLines="40" w:before="96" w:afterLines="40" w:after="96"/>
        <w:jc w:val="center"/>
        <w:rPr>
          <w:rFonts w:asciiTheme="minorHAnsi" w:hAnsiTheme="minorHAnsi" w:cstheme="minorHAnsi"/>
        </w:rPr>
      </w:pPr>
      <w:r w:rsidRPr="005D5A0E">
        <w:rPr>
          <w:rFonts w:asciiTheme="minorHAnsi" w:hAnsiTheme="minorHAnsi" w:cstheme="minorHAnsi"/>
          <w:b/>
        </w:rPr>
        <w:t>§ 4</w:t>
      </w:r>
    </w:p>
    <w:p w14:paraId="4649448D" w14:textId="77777777" w:rsidR="00E47718" w:rsidRPr="005D5A0E" w:rsidRDefault="00E47718" w:rsidP="00E47718">
      <w:pPr>
        <w:pStyle w:val="Akapitzlist"/>
        <w:widowControl/>
        <w:numPr>
          <w:ilvl w:val="0"/>
          <w:numId w:val="19"/>
        </w:numPr>
        <w:autoSpaceDE/>
        <w:autoSpaceDN/>
        <w:spacing w:beforeLines="40" w:before="96" w:afterLines="40" w:after="96" w:line="276" w:lineRule="auto"/>
        <w:ind w:left="426" w:hanging="426"/>
        <w:rPr>
          <w:rFonts w:asciiTheme="minorHAnsi" w:hAnsiTheme="minorHAnsi" w:cstheme="minorHAnsi"/>
        </w:rPr>
      </w:pPr>
      <w:r w:rsidRPr="005D5A0E">
        <w:rPr>
          <w:rFonts w:asciiTheme="minorHAnsi" w:hAnsiTheme="minorHAnsi" w:cstheme="minorHAnsi"/>
          <w:color w:val="000000"/>
        </w:rPr>
        <w:t xml:space="preserve">Wykonawca ponosi odpowiedzialność za należyte wykonanie przedmiotu umowy, w tym odpowiedzialność za działania i zaniechania osób, którymi będzie się posługiwał przy realizacji umowy jak za działania lub zaniechania własne. </w:t>
      </w:r>
    </w:p>
    <w:p w14:paraId="03D7B536" w14:textId="77777777" w:rsidR="00E47718" w:rsidRPr="005D5A0E" w:rsidRDefault="00E47718" w:rsidP="00E47718">
      <w:pPr>
        <w:pStyle w:val="Akapitzlist"/>
        <w:widowControl/>
        <w:numPr>
          <w:ilvl w:val="0"/>
          <w:numId w:val="19"/>
        </w:numPr>
        <w:autoSpaceDE/>
        <w:autoSpaceDN/>
        <w:spacing w:beforeLines="40" w:before="96" w:afterLines="40" w:after="96" w:line="276" w:lineRule="auto"/>
        <w:ind w:left="426" w:hanging="426"/>
        <w:rPr>
          <w:rFonts w:asciiTheme="minorHAnsi" w:hAnsiTheme="minorHAnsi" w:cstheme="minorHAnsi"/>
        </w:rPr>
      </w:pPr>
      <w:r w:rsidRPr="005D5A0E">
        <w:rPr>
          <w:rFonts w:asciiTheme="minorHAnsi" w:hAnsiTheme="minorHAnsi" w:cstheme="minorHAnsi"/>
          <w:color w:val="000000"/>
        </w:rPr>
        <w:t xml:space="preserve">Wykonawca nie ponosi odpowiedzialności za okoliczności, za które wyłączną odpowiedzialność ponosi Zamawiający. </w:t>
      </w:r>
    </w:p>
    <w:p w14:paraId="054F7FE2" w14:textId="77777777" w:rsidR="00E47718" w:rsidRPr="005D5A0E" w:rsidRDefault="00E47718" w:rsidP="00E47718">
      <w:pPr>
        <w:pStyle w:val="Akapitzlist"/>
        <w:widowControl/>
        <w:numPr>
          <w:ilvl w:val="0"/>
          <w:numId w:val="19"/>
        </w:numPr>
        <w:autoSpaceDE/>
        <w:autoSpaceDN/>
        <w:spacing w:beforeLines="40" w:before="96" w:afterLines="40" w:after="96" w:line="276" w:lineRule="auto"/>
        <w:ind w:left="426" w:hanging="426"/>
        <w:rPr>
          <w:rFonts w:asciiTheme="minorHAnsi" w:hAnsiTheme="minorHAnsi" w:cstheme="minorHAnsi"/>
        </w:rPr>
      </w:pPr>
      <w:r w:rsidRPr="005D5A0E">
        <w:rPr>
          <w:rFonts w:asciiTheme="minorHAnsi" w:hAnsiTheme="minorHAnsi" w:cstheme="minorHAnsi"/>
        </w:rPr>
        <w:t xml:space="preserve">Zamawiający zobowiązuje się: </w:t>
      </w:r>
    </w:p>
    <w:p w14:paraId="55E9BB78" w14:textId="77777777" w:rsidR="00E47718" w:rsidRPr="005D5A0E" w:rsidRDefault="00E47718" w:rsidP="00E47718">
      <w:pPr>
        <w:pStyle w:val="Akapitzlist"/>
        <w:widowControl/>
        <w:numPr>
          <w:ilvl w:val="0"/>
          <w:numId w:val="20"/>
        </w:numPr>
        <w:adjustRightInd w:val="0"/>
        <w:spacing w:beforeLines="40" w:before="96" w:afterLines="40" w:after="96" w:line="276" w:lineRule="auto"/>
        <w:ind w:left="851" w:hanging="426"/>
        <w:rPr>
          <w:rFonts w:asciiTheme="minorHAnsi" w:hAnsiTheme="minorHAnsi" w:cstheme="minorHAnsi"/>
        </w:rPr>
      </w:pPr>
      <w:r w:rsidRPr="005D5A0E">
        <w:rPr>
          <w:rFonts w:asciiTheme="minorHAnsi" w:hAnsiTheme="minorHAnsi" w:cstheme="minorHAnsi"/>
        </w:rPr>
        <w:t xml:space="preserve">współdziałać z Wykonawcą przy wykonywaniu umowy, </w:t>
      </w:r>
    </w:p>
    <w:p w14:paraId="02C9D78B" w14:textId="77777777" w:rsidR="00E47718" w:rsidRPr="005D5A0E" w:rsidRDefault="00E47718" w:rsidP="00E47718">
      <w:pPr>
        <w:pStyle w:val="Akapitzlist"/>
        <w:widowControl/>
        <w:numPr>
          <w:ilvl w:val="0"/>
          <w:numId w:val="20"/>
        </w:numPr>
        <w:adjustRightInd w:val="0"/>
        <w:spacing w:beforeLines="40" w:before="96" w:afterLines="40" w:after="96" w:line="276" w:lineRule="auto"/>
        <w:ind w:left="851" w:hanging="426"/>
        <w:rPr>
          <w:rFonts w:asciiTheme="minorHAnsi" w:hAnsiTheme="minorHAnsi" w:cstheme="minorHAnsi"/>
        </w:rPr>
      </w:pPr>
      <w:r w:rsidRPr="005D5A0E">
        <w:rPr>
          <w:rFonts w:asciiTheme="minorHAnsi" w:hAnsiTheme="minorHAnsi" w:cstheme="minorHAnsi"/>
        </w:rPr>
        <w:t xml:space="preserve">zgłaszać Wykonawcy problemy związane z realizacją przedmiotu umowy. </w:t>
      </w:r>
    </w:p>
    <w:p w14:paraId="145EA705" w14:textId="77777777" w:rsidR="00E47718" w:rsidRPr="005D5A0E" w:rsidRDefault="00E47718" w:rsidP="00E47718">
      <w:pPr>
        <w:pStyle w:val="Akapitzlist"/>
        <w:widowControl/>
        <w:numPr>
          <w:ilvl w:val="0"/>
          <w:numId w:val="19"/>
        </w:numPr>
        <w:adjustRightInd w:val="0"/>
        <w:spacing w:beforeLines="40" w:before="96" w:afterLines="40" w:after="96" w:line="276" w:lineRule="auto"/>
        <w:ind w:left="426" w:hanging="426"/>
        <w:rPr>
          <w:rFonts w:asciiTheme="minorHAnsi" w:hAnsiTheme="minorHAnsi" w:cstheme="minorHAnsi"/>
        </w:rPr>
      </w:pPr>
      <w:r w:rsidRPr="005D5A0E">
        <w:rPr>
          <w:rFonts w:asciiTheme="minorHAnsi" w:hAnsiTheme="minorHAnsi" w:cstheme="minorHAnsi"/>
        </w:rPr>
        <w:t xml:space="preserve">Wykonawca zobowiązuje się: </w:t>
      </w:r>
    </w:p>
    <w:p w14:paraId="0E3A3527" w14:textId="77777777" w:rsidR="00E47718" w:rsidRPr="005D5A0E" w:rsidRDefault="00E47718" w:rsidP="00E47718">
      <w:pPr>
        <w:pStyle w:val="Akapitzlist"/>
        <w:widowControl/>
        <w:numPr>
          <w:ilvl w:val="0"/>
          <w:numId w:val="21"/>
        </w:numPr>
        <w:adjustRightInd w:val="0"/>
        <w:spacing w:beforeLines="40" w:before="96" w:afterLines="40" w:after="96" w:line="276" w:lineRule="auto"/>
        <w:ind w:left="851" w:hanging="425"/>
        <w:rPr>
          <w:rFonts w:asciiTheme="minorHAnsi" w:hAnsiTheme="minorHAnsi" w:cstheme="minorHAnsi"/>
        </w:rPr>
      </w:pPr>
      <w:r w:rsidRPr="005D5A0E">
        <w:rPr>
          <w:rFonts w:asciiTheme="minorHAnsi" w:hAnsiTheme="minorHAnsi" w:cstheme="minorHAnsi"/>
        </w:rPr>
        <w:t xml:space="preserve">wykonać przedmiot umowy z najwyższą starannością wynikającą z zawodowego charakteru prowadzonej działalności, przy zachowaniu zasad współczesnej wiedzy medycznej, środków zapobiegania i leczenia chorób, zgodnie z obowiązującymi przepisami prawa, zasadami uczciwej konkurencji i poszanowaniem dobrych obyczajów, </w:t>
      </w:r>
    </w:p>
    <w:p w14:paraId="6A15C479" w14:textId="77777777" w:rsidR="00E47718" w:rsidRPr="005D5A0E" w:rsidRDefault="00E47718" w:rsidP="00E47718">
      <w:pPr>
        <w:pStyle w:val="Akapitzlist"/>
        <w:widowControl/>
        <w:numPr>
          <w:ilvl w:val="0"/>
          <w:numId w:val="21"/>
        </w:numPr>
        <w:adjustRightInd w:val="0"/>
        <w:spacing w:beforeLines="40" w:before="96" w:afterLines="40" w:after="96" w:line="276" w:lineRule="auto"/>
        <w:ind w:left="851" w:hanging="425"/>
        <w:rPr>
          <w:rFonts w:asciiTheme="minorHAnsi" w:hAnsiTheme="minorHAnsi" w:cstheme="minorHAnsi"/>
        </w:rPr>
      </w:pPr>
      <w:r w:rsidRPr="005D5A0E">
        <w:rPr>
          <w:rFonts w:asciiTheme="minorHAnsi" w:hAnsiTheme="minorHAnsi" w:cstheme="minorHAnsi"/>
        </w:rPr>
        <w:t>wykonywać umowę w sposób, który nie będzie prowadził do roszczeń osób trzecich z tytułu naruszenia ich praw w związku z realizacją przedmiotu umowy, dóbr osobistych,</w:t>
      </w:r>
    </w:p>
    <w:p w14:paraId="601F55B5" w14:textId="77777777" w:rsidR="00E47718" w:rsidRPr="005D5A0E" w:rsidRDefault="00E47718" w:rsidP="00E47718">
      <w:pPr>
        <w:pStyle w:val="Akapitzlist"/>
        <w:widowControl/>
        <w:numPr>
          <w:ilvl w:val="0"/>
          <w:numId w:val="21"/>
        </w:numPr>
        <w:adjustRightInd w:val="0"/>
        <w:spacing w:beforeLines="40" w:before="96" w:afterLines="40" w:after="96" w:line="276" w:lineRule="auto"/>
        <w:ind w:left="851" w:hanging="425"/>
        <w:rPr>
          <w:rFonts w:asciiTheme="minorHAnsi" w:hAnsiTheme="minorHAnsi" w:cstheme="minorHAnsi"/>
        </w:rPr>
      </w:pPr>
      <w:r w:rsidRPr="005D5A0E">
        <w:rPr>
          <w:rFonts w:asciiTheme="minorHAnsi" w:hAnsiTheme="minorHAnsi" w:cstheme="minorHAnsi"/>
        </w:rPr>
        <w:t xml:space="preserve">do  świadczenia  usług  w  pomieszczeniach  odpowiadających wymaganiom określonym w odpowiednich przepisach obowiązującego prawa, wyposażonych w aparaturę i sprzęt medyczny posiadający stosowne certyfikaty,  atesty  lub  inne  dokumenty potwierdzające  dopuszczenie  aparatury  i  sprzętu  medycznego  do  użytku  oraz  dokumenty potwierdzające dokonanie aktualnych przeglądów wykonanych przez uprawnione podmioty, z wyłączeniem sytuacji,  gdy  z  charakteru usługi wynika konieczność ich udzielania poza takimi pomieszczeniami.  </w:t>
      </w:r>
    </w:p>
    <w:p w14:paraId="2D27F558" w14:textId="77777777" w:rsidR="00E47718" w:rsidRPr="005D5A0E" w:rsidRDefault="00E47718" w:rsidP="00E47718">
      <w:pPr>
        <w:pStyle w:val="Akapitzlist"/>
        <w:widowControl/>
        <w:numPr>
          <w:ilvl w:val="0"/>
          <w:numId w:val="19"/>
        </w:numPr>
        <w:adjustRightInd w:val="0"/>
        <w:spacing w:beforeLines="40" w:before="96" w:afterLines="40" w:after="96" w:line="276" w:lineRule="auto"/>
        <w:ind w:left="426" w:hanging="426"/>
        <w:rPr>
          <w:rFonts w:asciiTheme="minorHAnsi" w:hAnsiTheme="minorHAnsi" w:cstheme="minorHAnsi"/>
        </w:rPr>
      </w:pPr>
      <w:r w:rsidRPr="005D5A0E">
        <w:rPr>
          <w:rFonts w:asciiTheme="minorHAnsi" w:hAnsiTheme="minorHAnsi" w:cstheme="minorHAnsi"/>
        </w:rPr>
        <w:t>Wykonawca gwarantuje, że objęcie zgłoszonej przez Zamawiającego osoby Pakietem następować będzie bez oceny ryzyka medycznego, co oznacza, że Wykonawca nie uzależnia możliwości wykupienia Pakietu oraz realizacji usług od stanu zdrowia osoby zgłoszonej przez Zamawiającego sprzed okresu przystąpienia do Pakietu, jak i w chwili przystąpienia do Pakietu.</w:t>
      </w:r>
    </w:p>
    <w:p w14:paraId="70FBFCB8" w14:textId="77777777" w:rsidR="00E47718" w:rsidRPr="005D5A0E" w:rsidRDefault="00E47718" w:rsidP="00E47718">
      <w:pPr>
        <w:pStyle w:val="Akapitzlist"/>
        <w:widowControl/>
        <w:numPr>
          <w:ilvl w:val="0"/>
          <w:numId w:val="19"/>
        </w:numPr>
        <w:adjustRightInd w:val="0"/>
        <w:spacing w:beforeLines="40" w:before="96" w:afterLines="40" w:after="96" w:line="276" w:lineRule="auto"/>
        <w:ind w:left="426" w:hanging="426"/>
        <w:rPr>
          <w:rFonts w:asciiTheme="minorHAnsi" w:hAnsiTheme="minorHAnsi" w:cstheme="minorHAnsi"/>
        </w:rPr>
      </w:pPr>
      <w:r w:rsidRPr="005D5A0E">
        <w:rPr>
          <w:rFonts w:asciiTheme="minorHAnsi" w:hAnsiTheme="minorHAnsi" w:cstheme="minorHAnsi"/>
        </w:rPr>
        <w:t>Wykonawca gwarantuje brak wymogu karencji usług medycznych.</w:t>
      </w:r>
    </w:p>
    <w:p w14:paraId="0E1B1130" w14:textId="77777777" w:rsidR="00E47718" w:rsidRPr="005D5A0E" w:rsidRDefault="00E47718" w:rsidP="00E47718">
      <w:pPr>
        <w:pStyle w:val="Akapitzlist"/>
        <w:widowControl/>
        <w:numPr>
          <w:ilvl w:val="0"/>
          <w:numId w:val="19"/>
        </w:numPr>
        <w:adjustRightInd w:val="0"/>
        <w:spacing w:beforeLines="40" w:before="96" w:afterLines="40" w:after="96" w:line="276" w:lineRule="auto"/>
        <w:ind w:left="426" w:hanging="426"/>
        <w:rPr>
          <w:rFonts w:asciiTheme="minorHAnsi" w:hAnsiTheme="minorHAnsi" w:cstheme="minorHAnsi"/>
        </w:rPr>
      </w:pPr>
      <w:r w:rsidRPr="005D5A0E">
        <w:rPr>
          <w:rFonts w:asciiTheme="minorHAnsi" w:hAnsiTheme="minorHAnsi" w:cstheme="minorHAnsi"/>
        </w:rPr>
        <w:t xml:space="preserve">Wykonawca oświadcza, iż przed zawarciem umowy zapoznał się w pełni z warunkami przedstawionymi w OPZ oraz umowie i je akceptuje. </w:t>
      </w:r>
    </w:p>
    <w:p w14:paraId="3F6F191B" w14:textId="77777777" w:rsidR="00E47718" w:rsidRPr="005D5A0E" w:rsidRDefault="00E47718" w:rsidP="00E47718">
      <w:pPr>
        <w:pStyle w:val="Listapunktowana"/>
        <w:widowControl/>
        <w:numPr>
          <w:ilvl w:val="0"/>
          <w:numId w:val="19"/>
        </w:numPr>
        <w:tabs>
          <w:tab w:val="left" w:pos="708"/>
        </w:tabs>
        <w:suppressAutoHyphens w:val="0"/>
        <w:autoSpaceDE w:val="0"/>
        <w:autoSpaceDN w:val="0"/>
        <w:adjustRightInd w:val="0"/>
        <w:spacing w:beforeLines="40" w:before="96" w:afterLines="40" w:after="96" w:line="276" w:lineRule="auto"/>
        <w:ind w:left="426" w:hanging="426"/>
        <w:contextualSpacing w:val="0"/>
        <w:jc w:val="both"/>
        <w:rPr>
          <w:rFonts w:asciiTheme="minorHAnsi" w:eastAsia="Times New Roman" w:hAnsiTheme="minorHAnsi" w:cstheme="minorHAnsi"/>
          <w:color w:val="000000"/>
          <w:sz w:val="22"/>
          <w:szCs w:val="22"/>
          <w:lang w:eastAsia="pl-PL"/>
        </w:rPr>
      </w:pPr>
      <w:r w:rsidRPr="005D5A0E">
        <w:rPr>
          <w:rFonts w:asciiTheme="minorHAnsi" w:hAnsiTheme="minorHAnsi" w:cstheme="minorHAnsi"/>
          <w:color w:val="000000"/>
          <w:sz w:val="22"/>
          <w:szCs w:val="22"/>
        </w:rPr>
        <w:t>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24230344" w14:textId="77777777" w:rsidR="00E47718" w:rsidRPr="005D5A0E" w:rsidRDefault="00E47718" w:rsidP="00E47718">
      <w:pPr>
        <w:pStyle w:val="Akapitzlist"/>
        <w:numPr>
          <w:ilvl w:val="0"/>
          <w:numId w:val="19"/>
        </w:numPr>
        <w:spacing w:beforeLines="40" w:before="96" w:afterLines="40" w:after="96" w:line="276" w:lineRule="auto"/>
        <w:ind w:left="426" w:hanging="426"/>
        <w:rPr>
          <w:rFonts w:asciiTheme="minorHAnsi" w:hAnsiTheme="minorHAnsi" w:cstheme="minorHAnsi"/>
          <w:color w:val="000000"/>
          <w:kern w:val="2"/>
        </w:rPr>
      </w:pPr>
      <w:r w:rsidRPr="005D5A0E">
        <w:rPr>
          <w:rFonts w:asciiTheme="minorHAnsi" w:hAnsiTheme="minorHAnsi" w:cstheme="minorHAnsi"/>
          <w:color w:val="000000"/>
          <w:kern w:val="2"/>
        </w:rPr>
        <w:t xml:space="preserve">Zamawiający zobowiązuje się udostępnić Wykonawcy niezbędne dane i informacje będące w jego posiadaniu, niezbędne do realizacji umowy i możliwe do udostępnienia, w terminie uzgodnionym z Wykonawcą. </w:t>
      </w:r>
    </w:p>
    <w:p w14:paraId="6E41151A" w14:textId="77777777" w:rsidR="00E47718" w:rsidRPr="005D5A0E" w:rsidRDefault="00E47718" w:rsidP="00E47718">
      <w:pPr>
        <w:pStyle w:val="Akapitzlist"/>
        <w:numPr>
          <w:ilvl w:val="0"/>
          <w:numId w:val="19"/>
        </w:numPr>
        <w:spacing w:beforeLines="40" w:before="96" w:afterLines="40" w:after="96" w:line="276" w:lineRule="auto"/>
        <w:ind w:left="426" w:hanging="426"/>
        <w:rPr>
          <w:rFonts w:asciiTheme="minorHAnsi" w:hAnsiTheme="minorHAnsi" w:cstheme="minorHAnsi"/>
          <w:color w:val="000000"/>
          <w:kern w:val="2"/>
        </w:rPr>
      </w:pPr>
      <w:r w:rsidRPr="005D5A0E">
        <w:rPr>
          <w:rFonts w:asciiTheme="minorHAnsi" w:hAnsiTheme="minorHAnsi" w:cstheme="minorHAnsi"/>
          <w:color w:val="000000"/>
          <w:kern w:val="2"/>
        </w:rPr>
        <w:t xml:space="preserve">Zamawiający i Wykonawca obowiązani są współdziałać przy wykonaniu umowy, w celu należytej </w:t>
      </w:r>
      <w:r w:rsidRPr="005D5A0E">
        <w:rPr>
          <w:rFonts w:asciiTheme="minorHAnsi" w:hAnsiTheme="minorHAnsi" w:cstheme="minorHAnsi"/>
          <w:color w:val="000000"/>
          <w:kern w:val="2"/>
        </w:rPr>
        <w:lastRenderedPageBreak/>
        <w:t>realizacji przedmiotu umowy.</w:t>
      </w:r>
    </w:p>
    <w:p w14:paraId="51D378A3" w14:textId="77777777" w:rsidR="00E47718" w:rsidRPr="005D5A0E" w:rsidRDefault="00E47718" w:rsidP="00E47718">
      <w:pPr>
        <w:pStyle w:val="Akapitzlist"/>
        <w:numPr>
          <w:ilvl w:val="0"/>
          <w:numId w:val="19"/>
        </w:numPr>
        <w:spacing w:beforeLines="40" w:before="96" w:afterLines="40" w:after="96" w:line="276" w:lineRule="auto"/>
        <w:ind w:left="426" w:hanging="426"/>
        <w:rPr>
          <w:rFonts w:asciiTheme="minorHAnsi" w:hAnsiTheme="minorHAnsi" w:cstheme="minorHAnsi"/>
          <w:lang w:eastAsia="pl-PL"/>
        </w:rPr>
      </w:pPr>
      <w:r w:rsidRPr="005D5A0E">
        <w:rPr>
          <w:rFonts w:asciiTheme="minorHAnsi" w:hAnsiTheme="minorHAnsi" w:cstheme="minorHAnsi"/>
          <w:lang w:eastAsia="pl-PL"/>
        </w:rPr>
        <w:t>Wykonawca zapewnia - w ramach niniejszej umowy - osobie Uprawnionej możliwość skorzystania z procedury reklamacyjnej, w razie zastrzeżeń do sposobu realizacji umowy.</w:t>
      </w:r>
    </w:p>
    <w:p w14:paraId="38C7D829" w14:textId="77777777" w:rsidR="00E47718" w:rsidRPr="005D5A0E" w:rsidRDefault="00E47718" w:rsidP="00E47718">
      <w:pPr>
        <w:pStyle w:val="Akapitzlist"/>
        <w:numPr>
          <w:ilvl w:val="0"/>
          <w:numId w:val="19"/>
        </w:numPr>
        <w:spacing w:beforeLines="40" w:before="96" w:afterLines="40" w:after="96" w:line="276" w:lineRule="auto"/>
        <w:ind w:left="426" w:hanging="426"/>
        <w:rPr>
          <w:rFonts w:asciiTheme="minorHAnsi" w:hAnsiTheme="minorHAnsi" w:cstheme="minorHAnsi"/>
          <w:lang w:eastAsia="pl-PL"/>
        </w:rPr>
      </w:pPr>
      <w:r w:rsidRPr="005D5A0E">
        <w:rPr>
          <w:rFonts w:asciiTheme="minorHAnsi" w:hAnsiTheme="minorHAnsi" w:cstheme="minorHAnsi"/>
          <w:lang w:eastAsia="pl-PL"/>
        </w:rPr>
        <w:t>Zastrzeżenia, o których mowa w ust. 11, w ramach procedury reklamacyjnej mogą w szczególności dotyczyć: czasu oczekiwania na przyjęcie do lekarza internisty, lekarza specjalisty, na wykonanie badań, a także obowiązku bezpłatnego wydania, na każde żądanie osób korzystających z pakietu pracownika i/lub pakietu rodzinnego w ramach niniejszej umowy, kopii ich dokumentacji medycznej.</w:t>
      </w:r>
    </w:p>
    <w:p w14:paraId="65BC79A7" w14:textId="77777777" w:rsidR="00E47718" w:rsidRPr="005D5A0E" w:rsidRDefault="00E47718" w:rsidP="00E47718">
      <w:pPr>
        <w:pStyle w:val="Akapitzlist"/>
        <w:numPr>
          <w:ilvl w:val="0"/>
          <w:numId w:val="19"/>
        </w:numPr>
        <w:spacing w:beforeLines="40" w:before="96" w:afterLines="40" w:after="96" w:line="276" w:lineRule="auto"/>
        <w:ind w:left="426" w:hanging="426"/>
        <w:rPr>
          <w:rFonts w:asciiTheme="minorHAnsi" w:hAnsiTheme="minorHAnsi" w:cstheme="minorHAnsi"/>
          <w:lang w:eastAsia="pl-PL"/>
        </w:rPr>
      </w:pPr>
      <w:r w:rsidRPr="005D5A0E">
        <w:rPr>
          <w:rFonts w:asciiTheme="minorHAnsi" w:hAnsiTheme="minorHAnsi" w:cstheme="minorHAnsi"/>
          <w:lang w:eastAsia="pl-PL"/>
        </w:rPr>
        <w:t>W ramach procedury reklamacyjnej, o której mowa w ust. 9, pracownik lub członek jego rodziny ma prawo zgłosić swoje zastrzeżenia w stosunku do sposobu świadczenia usługi bezpośrednio do Wykonawcy w następujący sposób: telefonicznie, drogą elektroniczną, pisemnie lub osobiście wraz z podaniem okoliczności, wobec zaistnienia której/których wnosi reklamację.</w:t>
      </w:r>
    </w:p>
    <w:p w14:paraId="0A93F6EE" w14:textId="77777777" w:rsidR="00E47718" w:rsidRPr="005D5A0E" w:rsidRDefault="00E47718" w:rsidP="00E47718">
      <w:pPr>
        <w:pStyle w:val="Akapitzlist"/>
        <w:numPr>
          <w:ilvl w:val="0"/>
          <w:numId w:val="19"/>
        </w:numPr>
        <w:spacing w:beforeLines="40" w:before="96" w:afterLines="40" w:after="96" w:line="276" w:lineRule="auto"/>
        <w:ind w:left="426" w:hanging="426"/>
        <w:rPr>
          <w:rFonts w:asciiTheme="minorHAnsi" w:hAnsiTheme="minorHAnsi" w:cstheme="minorHAnsi"/>
          <w:lang w:eastAsia="pl-PL"/>
        </w:rPr>
      </w:pPr>
      <w:r w:rsidRPr="005D5A0E">
        <w:rPr>
          <w:rFonts w:asciiTheme="minorHAnsi" w:hAnsiTheme="minorHAnsi" w:cstheme="minorHAnsi"/>
          <w:lang w:eastAsia="pl-PL"/>
        </w:rPr>
        <w:t xml:space="preserve">Wykonawca rozpatrzy reklamację bez zbędnej zwłoki, w terminie nie dłuższym niż 14 dni kalendarzowych. </w:t>
      </w:r>
    </w:p>
    <w:p w14:paraId="6974B438" w14:textId="77777777" w:rsidR="00E47718" w:rsidRPr="005D5A0E" w:rsidRDefault="00E47718" w:rsidP="00E47718">
      <w:pPr>
        <w:pStyle w:val="Akapitzlist"/>
        <w:numPr>
          <w:ilvl w:val="0"/>
          <w:numId w:val="19"/>
        </w:numPr>
        <w:spacing w:beforeLines="40" w:before="96" w:afterLines="40" w:after="96" w:line="276" w:lineRule="auto"/>
        <w:ind w:left="426" w:hanging="426"/>
        <w:rPr>
          <w:rFonts w:asciiTheme="minorHAnsi" w:hAnsiTheme="minorHAnsi" w:cstheme="minorHAnsi"/>
          <w:color w:val="000000"/>
          <w:kern w:val="2"/>
        </w:rPr>
      </w:pPr>
      <w:r w:rsidRPr="005D5A0E">
        <w:rPr>
          <w:rFonts w:asciiTheme="minorHAnsi" w:hAnsiTheme="minorHAnsi" w:cstheme="minorHAnsi"/>
          <w:lang w:eastAsia="pl-PL"/>
        </w:rPr>
        <w:t>Nierozpatrzenie reklamacji lub przekroczenie terminu jej rozpatrzenia w stosunku do terminu, o którym mowa w ust. 14 niniejszego paragrafu, poczytuje się za uznanie reklamacji.</w:t>
      </w:r>
    </w:p>
    <w:p w14:paraId="3D32A52E" w14:textId="77777777" w:rsidR="00E47718" w:rsidRPr="005D5A0E" w:rsidRDefault="00E47718" w:rsidP="00E47718">
      <w:pPr>
        <w:spacing w:beforeLines="40" w:before="96" w:afterLines="40" w:after="96"/>
        <w:ind w:left="426"/>
        <w:jc w:val="center"/>
        <w:rPr>
          <w:rFonts w:asciiTheme="minorHAnsi" w:hAnsiTheme="minorHAnsi" w:cstheme="minorHAnsi"/>
          <w:b/>
          <w:bCs/>
          <w:color w:val="000000"/>
          <w:lang w:eastAsia="pl-PL"/>
        </w:rPr>
      </w:pPr>
    </w:p>
    <w:p w14:paraId="5AF7B192" w14:textId="77777777" w:rsidR="00E47718" w:rsidRPr="005D5A0E" w:rsidRDefault="00E47718" w:rsidP="00E47718">
      <w:pPr>
        <w:spacing w:beforeLines="40" w:before="96" w:afterLines="40" w:after="96"/>
        <w:ind w:left="426"/>
        <w:jc w:val="center"/>
        <w:rPr>
          <w:rFonts w:asciiTheme="minorHAnsi" w:hAnsiTheme="minorHAnsi" w:cstheme="minorHAnsi"/>
          <w:color w:val="000000"/>
          <w:lang w:eastAsia="pl-PL"/>
        </w:rPr>
      </w:pPr>
      <w:r w:rsidRPr="005D5A0E">
        <w:rPr>
          <w:rFonts w:asciiTheme="minorHAnsi" w:hAnsiTheme="minorHAnsi" w:cstheme="minorHAnsi"/>
          <w:b/>
          <w:bCs/>
          <w:color w:val="000000"/>
          <w:lang w:eastAsia="pl-PL"/>
        </w:rPr>
        <w:t>§ 5</w:t>
      </w:r>
    </w:p>
    <w:p w14:paraId="6B642266" w14:textId="77777777" w:rsidR="00E47718" w:rsidRPr="005D5A0E" w:rsidRDefault="00E47718" w:rsidP="00E47718">
      <w:pPr>
        <w:numPr>
          <w:ilvl w:val="0"/>
          <w:numId w:val="17"/>
        </w:numPr>
        <w:tabs>
          <w:tab w:val="clear" w:pos="720"/>
          <w:tab w:val="num" w:pos="0"/>
          <w:tab w:val="num" w:pos="426"/>
        </w:tabs>
        <w:suppressAutoHyphens/>
        <w:autoSpaceDE/>
        <w:autoSpaceDN/>
        <w:spacing w:beforeLines="40" w:before="96" w:afterLines="40" w:after="96" w:line="276" w:lineRule="auto"/>
        <w:ind w:left="426" w:hanging="426"/>
        <w:jc w:val="both"/>
        <w:rPr>
          <w:rFonts w:asciiTheme="minorHAnsi" w:eastAsia="Arial Unicode MS" w:hAnsiTheme="minorHAnsi" w:cstheme="minorHAnsi"/>
          <w:kern w:val="1"/>
          <w:lang w:eastAsia="uk-UA"/>
        </w:rPr>
      </w:pPr>
      <w:r w:rsidRPr="005D5A0E">
        <w:rPr>
          <w:rFonts w:asciiTheme="minorHAnsi" w:eastAsia="Arial Unicode MS" w:hAnsiTheme="minorHAnsi" w:cstheme="minorHAnsi"/>
          <w:kern w:val="1"/>
          <w:lang w:eastAsia="uk-UA"/>
        </w:rPr>
        <w:t>Z tytułu wykonania przedmiotu mowy Wykonawcy przysługuje wynagrodzenie w kwocie nie większej niż 140 400  (słownie: sto czterdzieści tysięcy czterysta) zł netto, 140 400 (słownie: sto czterdzieści tysięcy czterysta</w:t>
      </w:r>
      <w:r w:rsidRPr="005D5A0E" w:rsidDel="003E74DB">
        <w:rPr>
          <w:rFonts w:asciiTheme="minorHAnsi" w:eastAsia="Arial Unicode MS" w:hAnsiTheme="minorHAnsi" w:cstheme="minorHAnsi"/>
          <w:kern w:val="1"/>
          <w:lang w:eastAsia="uk-UA"/>
        </w:rPr>
        <w:t xml:space="preserve"> </w:t>
      </w:r>
      <w:r w:rsidRPr="005D5A0E">
        <w:rPr>
          <w:rFonts w:asciiTheme="minorHAnsi" w:eastAsia="Arial Unicode MS" w:hAnsiTheme="minorHAnsi" w:cstheme="minorHAnsi"/>
          <w:kern w:val="1"/>
          <w:lang w:eastAsia="uk-UA"/>
        </w:rPr>
        <w:t>) zł brutto.</w:t>
      </w:r>
    </w:p>
    <w:p w14:paraId="7B88A6A0" w14:textId="77777777" w:rsidR="00E47718" w:rsidRPr="005D5A0E" w:rsidRDefault="00E47718" w:rsidP="00E47718">
      <w:pPr>
        <w:widowControl/>
        <w:numPr>
          <w:ilvl w:val="0"/>
          <w:numId w:val="17"/>
        </w:numPr>
        <w:tabs>
          <w:tab w:val="clear" w:pos="720"/>
          <w:tab w:val="num" w:pos="0"/>
          <w:tab w:val="num"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color w:val="000000"/>
          <w:lang w:eastAsia="pl-PL"/>
        </w:rPr>
        <w:t xml:space="preserve">Wynagrodzenie, o którym mowa w ust. 1, obejmuje wszelkie koszty niezbędne do należytego wykonania przedmiotu umowy. </w:t>
      </w:r>
      <w:r w:rsidRPr="005D5A0E">
        <w:rPr>
          <w:rFonts w:asciiTheme="minorHAnsi" w:hAnsiTheme="minorHAnsi" w:cstheme="minorHAnsi"/>
        </w:rPr>
        <w:t>Wynagrodzenie brutto wskazane w ust. 1 określa górną granicę zobowiązań, jakie Zamawiający może zaciągnąć na podstawie umowy.</w:t>
      </w:r>
    </w:p>
    <w:p w14:paraId="446D46D4" w14:textId="77777777" w:rsidR="00E47718" w:rsidRPr="005D5A0E" w:rsidRDefault="00E47718" w:rsidP="00E47718">
      <w:pPr>
        <w:widowControl/>
        <w:numPr>
          <w:ilvl w:val="0"/>
          <w:numId w:val="17"/>
        </w:numPr>
        <w:tabs>
          <w:tab w:val="clear" w:pos="720"/>
          <w:tab w:val="num" w:pos="0"/>
          <w:tab w:val="num" w:pos="426"/>
        </w:tabs>
        <w:adjustRightInd w:val="0"/>
        <w:spacing w:beforeLines="40" w:before="96" w:afterLines="40" w:after="96" w:line="276" w:lineRule="auto"/>
        <w:ind w:left="426" w:hanging="426"/>
        <w:jc w:val="both"/>
        <w:rPr>
          <w:rFonts w:asciiTheme="minorHAnsi" w:hAnsiTheme="minorHAnsi" w:cstheme="minorHAnsi"/>
          <w:i/>
          <w:lang w:eastAsia="pl-PL"/>
        </w:rPr>
      </w:pPr>
      <w:r w:rsidRPr="005D5A0E">
        <w:rPr>
          <w:rFonts w:asciiTheme="minorHAnsi" w:hAnsiTheme="minorHAnsi" w:cstheme="minorHAnsi"/>
          <w:iCs/>
          <w:lang w:eastAsia="pl-PL"/>
        </w:rPr>
        <w:t>Wynagrodzenie płatne będzie w miesięcznych, kalendarzowych okresach rozliczeniowych w kwocie stanowiącej sumę kosztów pakietów zamówionych dla pracowników przez Zamawiającego na każdy okres rozliczeniowy i ceny tych pakietów wskazanej w ofercie Wykonawcy.</w:t>
      </w:r>
    </w:p>
    <w:p w14:paraId="2F4312DA" w14:textId="77777777" w:rsidR="00E47718" w:rsidRPr="005D5A0E" w:rsidRDefault="00E47718" w:rsidP="00E47718">
      <w:pPr>
        <w:widowControl/>
        <w:numPr>
          <w:ilvl w:val="0"/>
          <w:numId w:val="17"/>
        </w:numPr>
        <w:tabs>
          <w:tab w:val="clear" w:pos="720"/>
          <w:tab w:val="num" w:pos="0"/>
          <w:tab w:val="num"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iCs/>
          <w:lang w:eastAsia="pl-PL"/>
        </w:rPr>
        <w:t>W przypadku, gdy niniejsza umowa nie wejdzie w życie pierwszego dnia miesiąca kalendarzowego lub nie zakończy się w ostatnim dniu ostatniego miesiąca kalendarzowego, wynagrodzenie za pierwszy lub ostatni miesiąc świadczenie usługi zostanie obliczone proporcjonalnie do faktycznej liczby dni świadczenia usługi w danym miesiącu kalendarzowym. Strony przyjmują, że wartość jednego dnia świadczenia usługi stanowić będzie iloraz łącznej wartości miesięcznych usług w odniesieniu do zgłoszonych uczestników i liczby dni w danym miesiącu kalendarzowym.</w:t>
      </w:r>
    </w:p>
    <w:p w14:paraId="3B36F4E3" w14:textId="77777777" w:rsidR="00E47718" w:rsidRPr="005D5A0E" w:rsidRDefault="00E47718" w:rsidP="00E47718">
      <w:pPr>
        <w:widowControl/>
        <w:numPr>
          <w:ilvl w:val="0"/>
          <w:numId w:val="17"/>
        </w:numPr>
        <w:tabs>
          <w:tab w:val="clear" w:pos="720"/>
          <w:tab w:val="num" w:pos="0"/>
          <w:tab w:val="num" w:pos="426"/>
        </w:tabs>
        <w:adjustRightInd w:val="0"/>
        <w:spacing w:beforeLines="40" w:before="96" w:afterLines="40" w:after="96" w:line="276" w:lineRule="auto"/>
        <w:ind w:left="426" w:hanging="426"/>
        <w:jc w:val="both"/>
        <w:rPr>
          <w:rFonts w:asciiTheme="minorHAnsi" w:hAnsiTheme="minorHAnsi" w:cstheme="minorHAnsi"/>
          <w:bCs/>
          <w:color w:val="000000"/>
          <w:lang w:eastAsia="pl-PL"/>
        </w:rPr>
      </w:pPr>
      <w:r w:rsidRPr="005D5A0E">
        <w:rPr>
          <w:rFonts w:asciiTheme="minorHAnsi" w:hAnsiTheme="minorHAnsi" w:cstheme="minorHAnsi"/>
          <w:color w:val="000000"/>
          <w:lang w:eastAsia="pl-PL"/>
        </w:rPr>
        <w:t>Zapłata wynagrodzenia nastąpi na rachunek bankowy Wykonawcy oznaczony nr …. .</w:t>
      </w:r>
    </w:p>
    <w:p w14:paraId="465D6B13" w14:textId="77777777" w:rsidR="00E47718" w:rsidRPr="005D5A0E" w:rsidRDefault="00E47718" w:rsidP="00E47718">
      <w:pPr>
        <w:widowControl/>
        <w:numPr>
          <w:ilvl w:val="0"/>
          <w:numId w:val="17"/>
        </w:numPr>
        <w:tabs>
          <w:tab w:val="clear" w:pos="720"/>
          <w:tab w:val="num" w:pos="0"/>
          <w:tab w:val="num" w:pos="426"/>
        </w:tabs>
        <w:adjustRightInd w:val="0"/>
        <w:spacing w:beforeLines="40" w:before="96" w:afterLines="40" w:after="96" w:line="276" w:lineRule="auto"/>
        <w:ind w:left="426" w:hanging="426"/>
        <w:jc w:val="both"/>
        <w:rPr>
          <w:rFonts w:asciiTheme="minorHAnsi" w:hAnsiTheme="minorHAnsi" w:cstheme="minorHAnsi"/>
          <w:bCs/>
          <w:color w:val="000000"/>
          <w:lang w:eastAsia="pl-PL"/>
        </w:rPr>
      </w:pPr>
      <w:r w:rsidRPr="005D5A0E">
        <w:rPr>
          <w:rFonts w:asciiTheme="minorHAnsi" w:hAnsiTheme="minorHAnsi" w:cstheme="minorHAnsi"/>
          <w:color w:val="000000"/>
          <w:lang w:eastAsia="pl-PL"/>
        </w:rPr>
        <w:t xml:space="preserve">Zapłata wynagrodzenia nastąpi na podstawie prawidłowo wystawionej faktury w terminie 21 dni od dnia doręczenia poprawnie wystawionej faktury Zamawiającemu na adres: </w:t>
      </w:r>
    </w:p>
    <w:p w14:paraId="08E1A41A" w14:textId="77777777" w:rsidR="00E47718" w:rsidRPr="005D5A0E" w:rsidRDefault="00E47718" w:rsidP="00E47718">
      <w:pPr>
        <w:adjustRightInd w:val="0"/>
        <w:spacing w:beforeLines="40" w:before="96" w:afterLines="40" w:after="96"/>
        <w:ind w:left="426"/>
        <w:rPr>
          <w:rFonts w:asciiTheme="minorHAnsi" w:hAnsiTheme="minorHAnsi" w:cstheme="minorHAnsi"/>
          <w:color w:val="000000"/>
          <w:lang w:eastAsia="pl-PL"/>
        </w:rPr>
      </w:pPr>
      <w:r w:rsidRPr="005D5A0E">
        <w:rPr>
          <w:rFonts w:asciiTheme="minorHAnsi" w:hAnsiTheme="minorHAnsi" w:cstheme="minorHAnsi"/>
          <w:bCs/>
          <w:color w:val="000000"/>
          <w:lang w:eastAsia="pl-PL"/>
        </w:rPr>
        <w:t>…………</w:t>
      </w:r>
    </w:p>
    <w:p w14:paraId="53613802" w14:textId="77777777" w:rsidR="00E47718" w:rsidRPr="005D5A0E" w:rsidRDefault="00E47718" w:rsidP="00E47718">
      <w:pPr>
        <w:pStyle w:val="Akapitzlist"/>
        <w:spacing w:beforeLines="40" w:before="96" w:afterLines="40" w:after="96"/>
        <w:ind w:left="426"/>
        <w:rPr>
          <w:rFonts w:asciiTheme="minorHAnsi" w:hAnsiTheme="minorHAnsi" w:cstheme="minorHAnsi"/>
          <w:lang w:eastAsia="pl-PL"/>
        </w:rPr>
      </w:pPr>
      <w:r w:rsidRPr="005D5A0E">
        <w:rPr>
          <w:rFonts w:asciiTheme="minorHAnsi" w:hAnsiTheme="minorHAnsi" w:cstheme="minorHAnsi"/>
          <w:lang w:eastAsia="pl-PL"/>
        </w:rPr>
        <w:t xml:space="preserve">Dane do faktury:  </w:t>
      </w:r>
    </w:p>
    <w:p w14:paraId="53AE9844" w14:textId="77777777" w:rsidR="00E47718" w:rsidRPr="005D5A0E" w:rsidRDefault="00E47718" w:rsidP="00E47718">
      <w:pPr>
        <w:adjustRightInd w:val="0"/>
        <w:ind w:left="425"/>
        <w:rPr>
          <w:rFonts w:asciiTheme="minorHAnsi" w:hAnsiTheme="minorHAnsi" w:cstheme="minorHAnsi"/>
          <w:iCs/>
          <w:color w:val="000000"/>
          <w:lang w:eastAsia="pl-PL"/>
        </w:rPr>
      </w:pPr>
      <w:r w:rsidRPr="005D5A0E">
        <w:rPr>
          <w:rFonts w:asciiTheme="minorHAnsi" w:hAnsiTheme="minorHAnsi" w:cstheme="minorHAnsi"/>
          <w:iCs/>
          <w:color w:val="000000"/>
          <w:lang w:eastAsia="pl-PL"/>
        </w:rPr>
        <w:t>Centrum Projektów Europejskich</w:t>
      </w:r>
    </w:p>
    <w:p w14:paraId="6C1445FD" w14:textId="77777777" w:rsidR="00E47718" w:rsidRPr="005D5A0E" w:rsidRDefault="00E47718" w:rsidP="00E47718">
      <w:pPr>
        <w:adjustRightInd w:val="0"/>
        <w:ind w:left="425"/>
        <w:rPr>
          <w:rFonts w:asciiTheme="minorHAnsi" w:hAnsiTheme="minorHAnsi" w:cstheme="minorHAnsi"/>
          <w:iCs/>
          <w:color w:val="000000"/>
          <w:lang w:eastAsia="pl-PL"/>
        </w:rPr>
      </w:pPr>
      <w:r w:rsidRPr="005D5A0E">
        <w:rPr>
          <w:rFonts w:asciiTheme="minorHAnsi" w:hAnsiTheme="minorHAnsi" w:cstheme="minorHAnsi"/>
          <w:iCs/>
          <w:color w:val="000000"/>
          <w:lang w:eastAsia="pl-PL"/>
        </w:rPr>
        <w:t xml:space="preserve">ul. Domaniewska 39 a </w:t>
      </w:r>
      <w:r w:rsidRPr="005D5A0E">
        <w:rPr>
          <w:rFonts w:asciiTheme="minorHAnsi" w:hAnsiTheme="minorHAnsi" w:cstheme="minorHAnsi"/>
          <w:iCs/>
          <w:color w:val="000000"/>
          <w:lang w:eastAsia="pl-PL"/>
        </w:rPr>
        <w:br/>
        <w:t>02-672 Warszawa</w:t>
      </w:r>
    </w:p>
    <w:p w14:paraId="60CDDA38" w14:textId="77777777" w:rsidR="00E47718" w:rsidRPr="005D5A0E" w:rsidRDefault="00E47718" w:rsidP="00E47718">
      <w:pPr>
        <w:adjustRightInd w:val="0"/>
        <w:ind w:left="425"/>
        <w:rPr>
          <w:rFonts w:asciiTheme="minorHAnsi" w:hAnsiTheme="minorHAnsi" w:cstheme="minorHAnsi"/>
          <w:iCs/>
          <w:color w:val="000000"/>
          <w:lang w:eastAsia="pl-PL"/>
        </w:rPr>
      </w:pPr>
      <w:r w:rsidRPr="005D5A0E">
        <w:rPr>
          <w:rFonts w:asciiTheme="minorHAnsi" w:hAnsiTheme="minorHAnsi" w:cstheme="minorHAnsi"/>
          <w:iCs/>
          <w:color w:val="000000"/>
          <w:lang w:eastAsia="pl-PL"/>
        </w:rPr>
        <w:t xml:space="preserve">NIP: 7010 1588 87 </w:t>
      </w:r>
    </w:p>
    <w:p w14:paraId="543971FB" w14:textId="77777777" w:rsidR="00E47718" w:rsidRPr="005D5A0E" w:rsidRDefault="00E47718" w:rsidP="00E47718">
      <w:pPr>
        <w:pStyle w:val="Akapitzlist"/>
        <w:widowControl/>
        <w:numPr>
          <w:ilvl w:val="0"/>
          <w:numId w:val="17"/>
        </w:numPr>
        <w:tabs>
          <w:tab w:val="clear" w:pos="720"/>
          <w:tab w:val="num" w:pos="426"/>
        </w:tabs>
        <w:autoSpaceDE/>
        <w:autoSpaceDN/>
        <w:spacing w:beforeLines="40" w:before="96" w:afterLines="40" w:after="96" w:line="276" w:lineRule="auto"/>
        <w:ind w:left="426" w:hanging="436"/>
        <w:contextualSpacing/>
        <w:rPr>
          <w:rFonts w:asciiTheme="minorHAnsi" w:hAnsiTheme="minorHAnsi" w:cstheme="minorHAnsi"/>
          <w:lang w:eastAsia="pl-PL"/>
        </w:rPr>
      </w:pPr>
      <w:r w:rsidRPr="005D5A0E">
        <w:rPr>
          <w:rFonts w:asciiTheme="minorHAnsi" w:hAnsiTheme="minorHAnsi" w:cstheme="minorHAnsi"/>
          <w:lang w:eastAsia="pl-PL"/>
        </w:rPr>
        <w:lastRenderedPageBreak/>
        <w:t>Wykonawca wraz z każdorazową fakturą przekaże Zamawiającemu zestawienie zawierające informacje o rodzajach i liczbie poszczególnych Pakietów rozliczanych w okresie rozliczeniowym objętym fakturą.</w:t>
      </w:r>
    </w:p>
    <w:p w14:paraId="3AD689A5" w14:textId="77777777" w:rsidR="00E47718" w:rsidRPr="005D5A0E" w:rsidRDefault="00E47718" w:rsidP="00E47718">
      <w:pPr>
        <w:pStyle w:val="Akapitzlist"/>
        <w:widowControl/>
        <w:numPr>
          <w:ilvl w:val="0"/>
          <w:numId w:val="17"/>
        </w:numPr>
        <w:tabs>
          <w:tab w:val="clear" w:pos="720"/>
          <w:tab w:val="num" w:pos="567"/>
        </w:tabs>
        <w:adjustRightInd w:val="0"/>
        <w:spacing w:beforeLines="40" w:before="96" w:afterLines="40" w:after="96" w:line="276" w:lineRule="auto"/>
        <w:ind w:left="426" w:hanging="426"/>
        <w:rPr>
          <w:rFonts w:asciiTheme="minorHAnsi" w:hAnsiTheme="minorHAnsi" w:cstheme="minorHAnsi"/>
          <w:color w:val="000000"/>
        </w:rPr>
      </w:pPr>
      <w:r w:rsidRPr="005D5A0E">
        <w:rPr>
          <w:rFonts w:asciiTheme="minorHAnsi" w:hAnsiTheme="minorHAnsi" w:cstheme="minorHAnsi"/>
          <w:color w:val="000000"/>
        </w:rPr>
        <w:t>Za datę dokonania płatności uznaje się datę obciążenia rachunku bankowego Zamawiającego.</w:t>
      </w:r>
    </w:p>
    <w:p w14:paraId="536B4227" w14:textId="77777777" w:rsidR="00E47718" w:rsidRPr="005D5A0E" w:rsidRDefault="00E47718" w:rsidP="00E47718">
      <w:pPr>
        <w:pStyle w:val="Akapitzlist"/>
        <w:widowControl/>
        <w:numPr>
          <w:ilvl w:val="0"/>
          <w:numId w:val="17"/>
        </w:numPr>
        <w:tabs>
          <w:tab w:val="clear" w:pos="720"/>
          <w:tab w:val="num" w:pos="567"/>
        </w:tabs>
        <w:adjustRightInd w:val="0"/>
        <w:spacing w:beforeLines="40" w:before="96" w:afterLines="40" w:after="96" w:line="276" w:lineRule="auto"/>
        <w:ind w:left="426" w:hanging="426"/>
        <w:rPr>
          <w:rFonts w:asciiTheme="minorHAnsi" w:hAnsiTheme="minorHAnsi" w:cstheme="minorHAnsi"/>
          <w:color w:val="000000"/>
        </w:rPr>
      </w:pPr>
      <w:r w:rsidRPr="005D5A0E">
        <w:rPr>
          <w:rFonts w:asciiTheme="minorHAnsi" w:hAnsiTheme="minorHAnsi" w:cstheme="minorHAnsi"/>
          <w:color w:val="000000"/>
        </w:rPr>
        <w:t>Wykonawca nie może dokonać przelewu wierzytelności z tytułu wynagrodzenia wynikającego z umowy na osoby trzecie bez uprzedniej pisemnej zgody Zamawiającego wyrażonej w formie pisemnej pod rygorem nieważności.</w:t>
      </w:r>
    </w:p>
    <w:p w14:paraId="54D5A962" w14:textId="77777777" w:rsidR="00E47718" w:rsidRPr="005D5A0E" w:rsidRDefault="00E47718" w:rsidP="00E47718">
      <w:pPr>
        <w:pStyle w:val="Akapitzlist"/>
        <w:widowControl/>
        <w:numPr>
          <w:ilvl w:val="0"/>
          <w:numId w:val="17"/>
        </w:numPr>
        <w:tabs>
          <w:tab w:val="clear" w:pos="720"/>
          <w:tab w:val="num" w:pos="567"/>
        </w:tabs>
        <w:adjustRightInd w:val="0"/>
        <w:spacing w:beforeLines="40" w:before="96" w:afterLines="40" w:after="96" w:line="276" w:lineRule="auto"/>
        <w:ind w:left="426" w:hanging="426"/>
        <w:rPr>
          <w:rFonts w:asciiTheme="minorHAnsi" w:hAnsiTheme="minorHAnsi" w:cstheme="minorHAnsi"/>
          <w:color w:val="000000"/>
        </w:rPr>
      </w:pPr>
      <w:r w:rsidRPr="005D5A0E">
        <w:rPr>
          <w:rFonts w:asciiTheme="minorHAnsi" w:hAnsiTheme="minorHAnsi" w:cstheme="minorHAnsi"/>
          <w:color w:val="000000" w:themeColor="text1"/>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23CFFEED" w14:textId="77777777" w:rsidR="00E47718" w:rsidRPr="005D5A0E" w:rsidRDefault="00E47718" w:rsidP="00E47718">
      <w:pPr>
        <w:pStyle w:val="Akapitzlist"/>
        <w:widowControl/>
        <w:numPr>
          <w:ilvl w:val="0"/>
          <w:numId w:val="17"/>
        </w:numPr>
        <w:tabs>
          <w:tab w:val="clear" w:pos="720"/>
          <w:tab w:val="num" w:pos="567"/>
        </w:tabs>
        <w:adjustRightInd w:val="0"/>
        <w:spacing w:beforeLines="40" w:before="96" w:afterLines="40" w:after="96" w:line="276" w:lineRule="auto"/>
        <w:ind w:left="426" w:hanging="426"/>
        <w:rPr>
          <w:rFonts w:asciiTheme="minorHAnsi" w:hAnsiTheme="minorHAnsi" w:cstheme="minorHAnsi"/>
          <w:color w:val="000000"/>
        </w:rPr>
      </w:pPr>
      <w:r w:rsidRPr="005D5A0E">
        <w:rPr>
          <w:rFonts w:asciiTheme="minorHAnsi" w:hAnsiTheme="minorHAnsi" w:cstheme="minorHAnsi"/>
          <w:color w:val="000000" w:themeColor="text1"/>
        </w:rPr>
        <w:t>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7D739A44" w14:textId="77777777" w:rsidR="00E47718" w:rsidRPr="005D5A0E" w:rsidRDefault="00E47718" w:rsidP="00E47718">
      <w:pPr>
        <w:adjustRightInd w:val="0"/>
        <w:spacing w:beforeLines="40" w:before="96" w:afterLines="40" w:after="96"/>
        <w:jc w:val="both"/>
        <w:rPr>
          <w:rFonts w:asciiTheme="minorHAnsi" w:hAnsiTheme="minorHAnsi" w:cstheme="minorHAnsi"/>
          <w:color w:val="000000"/>
        </w:rPr>
      </w:pPr>
    </w:p>
    <w:p w14:paraId="56F2308B" w14:textId="77777777" w:rsidR="00E47718" w:rsidRPr="005D5A0E" w:rsidRDefault="00E47718" w:rsidP="00E47718">
      <w:pPr>
        <w:adjustRightInd w:val="0"/>
        <w:spacing w:beforeLines="40" w:before="96" w:afterLines="40" w:after="96"/>
        <w:jc w:val="center"/>
        <w:rPr>
          <w:rFonts w:asciiTheme="minorHAnsi" w:hAnsiTheme="minorHAnsi" w:cstheme="minorHAnsi"/>
          <w:b/>
          <w:bCs/>
          <w:color w:val="000000"/>
        </w:rPr>
      </w:pPr>
      <w:r w:rsidRPr="005D5A0E">
        <w:rPr>
          <w:rFonts w:asciiTheme="minorHAnsi" w:hAnsiTheme="minorHAnsi" w:cstheme="minorHAnsi"/>
          <w:b/>
          <w:bCs/>
          <w:color w:val="000000"/>
        </w:rPr>
        <w:t>§ 6</w:t>
      </w:r>
    </w:p>
    <w:p w14:paraId="243D187E" w14:textId="77777777" w:rsidR="00E47718" w:rsidRPr="005D5A0E" w:rsidRDefault="00E47718" w:rsidP="00E47718">
      <w:pPr>
        <w:widowControl/>
        <w:numPr>
          <w:ilvl w:val="0"/>
          <w:numId w:val="27"/>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5D5A0E">
        <w:rPr>
          <w:rFonts w:asciiTheme="minorHAnsi" w:hAnsiTheme="minorHAnsi" w:cstheme="minorHAnsi"/>
        </w:rPr>
        <w:t xml:space="preserve">Wynagrodzenie Wykonawcy, o którym mowa w § 4 ust. 1 zostanie odpowiednio zmienione (zmniejszone lub zwiększone) w wysokości wynikającej ze wskaźnika wzrostu (spadku) cen towarów i usług konsumpcyjnych publikowanego przez Główny Urząd Statystyczny - </w:t>
      </w:r>
      <w:r w:rsidRPr="005D5A0E">
        <w:rPr>
          <w:rFonts w:asciiTheme="minorHAnsi" w:hAnsiTheme="minorHAnsi" w:cstheme="minorHAnsi"/>
          <w:i/>
        </w:rPr>
        <w:t>dalej jako: „wskaźnik GUS”</w:t>
      </w:r>
      <w:r w:rsidRPr="005D5A0E">
        <w:rPr>
          <w:rFonts w:asciiTheme="minorHAnsi" w:hAnsiTheme="minorHAnsi" w:cstheme="minorHAnsi"/>
        </w:rPr>
        <w:t xml:space="preserve"> - za poprzedni rok kalendarzowy.</w:t>
      </w:r>
    </w:p>
    <w:p w14:paraId="56E16500" w14:textId="77777777" w:rsidR="00E47718" w:rsidRPr="005D5A0E" w:rsidRDefault="00E47718" w:rsidP="00E47718">
      <w:pPr>
        <w:widowControl/>
        <w:numPr>
          <w:ilvl w:val="0"/>
          <w:numId w:val="27"/>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5D5A0E">
        <w:rPr>
          <w:rFonts w:asciiTheme="minorHAnsi" w:hAnsiTheme="minorHAnsi" w:cstheme="minorHAnsi"/>
        </w:rPr>
        <w:t>Minimalny poziom zmiany wskaźnika GUS, w wyniku którego wynagrodzenie wykonawcy zostanie zmienione wynosi 3 % w stosunku do wskaźnika wzrostu (spadku) cen towarów i usług konsumpcyjnych (poziom zmiany ceny) publikowanego przez Główny Urząd Statystyczny na dzień 1 stycznia roku kalendarzowego, w którym zawarto umowę.</w:t>
      </w:r>
    </w:p>
    <w:p w14:paraId="1FEC98EE" w14:textId="77777777" w:rsidR="00E47718" w:rsidRPr="005D5A0E" w:rsidRDefault="00E47718" w:rsidP="00E47718">
      <w:pPr>
        <w:widowControl/>
        <w:numPr>
          <w:ilvl w:val="0"/>
          <w:numId w:val="27"/>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5D5A0E">
        <w:rPr>
          <w:rFonts w:asciiTheme="minorHAnsi" w:hAnsiTheme="minorHAnsi" w:cstheme="minorHAnsi"/>
        </w:rPr>
        <w:t xml:space="preserve">W przypadku zmiany wskaźnika GUS skutkującego zwiększeniem wynagrodzenia Wykonawca zobowiązany jest do wykazania wpływu zmiany wskaźnika GUS na wykonanie przedmiotu umowy. Wykazanie wpływu następuje w formie pisemnej. </w:t>
      </w:r>
    </w:p>
    <w:p w14:paraId="52B39377" w14:textId="77777777" w:rsidR="00E47718" w:rsidRPr="005D5A0E" w:rsidRDefault="00E47718" w:rsidP="00E47718">
      <w:pPr>
        <w:widowControl/>
        <w:numPr>
          <w:ilvl w:val="0"/>
          <w:numId w:val="27"/>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5D5A0E">
        <w:rPr>
          <w:rFonts w:asciiTheme="minorHAnsi" w:hAnsiTheme="minorHAnsi" w:cstheme="minorHAnsi"/>
        </w:rPr>
        <w:t>Strony nie przewidują zmiany wynagrodzenia na podstawie ust. 1 i 2 w pierwszym roku kalendarzowym obowiązywania umowy</w:t>
      </w:r>
      <w:r w:rsidRPr="005D5A0E">
        <w:rPr>
          <w:rFonts w:asciiTheme="minorHAnsi" w:hAnsiTheme="minorHAnsi" w:cstheme="minorHAnsi"/>
          <w:i/>
        </w:rPr>
        <w:t xml:space="preserve">. </w:t>
      </w:r>
      <w:r w:rsidRPr="005D5A0E">
        <w:rPr>
          <w:rFonts w:asciiTheme="minorHAnsi" w:hAnsiTheme="minorHAnsi" w:cstheme="minorHAnsi"/>
        </w:rPr>
        <w:t xml:space="preserve">W latach  następnych wynagrodzenie będzie podlegało zmianie w wysokości wynikającej ze wskaźnika wzrostu GUS za poprzedni rok kalendarzowy z zastrzeżeniem ust. 2. </w:t>
      </w:r>
    </w:p>
    <w:p w14:paraId="4E2D0E20" w14:textId="77777777" w:rsidR="00E47718" w:rsidRPr="005D5A0E" w:rsidRDefault="00E47718" w:rsidP="00E47718">
      <w:pPr>
        <w:widowControl/>
        <w:numPr>
          <w:ilvl w:val="0"/>
          <w:numId w:val="27"/>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5D5A0E">
        <w:rPr>
          <w:rFonts w:asciiTheme="minorHAnsi" w:hAnsiTheme="minorHAnsi" w:cstheme="minorHAnsi"/>
        </w:rPr>
        <w:t>Maksymalna wartość zmiany wynagrodzenia, o której mowa w ust. 1-4 wynosi łącznie 5  % wartości wynagrodzenia netto Wykonawcy, określonego w § 4 ust. 1 umowy.</w:t>
      </w:r>
    </w:p>
    <w:p w14:paraId="3183CFEC" w14:textId="77777777" w:rsidR="00E47718" w:rsidRPr="005D5A0E" w:rsidRDefault="00E47718" w:rsidP="00E47718">
      <w:pPr>
        <w:widowControl/>
        <w:numPr>
          <w:ilvl w:val="0"/>
          <w:numId w:val="27"/>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5D5A0E">
        <w:rPr>
          <w:rFonts w:asciiTheme="minorHAnsi" w:hAnsiTheme="minorHAnsi" w:cstheme="minorHAnsi"/>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28CC5299" w14:textId="77777777" w:rsidR="00E47718" w:rsidRPr="005D5A0E" w:rsidRDefault="00E47718" w:rsidP="00E47718">
      <w:pPr>
        <w:widowControl/>
        <w:numPr>
          <w:ilvl w:val="0"/>
          <w:numId w:val="27"/>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5D5A0E">
        <w:rPr>
          <w:rFonts w:asciiTheme="minorHAnsi" w:hAnsiTheme="minorHAnsi" w:cstheme="minorHAnsi"/>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w:t>
      </w:r>
      <w:r w:rsidRPr="005D5A0E">
        <w:rPr>
          <w:rFonts w:asciiTheme="minorHAnsi" w:hAnsiTheme="minorHAnsi" w:cstheme="minorHAnsi"/>
        </w:rPr>
        <w:lastRenderedPageBreak/>
        <w:t xml:space="preserve">zmiany ceny materiałów lub kosztów związanych z realizacją umowy uprawniającej do dokonania zmiany wynagrodzenia. Strony zastrzegają sobie prawo do żądania dokumentów lub wyjaśnień w celu rozpatrzenia wniosku wymienionego w zdaniu poprzedzającym. </w:t>
      </w:r>
    </w:p>
    <w:p w14:paraId="41898475" w14:textId="77777777" w:rsidR="00E47718" w:rsidRPr="005D5A0E" w:rsidRDefault="00E47718" w:rsidP="00E47718">
      <w:pPr>
        <w:widowControl/>
        <w:numPr>
          <w:ilvl w:val="0"/>
          <w:numId w:val="27"/>
        </w:numPr>
        <w:tabs>
          <w:tab w:val="clear" w:pos="360"/>
        </w:tabs>
        <w:autoSpaceDE/>
        <w:autoSpaceDN/>
        <w:spacing w:beforeLines="40" w:before="96" w:afterLines="40" w:after="96" w:line="276" w:lineRule="auto"/>
        <w:ind w:left="426" w:hanging="426"/>
        <w:contextualSpacing/>
        <w:jc w:val="both"/>
        <w:rPr>
          <w:rFonts w:asciiTheme="minorHAnsi" w:hAnsiTheme="minorHAnsi" w:cstheme="minorHAnsi"/>
        </w:rPr>
      </w:pPr>
      <w:r w:rsidRPr="005D5A0E">
        <w:rPr>
          <w:rFonts w:asciiTheme="minorHAnsi" w:hAnsiTheme="minorHAnsi" w:cstheme="minorHAnsi"/>
        </w:rPr>
        <w:t>Zmiana wynagrodzenia zgodnie z ust. 1- 5 wymaga zawarcia aneksu w formie pisemnej pod rygorem nieważności.</w:t>
      </w:r>
    </w:p>
    <w:p w14:paraId="53AB6447" w14:textId="77777777" w:rsidR="00E47718" w:rsidRPr="005D5A0E" w:rsidRDefault="00E47718" w:rsidP="00E47718">
      <w:pPr>
        <w:widowControl/>
        <w:numPr>
          <w:ilvl w:val="0"/>
          <w:numId w:val="27"/>
        </w:numPr>
        <w:tabs>
          <w:tab w:val="clear" w:pos="360"/>
        </w:tabs>
        <w:autoSpaceDE/>
        <w:autoSpaceDN/>
        <w:spacing w:beforeLines="40" w:before="96" w:afterLines="40" w:after="96" w:line="276" w:lineRule="auto"/>
        <w:ind w:left="426" w:hanging="426"/>
        <w:jc w:val="both"/>
        <w:rPr>
          <w:rFonts w:asciiTheme="minorHAnsi" w:hAnsiTheme="minorHAnsi" w:cstheme="minorHAnsi"/>
        </w:rPr>
      </w:pPr>
      <w:r w:rsidRPr="005D5A0E">
        <w:rPr>
          <w:rFonts w:asciiTheme="minorHAnsi" w:hAnsiTheme="minorHAnsi" w:cstheme="minorHAnsi"/>
        </w:rPr>
        <w:t xml:space="preserve">Wynagrodzenie Wykonawcy określone w </w:t>
      </w:r>
      <w:r w:rsidRPr="005D5A0E">
        <w:rPr>
          <w:rFonts w:asciiTheme="minorHAnsi" w:hAnsiTheme="minorHAnsi" w:cstheme="minorHAnsi"/>
          <w:bCs/>
        </w:rPr>
        <w:t xml:space="preserve">§ 4 ust. 1 umowy </w:t>
      </w:r>
      <w:r w:rsidRPr="005D5A0E">
        <w:rPr>
          <w:rFonts w:asciiTheme="minorHAnsi" w:hAnsiTheme="minorHAnsi" w:cstheme="minorHAnsi"/>
        </w:rPr>
        <w:t>ulegnie zmianie o poniesione przez wykonawcę koszty:</w:t>
      </w:r>
    </w:p>
    <w:p w14:paraId="7132E795" w14:textId="77777777" w:rsidR="00E47718" w:rsidRPr="005D5A0E" w:rsidRDefault="00E47718" w:rsidP="00E47718">
      <w:pPr>
        <w:pStyle w:val="Akapitzlist"/>
        <w:widowControl/>
        <w:numPr>
          <w:ilvl w:val="0"/>
          <w:numId w:val="28"/>
        </w:numPr>
        <w:autoSpaceDE/>
        <w:autoSpaceDN/>
        <w:spacing w:beforeLines="40" w:before="96" w:afterLines="40" w:after="96" w:line="276" w:lineRule="auto"/>
        <w:ind w:left="851" w:hanging="425"/>
        <w:contextualSpacing/>
        <w:rPr>
          <w:rFonts w:asciiTheme="minorHAnsi" w:hAnsiTheme="minorHAnsi" w:cstheme="minorHAnsi"/>
        </w:rPr>
      </w:pPr>
      <w:r w:rsidRPr="005D5A0E">
        <w:rPr>
          <w:rFonts w:asciiTheme="minorHAnsi" w:hAnsiTheme="minorHAnsi" w:cstheme="minorHAnsi"/>
        </w:rPr>
        <w:t>w przypadku zmiany stawki podatku od towarów i usług, wprowadzonej odpowiednim aktem prawnym;</w:t>
      </w:r>
    </w:p>
    <w:p w14:paraId="48EB3FA1" w14:textId="77777777" w:rsidR="00E47718" w:rsidRPr="005D5A0E" w:rsidRDefault="00E47718" w:rsidP="00E47718">
      <w:pPr>
        <w:pStyle w:val="Akapitzlist"/>
        <w:widowControl/>
        <w:numPr>
          <w:ilvl w:val="0"/>
          <w:numId w:val="28"/>
        </w:numPr>
        <w:autoSpaceDE/>
        <w:autoSpaceDN/>
        <w:spacing w:beforeLines="40" w:before="96" w:afterLines="40" w:after="96" w:line="276" w:lineRule="auto"/>
        <w:ind w:left="851" w:hanging="425"/>
        <w:contextualSpacing/>
        <w:rPr>
          <w:rFonts w:asciiTheme="minorHAnsi" w:hAnsiTheme="minorHAnsi" w:cstheme="minorHAnsi"/>
        </w:rPr>
      </w:pPr>
      <w:r w:rsidRPr="005D5A0E">
        <w:rPr>
          <w:rFonts w:asciiTheme="minorHAnsi" w:hAnsiTheme="minorHAnsi" w:cstheme="minorHAnsi"/>
        </w:rPr>
        <w:t>w przypadku zmiany wysokości minimalnego wynagrodzenia za pracę ustalonego na podstawie art. 2 ust. 3-5 ustawy z dnia 10 października 2002 r. o minimalnym wynagrodzeniu za pracę,</w:t>
      </w:r>
    </w:p>
    <w:p w14:paraId="03F4F11D" w14:textId="77777777" w:rsidR="00E47718" w:rsidRPr="005D5A0E" w:rsidRDefault="00E47718" w:rsidP="00E47718">
      <w:pPr>
        <w:pStyle w:val="Akapitzlist"/>
        <w:widowControl/>
        <w:numPr>
          <w:ilvl w:val="0"/>
          <w:numId w:val="28"/>
        </w:numPr>
        <w:autoSpaceDE/>
        <w:autoSpaceDN/>
        <w:spacing w:beforeLines="40" w:before="96" w:afterLines="40" w:after="96" w:line="276" w:lineRule="auto"/>
        <w:ind w:left="851" w:hanging="425"/>
        <w:contextualSpacing/>
        <w:rPr>
          <w:rFonts w:asciiTheme="minorHAnsi" w:hAnsiTheme="minorHAnsi" w:cstheme="minorHAnsi"/>
        </w:rPr>
      </w:pPr>
      <w:r w:rsidRPr="005D5A0E">
        <w:rPr>
          <w:rFonts w:asciiTheme="minorHAnsi" w:hAnsiTheme="minorHAnsi" w:cstheme="minorHAnsi"/>
        </w:rPr>
        <w:t>w przypadku zmiany zasad podlegania ubezpieczeniom społecznym lub ubezpieczeniu zdrowotnemu lub wysokości stawki składki na ubezpieczenia społeczne lub zdrowotne;</w:t>
      </w:r>
    </w:p>
    <w:p w14:paraId="66D28F0B" w14:textId="77777777" w:rsidR="00E47718" w:rsidRPr="005D5A0E" w:rsidRDefault="00E47718" w:rsidP="00E47718">
      <w:pPr>
        <w:pStyle w:val="Akapitzlist"/>
        <w:widowControl/>
        <w:numPr>
          <w:ilvl w:val="0"/>
          <w:numId w:val="28"/>
        </w:numPr>
        <w:autoSpaceDE/>
        <w:autoSpaceDN/>
        <w:spacing w:beforeLines="40" w:before="96" w:afterLines="40" w:after="96" w:line="276" w:lineRule="auto"/>
        <w:ind w:left="851" w:hanging="425"/>
        <w:contextualSpacing/>
        <w:rPr>
          <w:rFonts w:asciiTheme="minorHAnsi" w:hAnsiTheme="minorHAnsi" w:cstheme="minorHAnsi"/>
        </w:rPr>
      </w:pPr>
      <w:r w:rsidRPr="005D5A0E">
        <w:rPr>
          <w:rFonts w:asciiTheme="minorHAnsi" w:hAnsiTheme="minorHAnsi" w:cstheme="minorHAnsi"/>
        </w:rPr>
        <w:t>w przypadku zmiany zasad gromadzenia i wysokości wpłat do pracowniczych planów kapitałowych, o których mowa w ustawie z dnia 4 października 2018 r. o pracowniczych planach kapitałowych.</w:t>
      </w:r>
    </w:p>
    <w:p w14:paraId="36C68AF7" w14:textId="77777777" w:rsidR="00E47718" w:rsidRPr="005D5A0E" w:rsidRDefault="00E47718" w:rsidP="00E47718">
      <w:pPr>
        <w:spacing w:beforeLines="40" w:before="96" w:afterLines="40" w:after="96"/>
        <w:ind w:left="426"/>
        <w:jc w:val="both"/>
        <w:rPr>
          <w:rFonts w:asciiTheme="minorHAnsi" w:hAnsiTheme="minorHAnsi" w:cstheme="minorHAnsi"/>
        </w:rPr>
      </w:pPr>
      <w:r w:rsidRPr="005D5A0E">
        <w:rPr>
          <w:rFonts w:asciiTheme="minorHAnsi" w:hAnsiTheme="minorHAnsi" w:cstheme="minorHAnsi"/>
        </w:rPr>
        <w:t xml:space="preserve">jeżeli zmiany te będą miały wpływ na koszty wykonania zamówienia przez Wykonawcę. </w:t>
      </w:r>
    </w:p>
    <w:p w14:paraId="79CDE3C5" w14:textId="77777777" w:rsidR="00E47718" w:rsidRPr="005D5A0E" w:rsidRDefault="00E47718" w:rsidP="00E47718">
      <w:pPr>
        <w:widowControl/>
        <w:numPr>
          <w:ilvl w:val="0"/>
          <w:numId w:val="27"/>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5D5A0E">
        <w:rPr>
          <w:rFonts w:asciiTheme="minorHAnsi" w:hAnsiTheme="minorHAnsi" w:cstheme="minorHAnsi"/>
        </w:rPr>
        <w:t xml:space="preserve">Zmiana wysokości wynagrodzenia obowiązywać będzie od dnia wejścia w życie zmian, </w:t>
      </w:r>
      <w:r w:rsidRPr="005D5A0E">
        <w:rPr>
          <w:rFonts w:asciiTheme="minorHAnsi" w:hAnsiTheme="minorHAnsi" w:cstheme="minorHAnsi"/>
        </w:rPr>
        <w:br/>
        <w:t>o których mowa w ust. 9.</w:t>
      </w:r>
    </w:p>
    <w:p w14:paraId="6AA7E5B0" w14:textId="77777777" w:rsidR="00E47718" w:rsidRPr="005D5A0E" w:rsidRDefault="00E47718" w:rsidP="00E47718">
      <w:pPr>
        <w:widowControl/>
        <w:numPr>
          <w:ilvl w:val="0"/>
          <w:numId w:val="27"/>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5D5A0E">
        <w:rPr>
          <w:rFonts w:asciiTheme="minorHAnsi" w:hAnsiTheme="minorHAnsi" w:cstheme="minorHAnsi"/>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46238B25" w14:textId="77777777" w:rsidR="00E47718" w:rsidRPr="005D5A0E" w:rsidRDefault="00E47718" w:rsidP="00E47718">
      <w:pPr>
        <w:widowControl/>
        <w:numPr>
          <w:ilvl w:val="0"/>
          <w:numId w:val="27"/>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5D5A0E">
        <w:rPr>
          <w:rFonts w:asciiTheme="minorHAnsi" w:hAnsiTheme="minorHAnsi" w:cstheme="minorHAnsi"/>
        </w:rPr>
        <w:t>W wypadku zmiany, o której mowa w ust. 9 pkt 1 wartość netto wynagrodzenia Wykonawcy nie zmieni się, a określona w aneksie wartość brutto wynagrodzenia zostanie wyliczona na podstawie nowych przepisów.</w:t>
      </w:r>
    </w:p>
    <w:p w14:paraId="5C9DEE18" w14:textId="77777777" w:rsidR="00E47718" w:rsidRPr="005D5A0E" w:rsidRDefault="00E47718" w:rsidP="00E47718">
      <w:pPr>
        <w:widowControl/>
        <w:numPr>
          <w:ilvl w:val="0"/>
          <w:numId w:val="27"/>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5D5A0E">
        <w:rPr>
          <w:rFonts w:asciiTheme="minorHAnsi" w:hAnsiTheme="minorHAnsi" w:cstheme="minorHAnsi"/>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31C3FEE3" w14:textId="77777777" w:rsidR="00E47718" w:rsidRPr="005D5A0E" w:rsidRDefault="00E47718" w:rsidP="00E47718">
      <w:pPr>
        <w:widowControl/>
        <w:numPr>
          <w:ilvl w:val="0"/>
          <w:numId w:val="27"/>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5D5A0E">
        <w:rPr>
          <w:rFonts w:asciiTheme="minorHAnsi" w:hAnsiTheme="minorHAnsi" w:cstheme="minorHAnsi"/>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7162115" w14:textId="77777777" w:rsidR="00E47718" w:rsidRPr="005D5A0E" w:rsidRDefault="00E47718" w:rsidP="00E47718">
      <w:pPr>
        <w:widowControl/>
        <w:numPr>
          <w:ilvl w:val="0"/>
          <w:numId w:val="27"/>
        </w:numPr>
        <w:shd w:val="clear" w:color="auto" w:fill="FFFFFF"/>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5D5A0E">
        <w:rPr>
          <w:rFonts w:asciiTheme="minorHAnsi" w:hAnsiTheme="minorHAnsi" w:cstheme="minorHAnsi"/>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36FFFB92" w14:textId="77777777" w:rsidR="00E47718" w:rsidRPr="005D5A0E" w:rsidRDefault="00E47718" w:rsidP="00E47718">
      <w:pPr>
        <w:adjustRightInd w:val="0"/>
        <w:spacing w:beforeLines="40" w:before="96" w:afterLines="40" w:after="96"/>
        <w:jc w:val="center"/>
        <w:rPr>
          <w:rFonts w:asciiTheme="minorHAnsi" w:hAnsiTheme="minorHAnsi" w:cstheme="minorHAnsi"/>
          <w:b/>
          <w:bCs/>
          <w:color w:val="000000"/>
        </w:rPr>
      </w:pPr>
    </w:p>
    <w:p w14:paraId="1562DAD2" w14:textId="77777777" w:rsidR="00E47718" w:rsidRPr="005D5A0E" w:rsidRDefault="00E47718" w:rsidP="00E47718">
      <w:pPr>
        <w:adjustRightInd w:val="0"/>
        <w:spacing w:beforeLines="40" w:before="96" w:afterLines="40" w:after="96"/>
        <w:jc w:val="center"/>
        <w:rPr>
          <w:rFonts w:asciiTheme="minorHAnsi" w:hAnsiTheme="minorHAnsi" w:cstheme="minorHAnsi"/>
          <w:b/>
          <w:bCs/>
          <w:color w:val="000000"/>
        </w:rPr>
      </w:pPr>
      <w:r w:rsidRPr="005D5A0E">
        <w:rPr>
          <w:rFonts w:asciiTheme="minorHAnsi" w:hAnsiTheme="minorHAnsi" w:cstheme="minorHAnsi"/>
          <w:b/>
          <w:bCs/>
          <w:color w:val="000000"/>
        </w:rPr>
        <w:t>§ 7</w:t>
      </w:r>
    </w:p>
    <w:p w14:paraId="0C716868" w14:textId="77777777" w:rsidR="00E47718" w:rsidRPr="005D5A0E" w:rsidRDefault="00E47718" w:rsidP="00E47718">
      <w:pPr>
        <w:widowControl/>
        <w:numPr>
          <w:ilvl w:val="1"/>
          <w:numId w:val="14"/>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color w:val="000000"/>
          <w:lang w:eastAsia="pl-PL"/>
        </w:rPr>
        <w:t>Wykonawca może powierzyć wykonanie części przedmiotu umowy podwykonawcy.</w:t>
      </w:r>
    </w:p>
    <w:p w14:paraId="75BF2782" w14:textId="77777777" w:rsidR="00E47718" w:rsidRPr="005D5A0E" w:rsidRDefault="00E47718" w:rsidP="00E47718">
      <w:pPr>
        <w:widowControl/>
        <w:numPr>
          <w:ilvl w:val="1"/>
          <w:numId w:val="14"/>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color w:val="000000"/>
          <w:lang w:eastAsia="pl-PL"/>
        </w:rPr>
        <w:lastRenderedPageBreak/>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415B9C3D" w14:textId="77777777" w:rsidR="00E47718" w:rsidRPr="005D5A0E" w:rsidRDefault="00E47718" w:rsidP="00E47718">
      <w:pPr>
        <w:widowControl/>
        <w:numPr>
          <w:ilvl w:val="1"/>
          <w:numId w:val="14"/>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color w:val="000000"/>
          <w:lang w:eastAsia="pl-PL"/>
        </w:rPr>
        <w:t>Za działania lub zaniechania podwykonawców Wykonawca ponosi odpowiedzialność jak za działania lub zaniechania własne.</w:t>
      </w:r>
    </w:p>
    <w:p w14:paraId="7285AD4B" w14:textId="77777777" w:rsidR="00E47718" w:rsidRPr="005D5A0E" w:rsidRDefault="00E47718" w:rsidP="00E47718">
      <w:pPr>
        <w:widowControl/>
        <w:numPr>
          <w:ilvl w:val="1"/>
          <w:numId w:val="14"/>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color w:val="000000"/>
          <w:lang w:eastAsia="pl-PL"/>
        </w:rPr>
        <w:t>Wykonawca jest zobowiązany do koordynacji prac realizowanych przez podwykonawców.</w:t>
      </w:r>
    </w:p>
    <w:p w14:paraId="0D560DFC" w14:textId="77777777" w:rsidR="00E47718" w:rsidRPr="005D5A0E" w:rsidRDefault="00E47718" w:rsidP="00E47718">
      <w:pPr>
        <w:widowControl/>
        <w:numPr>
          <w:ilvl w:val="1"/>
          <w:numId w:val="14"/>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rPr>
        <w:t>Powierzenie wykonania części przedmiotu umowy podwykonawcom nie zwalnia Wykonawcy z odpowiedzialności za należyte wykonanie tego zamówienia.</w:t>
      </w:r>
    </w:p>
    <w:p w14:paraId="39633A37" w14:textId="77777777" w:rsidR="00E47718" w:rsidRPr="005D5A0E" w:rsidRDefault="00E47718" w:rsidP="00E47718">
      <w:pPr>
        <w:widowControl/>
        <w:numPr>
          <w:ilvl w:val="1"/>
          <w:numId w:val="14"/>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color w:val="000000"/>
          <w:lang w:eastAsia="pl-PL"/>
        </w:rPr>
        <w:t>W przypadku powierzenia podwykonawcy przez Wykonawcę realizacji przedmiotu umowy, Wykonawca jest zobowiązany do dokonania we własnym zakresie zapłaty wynagrodzenia należnego podwykonawcy</w:t>
      </w:r>
    </w:p>
    <w:p w14:paraId="2EBD1644" w14:textId="77777777" w:rsidR="00E47718" w:rsidRPr="005D5A0E" w:rsidRDefault="00E47718" w:rsidP="00E47718">
      <w:pPr>
        <w:widowControl/>
        <w:numPr>
          <w:ilvl w:val="1"/>
          <w:numId w:val="14"/>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0BF0B8" w14:textId="77777777" w:rsidR="00E47718" w:rsidRPr="005D5A0E" w:rsidRDefault="00E47718" w:rsidP="00E47718">
      <w:pPr>
        <w:widowControl/>
        <w:numPr>
          <w:ilvl w:val="1"/>
          <w:numId w:val="14"/>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color w:val="000000"/>
          <w:lang w:eastAsia="pl-PL"/>
        </w:rPr>
        <w:t>W przypadku, w którym Zamawiający żądał</w:t>
      </w:r>
      <w:r w:rsidRPr="005D5A0E">
        <w:rPr>
          <w:rFonts w:asciiTheme="minorHAnsi" w:hAnsiTheme="minorHAnsi" w:cstheme="minorHAnsi"/>
        </w:rPr>
        <w:t xml:space="preserve"> na podstawie art. 462 ust. 2 ustawy </w:t>
      </w:r>
      <w:proofErr w:type="spellStart"/>
      <w:r w:rsidRPr="005D5A0E">
        <w:rPr>
          <w:rFonts w:asciiTheme="minorHAnsi" w:hAnsiTheme="minorHAnsi" w:cstheme="minorHAnsi"/>
        </w:rPr>
        <w:t>pzp</w:t>
      </w:r>
      <w:proofErr w:type="spellEnd"/>
      <w:r w:rsidRPr="005D5A0E">
        <w:rPr>
          <w:rFonts w:asciiTheme="minorHAnsi" w:hAnsiTheme="minorHAnsi" w:cstheme="minorHAnsi"/>
        </w:rPr>
        <w:t xml:space="preserve"> </w:t>
      </w:r>
      <w:r w:rsidRPr="005D5A0E">
        <w:rPr>
          <w:rFonts w:asciiTheme="minorHAnsi" w:hAnsiTheme="minorHAnsi" w:cstheme="minorHAnsi"/>
          <w:color w:val="000000"/>
          <w:lang w:eastAsia="pl-PL"/>
        </w:rPr>
        <w:t xml:space="preserve">wskazania przez Wykonawcę, w ofercie, części zamówienia, których wykonanie zamierza powierzyć podwykonawcom, oraz podania nazw ewentualnych podwykonawców, jeżeli są już znani lub informacji, o których mowa w art. 462 ust. 3 ustawy </w:t>
      </w:r>
      <w:proofErr w:type="spellStart"/>
      <w:r w:rsidRPr="005D5A0E">
        <w:rPr>
          <w:rFonts w:asciiTheme="minorHAnsi" w:hAnsiTheme="minorHAnsi" w:cstheme="minorHAnsi"/>
          <w:color w:val="000000"/>
          <w:lang w:eastAsia="pl-PL"/>
        </w:rPr>
        <w:t>pzp</w:t>
      </w:r>
      <w:proofErr w:type="spellEnd"/>
      <w:r w:rsidRPr="005D5A0E">
        <w:rPr>
          <w:rFonts w:asciiTheme="minorHAnsi" w:hAnsiTheme="minorHAnsi" w:cstheme="minorHAnsi"/>
          <w:color w:val="000000"/>
          <w:lang w:eastAsia="pl-PL"/>
        </w:rPr>
        <w:t xml:space="preserve"> Zamawiający może badać, czy nie zachodzą wobec podwykonawcy niebędącego podmiotem udostępniającym zasoby podstawy wykluczenia, o których mowa w art. 108 i art. 109 ustawy </w:t>
      </w:r>
      <w:proofErr w:type="spellStart"/>
      <w:r w:rsidRPr="005D5A0E">
        <w:rPr>
          <w:rFonts w:asciiTheme="minorHAnsi" w:hAnsiTheme="minorHAnsi" w:cstheme="minorHAnsi"/>
          <w:color w:val="000000"/>
          <w:lang w:eastAsia="pl-PL"/>
        </w:rPr>
        <w:t>pzp</w:t>
      </w:r>
      <w:proofErr w:type="spellEnd"/>
      <w:r w:rsidRPr="005D5A0E">
        <w:rPr>
          <w:rFonts w:asciiTheme="minorHAnsi" w:hAnsiTheme="minorHAnsi" w:cstheme="minorHAnsi"/>
          <w:color w:val="000000"/>
          <w:lang w:eastAsia="pl-PL"/>
        </w:rPr>
        <w:t xml:space="preserve">, o ile przewidział to w dokumentach zamówienia. Wykonawca na żądanie zamawiającego przedstawia oświadczenie, o którym mowa w art. 125 ust. 1 ustawy </w:t>
      </w:r>
      <w:proofErr w:type="spellStart"/>
      <w:r w:rsidRPr="005D5A0E">
        <w:rPr>
          <w:rFonts w:asciiTheme="minorHAnsi" w:hAnsiTheme="minorHAnsi" w:cstheme="minorHAnsi"/>
          <w:color w:val="000000"/>
          <w:lang w:eastAsia="pl-PL"/>
        </w:rPr>
        <w:t>pzp</w:t>
      </w:r>
      <w:proofErr w:type="spellEnd"/>
      <w:r w:rsidRPr="005D5A0E">
        <w:rPr>
          <w:rFonts w:asciiTheme="minorHAnsi" w:hAnsiTheme="minorHAnsi" w:cstheme="minorHAnsi"/>
          <w:color w:val="000000"/>
          <w:lang w:eastAsia="pl-PL"/>
        </w:rPr>
        <w:t>, lub podmiotowe środki dowodowe dotyczące tego podwykonawcy..</w:t>
      </w:r>
    </w:p>
    <w:p w14:paraId="101E774C" w14:textId="77777777" w:rsidR="00E47718" w:rsidRPr="005D5A0E" w:rsidRDefault="00E47718" w:rsidP="00E47718">
      <w:pPr>
        <w:widowControl/>
        <w:numPr>
          <w:ilvl w:val="1"/>
          <w:numId w:val="14"/>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color w:val="000000"/>
          <w:lang w:eastAsia="pl-PL"/>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7BD357C7" w14:textId="77777777" w:rsidR="00E47718" w:rsidRPr="005D5A0E" w:rsidRDefault="00E47718" w:rsidP="00E47718">
      <w:pPr>
        <w:widowControl/>
        <w:numPr>
          <w:ilvl w:val="1"/>
          <w:numId w:val="14"/>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color w:val="000000"/>
          <w:lang w:eastAsia="pl-PL"/>
        </w:rPr>
        <w:t xml:space="preserve">Jeżeli zmiana albo rezygnacja z podwykonawcy dotyczy podmiotu, na którego zasoby wykonawca powoływał się, na zasadach określonych w art. 118 ust. 1 ustawy </w:t>
      </w:r>
      <w:proofErr w:type="spellStart"/>
      <w:r w:rsidRPr="005D5A0E">
        <w:rPr>
          <w:rFonts w:asciiTheme="minorHAnsi" w:hAnsiTheme="minorHAnsi" w:cstheme="minorHAnsi"/>
          <w:color w:val="000000"/>
          <w:lang w:eastAsia="pl-PL"/>
        </w:rPr>
        <w:t>pzp</w:t>
      </w:r>
      <w:proofErr w:type="spellEnd"/>
      <w:r w:rsidRPr="005D5A0E">
        <w:rPr>
          <w:rFonts w:asciiTheme="minorHAnsi" w:hAnsiTheme="minorHAnsi" w:cstheme="minorHAnsi"/>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5DB5DD5" w14:textId="77777777" w:rsidR="00E47718" w:rsidRPr="005D5A0E" w:rsidRDefault="00E47718" w:rsidP="00E47718">
      <w:pPr>
        <w:widowControl/>
        <w:numPr>
          <w:ilvl w:val="1"/>
          <w:numId w:val="14"/>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color w:val="000000"/>
          <w:lang w:eastAsia="pl-PL"/>
        </w:rPr>
        <w:t>Powierzenie wykonania części zamówienia podwykonawcom nie zwalnia Wykonawcy z odpowiedzialności za należyte wykonanie tego zamówienia.</w:t>
      </w:r>
    </w:p>
    <w:p w14:paraId="7BABADFC" w14:textId="77777777" w:rsidR="00E47718" w:rsidRPr="005D5A0E" w:rsidRDefault="00E47718" w:rsidP="00E47718">
      <w:pPr>
        <w:widowControl/>
        <w:numPr>
          <w:ilvl w:val="1"/>
          <w:numId w:val="14"/>
        </w:numPr>
        <w:tabs>
          <w:tab w:val="left" w:pos="426"/>
        </w:tabs>
        <w:adjustRightInd w:val="0"/>
        <w:spacing w:beforeLines="40" w:before="96" w:afterLines="40" w:after="96" w:line="276" w:lineRule="auto"/>
        <w:ind w:left="426" w:hanging="426"/>
        <w:jc w:val="both"/>
        <w:rPr>
          <w:rFonts w:asciiTheme="minorHAnsi" w:hAnsiTheme="minorHAnsi" w:cstheme="minorHAnsi"/>
          <w:color w:val="000000"/>
          <w:lang w:eastAsia="pl-PL"/>
        </w:rPr>
      </w:pPr>
      <w:r w:rsidRPr="005D5A0E">
        <w:rPr>
          <w:rFonts w:asciiTheme="minorHAnsi" w:hAnsiTheme="minorHAnsi" w:cstheme="minorHAnsi"/>
          <w:color w:val="000000"/>
          <w:lang w:eastAsia="pl-PL"/>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7 dni roboczych od otrzymania wniosku wyrazi zgodę, sprzeciwi się wprowadzeniu zaproponowanego wykonawcy lub zażąda dodatkowych informacji o podwykonawcy. Zapis stosuje się do podwykonawców  podwykonawcy.    </w:t>
      </w:r>
    </w:p>
    <w:p w14:paraId="043E9543" w14:textId="77777777" w:rsidR="00E47718" w:rsidRPr="005D5A0E" w:rsidRDefault="00E47718" w:rsidP="00E47718">
      <w:pPr>
        <w:adjustRightInd w:val="0"/>
        <w:spacing w:beforeLines="40" w:before="96" w:afterLines="40" w:after="96"/>
        <w:rPr>
          <w:rFonts w:asciiTheme="minorHAnsi" w:hAnsiTheme="minorHAnsi" w:cstheme="minorHAnsi"/>
          <w:b/>
          <w:bCs/>
          <w:color w:val="000000"/>
        </w:rPr>
      </w:pPr>
    </w:p>
    <w:p w14:paraId="6FF0D06D" w14:textId="77777777" w:rsidR="00E47718" w:rsidRPr="005D5A0E" w:rsidRDefault="00E47718" w:rsidP="00E47718">
      <w:pPr>
        <w:adjustRightInd w:val="0"/>
        <w:spacing w:beforeLines="40" w:before="96" w:afterLines="40" w:after="96"/>
        <w:jc w:val="center"/>
        <w:rPr>
          <w:rFonts w:asciiTheme="minorHAnsi" w:hAnsiTheme="minorHAnsi" w:cstheme="minorHAnsi"/>
          <w:color w:val="000000"/>
        </w:rPr>
      </w:pPr>
      <w:r w:rsidRPr="005D5A0E">
        <w:rPr>
          <w:rFonts w:asciiTheme="minorHAnsi" w:hAnsiTheme="minorHAnsi" w:cstheme="minorHAnsi"/>
          <w:b/>
          <w:bCs/>
          <w:color w:val="000000"/>
        </w:rPr>
        <w:lastRenderedPageBreak/>
        <w:t>§ 8</w:t>
      </w:r>
    </w:p>
    <w:p w14:paraId="0478E26F" w14:textId="77777777" w:rsidR="00E47718" w:rsidRPr="005D5A0E" w:rsidRDefault="00E47718" w:rsidP="00E47718">
      <w:pPr>
        <w:widowControl/>
        <w:numPr>
          <w:ilvl w:val="0"/>
          <w:numId w:val="22"/>
        </w:numPr>
        <w:adjustRightInd w:val="0"/>
        <w:spacing w:beforeLines="40" w:before="96" w:afterLines="40" w:after="96" w:line="276" w:lineRule="auto"/>
        <w:ind w:left="426" w:hanging="425"/>
        <w:jc w:val="both"/>
        <w:rPr>
          <w:rFonts w:asciiTheme="minorHAnsi" w:eastAsia="Calibri" w:hAnsiTheme="minorHAnsi" w:cstheme="minorHAnsi"/>
        </w:rPr>
      </w:pPr>
      <w:r w:rsidRPr="005D5A0E">
        <w:rPr>
          <w:rFonts w:asciiTheme="minorHAnsi" w:eastAsia="Calibri" w:hAnsiTheme="minorHAnsi" w:cstheme="minorHAns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2C93611E" w14:textId="77777777" w:rsidR="00E47718" w:rsidRPr="005D5A0E" w:rsidRDefault="00E47718" w:rsidP="00E47718">
      <w:pPr>
        <w:widowControl/>
        <w:numPr>
          <w:ilvl w:val="0"/>
          <w:numId w:val="22"/>
        </w:numPr>
        <w:adjustRightInd w:val="0"/>
        <w:spacing w:beforeLines="40" w:before="96" w:afterLines="40" w:after="96" w:line="276" w:lineRule="auto"/>
        <w:ind w:left="426" w:hanging="425"/>
        <w:jc w:val="both"/>
        <w:rPr>
          <w:rFonts w:asciiTheme="minorHAnsi" w:eastAsia="Calibri" w:hAnsiTheme="minorHAnsi" w:cstheme="minorHAnsi"/>
        </w:rPr>
      </w:pPr>
      <w:r w:rsidRPr="005D5A0E">
        <w:rPr>
          <w:rFonts w:asciiTheme="minorHAnsi" w:hAnsiTheme="minorHAnsi" w:cstheme="minorHAnsi"/>
        </w:rPr>
        <w:t>Obowiązku zachowania poufności, o którym mowa w ust. 1, nie stosuje się do danych i informacji:</w:t>
      </w:r>
    </w:p>
    <w:p w14:paraId="2D01767E" w14:textId="77777777" w:rsidR="00E47718" w:rsidRPr="005D5A0E" w:rsidRDefault="00E47718" w:rsidP="00E47718">
      <w:pPr>
        <w:widowControl/>
        <w:numPr>
          <w:ilvl w:val="0"/>
          <w:numId w:val="23"/>
        </w:numPr>
        <w:adjustRightInd w:val="0"/>
        <w:spacing w:beforeLines="40" w:before="96" w:afterLines="40" w:after="96" w:line="276" w:lineRule="auto"/>
        <w:ind w:left="851" w:hanging="425"/>
        <w:jc w:val="both"/>
        <w:rPr>
          <w:rFonts w:asciiTheme="minorHAnsi" w:hAnsiTheme="minorHAnsi" w:cstheme="minorHAnsi"/>
        </w:rPr>
      </w:pPr>
      <w:r w:rsidRPr="005D5A0E">
        <w:rPr>
          <w:rFonts w:asciiTheme="minorHAnsi" w:hAnsiTheme="minorHAnsi" w:cstheme="minorHAnsi"/>
        </w:rPr>
        <w:t>dostępnych publicznie;</w:t>
      </w:r>
    </w:p>
    <w:p w14:paraId="2C2B9B43" w14:textId="77777777" w:rsidR="00E47718" w:rsidRPr="005D5A0E" w:rsidRDefault="00E47718" w:rsidP="00E47718">
      <w:pPr>
        <w:widowControl/>
        <w:numPr>
          <w:ilvl w:val="0"/>
          <w:numId w:val="23"/>
        </w:numPr>
        <w:adjustRightInd w:val="0"/>
        <w:spacing w:beforeLines="40" w:before="96" w:afterLines="40" w:after="96" w:line="276" w:lineRule="auto"/>
        <w:ind w:left="851" w:hanging="425"/>
        <w:jc w:val="both"/>
        <w:rPr>
          <w:rFonts w:asciiTheme="minorHAnsi" w:hAnsiTheme="minorHAnsi" w:cstheme="minorHAnsi"/>
        </w:rPr>
      </w:pPr>
      <w:r w:rsidRPr="005D5A0E">
        <w:rPr>
          <w:rFonts w:asciiTheme="minorHAnsi" w:hAnsiTheme="minorHAnsi" w:cstheme="minorHAnsi"/>
        </w:rPr>
        <w:t>otrzymanych przez Wykonawcę, zgodnie z przepisami prawa powszechnie obowiązującego, od osoby trzeciej bez obowiązku zachowania poufności;</w:t>
      </w:r>
    </w:p>
    <w:p w14:paraId="1FF02ADD" w14:textId="77777777" w:rsidR="00E47718" w:rsidRPr="005D5A0E" w:rsidRDefault="00E47718" w:rsidP="00E47718">
      <w:pPr>
        <w:widowControl/>
        <w:numPr>
          <w:ilvl w:val="0"/>
          <w:numId w:val="23"/>
        </w:numPr>
        <w:adjustRightInd w:val="0"/>
        <w:spacing w:beforeLines="40" w:before="96" w:afterLines="40" w:after="96" w:line="276" w:lineRule="auto"/>
        <w:ind w:left="851" w:hanging="425"/>
        <w:jc w:val="both"/>
        <w:rPr>
          <w:rFonts w:asciiTheme="minorHAnsi" w:hAnsiTheme="minorHAnsi" w:cstheme="minorHAnsi"/>
        </w:rPr>
      </w:pPr>
      <w:r w:rsidRPr="005D5A0E">
        <w:rPr>
          <w:rFonts w:asciiTheme="minorHAnsi" w:hAnsiTheme="minorHAnsi" w:cstheme="minorHAnsi"/>
        </w:rPr>
        <w:t>które w momencie ich przekazania przez Zamawiającego były już znane Wykonawcy bez obowiązku zachowania poufności;</w:t>
      </w:r>
    </w:p>
    <w:p w14:paraId="5BA92BBD" w14:textId="77777777" w:rsidR="00E47718" w:rsidRPr="005D5A0E" w:rsidRDefault="00E47718" w:rsidP="00E47718">
      <w:pPr>
        <w:widowControl/>
        <w:numPr>
          <w:ilvl w:val="0"/>
          <w:numId w:val="23"/>
        </w:numPr>
        <w:adjustRightInd w:val="0"/>
        <w:spacing w:beforeLines="40" w:before="96" w:afterLines="40" w:after="96" w:line="276" w:lineRule="auto"/>
        <w:ind w:left="851" w:hanging="425"/>
        <w:jc w:val="both"/>
        <w:rPr>
          <w:rFonts w:asciiTheme="minorHAnsi" w:hAnsiTheme="minorHAnsi" w:cstheme="minorHAnsi"/>
        </w:rPr>
      </w:pPr>
      <w:r w:rsidRPr="005D5A0E">
        <w:rPr>
          <w:rFonts w:asciiTheme="minorHAnsi" w:hAnsiTheme="minorHAnsi" w:cstheme="minorHAnsi"/>
        </w:rPr>
        <w:t>w stosunku do których Wykonawca uzyskał pisemną zgodę Zamawiającego na ich ujawnienie.</w:t>
      </w:r>
    </w:p>
    <w:p w14:paraId="03FFC822" w14:textId="77777777" w:rsidR="00E47718" w:rsidRPr="005D5A0E" w:rsidRDefault="00E47718" w:rsidP="00E47718">
      <w:pPr>
        <w:pStyle w:val="Akapitzlist"/>
        <w:widowControl/>
        <w:numPr>
          <w:ilvl w:val="0"/>
          <w:numId w:val="22"/>
        </w:numPr>
        <w:adjustRightInd w:val="0"/>
        <w:spacing w:beforeLines="40" w:before="96" w:afterLines="40" w:after="96" w:line="276" w:lineRule="auto"/>
        <w:ind w:left="426" w:hanging="426"/>
        <w:contextualSpacing/>
        <w:rPr>
          <w:rFonts w:asciiTheme="minorHAnsi" w:hAnsiTheme="minorHAnsi" w:cstheme="minorHAnsi"/>
        </w:rPr>
      </w:pPr>
      <w:r w:rsidRPr="005D5A0E">
        <w:rPr>
          <w:rFonts w:asciiTheme="minorHAnsi" w:hAnsiTheme="minorHAnsi" w:cstheme="minorHAnsi"/>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06AD64FF" w14:textId="77777777" w:rsidR="00E47718" w:rsidRPr="005D5A0E" w:rsidRDefault="00E47718" w:rsidP="00E47718">
      <w:pPr>
        <w:pStyle w:val="Akapitzlist"/>
        <w:widowControl/>
        <w:numPr>
          <w:ilvl w:val="0"/>
          <w:numId w:val="22"/>
        </w:numPr>
        <w:adjustRightInd w:val="0"/>
        <w:spacing w:beforeLines="40" w:before="96" w:afterLines="40" w:after="96" w:line="276" w:lineRule="auto"/>
        <w:ind w:left="426" w:hanging="426"/>
        <w:contextualSpacing/>
        <w:rPr>
          <w:rFonts w:asciiTheme="minorHAnsi" w:hAnsiTheme="minorHAnsi" w:cstheme="minorHAnsi"/>
        </w:rPr>
      </w:pPr>
      <w:r w:rsidRPr="005D5A0E">
        <w:rPr>
          <w:rFonts w:asciiTheme="minorHAnsi" w:hAnsiTheme="minorHAnsi" w:cstheme="minorHAnsi"/>
        </w:rPr>
        <w:t>Wykonawca zobowiązuje się do:</w:t>
      </w:r>
    </w:p>
    <w:p w14:paraId="4508374B" w14:textId="77777777" w:rsidR="00E47718" w:rsidRPr="005D5A0E" w:rsidRDefault="00E47718" w:rsidP="00E47718">
      <w:pPr>
        <w:widowControl/>
        <w:numPr>
          <w:ilvl w:val="0"/>
          <w:numId w:val="24"/>
        </w:numPr>
        <w:tabs>
          <w:tab w:val="num" w:pos="709"/>
        </w:tabs>
        <w:autoSpaceDE/>
        <w:autoSpaceDN/>
        <w:spacing w:beforeLines="40" w:before="96" w:afterLines="40" w:after="96" w:line="276" w:lineRule="auto"/>
        <w:ind w:left="851" w:hanging="425"/>
        <w:jc w:val="both"/>
        <w:rPr>
          <w:rFonts w:asciiTheme="minorHAnsi" w:hAnsiTheme="minorHAnsi" w:cstheme="minorHAnsi"/>
        </w:rPr>
      </w:pPr>
      <w:r w:rsidRPr="005D5A0E">
        <w:rPr>
          <w:rFonts w:asciiTheme="minorHAnsi" w:hAnsiTheme="minorHAnsi" w:cstheme="minorHAnsi"/>
        </w:rPr>
        <w:t>dołożenia właściwych starań w celu zabezpieczenia Informacji Poufnych przed ich utratą, zniekształceniem oraz dostępem nieupoważnionych osób trzecich;</w:t>
      </w:r>
    </w:p>
    <w:p w14:paraId="673E1BF9" w14:textId="77777777" w:rsidR="00E47718" w:rsidRPr="005D5A0E" w:rsidRDefault="00E47718" w:rsidP="00E47718">
      <w:pPr>
        <w:widowControl/>
        <w:numPr>
          <w:ilvl w:val="0"/>
          <w:numId w:val="24"/>
        </w:numPr>
        <w:tabs>
          <w:tab w:val="num" w:pos="709"/>
        </w:tabs>
        <w:autoSpaceDE/>
        <w:autoSpaceDN/>
        <w:spacing w:beforeLines="40" w:before="96" w:afterLines="40" w:after="96" w:line="276" w:lineRule="auto"/>
        <w:ind w:left="851" w:hanging="425"/>
        <w:jc w:val="both"/>
        <w:rPr>
          <w:rFonts w:asciiTheme="minorHAnsi" w:hAnsiTheme="minorHAnsi" w:cstheme="minorHAnsi"/>
        </w:rPr>
      </w:pPr>
      <w:r w:rsidRPr="005D5A0E">
        <w:rPr>
          <w:rFonts w:asciiTheme="minorHAnsi" w:hAnsiTheme="minorHAnsi" w:cstheme="minorHAnsi"/>
        </w:rPr>
        <w:t>niewykorzystywania Informacji Poufnych w celach innych niż wykonanie umowy.</w:t>
      </w:r>
    </w:p>
    <w:p w14:paraId="54C41698" w14:textId="77777777" w:rsidR="00E47718" w:rsidRPr="005D5A0E" w:rsidRDefault="00E47718" w:rsidP="00E47718">
      <w:pPr>
        <w:pStyle w:val="Akapitzlist"/>
        <w:widowControl/>
        <w:numPr>
          <w:ilvl w:val="0"/>
          <w:numId w:val="22"/>
        </w:numPr>
        <w:autoSpaceDE/>
        <w:autoSpaceDN/>
        <w:spacing w:beforeLines="40" w:before="96" w:afterLines="40" w:after="96" w:line="276" w:lineRule="auto"/>
        <w:ind w:left="426" w:hanging="426"/>
        <w:contextualSpacing/>
        <w:rPr>
          <w:rFonts w:asciiTheme="minorHAnsi" w:hAnsiTheme="minorHAnsi" w:cstheme="minorHAnsi"/>
        </w:rPr>
      </w:pPr>
      <w:r w:rsidRPr="005D5A0E">
        <w:rPr>
          <w:rFonts w:asciiTheme="minorHAnsi" w:hAnsiTheme="minorHAnsi" w:cstheme="minorHAnsi"/>
        </w:rPr>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01A397B8" w14:textId="77777777" w:rsidR="00E47718" w:rsidRPr="005D5A0E" w:rsidRDefault="00E47718" w:rsidP="00E47718">
      <w:pPr>
        <w:pStyle w:val="Akapitzlist"/>
        <w:widowControl/>
        <w:numPr>
          <w:ilvl w:val="0"/>
          <w:numId w:val="22"/>
        </w:numPr>
        <w:autoSpaceDE/>
        <w:autoSpaceDN/>
        <w:spacing w:beforeLines="40" w:before="96" w:afterLines="40" w:after="96" w:line="276" w:lineRule="auto"/>
        <w:ind w:left="426" w:hanging="426"/>
        <w:contextualSpacing/>
        <w:rPr>
          <w:rFonts w:asciiTheme="minorHAnsi" w:hAnsiTheme="minorHAnsi" w:cstheme="minorHAnsi"/>
        </w:rPr>
      </w:pPr>
      <w:r w:rsidRPr="005D5A0E">
        <w:rPr>
          <w:rFonts w:asciiTheme="minorHAnsi" w:hAnsiTheme="minorHAnsi" w:cstheme="minorHAnsi"/>
        </w:rPr>
        <w:t>Po wykonaniu umowy oraz w przypadku rozwiązania umowy przez którąkolwiek ze Stron, Wykonawca bezzwłocznie zwróci Zamawiającemu lub komisyjnie zniszczy wszelkie Informacje Poufne.</w:t>
      </w:r>
    </w:p>
    <w:p w14:paraId="7C0020CB" w14:textId="77777777" w:rsidR="00E47718" w:rsidRPr="005D5A0E" w:rsidRDefault="00E47718" w:rsidP="00E47718">
      <w:pPr>
        <w:pStyle w:val="Akapitzlist"/>
        <w:widowControl/>
        <w:numPr>
          <w:ilvl w:val="0"/>
          <w:numId w:val="22"/>
        </w:numPr>
        <w:autoSpaceDE/>
        <w:autoSpaceDN/>
        <w:spacing w:beforeLines="40" w:before="96" w:afterLines="40" w:after="96" w:line="276" w:lineRule="auto"/>
        <w:ind w:left="426" w:hanging="426"/>
        <w:contextualSpacing/>
        <w:rPr>
          <w:rFonts w:asciiTheme="minorHAnsi" w:hAnsiTheme="minorHAnsi" w:cstheme="minorHAnsi"/>
        </w:rPr>
      </w:pPr>
      <w:r w:rsidRPr="005D5A0E">
        <w:rPr>
          <w:rFonts w:asciiTheme="minorHAnsi" w:hAnsiTheme="minorHAnsi" w:cstheme="minorHAnsi"/>
        </w:rPr>
        <w:t>Ustanowione umową zasady zachowania poufności Informacji Poufnych, jak również przewidziane w umowy kary umowne z tytułu naruszenia zasad zachowania poufności Informacji Poufnych, obowiązują zarówno podczas wykonania umowy, jak i po jej wygaśnięciu.</w:t>
      </w:r>
    </w:p>
    <w:p w14:paraId="2BF6F95E" w14:textId="77777777" w:rsidR="00E47718" w:rsidRPr="005D5A0E" w:rsidRDefault="00E47718" w:rsidP="00E47718">
      <w:pPr>
        <w:pStyle w:val="Nagwek1"/>
        <w:spacing w:beforeLines="40" w:before="96" w:afterLines="40" w:after="96" w:line="276" w:lineRule="auto"/>
        <w:ind w:left="4876"/>
        <w:rPr>
          <w:rFonts w:asciiTheme="minorHAnsi" w:hAnsiTheme="minorHAnsi" w:cstheme="minorHAnsi"/>
        </w:rPr>
      </w:pPr>
    </w:p>
    <w:p w14:paraId="3CC966A3" w14:textId="77777777" w:rsidR="00E47718" w:rsidRPr="005D5A0E" w:rsidRDefault="00E47718" w:rsidP="00E47718">
      <w:pPr>
        <w:pStyle w:val="Nagwek1"/>
        <w:spacing w:beforeLines="40" w:before="96" w:afterLines="40" w:after="96" w:line="276" w:lineRule="auto"/>
        <w:ind w:left="4876"/>
        <w:rPr>
          <w:rFonts w:asciiTheme="minorHAnsi" w:hAnsiTheme="minorHAnsi" w:cstheme="minorHAnsi"/>
        </w:rPr>
      </w:pPr>
      <w:r w:rsidRPr="005D5A0E">
        <w:rPr>
          <w:rFonts w:asciiTheme="minorHAnsi" w:hAnsiTheme="minorHAnsi" w:cstheme="minorHAnsi"/>
        </w:rPr>
        <w:t>§ 9</w:t>
      </w:r>
    </w:p>
    <w:p w14:paraId="15734CBD" w14:textId="77777777" w:rsidR="00E47718" w:rsidRPr="005D5A0E" w:rsidRDefault="00E47718" w:rsidP="00E47718">
      <w:pPr>
        <w:pStyle w:val="Tekstpodstawowy2"/>
        <w:widowControl/>
        <w:numPr>
          <w:ilvl w:val="0"/>
          <w:numId w:val="7"/>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bCs/>
        </w:rPr>
      </w:pPr>
      <w:r w:rsidRPr="005D5A0E">
        <w:rPr>
          <w:rFonts w:asciiTheme="minorHAnsi" w:hAnsiTheme="minorHAnsi" w:cstheme="minorHAnsi"/>
          <w:bCs/>
        </w:rPr>
        <w:t xml:space="preserve">Zamawiający naliczy Wykonawcy kary umowne: </w:t>
      </w:r>
    </w:p>
    <w:p w14:paraId="0353BA1E" w14:textId="77777777" w:rsidR="00E47718" w:rsidRPr="005D5A0E" w:rsidRDefault="00E47718" w:rsidP="00E47718">
      <w:pPr>
        <w:pStyle w:val="Akapitzlist"/>
        <w:widowControl/>
        <w:numPr>
          <w:ilvl w:val="0"/>
          <w:numId w:val="13"/>
        </w:numPr>
        <w:tabs>
          <w:tab w:val="left" w:pos="851"/>
        </w:tabs>
        <w:autoSpaceDE/>
        <w:autoSpaceDN/>
        <w:spacing w:beforeLines="40" w:before="96" w:afterLines="40" w:after="96" w:line="276" w:lineRule="auto"/>
        <w:ind w:left="851" w:hanging="425"/>
        <w:rPr>
          <w:rFonts w:asciiTheme="minorHAnsi" w:hAnsiTheme="minorHAnsi" w:cstheme="minorHAnsi"/>
          <w:bCs/>
        </w:rPr>
      </w:pPr>
      <w:r w:rsidRPr="005D5A0E">
        <w:rPr>
          <w:rFonts w:asciiTheme="minorHAnsi" w:hAnsiTheme="minorHAnsi" w:cstheme="minorHAnsi"/>
          <w:bCs/>
        </w:rPr>
        <w:t xml:space="preserve">w przypadku odstąpienia od umowy przez Zamawiającego lub Wykonawcę z powodów leżących po stronie Wykonawcy w wysokości 10 % wynagrodzenia netto określonego w § 4 ust. 1; </w:t>
      </w:r>
    </w:p>
    <w:p w14:paraId="3E17C101" w14:textId="77777777" w:rsidR="00E47718" w:rsidRPr="005D5A0E" w:rsidRDefault="00E47718" w:rsidP="00E47718">
      <w:pPr>
        <w:pStyle w:val="Akapitzlist"/>
        <w:widowControl/>
        <w:numPr>
          <w:ilvl w:val="0"/>
          <w:numId w:val="13"/>
        </w:numPr>
        <w:tabs>
          <w:tab w:val="left" w:pos="851"/>
        </w:tabs>
        <w:autoSpaceDE/>
        <w:autoSpaceDN/>
        <w:spacing w:beforeLines="40" w:before="96" w:afterLines="40" w:after="96" w:line="276" w:lineRule="auto"/>
        <w:ind w:left="851" w:hanging="425"/>
        <w:rPr>
          <w:rFonts w:asciiTheme="minorHAnsi" w:hAnsiTheme="minorHAnsi" w:cstheme="minorHAnsi"/>
          <w:bCs/>
        </w:rPr>
      </w:pPr>
      <w:r w:rsidRPr="005D5A0E">
        <w:rPr>
          <w:rFonts w:asciiTheme="minorHAnsi" w:hAnsiTheme="minorHAnsi" w:cstheme="minorHAnsi"/>
          <w:bCs/>
        </w:rPr>
        <w:t>w przypadku zwłoki w stosunku do terminu określonego w rozdziale I pkt 13 lub 14 w wysokości 0,5% wynagrodzenia netto za każdy dzień zwłoki;</w:t>
      </w:r>
    </w:p>
    <w:p w14:paraId="30540E5F" w14:textId="77777777" w:rsidR="00E47718" w:rsidRPr="005D5A0E" w:rsidRDefault="00E47718" w:rsidP="00E47718">
      <w:pPr>
        <w:pStyle w:val="Akapitzlist"/>
        <w:widowControl/>
        <w:numPr>
          <w:ilvl w:val="0"/>
          <w:numId w:val="13"/>
        </w:numPr>
        <w:tabs>
          <w:tab w:val="left" w:pos="851"/>
        </w:tabs>
        <w:autoSpaceDE/>
        <w:autoSpaceDN/>
        <w:spacing w:beforeLines="40" w:before="96" w:afterLines="40" w:after="96" w:line="276" w:lineRule="auto"/>
        <w:ind w:left="851" w:hanging="425"/>
        <w:rPr>
          <w:rFonts w:asciiTheme="minorHAnsi" w:hAnsiTheme="minorHAnsi" w:cstheme="minorHAnsi"/>
          <w:bCs/>
        </w:rPr>
      </w:pPr>
      <w:r w:rsidRPr="005D5A0E">
        <w:rPr>
          <w:rFonts w:asciiTheme="minorHAnsi" w:hAnsiTheme="minorHAnsi" w:cstheme="minorHAnsi"/>
        </w:rPr>
        <w:t>w przypadku, gdy przedmiot umowy będzie wykonywał podmiot inny niż Wykonawca lub inny niż podwykonawca wskazany Zamawiającemu przez Wykonawcę w wysokości 2 % wynagrodzenia umownego netto określonego w § 4 ust 1, za każdy taki przypadek;</w:t>
      </w:r>
    </w:p>
    <w:p w14:paraId="23B8162D" w14:textId="77777777" w:rsidR="00E47718" w:rsidRPr="005D5A0E" w:rsidRDefault="00E47718" w:rsidP="00E47718">
      <w:pPr>
        <w:pStyle w:val="Akapitzlist"/>
        <w:widowControl/>
        <w:numPr>
          <w:ilvl w:val="0"/>
          <w:numId w:val="13"/>
        </w:numPr>
        <w:tabs>
          <w:tab w:val="left" w:pos="851"/>
        </w:tabs>
        <w:autoSpaceDE/>
        <w:autoSpaceDN/>
        <w:spacing w:beforeLines="40" w:before="96" w:afterLines="40" w:after="96" w:line="276" w:lineRule="auto"/>
        <w:ind w:left="851" w:hanging="425"/>
        <w:rPr>
          <w:rFonts w:asciiTheme="minorHAnsi" w:hAnsiTheme="minorHAnsi" w:cstheme="minorHAnsi"/>
          <w:bCs/>
        </w:rPr>
      </w:pPr>
      <w:r w:rsidRPr="005D5A0E">
        <w:rPr>
          <w:rFonts w:asciiTheme="minorHAnsi" w:hAnsiTheme="minorHAnsi" w:cstheme="minorHAnsi"/>
          <w:bCs/>
        </w:rPr>
        <w:lastRenderedPageBreak/>
        <w:t>w przypadku braku zapłaty lub nieterminowej zapłaty wynagrodzenia należnego podwykonawcom z tytułu zmiany wysokości wynagrodzenia, o której mowa w § 6 ust. 6 każdorazowo w wysokości 5 % wynagrodzenia netto określonego w § 4 ust. 1;</w:t>
      </w:r>
    </w:p>
    <w:p w14:paraId="683770A5" w14:textId="77777777" w:rsidR="00E47718" w:rsidRPr="005D5A0E" w:rsidRDefault="00E47718" w:rsidP="00E47718">
      <w:pPr>
        <w:pStyle w:val="Akapitzlist"/>
        <w:widowControl/>
        <w:numPr>
          <w:ilvl w:val="0"/>
          <w:numId w:val="13"/>
        </w:numPr>
        <w:tabs>
          <w:tab w:val="left" w:pos="426"/>
          <w:tab w:val="left" w:pos="851"/>
        </w:tabs>
        <w:autoSpaceDE/>
        <w:autoSpaceDN/>
        <w:spacing w:beforeLines="40" w:before="96" w:afterLines="40" w:after="96" w:line="276" w:lineRule="auto"/>
        <w:ind w:left="851" w:hanging="425"/>
        <w:rPr>
          <w:rFonts w:asciiTheme="minorHAnsi" w:hAnsiTheme="minorHAnsi" w:cstheme="minorHAnsi"/>
          <w:bCs/>
        </w:rPr>
      </w:pPr>
      <w:r w:rsidRPr="005D5A0E">
        <w:rPr>
          <w:rFonts w:asciiTheme="minorHAnsi" w:hAnsiTheme="minorHAnsi" w:cstheme="minorHAnsi"/>
          <w:bCs/>
        </w:rPr>
        <w:t>w przypadku ujawnienia informacji poufnych każdorazowo w wysokości 1 000,00 zł (słownie: jeden tysiąc).</w:t>
      </w:r>
    </w:p>
    <w:p w14:paraId="31E961E7" w14:textId="77777777" w:rsidR="00E47718" w:rsidRPr="005D5A0E" w:rsidRDefault="00E47718" w:rsidP="00E47718">
      <w:pPr>
        <w:pStyle w:val="Tekstpodstawowy2"/>
        <w:widowControl/>
        <w:numPr>
          <w:ilvl w:val="0"/>
          <w:numId w:val="7"/>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bCs/>
        </w:rPr>
      </w:pPr>
      <w:r w:rsidRPr="005D5A0E">
        <w:rPr>
          <w:rFonts w:asciiTheme="minorHAnsi" w:hAnsiTheme="minorHAnsi" w:cstheme="minorHAnsi"/>
          <w:bCs/>
        </w:rPr>
        <w:t xml:space="preserve">Kary umowne mogą być naliczane maksymalnie do wysokości całkowitego wynagrodzenia netto określonego w § 4 ust. 1. </w:t>
      </w:r>
    </w:p>
    <w:p w14:paraId="615DAD56" w14:textId="77777777" w:rsidR="00E47718" w:rsidRPr="005D5A0E" w:rsidRDefault="00E47718" w:rsidP="00E47718">
      <w:pPr>
        <w:pStyle w:val="Tekstpodstawowy2"/>
        <w:widowControl/>
        <w:numPr>
          <w:ilvl w:val="0"/>
          <w:numId w:val="7"/>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bCs/>
        </w:rPr>
      </w:pPr>
      <w:r w:rsidRPr="005D5A0E">
        <w:rPr>
          <w:rFonts w:asciiTheme="minorHAnsi" w:hAnsiTheme="minorHAnsi" w:cstheme="minorHAnsi"/>
          <w:bCs/>
        </w:rPr>
        <w:t>Zamawiającego jest uprawniony do potrącenia wymagalnych kar umownych z wynagrodzenia Wykonawcy - o ile obowiązujące w dniu potrącenia przepisy prawa nie stanowią inaczej. Do potrącenia może dojść po uprzednim wezwaniu Wykonawcy do zapłaty kary umownej i upływie terminu oznaczonego wezwaniem.</w:t>
      </w:r>
    </w:p>
    <w:p w14:paraId="61CFB4F3" w14:textId="77777777" w:rsidR="00E47718" w:rsidRPr="005D5A0E" w:rsidRDefault="00E47718" w:rsidP="00E47718">
      <w:pPr>
        <w:pStyle w:val="Tekstpodstawowy2"/>
        <w:widowControl/>
        <w:numPr>
          <w:ilvl w:val="0"/>
          <w:numId w:val="7"/>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bCs/>
        </w:rPr>
      </w:pPr>
      <w:r w:rsidRPr="005D5A0E">
        <w:rPr>
          <w:rFonts w:asciiTheme="minorHAnsi" w:hAnsiTheme="minorHAnsi" w:cstheme="minorHAnsi"/>
          <w:bCs/>
        </w:rPr>
        <w:t>Zamawiający może dochodzić, na zasadach ogólnych, odszkodowań przewyższających zastrzeżone na jego rzecz kary umowne.</w:t>
      </w:r>
    </w:p>
    <w:p w14:paraId="785DC004" w14:textId="77777777" w:rsidR="00E47718" w:rsidRPr="005D5A0E" w:rsidRDefault="00E47718" w:rsidP="00E47718">
      <w:pPr>
        <w:pStyle w:val="Tekstpodstawowy2"/>
        <w:widowControl/>
        <w:numPr>
          <w:ilvl w:val="0"/>
          <w:numId w:val="7"/>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bCs/>
        </w:rPr>
      </w:pPr>
      <w:r w:rsidRPr="005D5A0E">
        <w:rPr>
          <w:rFonts w:asciiTheme="minorHAnsi" w:hAnsiTheme="minorHAnsi" w:cstheme="minorHAnsi"/>
          <w:bCs/>
        </w:rPr>
        <w:t xml:space="preserve">Kary umowne mogą podlegać łączeniu. </w:t>
      </w:r>
    </w:p>
    <w:p w14:paraId="3F9C4F51" w14:textId="77777777" w:rsidR="00E47718" w:rsidRPr="005D5A0E" w:rsidRDefault="00E47718" w:rsidP="00E47718">
      <w:pPr>
        <w:pStyle w:val="Tekstpodstawowy2"/>
        <w:widowControl/>
        <w:numPr>
          <w:ilvl w:val="0"/>
          <w:numId w:val="7"/>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bCs/>
        </w:rPr>
      </w:pPr>
      <w:r w:rsidRPr="005D5A0E">
        <w:rPr>
          <w:rFonts w:asciiTheme="minorHAnsi" w:hAnsiTheme="minorHAnsi" w:cstheme="minorHAnsi"/>
          <w:bCs/>
        </w:rPr>
        <w:t xml:space="preserve">Naliczenie kary umownej nie zwalnia Wykonawcę z obowiązku wykonania przedmiotu Umowy. </w:t>
      </w:r>
    </w:p>
    <w:p w14:paraId="6A9BA59F" w14:textId="77777777" w:rsidR="00E47718" w:rsidRPr="005D5A0E" w:rsidRDefault="00E47718" w:rsidP="00E47718">
      <w:pPr>
        <w:pStyle w:val="Tekstpodstawowy2"/>
        <w:widowControl/>
        <w:numPr>
          <w:ilvl w:val="0"/>
          <w:numId w:val="7"/>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bCs/>
        </w:rPr>
      </w:pPr>
      <w:r w:rsidRPr="005D5A0E">
        <w:rPr>
          <w:rFonts w:asciiTheme="minorHAnsi" w:hAnsiTheme="minorHAnsi" w:cstheme="minorHAnsi"/>
          <w:bCs/>
        </w:rPr>
        <w:t xml:space="preserve">Odstąpienie od Umowy nie ma wpływu na możliwość dochodzenia kar umownych zastrzeżonych z innych tytułów. </w:t>
      </w:r>
    </w:p>
    <w:p w14:paraId="702DC4BD" w14:textId="77777777" w:rsidR="00E47718" w:rsidRPr="005D5A0E" w:rsidRDefault="00E47718" w:rsidP="00E47718">
      <w:pPr>
        <w:adjustRightInd w:val="0"/>
        <w:spacing w:beforeLines="40" w:before="96" w:afterLines="40" w:after="96"/>
        <w:jc w:val="center"/>
        <w:rPr>
          <w:rFonts w:asciiTheme="minorHAnsi" w:hAnsiTheme="minorHAnsi" w:cstheme="minorHAnsi"/>
          <w:b/>
          <w:bCs/>
          <w:color w:val="000000"/>
        </w:rPr>
      </w:pPr>
    </w:p>
    <w:p w14:paraId="26E169CB" w14:textId="77777777" w:rsidR="00E47718" w:rsidRPr="005D5A0E" w:rsidRDefault="00E47718" w:rsidP="00E47718">
      <w:pPr>
        <w:adjustRightInd w:val="0"/>
        <w:spacing w:beforeLines="40" w:before="96" w:afterLines="40" w:after="96"/>
        <w:jc w:val="center"/>
        <w:rPr>
          <w:rFonts w:asciiTheme="minorHAnsi" w:hAnsiTheme="minorHAnsi" w:cstheme="minorHAnsi"/>
          <w:b/>
          <w:bCs/>
          <w:color w:val="000000"/>
        </w:rPr>
      </w:pPr>
      <w:r w:rsidRPr="005D5A0E">
        <w:rPr>
          <w:rFonts w:asciiTheme="minorHAnsi" w:hAnsiTheme="minorHAnsi" w:cstheme="minorHAnsi"/>
          <w:b/>
          <w:bCs/>
          <w:color w:val="000000"/>
        </w:rPr>
        <w:t>§ 10</w:t>
      </w:r>
    </w:p>
    <w:p w14:paraId="30A45036" w14:textId="77777777" w:rsidR="00E47718" w:rsidRPr="005D5A0E" w:rsidRDefault="00E47718" w:rsidP="00E47718">
      <w:pPr>
        <w:pStyle w:val="Akapitzlist"/>
        <w:widowControl/>
        <w:numPr>
          <w:ilvl w:val="0"/>
          <w:numId w:val="8"/>
        </w:numPr>
        <w:autoSpaceDE/>
        <w:autoSpaceDN/>
        <w:spacing w:beforeLines="40" w:before="96" w:afterLines="40" w:after="96" w:line="276" w:lineRule="auto"/>
        <w:ind w:left="426" w:hanging="426"/>
        <w:rPr>
          <w:rFonts w:asciiTheme="minorHAnsi" w:hAnsiTheme="minorHAnsi" w:cstheme="minorHAnsi"/>
        </w:rPr>
      </w:pPr>
      <w:r w:rsidRPr="005D5A0E">
        <w:rPr>
          <w:rFonts w:asciiTheme="minorHAnsi" w:hAnsiTheme="minorHAnsi" w:cstheme="minorHAnsi"/>
        </w:rPr>
        <w:t>Zamawiający uprawniony jest do odstąpienia od umowy ze skutkiem natychmiastowym, bez wyznaczania terminu dodatkowego, w przypadku:</w:t>
      </w:r>
      <w:r w:rsidRPr="005D5A0E">
        <w:rPr>
          <w:rFonts w:asciiTheme="minorHAnsi" w:hAnsiTheme="minorHAnsi" w:cstheme="minorHAnsi"/>
          <w:bCs/>
          <w:i/>
          <w:color w:val="FF0000"/>
        </w:rPr>
        <w:t xml:space="preserve"> </w:t>
      </w:r>
    </w:p>
    <w:p w14:paraId="2AA5FBB0" w14:textId="77777777" w:rsidR="00E47718" w:rsidRPr="005D5A0E" w:rsidRDefault="00E47718" w:rsidP="00E47718">
      <w:pPr>
        <w:pStyle w:val="Akapitzlist"/>
        <w:widowControl/>
        <w:numPr>
          <w:ilvl w:val="1"/>
          <w:numId w:val="8"/>
        </w:numPr>
        <w:autoSpaceDE/>
        <w:autoSpaceDN/>
        <w:spacing w:beforeLines="40" w:before="96" w:afterLines="40" w:after="96" w:line="276" w:lineRule="auto"/>
        <w:ind w:left="851" w:hanging="425"/>
        <w:rPr>
          <w:rFonts w:asciiTheme="minorHAnsi" w:hAnsiTheme="minorHAnsi" w:cstheme="minorHAnsi"/>
        </w:rPr>
      </w:pPr>
      <w:r w:rsidRPr="005D5A0E">
        <w:rPr>
          <w:rFonts w:asciiTheme="minorHAnsi" w:hAnsiTheme="minorHAnsi" w:cstheme="minorHAnsi"/>
          <w:lang w:eastAsia="pl-PL"/>
        </w:rPr>
        <w:t>gdy liczba uznanych reklamacji w jednym miesiącu rozliczeniowym przekroczy  2 – prawo odstąpienia może zostać zrealizowane w terminie 30 dni od dnia, w którym Zamawiający powziął informację o przyczynie uzasadniającej odstąpienie;</w:t>
      </w:r>
    </w:p>
    <w:p w14:paraId="3CB56122" w14:textId="77777777" w:rsidR="00E47718" w:rsidRPr="005D5A0E" w:rsidRDefault="00E47718" w:rsidP="00E47718">
      <w:pPr>
        <w:pStyle w:val="Akapitzlist"/>
        <w:widowControl/>
        <w:numPr>
          <w:ilvl w:val="1"/>
          <w:numId w:val="8"/>
        </w:numPr>
        <w:autoSpaceDE/>
        <w:autoSpaceDN/>
        <w:spacing w:beforeLines="40" w:before="96" w:afterLines="40" w:after="96" w:line="276" w:lineRule="auto"/>
        <w:ind w:left="851" w:hanging="425"/>
        <w:rPr>
          <w:rFonts w:asciiTheme="minorHAnsi" w:hAnsiTheme="minorHAnsi" w:cstheme="minorHAnsi"/>
        </w:rPr>
      </w:pPr>
      <w:r w:rsidRPr="005D5A0E">
        <w:rPr>
          <w:rFonts w:asciiTheme="minorHAnsi" w:hAnsiTheme="minorHAnsi" w:cstheme="minorHAnsi"/>
          <w:lang w:eastAsia="pl-PL"/>
        </w:rPr>
        <w:t>gdy liczba uznanych reklamacji w okresie obowiązywania umowy przekroczy 12 – prawo odstąpienia może zostać zrealizowane w terminie 30 dni od dnia, w którym Zamawiający powziął informację o przyczynie uzasadniającej odstąpienie;</w:t>
      </w:r>
    </w:p>
    <w:p w14:paraId="155C3929" w14:textId="77777777" w:rsidR="00E47718" w:rsidRPr="005D5A0E" w:rsidRDefault="00E47718" w:rsidP="00E47718">
      <w:pPr>
        <w:pStyle w:val="Akapitzlist"/>
        <w:widowControl/>
        <w:numPr>
          <w:ilvl w:val="1"/>
          <w:numId w:val="8"/>
        </w:numPr>
        <w:autoSpaceDE/>
        <w:autoSpaceDN/>
        <w:spacing w:beforeLines="40" w:before="96" w:afterLines="40" w:after="96" w:line="276" w:lineRule="auto"/>
        <w:ind w:left="851" w:hanging="425"/>
        <w:rPr>
          <w:rFonts w:asciiTheme="minorHAnsi" w:hAnsiTheme="minorHAnsi" w:cstheme="minorHAnsi"/>
        </w:rPr>
      </w:pPr>
      <w:r w:rsidRPr="005D5A0E">
        <w:rPr>
          <w:rFonts w:asciiTheme="minorHAnsi" w:hAnsiTheme="minorHAnsi" w:cstheme="minorHAnsi"/>
        </w:rPr>
        <w:t>gdy w jednym miesiącu rozliczeniowym czas oczekiwania na wizytę czterokrotnie przekroczy czas wskazany w OPZ o co najmniej 3 dni robocze w przypadku wizyty u lekarza internisty, medycyny rodzinnej, pediatry lub o co najmniej 7 dni u lekarza specjalisty  - prawo odstąpienia może zostać zrealizowane w terminie 30 dni od dnia, w którym Zamawiający powziął informację o przyczynie uzasadniającej odstąpienie;</w:t>
      </w:r>
    </w:p>
    <w:p w14:paraId="0E098B47" w14:textId="77777777" w:rsidR="00E47718" w:rsidRPr="005D5A0E" w:rsidRDefault="00E47718" w:rsidP="00E47718">
      <w:pPr>
        <w:pStyle w:val="Akapitzlist"/>
        <w:widowControl/>
        <w:numPr>
          <w:ilvl w:val="1"/>
          <w:numId w:val="8"/>
        </w:numPr>
        <w:autoSpaceDE/>
        <w:autoSpaceDN/>
        <w:spacing w:beforeLines="40" w:before="96" w:afterLines="40" w:after="96" w:line="276" w:lineRule="auto"/>
        <w:ind w:left="851" w:hanging="425"/>
        <w:rPr>
          <w:rFonts w:asciiTheme="minorHAnsi" w:hAnsiTheme="minorHAnsi" w:cstheme="minorHAnsi"/>
        </w:rPr>
      </w:pPr>
      <w:r w:rsidRPr="005D5A0E">
        <w:rPr>
          <w:rFonts w:asciiTheme="minorHAnsi" w:hAnsiTheme="minorHAnsi" w:cstheme="minorHAnsi"/>
        </w:rPr>
        <w:t>gdy Wykonawca nie wykonuje umowy lub wykonuje umowę w sposób sprzeczny z umową lub nienależycie np. poprzez ograniczenie dostępności do świadczeń medycznych lub złą jakości świadczeń medycznych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p>
    <w:p w14:paraId="1F30CACF" w14:textId="77777777" w:rsidR="00E47718" w:rsidRPr="005D5A0E" w:rsidRDefault="00E47718" w:rsidP="00E47718">
      <w:pPr>
        <w:pStyle w:val="Akapitzlist"/>
        <w:widowControl/>
        <w:numPr>
          <w:ilvl w:val="1"/>
          <w:numId w:val="8"/>
        </w:numPr>
        <w:autoSpaceDE/>
        <w:autoSpaceDN/>
        <w:spacing w:beforeLines="40" w:before="96" w:afterLines="40" w:after="96" w:line="276" w:lineRule="auto"/>
        <w:ind w:left="851" w:hanging="425"/>
        <w:rPr>
          <w:rFonts w:asciiTheme="minorHAnsi" w:hAnsiTheme="minorHAnsi" w:cstheme="minorHAnsi"/>
        </w:rPr>
      </w:pPr>
      <w:r w:rsidRPr="005D5A0E">
        <w:rPr>
          <w:rFonts w:asciiTheme="minorHAnsi" w:hAnsiTheme="minorHAnsi" w:cstheme="minorHAnsi"/>
        </w:rPr>
        <w:t xml:space="preserve">gdy wykonawca utraci uprawnienia do wykonywania usług medycznych świadczonych w ramach realizacji przedmiotu umowy </w:t>
      </w:r>
      <w:r w:rsidRPr="005D5A0E">
        <w:rPr>
          <w:rFonts w:asciiTheme="minorHAnsi" w:hAnsiTheme="minorHAnsi" w:cstheme="minorHAnsi"/>
          <w:lang w:eastAsia="pl-PL"/>
        </w:rPr>
        <w:t xml:space="preserve">- </w:t>
      </w:r>
      <w:r w:rsidRPr="005D5A0E">
        <w:rPr>
          <w:rFonts w:asciiTheme="minorHAnsi" w:hAnsiTheme="minorHAnsi" w:cstheme="minorHAnsi"/>
        </w:rPr>
        <w:t xml:space="preserve">prawo odstąpienia może zostać zrealizowane w terminie 30 dni od dnia, w którym Zamawiający powziął informację o przyczynie uzasadniającej odstąpienie; </w:t>
      </w:r>
    </w:p>
    <w:p w14:paraId="2DE11A87" w14:textId="77777777" w:rsidR="00E47718" w:rsidRPr="005D5A0E" w:rsidRDefault="00E47718" w:rsidP="00E47718">
      <w:pPr>
        <w:pStyle w:val="Akapitzlist"/>
        <w:widowControl/>
        <w:numPr>
          <w:ilvl w:val="1"/>
          <w:numId w:val="8"/>
        </w:numPr>
        <w:autoSpaceDE/>
        <w:autoSpaceDN/>
        <w:spacing w:beforeLines="40" w:before="96" w:afterLines="40" w:after="96" w:line="276" w:lineRule="auto"/>
        <w:ind w:left="851" w:hanging="425"/>
        <w:rPr>
          <w:rFonts w:asciiTheme="minorHAnsi" w:hAnsiTheme="minorHAnsi" w:cstheme="minorHAnsi"/>
        </w:rPr>
      </w:pPr>
      <w:r w:rsidRPr="005D5A0E">
        <w:rPr>
          <w:rFonts w:asciiTheme="minorHAnsi" w:hAnsiTheme="minorHAnsi" w:cstheme="minorHAnsi"/>
        </w:rPr>
        <w:lastRenderedPageBreak/>
        <w:t>udzielenia usługi medycznej przez osobę nieuprawnioną - prawo odstąpienia może zostać zrealizowane w terminie 30 dni od dnia, w którym Zamawiający powziął informację o przyczynie uzasadniającej odstąpienie;</w:t>
      </w:r>
    </w:p>
    <w:p w14:paraId="2FC370C8" w14:textId="77777777" w:rsidR="00E47718" w:rsidRPr="005D5A0E" w:rsidRDefault="00E47718" w:rsidP="00E47718">
      <w:pPr>
        <w:pStyle w:val="Akapitzlist"/>
        <w:widowControl/>
        <w:numPr>
          <w:ilvl w:val="1"/>
          <w:numId w:val="8"/>
        </w:numPr>
        <w:autoSpaceDE/>
        <w:autoSpaceDN/>
        <w:spacing w:beforeLines="40" w:before="96" w:afterLines="40" w:after="96" w:line="276" w:lineRule="auto"/>
        <w:ind w:left="851" w:hanging="425"/>
        <w:rPr>
          <w:rFonts w:asciiTheme="minorHAnsi" w:hAnsiTheme="minorHAnsi" w:cstheme="minorHAnsi"/>
        </w:rPr>
      </w:pPr>
      <w:r w:rsidRPr="005D5A0E">
        <w:rPr>
          <w:rFonts w:asciiTheme="minorHAnsi" w:hAnsiTheme="minorHAnsi" w:cstheme="minorHAnsi"/>
        </w:rPr>
        <w:t xml:space="preserve">udzielenia usługi medycznej z użyciem sprzętu lub aparatury medycznej nieodpowiadającej przepisom prawa (o ile przepisy prawa określają takie wymagania) lub nieposiadającej  aktualnych przeglądów (o ile właściwe regulacje stawiają takie wymagania) - prawo odstąpienia może zostać zrealizowane w terminie 30 dni od dnia, w którym Zamawiający powziął informację o przyczynie uzasadniającej odstąpienie; </w:t>
      </w:r>
    </w:p>
    <w:p w14:paraId="77CA63EC" w14:textId="77777777" w:rsidR="00E47718" w:rsidRPr="005D5A0E" w:rsidRDefault="00E47718" w:rsidP="00E47718">
      <w:pPr>
        <w:pStyle w:val="Akapitzlist"/>
        <w:widowControl/>
        <w:numPr>
          <w:ilvl w:val="1"/>
          <w:numId w:val="8"/>
        </w:numPr>
        <w:autoSpaceDE/>
        <w:autoSpaceDN/>
        <w:spacing w:beforeLines="40" w:before="96" w:afterLines="40" w:after="96" w:line="276" w:lineRule="auto"/>
        <w:ind w:left="851" w:hanging="425"/>
        <w:rPr>
          <w:rFonts w:asciiTheme="minorHAnsi" w:hAnsiTheme="minorHAnsi" w:cstheme="minorHAnsi"/>
        </w:rPr>
      </w:pPr>
      <w:r w:rsidRPr="005D5A0E">
        <w:rPr>
          <w:rFonts w:asciiTheme="minorHAnsi" w:hAnsiTheme="minorHAnsi" w:cstheme="minorHAnsi"/>
          <w:bCs/>
        </w:rPr>
        <w:t>gdy suma kar umownych, o których mowa w § 9 przekroczy 10 % całkowitego wynagrodzenia netto, o którym mowa w § 4 ust. 1</w:t>
      </w:r>
      <w:r w:rsidRPr="005D5A0E">
        <w:rPr>
          <w:rFonts w:asciiTheme="minorHAnsi" w:hAnsiTheme="minorHAnsi" w:cstheme="minorHAnsi"/>
        </w:rPr>
        <w:t xml:space="preserve"> - </w:t>
      </w:r>
      <w:r w:rsidRPr="005D5A0E">
        <w:rPr>
          <w:rFonts w:asciiTheme="minorHAnsi" w:hAnsiTheme="minorHAnsi" w:cstheme="minorHAnsi"/>
          <w:bCs/>
        </w:rPr>
        <w:t>prawo odstąpienia może zostać zrealizowane w terminie 30 dni od dnia w którym suma kar umownych przekroczy 10 %  wynagrodzenia netto określonego w § 4 ust. 1;</w:t>
      </w:r>
    </w:p>
    <w:p w14:paraId="2A684893" w14:textId="77777777" w:rsidR="00E47718" w:rsidRPr="005D5A0E" w:rsidRDefault="00E47718" w:rsidP="00E47718">
      <w:pPr>
        <w:pStyle w:val="Akapitzlist"/>
        <w:widowControl/>
        <w:numPr>
          <w:ilvl w:val="1"/>
          <w:numId w:val="8"/>
        </w:numPr>
        <w:autoSpaceDE/>
        <w:autoSpaceDN/>
        <w:spacing w:beforeLines="40" w:before="96" w:afterLines="40" w:after="96" w:line="276" w:lineRule="auto"/>
        <w:ind w:left="851" w:hanging="425"/>
        <w:rPr>
          <w:rFonts w:asciiTheme="minorHAnsi" w:hAnsiTheme="minorHAnsi" w:cstheme="minorHAnsi"/>
        </w:rPr>
      </w:pPr>
      <w:r w:rsidRPr="005D5A0E">
        <w:rPr>
          <w:rFonts w:asciiTheme="minorHAnsi" w:hAnsiTheme="minorHAnsi" w:cstheme="minorHAnsi"/>
        </w:rPr>
        <w:t>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7DB50258" w14:textId="77777777" w:rsidR="00E47718" w:rsidRPr="005D5A0E" w:rsidRDefault="00E47718" w:rsidP="00E47718">
      <w:pPr>
        <w:pStyle w:val="Akapitzlist"/>
        <w:widowControl/>
        <w:numPr>
          <w:ilvl w:val="1"/>
          <w:numId w:val="8"/>
        </w:numPr>
        <w:autoSpaceDE/>
        <w:autoSpaceDN/>
        <w:spacing w:beforeLines="40" w:before="96" w:afterLines="40" w:after="96" w:line="276" w:lineRule="auto"/>
        <w:ind w:left="851" w:hanging="425"/>
        <w:rPr>
          <w:rFonts w:asciiTheme="minorHAnsi" w:hAnsiTheme="minorHAnsi" w:cstheme="minorHAnsi"/>
        </w:rPr>
      </w:pPr>
      <w:r w:rsidRPr="005D5A0E">
        <w:rPr>
          <w:rFonts w:asciiTheme="minorHAnsi" w:eastAsia="Calibri" w:hAnsiTheme="minorHAnsi" w:cstheme="minorHAnsi"/>
          <w:bCs/>
        </w:rPr>
        <w:t>jeżeli Wykonawca rozszerza zakres podwykonawstwa poza wskazany w ofercie Wykonawcy lub bez pisemnej zgody Zamawiającego realizuje zamówienie wykorzystując firmy innych podwykonawców niż określone w Ofercie lub wykonuje umowę za pomocą podwykonawców niezgłoszonych i niezaakceptowanych przez Zamawiającego i nie zmienia sposobu realizacji umowy, mimo wezwania przez Zamawiającego</w:t>
      </w:r>
      <w:r w:rsidRPr="005D5A0E">
        <w:rPr>
          <w:rFonts w:asciiTheme="minorHAnsi" w:hAnsiTheme="minorHAnsi" w:cstheme="minorHAnsi"/>
        </w:rPr>
        <w:t xml:space="preserve"> - </w:t>
      </w:r>
      <w:r w:rsidRPr="005D5A0E">
        <w:rPr>
          <w:rFonts w:asciiTheme="minorHAnsi" w:eastAsia="Calibri" w:hAnsiTheme="minorHAnsi" w:cstheme="minorHAnsi"/>
          <w:bCs/>
        </w:rPr>
        <w:t>prawo odstąpienia może zostać zrealizowane w terminie 30 dni od powzięcia przez Zamawiającego informacji o przyczynie uzasadniającej odstąpienie</w:t>
      </w:r>
      <w:r w:rsidRPr="005D5A0E">
        <w:rPr>
          <w:rFonts w:asciiTheme="minorHAnsi" w:hAnsiTheme="minorHAnsi" w:cstheme="minorHAnsi"/>
        </w:rPr>
        <w:t xml:space="preserve">. </w:t>
      </w:r>
    </w:p>
    <w:p w14:paraId="2427ED18" w14:textId="77777777" w:rsidR="00E47718" w:rsidRPr="005D5A0E" w:rsidRDefault="00E47718" w:rsidP="00E47718">
      <w:pPr>
        <w:pStyle w:val="Akapitzlist"/>
        <w:widowControl/>
        <w:numPr>
          <w:ilvl w:val="0"/>
          <w:numId w:val="8"/>
        </w:numPr>
        <w:autoSpaceDE/>
        <w:autoSpaceDN/>
        <w:spacing w:beforeLines="40" w:before="96" w:afterLines="40" w:after="96" w:line="276" w:lineRule="auto"/>
        <w:ind w:left="426" w:hanging="426"/>
        <w:rPr>
          <w:rFonts w:asciiTheme="minorHAnsi" w:hAnsiTheme="minorHAnsi" w:cstheme="minorHAnsi"/>
        </w:rPr>
      </w:pPr>
      <w:r w:rsidRPr="005D5A0E">
        <w:rPr>
          <w:rFonts w:asciiTheme="minorHAnsi" w:hAnsiTheme="minorHAnsi" w:cstheme="minorHAnsi"/>
        </w:rPr>
        <w:t xml:space="preserve">Odstąpienie od umowy wywiera skutki na przyszłość. </w:t>
      </w:r>
    </w:p>
    <w:p w14:paraId="2ABF86C4" w14:textId="77777777" w:rsidR="00E47718" w:rsidRPr="005D5A0E" w:rsidRDefault="00E47718" w:rsidP="00E47718">
      <w:pPr>
        <w:pStyle w:val="Akapitzlist"/>
        <w:widowControl/>
        <w:numPr>
          <w:ilvl w:val="0"/>
          <w:numId w:val="8"/>
        </w:numPr>
        <w:autoSpaceDE/>
        <w:autoSpaceDN/>
        <w:spacing w:beforeLines="40" w:before="96" w:afterLines="40" w:after="96" w:line="276" w:lineRule="auto"/>
        <w:ind w:left="426" w:hanging="426"/>
        <w:rPr>
          <w:rFonts w:asciiTheme="minorHAnsi" w:hAnsiTheme="minorHAnsi" w:cstheme="minorHAnsi"/>
        </w:rPr>
      </w:pPr>
      <w:r w:rsidRPr="005D5A0E">
        <w:rPr>
          <w:rFonts w:asciiTheme="minorHAnsi" w:hAnsiTheme="minorHAnsi" w:cstheme="minorHAnsi"/>
        </w:rPr>
        <w:t xml:space="preserve">Postanowienia umowy nie wyłączają możliwości odstąpienia od umowy albo jej wypowiedzenia przewidzianych przez przepisy obowiązującego prawa, w tym w szczególności art. 456 ustawy </w:t>
      </w:r>
      <w:proofErr w:type="spellStart"/>
      <w:r w:rsidRPr="005D5A0E">
        <w:rPr>
          <w:rFonts w:asciiTheme="minorHAnsi" w:hAnsiTheme="minorHAnsi" w:cstheme="minorHAnsi"/>
        </w:rPr>
        <w:t>pzp</w:t>
      </w:r>
      <w:proofErr w:type="spellEnd"/>
      <w:r w:rsidRPr="005D5A0E">
        <w:rPr>
          <w:rFonts w:asciiTheme="minorHAnsi" w:hAnsiTheme="minorHAnsi" w:cstheme="minorHAnsi"/>
        </w:rPr>
        <w:t>.</w:t>
      </w:r>
    </w:p>
    <w:p w14:paraId="10A1C6E7" w14:textId="77777777" w:rsidR="00E47718" w:rsidRPr="005D5A0E" w:rsidRDefault="00E47718" w:rsidP="00E47718">
      <w:pPr>
        <w:pStyle w:val="Akapitzlist"/>
        <w:widowControl/>
        <w:numPr>
          <w:ilvl w:val="0"/>
          <w:numId w:val="8"/>
        </w:numPr>
        <w:autoSpaceDE/>
        <w:autoSpaceDN/>
        <w:spacing w:beforeLines="40" w:before="96" w:afterLines="40" w:after="96" w:line="276" w:lineRule="auto"/>
        <w:ind w:left="426" w:hanging="426"/>
        <w:rPr>
          <w:rFonts w:asciiTheme="minorHAnsi" w:hAnsiTheme="minorHAnsi" w:cstheme="minorHAnsi"/>
        </w:rPr>
      </w:pPr>
      <w:r w:rsidRPr="005D5A0E">
        <w:rPr>
          <w:rFonts w:asciiTheme="minorHAnsi" w:hAnsiTheme="minorHAnsi" w:cstheme="minorHAnsi"/>
        </w:rPr>
        <w:t>W przypadku wygaśnięcia umowy przed końcem okresu, na jaki została zawarta, z jakiegokolwiek tytułu, Wykonawcy przysługuje wyłącznie prawo do wynagrodzenia jedynie za czas, w jakim umowa była faktycznie wykonywana.</w:t>
      </w:r>
    </w:p>
    <w:p w14:paraId="29583A27" w14:textId="77777777" w:rsidR="00E47718" w:rsidRPr="005D5A0E" w:rsidRDefault="00E47718" w:rsidP="00E47718">
      <w:pPr>
        <w:numPr>
          <w:ilvl w:val="0"/>
          <w:numId w:val="8"/>
        </w:numPr>
        <w:tabs>
          <w:tab w:val="left" w:pos="567"/>
        </w:tabs>
        <w:suppressAutoHyphens/>
        <w:autoSpaceDE/>
        <w:autoSpaceDN/>
        <w:spacing w:beforeLines="20" w:before="48" w:afterLines="20" w:after="48" w:line="276" w:lineRule="auto"/>
        <w:jc w:val="both"/>
        <w:rPr>
          <w:rFonts w:asciiTheme="minorHAnsi" w:hAnsiTheme="minorHAnsi" w:cstheme="minorHAnsi"/>
        </w:rPr>
      </w:pPr>
      <w:r w:rsidRPr="005D5A0E">
        <w:rPr>
          <w:rFonts w:asciiTheme="minorHAnsi" w:hAnsiTheme="minorHAnsi" w:cstheme="minorHAnsi"/>
        </w:rPr>
        <w:t>Oświadczenie o odstąpieniu od umowy winno zostać złożone w formie pisemnej lub dokumentowej, przy czym za formę dokumentową Strony uznają email z podpisem złożonym w sposób określony w przepisie art. 77</w:t>
      </w:r>
      <w:r w:rsidRPr="005D5A0E">
        <w:rPr>
          <w:rFonts w:asciiTheme="minorHAnsi" w:hAnsiTheme="minorHAnsi" w:cstheme="minorHAnsi"/>
          <w:vertAlign w:val="superscript"/>
        </w:rPr>
        <w:t xml:space="preserve">1 </w:t>
      </w:r>
      <w:r w:rsidRPr="005D5A0E">
        <w:rPr>
          <w:rFonts w:asciiTheme="minorHAnsi" w:hAnsiTheme="minorHAnsi" w:cstheme="minorHAnsi"/>
        </w:rPr>
        <w:t xml:space="preserve">ustawy z dnia 23 kwietnia 1964 r. Kodeks cywilny (Dz. U. 2020 r. poz. 1740 z późn. zm.). </w:t>
      </w:r>
    </w:p>
    <w:p w14:paraId="38BBA06B" w14:textId="77777777" w:rsidR="00E47718" w:rsidRPr="005D5A0E" w:rsidRDefault="00E47718" w:rsidP="00E47718">
      <w:pPr>
        <w:pStyle w:val="Akapitzlist"/>
        <w:widowControl/>
        <w:numPr>
          <w:ilvl w:val="0"/>
          <w:numId w:val="8"/>
        </w:numPr>
        <w:autoSpaceDE/>
        <w:autoSpaceDN/>
        <w:spacing w:beforeLines="40" w:before="96" w:afterLines="40" w:after="96" w:line="276" w:lineRule="auto"/>
        <w:ind w:left="426" w:hanging="426"/>
        <w:rPr>
          <w:rFonts w:asciiTheme="minorHAnsi" w:hAnsiTheme="minorHAnsi" w:cstheme="minorHAnsi"/>
        </w:rPr>
      </w:pPr>
      <w:r w:rsidRPr="005D5A0E">
        <w:rPr>
          <w:rFonts w:asciiTheme="minorHAnsi" w:hAnsiTheme="minorHAnsi" w:cstheme="minorHAnsi"/>
        </w:rPr>
        <w:t xml:space="preserve">W przypadku odstąpienia od umowy Strony sporządzą protokół prac zrealizowanych w ramach umowy. W przypadku, w którym Wykonawca odmówi sporządzenia protokołu lub nie zareaguje na wezwanie Zamawiającego do przystąpienia do sporządzenia protokołu, Zamawiający sporządzi protokół samodzielnie.  </w:t>
      </w:r>
    </w:p>
    <w:p w14:paraId="1105EFD5" w14:textId="77777777" w:rsidR="00E47718" w:rsidRPr="005D5A0E" w:rsidRDefault="00E47718" w:rsidP="00E47718">
      <w:pPr>
        <w:adjustRightInd w:val="0"/>
        <w:spacing w:beforeLines="40" w:before="96" w:afterLines="40" w:after="96"/>
        <w:jc w:val="center"/>
        <w:rPr>
          <w:rFonts w:asciiTheme="minorHAnsi" w:hAnsiTheme="minorHAnsi" w:cstheme="minorHAnsi"/>
          <w:b/>
          <w:bCs/>
          <w:color w:val="000000"/>
        </w:rPr>
      </w:pPr>
    </w:p>
    <w:p w14:paraId="2BCE7261" w14:textId="77777777" w:rsidR="00E47718" w:rsidRPr="005D5A0E" w:rsidRDefault="00E47718" w:rsidP="00E47718">
      <w:pPr>
        <w:adjustRightInd w:val="0"/>
        <w:spacing w:beforeLines="40" w:before="96" w:afterLines="40" w:after="96"/>
        <w:jc w:val="center"/>
        <w:rPr>
          <w:rFonts w:asciiTheme="minorHAnsi" w:hAnsiTheme="minorHAnsi" w:cstheme="minorHAnsi"/>
          <w:b/>
          <w:bCs/>
          <w:color w:val="000000"/>
        </w:rPr>
      </w:pPr>
      <w:r w:rsidRPr="005D5A0E">
        <w:rPr>
          <w:rFonts w:asciiTheme="minorHAnsi" w:hAnsiTheme="minorHAnsi" w:cstheme="minorHAnsi"/>
          <w:b/>
          <w:bCs/>
          <w:color w:val="000000"/>
        </w:rPr>
        <w:t>§ 11</w:t>
      </w:r>
    </w:p>
    <w:p w14:paraId="2A06CF54" w14:textId="77777777" w:rsidR="00E47718" w:rsidRPr="005D5A0E" w:rsidRDefault="00E47718" w:rsidP="00E47718">
      <w:pPr>
        <w:pStyle w:val="Tekstpodstawowy"/>
        <w:widowControl/>
        <w:numPr>
          <w:ilvl w:val="0"/>
          <w:numId w:val="9"/>
        </w:numPr>
        <w:tabs>
          <w:tab w:val="clear" w:pos="284"/>
          <w:tab w:val="num" w:pos="426"/>
        </w:tabs>
        <w:autoSpaceDE/>
        <w:spacing w:beforeLines="40" w:before="96" w:afterLines="40" w:after="96" w:line="276" w:lineRule="auto"/>
        <w:ind w:left="426" w:hanging="426"/>
        <w:jc w:val="both"/>
        <w:rPr>
          <w:rFonts w:asciiTheme="minorHAnsi" w:eastAsia="Arial Unicode MS" w:hAnsiTheme="minorHAnsi" w:cstheme="minorHAnsi"/>
          <w:kern w:val="2"/>
        </w:rPr>
      </w:pPr>
      <w:r w:rsidRPr="005D5A0E">
        <w:rPr>
          <w:rFonts w:asciiTheme="minorHAnsi" w:eastAsia="Arial Unicode MS" w:hAnsiTheme="minorHAnsi" w:cstheme="minorHAnsi"/>
          <w:kern w:val="2"/>
        </w:rPr>
        <w:t xml:space="preserve">Wszelkie zmiany umowy wymagają zachowania formy pisemnej pod rygorem nieważności z wyjątkiem § 1 ust. 5.  </w:t>
      </w:r>
    </w:p>
    <w:p w14:paraId="624C860E" w14:textId="77777777" w:rsidR="00E47718" w:rsidRPr="005D5A0E" w:rsidRDefault="00E47718" w:rsidP="00E47718">
      <w:pPr>
        <w:widowControl/>
        <w:numPr>
          <w:ilvl w:val="0"/>
          <w:numId w:val="9"/>
        </w:numPr>
        <w:tabs>
          <w:tab w:val="clear" w:pos="284"/>
          <w:tab w:val="num" w:pos="426"/>
        </w:tabs>
        <w:autoSpaceDE/>
        <w:autoSpaceDN/>
        <w:spacing w:beforeLines="40" w:before="96" w:afterLines="40" w:after="96" w:line="276" w:lineRule="auto"/>
        <w:ind w:left="426" w:hanging="426"/>
        <w:jc w:val="both"/>
        <w:rPr>
          <w:rFonts w:asciiTheme="minorHAnsi" w:eastAsia="Arial Unicode MS" w:hAnsiTheme="minorHAnsi" w:cstheme="minorHAnsi"/>
          <w:kern w:val="2"/>
        </w:rPr>
      </w:pPr>
      <w:r w:rsidRPr="005D5A0E">
        <w:rPr>
          <w:rFonts w:asciiTheme="minorHAnsi" w:eastAsia="Arial Unicode MS" w:hAnsiTheme="minorHAnsi" w:cstheme="minorHAnsi"/>
          <w:kern w:val="2"/>
        </w:rPr>
        <w:t xml:space="preserve">Działając na podstawie przepisu art. 455 ust. 1 pkt 1 ustawy </w:t>
      </w:r>
      <w:proofErr w:type="spellStart"/>
      <w:r w:rsidRPr="005D5A0E">
        <w:rPr>
          <w:rFonts w:asciiTheme="minorHAnsi" w:eastAsia="Arial Unicode MS" w:hAnsiTheme="minorHAnsi" w:cstheme="minorHAnsi"/>
          <w:kern w:val="2"/>
        </w:rPr>
        <w:t>Pzp</w:t>
      </w:r>
      <w:proofErr w:type="spellEnd"/>
      <w:r w:rsidRPr="005D5A0E">
        <w:rPr>
          <w:rFonts w:asciiTheme="minorHAnsi" w:eastAsia="Arial Unicode MS" w:hAnsiTheme="minorHAnsi" w:cstheme="minorHAnsi"/>
          <w:kern w:val="2"/>
        </w:rPr>
        <w:t xml:space="preserve"> Zamawiający przewiduje możliwość zmiany umowy w przypadku:</w:t>
      </w:r>
    </w:p>
    <w:p w14:paraId="2CBFBE4C" w14:textId="77777777" w:rsidR="00E47718" w:rsidRPr="005D5A0E" w:rsidRDefault="00E47718" w:rsidP="00E47718">
      <w:pPr>
        <w:pStyle w:val="Akapitzlist"/>
        <w:widowControl/>
        <w:numPr>
          <w:ilvl w:val="0"/>
          <w:numId w:val="10"/>
        </w:numPr>
        <w:autoSpaceDE/>
        <w:autoSpaceDN/>
        <w:spacing w:beforeLines="40" w:before="96" w:afterLines="40" w:after="96" w:line="276" w:lineRule="auto"/>
        <w:ind w:left="851" w:hanging="425"/>
        <w:rPr>
          <w:rFonts w:asciiTheme="minorHAnsi" w:eastAsia="Arial Unicode MS" w:hAnsiTheme="minorHAnsi" w:cstheme="minorHAnsi"/>
          <w:kern w:val="2"/>
        </w:rPr>
      </w:pPr>
      <w:r w:rsidRPr="005D5A0E">
        <w:rPr>
          <w:rFonts w:asciiTheme="minorHAnsi" w:eastAsia="Arial Unicode MS" w:hAnsiTheme="minorHAnsi" w:cstheme="minorHAnsi"/>
          <w:kern w:val="2"/>
        </w:rPr>
        <w:lastRenderedPageBreak/>
        <w:t xml:space="preserve">zmian przepisów prawa, </w:t>
      </w:r>
      <w:r w:rsidRPr="005D5A0E">
        <w:rPr>
          <w:rFonts w:asciiTheme="minorHAnsi" w:eastAsia="Arial Unicode MS" w:hAnsiTheme="minorHAnsi" w:cstheme="minorHAnsi"/>
        </w:rPr>
        <w:t>które to zmiany mają bezpośredni  wpływ na realizację przedmiotu umowy w ten sposób, że czynią wykonanie umowy na dotychczasowych zasadach niecelowym, niezgodnym z wymaganiami lub niemożliwym – zakres zmiany: zmiana polegać będzie na dostosowaniu umowy do obowiązujących przepisów prawa</w:t>
      </w:r>
      <w:r w:rsidRPr="005D5A0E">
        <w:rPr>
          <w:rFonts w:asciiTheme="minorHAnsi" w:eastAsia="Arial Unicode MS" w:hAnsiTheme="minorHAnsi" w:cstheme="minorHAnsi"/>
          <w:kern w:val="2"/>
        </w:rPr>
        <w:t>;</w:t>
      </w:r>
    </w:p>
    <w:p w14:paraId="52F44313" w14:textId="77777777" w:rsidR="00E47718" w:rsidRPr="005D5A0E" w:rsidRDefault="00E47718" w:rsidP="00E47718">
      <w:pPr>
        <w:pStyle w:val="Akapitzlist"/>
        <w:widowControl/>
        <w:numPr>
          <w:ilvl w:val="0"/>
          <w:numId w:val="10"/>
        </w:numPr>
        <w:autoSpaceDE/>
        <w:autoSpaceDN/>
        <w:spacing w:beforeLines="40" w:before="96" w:afterLines="40" w:after="96" w:line="276" w:lineRule="auto"/>
        <w:ind w:left="851" w:hanging="425"/>
        <w:rPr>
          <w:rFonts w:asciiTheme="minorHAnsi" w:eastAsia="Arial Unicode MS" w:hAnsiTheme="minorHAnsi" w:cstheme="minorHAnsi"/>
          <w:kern w:val="2"/>
        </w:rPr>
      </w:pPr>
      <w:r w:rsidRPr="005D5A0E">
        <w:rPr>
          <w:rFonts w:asciiTheme="minorHAnsi" w:eastAsia="Arial Unicode MS" w:hAnsiTheme="minorHAnsi" w:cstheme="minorHAnsi"/>
          <w:kern w:val="2"/>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7FBE0518" w14:textId="77777777" w:rsidR="00E47718" w:rsidRPr="005D5A0E" w:rsidRDefault="00E47718" w:rsidP="00E47718">
      <w:pPr>
        <w:pStyle w:val="Akapitzlist"/>
        <w:widowControl/>
        <w:numPr>
          <w:ilvl w:val="0"/>
          <w:numId w:val="10"/>
        </w:numPr>
        <w:autoSpaceDE/>
        <w:autoSpaceDN/>
        <w:spacing w:beforeLines="40" w:before="96" w:afterLines="40" w:after="96" w:line="276" w:lineRule="auto"/>
        <w:ind w:left="851" w:hanging="425"/>
        <w:rPr>
          <w:rFonts w:asciiTheme="minorHAnsi" w:hAnsiTheme="minorHAnsi" w:cstheme="minorHAnsi"/>
          <w:bCs/>
        </w:rPr>
      </w:pPr>
      <w:r w:rsidRPr="005D5A0E">
        <w:rPr>
          <w:rFonts w:asciiTheme="minorHAnsi" w:eastAsia="Arial Unicode MS" w:hAnsiTheme="minorHAnsi" w:cstheme="minorHAnsi"/>
          <w:kern w:val="2"/>
        </w:rPr>
        <w:t>wystąpienia siły wyższej – zakres zmiany: zmiana polegać będzie na zniwelowaniu wpływu siły wyższej na wykonanie lub należyte wykonanie umowy;</w:t>
      </w:r>
    </w:p>
    <w:p w14:paraId="37D657B7" w14:textId="77777777" w:rsidR="00E47718" w:rsidRPr="005D5A0E" w:rsidRDefault="00E47718" w:rsidP="00E47718">
      <w:pPr>
        <w:pStyle w:val="Akapitzlist"/>
        <w:widowControl/>
        <w:numPr>
          <w:ilvl w:val="0"/>
          <w:numId w:val="10"/>
        </w:numPr>
        <w:autoSpaceDE/>
        <w:autoSpaceDN/>
        <w:spacing w:beforeLines="40" w:before="96" w:afterLines="40" w:after="96" w:line="276" w:lineRule="auto"/>
        <w:ind w:left="851" w:hanging="425"/>
        <w:rPr>
          <w:rFonts w:asciiTheme="minorHAnsi" w:hAnsiTheme="minorHAnsi" w:cstheme="minorHAnsi"/>
          <w:bCs/>
        </w:rPr>
      </w:pPr>
      <w:r w:rsidRPr="005D5A0E">
        <w:rPr>
          <w:rFonts w:asciiTheme="minorHAnsi" w:eastAsia="Arial Unicode MS" w:hAnsiTheme="minorHAnsi" w:cstheme="minorHAnsi"/>
          <w:kern w:val="2"/>
        </w:rPr>
        <w:t xml:space="preserve">niewyłonienia wykonawcy usługi opieki medycznej pracowników Zamawiającego na okres przypadający po upływie okresu obowiązywania niniejszej umowy – zakres zmiany: umowa może być wydłużona o 1 miesiąc. </w:t>
      </w:r>
    </w:p>
    <w:p w14:paraId="34EFD3D5" w14:textId="77777777" w:rsidR="00E47718" w:rsidRPr="005D5A0E" w:rsidRDefault="00E47718" w:rsidP="00E47718">
      <w:pPr>
        <w:widowControl/>
        <w:numPr>
          <w:ilvl w:val="0"/>
          <w:numId w:val="11"/>
        </w:numPr>
        <w:autoSpaceDE/>
        <w:autoSpaceDN/>
        <w:spacing w:beforeLines="40" w:before="96" w:afterLines="40" w:after="96" w:line="276" w:lineRule="auto"/>
        <w:ind w:left="567" w:hanging="425"/>
        <w:jc w:val="both"/>
        <w:rPr>
          <w:rFonts w:asciiTheme="minorHAnsi" w:hAnsiTheme="minorHAnsi" w:cstheme="minorHAnsi"/>
        </w:rPr>
      </w:pPr>
      <w:r w:rsidRPr="005D5A0E">
        <w:rPr>
          <w:rFonts w:asciiTheme="minorHAnsi" w:hAnsiTheme="minorHAnsi" w:cstheme="minorHAnsi"/>
        </w:rPr>
        <w:t xml:space="preserve">Poza wskazanym ust. 2 zakresem zmian umowy, zakres zmian, w przypadku wystąpienia przesłanek opisanych w ust. 2, dotyczyć może również: </w:t>
      </w:r>
    </w:p>
    <w:p w14:paraId="6F9E6FBD" w14:textId="77777777" w:rsidR="00E47718" w:rsidRPr="005D5A0E" w:rsidRDefault="00E47718" w:rsidP="00E47718">
      <w:pPr>
        <w:pStyle w:val="Akapitzlist"/>
        <w:widowControl/>
        <w:numPr>
          <w:ilvl w:val="1"/>
          <w:numId w:val="8"/>
        </w:numPr>
        <w:autoSpaceDE/>
        <w:autoSpaceDN/>
        <w:spacing w:beforeLines="40" w:before="96" w:afterLines="40" w:after="96" w:line="276" w:lineRule="auto"/>
        <w:ind w:left="993" w:hanging="426"/>
        <w:rPr>
          <w:rFonts w:asciiTheme="minorHAnsi" w:hAnsiTheme="minorHAnsi" w:cstheme="minorHAnsi"/>
        </w:rPr>
      </w:pPr>
      <w:r w:rsidRPr="005D5A0E">
        <w:rPr>
          <w:rFonts w:asciiTheme="minorHAnsi" w:hAnsiTheme="minorHAnsi" w:cstheme="minorHAnsi"/>
        </w:rPr>
        <w:t xml:space="preserve">terminu wykonania usługi, o którym mowa w § 2, który może być wydłużony, jednak nie dłużej niż o 1 miesiąc; </w:t>
      </w:r>
    </w:p>
    <w:p w14:paraId="2C318BF0" w14:textId="77777777" w:rsidR="00E47718" w:rsidRPr="005D5A0E" w:rsidRDefault="00E47718" w:rsidP="00E47718">
      <w:pPr>
        <w:pStyle w:val="Akapitzlist"/>
        <w:widowControl/>
        <w:numPr>
          <w:ilvl w:val="1"/>
          <w:numId w:val="8"/>
        </w:numPr>
        <w:autoSpaceDE/>
        <w:autoSpaceDN/>
        <w:spacing w:beforeLines="40" w:before="96" w:afterLines="40" w:after="96" w:line="276" w:lineRule="auto"/>
        <w:ind w:left="993" w:hanging="426"/>
        <w:rPr>
          <w:rFonts w:asciiTheme="minorHAnsi" w:hAnsiTheme="minorHAnsi" w:cstheme="minorHAnsi"/>
        </w:rPr>
      </w:pPr>
      <w:r w:rsidRPr="005D5A0E">
        <w:rPr>
          <w:rFonts w:asciiTheme="minorHAnsi" w:hAnsiTheme="minorHAnsi" w:cstheme="minorHAnsi"/>
        </w:rPr>
        <w:t xml:space="preserve">wynagrodzenia, które może być zwiększone jednak nie więcej niż do 10 % w stosunku do całkowitego wynagrodzenia określonego w § 4 ust. 1. </w:t>
      </w:r>
    </w:p>
    <w:p w14:paraId="03D24DC8" w14:textId="77777777" w:rsidR="00E47718" w:rsidRPr="005D5A0E" w:rsidRDefault="00E47718" w:rsidP="00E47718">
      <w:pPr>
        <w:widowControl/>
        <w:autoSpaceDE/>
        <w:autoSpaceDN/>
        <w:spacing w:beforeLines="40" w:before="96" w:afterLines="40" w:after="96" w:line="276" w:lineRule="auto"/>
        <w:ind w:left="567"/>
        <w:jc w:val="both"/>
        <w:rPr>
          <w:rFonts w:asciiTheme="minorHAnsi" w:hAnsiTheme="minorHAnsi" w:cstheme="minorHAnsi"/>
        </w:rPr>
      </w:pPr>
      <w:r>
        <w:rPr>
          <w:rFonts w:asciiTheme="minorHAnsi" w:hAnsiTheme="minorHAnsi" w:cstheme="minorHAnsi"/>
        </w:rPr>
        <w:t xml:space="preserve">4. </w:t>
      </w:r>
      <w:r w:rsidRPr="005D5A0E">
        <w:rPr>
          <w:rFonts w:asciiTheme="minorHAnsi" w:hAnsiTheme="minorHAnsi" w:cstheme="minorHAnsi"/>
        </w:rPr>
        <w:t xml:space="preserve">Warunkiem wprowadzenia zmiany jest wystąpienie okoliczności, o których mowa w ust. 2 lub w przepisie art. 455 ust. 1 – 4  ustawy </w:t>
      </w:r>
      <w:proofErr w:type="spellStart"/>
      <w:r w:rsidRPr="005D5A0E">
        <w:rPr>
          <w:rFonts w:asciiTheme="minorHAnsi" w:hAnsiTheme="minorHAnsi" w:cstheme="minorHAnsi"/>
        </w:rPr>
        <w:t>pzp</w:t>
      </w:r>
      <w:proofErr w:type="spellEnd"/>
      <w:r w:rsidRPr="005D5A0E">
        <w:rPr>
          <w:rFonts w:asciiTheme="minorHAnsi" w:hAnsiTheme="minorHAnsi" w:cstheme="minorHAnsi"/>
        </w:rPr>
        <w:t>.</w:t>
      </w:r>
    </w:p>
    <w:p w14:paraId="35FEB218" w14:textId="77777777" w:rsidR="00E47718" w:rsidRPr="005D5A0E" w:rsidRDefault="00E47718" w:rsidP="00E47718">
      <w:pPr>
        <w:adjustRightInd w:val="0"/>
        <w:spacing w:beforeLines="40" w:before="96" w:afterLines="40" w:after="96"/>
        <w:ind w:left="567" w:hanging="567"/>
        <w:jc w:val="center"/>
        <w:rPr>
          <w:rFonts w:asciiTheme="minorHAnsi" w:hAnsiTheme="minorHAnsi" w:cstheme="minorHAnsi"/>
          <w:b/>
          <w:bCs/>
          <w:color w:val="000000"/>
        </w:rPr>
      </w:pPr>
    </w:p>
    <w:p w14:paraId="070324A7" w14:textId="77777777" w:rsidR="00E47718" w:rsidRPr="005D5A0E" w:rsidRDefault="00E47718" w:rsidP="00E47718">
      <w:pPr>
        <w:adjustRightInd w:val="0"/>
        <w:spacing w:beforeLines="40" w:before="96" w:afterLines="40" w:after="96"/>
        <w:ind w:left="567" w:hanging="567"/>
        <w:jc w:val="center"/>
        <w:rPr>
          <w:rFonts w:asciiTheme="minorHAnsi" w:hAnsiTheme="minorHAnsi" w:cstheme="minorHAnsi"/>
          <w:b/>
          <w:bCs/>
          <w:color w:val="000000"/>
        </w:rPr>
      </w:pPr>
      <w:r w:rsidRPr="005D5A0E">
        <w:rPr>
          <w:rFonts w:asciiTheme="minorHAnsi" w:hAnsiTheme="minorHAnsi" w:cstheme="minorHAnsi"/>
          <w:b/>
          <w:bCs/>
          <w:color w:val="000000"/>
        </w:rPr>
        <w:t>§ 12</w:t>
      </w:r>
    </w:p>
    <w:p w14:paraId="1EA1DDA8" w14:textId="77777777" w:rsidR="00E47718" w:rsidRPr="005D5A0E" w:rsidRDefault="00E47718" w:rsidP="00E47718">
      <w:pPr>
        <w:pStyle w:val="Akapitzlist"/>
        <w:widowControl/>
        <w:numPr>
          <w:ilvl w:val="0"/>
          <w:numId w:val="25"/>
        </w:numPr>
        <w:spacing w:beforeLines="40" w:before="96" w:afterLines="40" w:after="96" w:line="276" w:lineRule="auto"/>
        <w:ind w:left="450" w:hanging="426"/>
        <w:contextualSpacing/>
        <w:rPr>
          <w:rFonts w:asciiTheme="minorHAnsi" w:hAnsiTheme="minorHAnsi" w:cstheme="minorHAnsi"/>
          <w:color w:val="000000"/>
        </w:rPr>
      </w:pPr>
      <w:r w:rsidRPr="005D5A0E">
        <w:rPr>
          <w:rFonts w:asciiTheme="minorHAnsi" w:hAnsiTheme="minorHAnsi" w:cstheme="minorHAnsi"/>
          <w:b/>
          <w:bCs/>
          <w:color w:val="000000"/>
        </w:rPr>
        <w:t xml:space="preserve"> </w:t>
      </w:r>
      <w:r w:rsidRPr="005D5A0E">
        <w:rPr>
          <w:rFonts w:asciiTheme="minorHAnsi" w:hAnsiTheme="minorHAnsi" w:cstheme="minorHAnsi"/>
        </w:rPr>
        <w:t>Wykonawca w celu realizacji czynności objętych umową może uzyskać dostęp do danych osobowych, dlatego Zamawiający udostępni Wykonawcy przetwarzanie dane osobowe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42C13858" w14:textId="77777777" w:rsidR="00E47718" w:rsidRPr="005D5A0E" w:rsidRDefault="00E47718" w:rsidP="00E47718">
      <w:pPr>
        <w:pStyle w:val="Akapitzlist"/>
        <w:widowControl/>
        <w:numPr>
          <w:ilvl w:val="0"/>
          <w:numId w:val="25"/>
        </w:numPr>
        <w:spacing w:beforeLines="40" w:before="96" w:afterLines="40" w:after="96" w:line="276" w:lineRule="auto"/>
        <w:ind w:left="450" w:hanging="426"/>
        <w:contextualSpacing/>
        <w:rPr>
          <w:rFonts w:asciiTheme="minorHAnsi" w:hAnsiTheme="minorHAnsi" w:cstheme="minorHAnsi"/>
          <w:color w:val="000000"/>
        </w:rPr>
      </w:pPr>
      <w:r w:rsidRPr="005D5A0E">
        <w:rPr>
          <w:rFonts w:asciiTheme="minorHAnsi" w:hAnsiTheme="minorHAnsi" w:cstheme="minorHAnsi"/>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099B584C" w14:textId="77777777" w:rsidR="00E47718" w:rsidRPr="005D5A0E" w:rsidRDefault="00E47718" w:rsidP="00E47718">
      <w:pPr>
        <w:pStyle w:val="Akapitzlist"/>
        <w:widowControl/>
        <w:numPr>
          <w:ilvl w:val="0"/>
          <w:numId w:val="25"/>
        </w:numPr>
        <w:spacing w:beforeLines="40" w:before="96" w:afterLines="40" w:after="96" w:line="276" w:lineRule="auto"/>
        <w:ind w:left="450" w:hanging="426"/>
        <w:contextualSpacing/>
        <w:jc w:val="left"/>
        <w:rPr>
          <w:rFonts w:asciiTheme="minorHAnsi" w:hAnsiTheme="minorHAnsi" w:cstheme="minorHAnsi"/>
          <w:color w:val="000000"/>
        </w:rPr>
      </w:pPr>
      <w:r w:rsidRPr="005D5A0E">
        <w:rPr>
          <w:rFonts w:asciiTheme="minorHAnsi" w:hAnsiTheme="minorHAnsi" w:cstheme="minorHAnsi"/>
        </w:rPr>
        <w:t>Zamawiający zobowiązuje Wykonawcę do wykonywania wobec osób, których dane dotyczą, obowiązków informacyjnych wynikających z art. 13 i art. 14 RODO.</w:t>
      </w:r>
    </w:p>
    <w:p w14:paraId="2797044C" w14:textId="77777777" w:rsidR="00E47718" w:rsidRPr="005D5A0E" w:rsidRDefault="00E47718" w:rsidP="00E47718">
      <w:pPr>
        <w:spacing w:beforeLines="40" w:before="96" w:afterLines="40" w:after="96"/>
        <w:rPr>
          <w:rFonts w:asciiTheme="minorHAnsi" w:hAnsiTheme="minorHAnsi" w:cstheme="minorHAnsi"/>
          <w:highlight w:val="yellow"/>
        </w:rPr>
      </w:pPr>
    </w:p>
    <w:p w14:paraId="678CA349" w14:textId="77777777" w:rsidR="00E47718" w:rsidRPr="005D5A0E" w:rsidRDefault="00E47718" w:rsidP="00E47718">
      <w:pPr>
        <w:spacing w:beforeLines="40" w:before="96" w:afterLines="40" w:after="96"/>
        <w:jc w:val="center"/>
        <w:rPr>
          <w:rFonts w:asciiTheme="minorHAnsi" w:hAnsiTheme="minorHAnsi" w:cstheme="minorHAnsi"/>
          <w:b/>
          <w:bCs/>
          <w:color w:val="000000"/>
        </w:rPr>
      </w:pPr>
      <w:r w:rsidRPr="005D5A0E">
        <w:rPr>
          <w:rFonts w:asciiTheme="minorHAnsi" w:hAnsiTheme="minorHAnsi" w:cstheme="minorHAnsi"/>
          <w:b/>
          <w:bCs/>
          <w:color w:val="000000"/>
        </w:rPr>
        <w:t>§ 13</w:t>
      </w:r>
    </w:p>
    <w:p w14:paraId="196112E5" w14:textId="77777777" w:rsidR="00E47718" w:rsidRPr="005D5A0E" w:rsidRDefault="00E47718" w:rsidP="00E47718">
      <w:pPr>
        <w:pStyle w:val="Akapitzlist"/>
        <w:numPr>
          <w:ilvl w:val="0"/>
          <w:numId w:val="12"/>
        </w:numPr>
        <w:spacing w:beforeLines="40" w:before="96" w:afterLines="40" w:after="96" w:line="276" w:lineRule="auto"/>
        <w:rPr>
          <w:rFonts w:asciiTheme="minorHAnsi" w:eastAsia="Arial" w:hAnsiTheme="minorHAnsi" w:cstheme="minorHAnsi"/>
        </w:rPr>
      </w:pPr>
      <w:r w:rsidRPr="005D5A0E">
        <w:rPr>
          <w:rFonts w:asciiTheme="minorHAnsi" w:eastAsia="Arial" w:hAnsiTheme="minorHAnsi" w:cstheme="minorHAnsi"/>
        </w:rPr>
        <w:t>Umowa jest jawna i może podlegać udostępnieniu na zasadach określonych w przepisach o dostępie do informacji publicznej</w:t>
      </w:r>
    </w:p>
    <w:p w14:paraId="3C1E99D5" w14:textId="77777777" w:rsidR="00E47718" w:rsidRPr="005D5A0E" w:rsidRDefault="00E47718" w:rsidP="00E47718">
      <w:pPr>
        <w:pStyle w:val="Tekstpodstawowy"/>
        <w:widowControl/>
        <w:numPr>
          <w:ilvl w:val="0"/>
          <w:numId w:val="12"/>
        </w:numPr>
        <w:autoSpaceDE/>
        <w:spacing w:beforeLines="40" w:before="96" w:afterLines="40" w:after="96" w:line="276" w:lineRule="auto"/>
        <w:jc w:val="both"/>
        <w:rPr>
          <w:rFonts w:asciiTheme="minorHAnsi" w:hAnsiTheme="minorHAnsi" w:cstheme="minorHAnsi"/>
        </w:rPr>
      </w:pPr>
      <w:r w:rsidRPr="005D5A0E">
        <w:rPr>
          <w:rFonts w:asciiTheme="minorHAnsi" w:hAnsiTheme="minorHAnsi" w:cstheme="minorHAnsi"/>
          <w:bCs/>
          <w:color w:val="000000"/>
        </w:rPr>
        <w:t>Wykonawca nie może bez pisemnej zgody Zamawiającego przenieść praw lub obowiązków wynikających z umowy na osoby trzecie.</w:t>
      </w:r>
    </w:p>
    <w:p w14:paraId="7D005485" w14:textId="77777777" w:rsidR="00E47718" w:rsidRPr="005D5A0E" w:rsidRDefault="00E47718" w:rsidP="00E47718">
      <w:pPr>
        <w:pStyle w:val="Tekstpodstawowy"/>
        <w:widowControl/>
        <w:numPr>
          <w:ilvl w:val="0"/>
          <w:numId w:val="12"/>
        </w:numPr>
        <w:autoSpaceDE/>
        <w:spacing w:beforeLines="40" w:before="96" w:afterLines="40" w:after="96" w:line="276" w:lineRule="auto"/>
        <w:jc w:val="both"/>
        <w:rPr>
          <w:rFonts w:asciiTheme="minorHAnsi" w:hAnsiTheme="minorHAnsi" w:cstheme="minorHAnsi"/>
          <w:color w:val="000000"/>
        </w:rPr>
      </w:pPr>
      <w:r w:rsidRPr="005D5A0E">
        <w:rPr>
          <w:rFonts w:asciiTheme="minorHAnsi" w:hAnsiTheme="minorHAnsi" w:cstheme="minorHAnsi"/>
          <w:color w:val="000000"/>
        </w:rPr>
        <w:lastRenderedPageBreak/>
        <w:t>W zakresie nieuregulowanym umową mają zastosowanie przepisy ustawy z dnia 23 kwietnia 1964 r. kodeks cywilny (Dz. U. z 2020 r. poz. 1740 z późn. zm.), ustawy z dnia 4 lutego 1994 r. o prawie autorskim i prawach pokrewnych (Dz. U. z 2019 poz. 1231 z późn. zm. ), ustawy z dnia 10 maja 2018 r. (Dz. U. z 2018 poz. 1000) o ochronie danych osobowych, ustawy z dnia 19 września 2019 r. prawo zamówień publicznych (Dz. U. poz. 2019 z późn. zm.).</w:t>
      </w:r>
    </w:p>
    <w:p w14:paraId="10B771D9" w14:textId="77777777" w:rsidR="00E47718" w:rsidRPr="005D5A0E" w:rsidRDefault="00E47718" w:rsidP="00E47718">
      <w:pPr>
        <w:pStyle w:val="Tekstpodstawowy"/>
        <w:widowControl/>
        <w:numPr>
          <w:ilvl w:val="0"/>
          <w:numId w:val="12"/>
        </w:numPr>
        <w:autoSpaceDE/>
        <w:spacing w:beforeLines="40" w:before="96" w:afterLines="40" w:after="96" w:line="276" w:lineRule="auto"/>
        <w:jc w:val="both"/>
        <w:rPr>
          <w:rFonts w:asciiTheme="minorHAnsi" w:hAnsiTheme="minorHAnsi" w:cstheme="minorHAnsi"/>
          <w:color w:val="000000"/>
        </w:rPr>
      </w:pPr>
      <w:r w:rsidRPr="005D5A0E">
        <w:rPr>
          <w:rFonts w:asciiTheme="minorHAnsi" w:hAnsiTheme="minorHAnsi" w:cstheme="minorHAnsi"/>
          <w:color w:val="000000"/>
        </w:rPr>
        <w:t xml:space="preserve">Wszelkie spory mogące wyniknąć na tle realizacji niniejszej umowy, Strony poddają pod rozstrzygnięcie sądu właściwego dla siedziby Zamawiającego. </w:t>
      </w:r>
    </w:p>
    <w:p w14:paraId="68974B4D" w14:textId="77777777" w:rsidR="00E47718" w:rsidRPr="005D5A0E" w:rsidRDefault="00E47718" w:rsidP="00E47718">
      <w:pPr>
        <w:widowControl/>
        <w:numPr>
          <w:ilvl w:val="0"/>
          <w:numId w:val="12"/>
        </w:numPr>
        <w:tabs>
          <w:tab w:val="num" w:pos="0"/>
        </w:tabs>
        <w:adjustRightInd w:val="0"/>
        <w:spacing w:beforeLines="40" w:before="96" w:afterLines="40" w:after="96" w:line="276" w:lineRule="auto"/>
        <w:ind w:hanging="426"/>
        <w:jc w:val="both"/>
        <w:rPr>
          <w:rFonts w:asciiTheme="minorHAnsi" w:hAnsiTheme="minorHAnsi" w:cstheme="minorHAnsi"/>
          <w:color w:val="000000"/>
        </w:rPr>
      </w:pPr>
      <w:r w:rsidRPr="005D5A0E">
        <w:rPr>
          <w:rFonts w:asciiTheme="minorHAnsi" w:hAnsiTheme="minorHAnsi" w:cstheme="minorHAnsi"/>
          <w:color w:val="000000"/>
        </w:rPr>
        <w:t>Umowę sporządzono w 2 jednobrzmiących egzemplarzach, po jednym dla każdej ze Stron.</w:t>
      </w:r>
    </w:p>
    <w:p w14:paraId="0F30AF07" w14:textId="77777777" w:rsidR="00E47718" w:rsidRPr="005D5A0E" w:rsidRDefault="00E47718" w:rsidP="00E47718">
      <w:pPr>
        <w:spacing w:beforeLines="40" w:before="96" w:afterLines="40" w:after="96"/>
        <w:jc w:val="center"/>
        <w:rPr>
          <w:rFonts w:asciiTheme="minorHAnsi" w:hAnsiTheme="minorHAnsi" w:cstheme="minorHAnsi"/>
          <w:b/>
          <w:bCs/>
          <w:color w:val="000000"/>
        </w:rPr>
      </w:pPr>
      <w:r w:rsidRPr="005D5A0E">
        <w:rPr>
          <w:rFonts w:asciiTheme="minorHAnsi" w:hAnsiTheme="minorHAnsi" w:cstheme="minorHAnsi"/>
          <w:b/>
          <w:bCs/>
          <w:color w:val="000000"/>
        </w:rPr>
        <w:t>§ 14</w:t>
      </w:r>
    </w:p>
    <w:p w14:paraId="59B76227" w14:textId="77777777" w:rsidR="00E47718" w:rsidRPr="005D5A0E" w:rsidRDefault="00E47718" w:rsidP="00E47718">
      <w:pPr>
        <w:adjustRightInd w:val="0"/>
        <w:spacing w:beforeLines="40" w:before="96" w:afterLines="40" w:after="96"/>
        <w:rPr>
          <w:rFonts w:asciiTheme="minorHAnsi" w:hAnsiTheme="minorHAnsi" w:cstheme="minorHAnsi"/>
          <w:color w:val="000000"/>
        </w:rPr>
      </w:pPr>
      <w:r w:rsidRPr="005D5A0E">
        <w:rPr>
          <w:rFonts w:asciiTheme="minorHAnsi" w:hAnsiTheme="minorHAnsi" w:cstheme="minorHAnsi"/>
          <w:color w:val="000000"/>
        </w:rPr>
        <w:t xml:space="preserve">Integralną cześć umowy stanowią: </w:t>
      </w:r>
    </w:p>
    <w:p w14:paraId="6B3D5E5D" w14:textId="77777777" w:rsidR="00E47718" w:rsidRPr="005D5A0E" w:rsidRDefault="00E47718" w:rsidP="00E47718">
      <w:pPr>
        <w:widowControl/>
        <w:numPr>
          <w:ilvl w:val="0"/>
          <w:numId w:val="18"/>
        </w:numPr>
        <w:adjustRightInd w:val="0"/>
        <w:spacing w:beforeLines="40" w:before="96" w:afterLines="40" w:after="96" w:line="276" w:lineRule="auto"/>
        <w:rPr>
          <w:rFonts w:asciiTheme="minorHAnsi" w:hAnsiTheme="minorHAnsi" w:cstheme="minorHAnsi"/>
          <w:color w:val="000000"/>
        </w:rPr>
      </w:pPr>
      <w:r w:rsidRPr="005D5A0E">
        <w:rPr>
          <w:rFonts w:asciiTheme="minorHAnsi" w:hAnsiTheme="minorHAnsi" w:cstheme="minorHAnsi"/>
          <w:color w:val="000000"/>
        </w:rPr>
        <w:t xml:space="preserve">Załącznik nr 1 – opis przedmiotu zamówienia, </w:t>
      </w:r>
    </w:p>
    <w:p w14:paraId="2C59FAB7" w14:textId="77777777" w:rsidR="00E47718" w:rsidRPr="005D5A0E" w:rsidRDefault="00E47718" w:rsidP="00E47718">
      <w:pPr>
        <w:widowControl/>
        <w:numPr>
          <w:ilvl w:val="0"/>
          <w:numId w:val="18"/>
        </w:numPr>
        <w:adjustRightInd w:val="0"/>
        <w:spacing w:beforeLines="40" w:before="96" w:afterLines="40" w:after="96" w:line="276" w:lineRule="auto"/>
        <w:rPr>
          <w:rFonts w:asciiTheme="minorHAnsi" w:hAnsiTheme="minorHAnsi" w:cstheme="minorHAnsi"/>
          <w:color w:val="000000"/>
        </w:rPr>
      </w:pPr>
      <w:r w:rsidRPr="005D5A0E">
        <w:rPr>
          <w:rFonts w:asciiTheme="minorHAnsi" w:hAnsiTheme="minorHAnsi" w:cstheme="minorHAnsi"/>
          <w:color w:val="000000"/>
        </w:rPr>
        <w:t>Załącznik nr 2 – oferta Wykonawcy,</w:t>
      </w:r>
    </w:p>
    <w:p w14:paraId="12F40BBC" w14:textId="77777777" w:rsidR="00E47718" w:rsidRPr="005D5A0E" w:rsidRDefault="00E47718" w:rsidP="00E47718">
      <w:pPr>
        <w:widowControl/>
        <w:numPr>
          <w:ilvl w:val="0"/>
          <w:numId w:val="18"/>
        </w:numPr>
        <w:adjustRightInd w:val="0"/>
        <w:spacing w:beforeLines="40" w:before="96" w:afterLines="40" w:after="96" w:line="276" w:lineRule="auto"/>
        <w:rPr>
          <w:rFonts w:asciiTheme="minorHAnsi" w:hAnsiTheme="minorHAnsi" w:cstheme="minorHAnsi"/>
          <w:color w:val="000000"/>
        </w:rPr>
      </w:pPr>
      <w:r w:rsidRPr="005D5A0E">
        <w:rPr>
          <w:rFonts w:asciiTheme="minorHAnsi" w:hAnsiTheme="minorHAnsi" w:cstheme="minorHAnsi"/>
          <w:color w:val="000000"/>
        </w:rPr>
        <w:t>Załącznik nr 3 – zaświadczenie o wpisie do Centralnej Ewidencji I Informacji o Działalności Gospodarczej z dnia … / odpis aktualny z Krajowego Rejestru Sądowego z dnia …..,</w:t>
      </w:r>
    </w:p>
    <w:p w14:paraId="3772E930" w14:textId="77777777" w:rsidR="00E47718" w:rsidRPr="005D5A0E" w:rsidRDefault="00E47718" w:rsidP="00E47718">
      <w:pPr>
        <w:adjustRightInd w:val="0"/>
        <w:spacing w:beforeLines="40" w:before="96" w:afterLines="40" w:after="96"/>
        <w:rPr>
          <w:rFonts w:asciiTheme="minorHAnsi" w:hAnsiTheme="minorHAnsi" w:cstheme="minorHAnsi"/>
          <w:color w:val="000000"/>
        </w:rPr>
      </w:pPr>
    </w:p>
    <w:p w14:paraId="4E68B1A0" w14:textId="77777777" w:rsidR="00E47718" w:rsidRPr="005D5A0E" w:rsidRDefault="00E47718" w:rsidP="00E47718">
      <w:pPr>
        <w:spacing w:beforeLines="40" w:before="96" w:afterLines="40" w:after="96"/>
        <w:ind w:firstLine="708"/>
        <w:rPr>
          <w:rFonts w:asciiTheme="minorHAnsi" w:hAnsiTheme="minorHAnsi" w:cstheme="minorHAnsi"/>
          <w:b/>
          <w:i/>
          <w:iCs/>
        </w:rPr>
      </w:pPr>
    </w:p>
    <w:p w14:paraId="21732324" w14:textId="77777777" w:rsidR="00E47718" w:rsidRPr="005D5A0E" w:rsidRDefault="00E47718" w:rsidP="00E47718">
      <w:pPr>
        <w:adjustRightInd w:val="0"/>
        <w:spacing w:beforeLines="40" w:before="96" w:afterLines="40" w:after="96"/>
        <w:ind w:firstLine="708"/>
        <w:rPr>
          <w:rFonts w:asciiTheme="minorHAnsi" w:hAnsiTheme="minorHAnsi" w:cstheme="minorHAnsi"/>
        </w:rPr>
      </w:pPr>
      <w:r w:rsidRPr="005D5A0E">
        <w:rPr>
          <w:rFonts w:asciiTheme="minorHAnsi" w:hAnsiTheme="minorHAnsi" w:cstheme="minorHAnsi"/>
          <w:b/>
          <w:i/>
          <w:iCs/>
        </w:rPr>
        <w:t xml:space="preserve">Zamawiający </w:t>
      </w:r>
      <w:r w:rsidRPr="005D5A0E">
        <w:rPr>
          <w:rFonts w:asciiTheme="minorHAnsi" w:hAnsiTheme="minorHAnsi" w:cstheme="minorHAnsi"/>
          <w:b/>
          <w:i/>
          <w:iCs/>
        </w:rPr>
        <w:tab/>
      </w:r>
      <w:r w:rsidRPr="005D5A0E">
        <w:rPr>
          <w:rFonts w:asciiTheme="minorHAnsi" w:hAnsiTheme="minorHAnsi" w:cstheme="minorHAnsi"/>
          <w:b/>
          <w:i/>
          <w:iCs/>
        </w:rPr>
        <w:tab/>
      </w:r>
      <w:r w:rsidRPr="005D5A0E">
        <w:rPr>
          <w:rFonts w:asciiTheme="minorHAnsi" w:hAnsiTheme="minorHAnsi" w:cstheme="minorHAnsi"/>
          <w:b/>
          <w:i/>
          <w:iCs/>
        </w:rPr>
        <w:tab/>
      </w:r>
      <w:r w:rsidRPr="005D5A0E">
        <w:rPr>
          <w:rFonts w:asciiTheme="minorHAnsi" w:hAnsiTheme="minorHAnsi" w:cstheme="minorHAnsi"/>
          <w:b/>
          <w:i/>
          <w:iCs/>
        </w:rPr>
        <w:tab/>
      </w:r>
      <w:r w:rsidRPr="005D5A0E">
        <w:rPr>
          <w:rFonts w:asciiTheme="minorHAnsi" w:hAnsiTheme="minorHAnsi" w:cstheme="minorHAnsi"/>
          <w:b/>
          <w:i/>
          <w:iCs/>
        </w:rPr>
        <w:tab/>
      </w:r>
      <w:r w:rsidRPr="005D5A0E">
        <w:rPr>
          <w:rFonts w:asciiTheme="minorHAnsi" w:hAnsiTheme="minorHAnsi" w:cstheme="minorHAnsi"/>
          <w:b/>
          <w:i/>
          <w:iCs/>
        </w:rPr>
        <w:tab/>
      </w:r>
      <w:r w:rsidRPr="005D5A0E">
        <w:rPr>
          <w:rFonts w:asciiTheme="minorHAnsi" w:hAnsiTheme="minorHAnsi" w:cstheme="minorHAnsi"/>
          <w:b/>
          <w:i/>
          <w:iCs/>
        </w:rPr>
        <w:tab/>
      </w:r>
      <w:r w:rsidRPr="005D5A0E">
        <w:rPr>
          <w:rFonts w:asciiTheme="minorHAnsi" w:hAnsiTheme="minorHAnsi" w:cstheme="minorHAnsi"/>
          <w:b/>
          <w:i/>
          <w:iCs/>
        </w:rPr>
        <w:tab/>
        <w:t>Wykonawca</w:t>
      </w:r>
    </w:p>
    <w:p w14:paraId="5917D1A7" w14:textId="77777777" w:rsidR="00E47718" w:rsidRPr="005D5A0E" w:rsidRDefault="00E47718" w:rsidP="00E47718">
      <w:pPr>
        <w:spacing w:beforeLines="40" w:before="96" w:afterLines="40" w:after="96"/>
        <w:rPr>
          <w:rFonts w:asciiTheme="minorHAnsi" w:hAnsiTheme="minorHAnsi" w:cstheme="minorHAnsi"/>
        </w:rPr>
      </w:pPr>
    </w:p>
    <w:p w14:paraId="01D2C8A4" w14:textId="77777777" w:rsidR="00E47718" w:rsidRPr="005D5A0E" w:rsidRDefault="00E47718" w:rsidP="00E47718">
      <w:pPr>
        <w:keepNext/>
        <w:spacing w:beforeLines="40" w:before="96" w:afterLines="40" w:after="96"/>
        <w:outlineLvl w:val="0"/>
        <w:rPr>
          <w:rFonts w:asciiTheme="minorHAnsi" w:hAnsiTheme="minorHAnsi" w:cstheme="minorHAnsi"/>
        </w:rPr>
      </w:pPr>
    </w:p>
    <w:p w14:paraId="0E67EE4F" w14:textId="77777777" w:rsidR="00E47718" w:rsidRPr="005D5A0E" w:rsidRDefault="00E47718" w:rsidP="00E47718">
      <w:pPr>
        <w:adjustRightInd w:val="0"/>
        <w:spacing w:beforeLines="40" w:before="96" w:afterLines="40" w:after="96"/>
        <w:jc w:val="center"/>
        <w:rPr>
          <w:rFonts w:asciiTheme="minorHAnsi" w:hAnsiTheme="minorHAnsi" w:cstheme="minorHAnsi"/>
          <w:b/>
          <w:bCs/>
          <w:color w:val="000000"/>
          <w:lang w:eastAsia="pl-PL"/>
        </w:rPr>
      </w:pPr>
    </w:p>
    <w:p w14:paraId="442DFF0E"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339E88F7"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63F92D24"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6945ADDE"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312C1E27"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048D855B"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4441969A"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233B61AC"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381EC127"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0EE4BB74"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77F81326"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030399FC"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3C3711B8"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27AF8A07"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144EF248"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33B16F6D"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390C7613"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2E1A89B3"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4B2166DA" w14:textId="77777777" w:rsidR="00E47718" w:rsidRDefault="00E47718" w:rsidP="00E47718">
      <w:pPr>
        <w:tabs>
          <w:tab w:val="right" w:pos="8833"/>
        </w:tabs>
        <w:spacing w:beforeLines="40" w:before="96" w:afterLines="40" w:after="96"/>
        <w:jc w:val="right"/>
        <w:rPr>
          <w:rFonts w:asciiTheme="minorHAnsi" w:hAnsiTheme="minorHAnsi" w:cstheme="minorHAnsi"/>
        </w:rPr>
      </w:pPr>
    </w:p>
    <w:p w14:paraId="5B739654"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7C5B0C3F" w14:textId="77777777" w:rsidR="00E47718" w:rsidRPr="005D5A0E" w:rsidRDefault="00E47718" w:rsidP="00E47718">
      <w:pPr>
        <w:tabs>
          <w:tab w:val="right" w:pos="8833"/>
        </w:tabs>
        <w:spacing w:beforeLines="40" w:before="96" w:afterLines="40" w:after="96"/>
        <w:jc w:val="right"/>
        <w:rPr>
          <w:rFonts w:asciiTheme="minorHAnsi" w:hAnsiTheme="minorHAnsi" w:cstheme="minorHAnsi"/>
          <w:b/>
          <w:bCs/>
        </w:rPr>
      </w:pPr>
      <w:r w:rsidRPr="005D5A0E">
        <w:rPr>
          <w:rFonts w:asciiTheme="minorHAnsi" w:hAnsiTheme="minorHAnsi" w:cstheme="minorHAnsi"/>
          <w:b/>
          <w:bCs/>
        </w:rPr>
        <w:lastRenderedPageBreak/>
        <w:t xml:space="preserve">Załącznik nr  1 do umowy </w:t>
      </w:r>
    </w:p>
    <w:p w14:paraId="4BF1D721" w14:textId="77777777" w:rsidR="00E47718" w:rsidRPr="005D5A0E" w:rsidRDefault="00E47718" w:rsidP="00E47718">
      <w:pPr>
        <w:tabs>
          <w:tab w:val="right" w:pos="8833"/>
        </w:tabs>
        <w:spacing w:beforeLines="40" w:before="96" w:afterLines="40" w:after="96"/>
        <w:jc w:val="right"/>
        <w:rPr>
          <w:rFonts w:asciiTheme="minorHAnsi" w:hAnsiTheme="minorHAnsi" w:cstheme="minorHAnsi"/>
        </w:rPr>
      </w:pPr>
    </w:p>
    <w:p w14:paraId="17D6EBC6" w14:textId="77777777" w:rsidR="00E47718" w:rsidRPr="000457CE" w:rsidRDefault="00E47718" w:rsidP="00E47718">
      <w:pPr>
        <w:jc w:val="both"/>
        <w:rPr>
          <w:rFonts w:asciiTheme="minorHAnsi" w:hAnsiTheme="minorHAnsi" w:cstheme="minorHAnsi"/>
          <w:b/>
        </w:rPr>
      </w:pPr>
      <w:r w:rsidRPr="005D5A0E">
        <w:rPr>
          <w:rFonts w:asciiTheme="minorHAnsi" w:hAnsiTheme="minorHAnsi" w:cstheme="minorHAnsi"/>
          <w:b/>
        </w:rPr>
        <w:t xml:space="preserve">Opis przedmiotu zamówienia: dodatkowe usługi medyczne dla pracowników Centrum Projektów Europejskich </w:t>
      </w:r>
      <w:r w:rsidRPr="00D74748">
        <w:rPr>
          <w:rFonts w:asciiTheme="minorHAnsi" w:hAnsiTheme="minorHAnsi" w:cstheme="minorHAnsi"/>
          <w:b/>
          <w:iCs/>
        </w:rPr>
        <w:t>i ich rodzin</w:t>
      </w:r>
    </w:p>
    <w:p w14:paraId="2B1FDC27" w14:textId="77777777" w:rsidR="00E47718" w:rsidRPr="000457CE" w:rsidRDefault="00E47718" w:rsidP="00E47718">
      <w:pPr>
        <w:jc w:val="both"/>
        <w:rPr>
          <w:rFonts w:asciiTheme="minorHAnsi" w:hAnsiTheme="minorHAnsi" w:cstheme="minorHAnsi"/>
        </w:rPr>
      </w:pPr>
    </w:p>
    <w:p w14:paraId="004D9A1D" w14:textId="77777777" w:rsidR="00E47718" w:rsidRPr="000457CE" w:rsidRDefault="00E47718" w:rsidP="00E47718">
      <w:pPr>
        <w:jc w:val="both"/>
        <w:rPr>
          <w:rFonts w:asciiTheme="minorHAnsi" w:hAnsiTheme="minorHAnsi" w:cstheme="minorHAnsi"/>
        </w:rPr>
      </w:pPr>
      <w:r w:rsidRPr="000457CE">
        <w:rPr>
          <w:rFonts w:asciiTheme="minorHAnsi" w:hAnsiTheme="minorHAnsi" w:cstheme="minorHAnsi"/>
        </w:rPr>
        <w:t xml:space="preserve">Przewidywana ilość pracowników, którzy będą korzystać z usług dodatkowej opieki medycznej wynosi około 20 -30 pracowników (bez medycyny pracy). </w:t>
      </w:r>
    </w:p>
    <w:p w14:paraId="3C1E0B20" w14:textId="77777777" w:rsidR="00E47718" w:rsidRPr="000457CE" w:rsidRDefault="00E47718" w:rsidP="00E47718">
      <w:pPr>
        <w:jc w:val="both"/>
        <w:rPr>
          <w:rFonts w:asciiTheme="minorHAnsi" w:hAnsiTheme="minorHAnsi" w:cstheme="minorHAnsi"/>
        </w:rPr>
      </w:pPr>
      <w:r w:rsidRPr="000457CE">
        <w:rPr>
          <w:rFonts w:asciiTheme="minorHAnsi" w:hAnsiTheme="minorHAnsi" w:cstheme="minorHAnsi"/>
        </w:rPr>
        <w:t>Powyższe ilości są danymi szacunkowymi i nie stanowią one zobowiązania Zamawiającego do korzystania z usług medycznych ww. ilości osób.</w:t>
      </w:r>
    </w:p>
    <w:p w14:paraId="679D9421" w14:textId="77777777" w:rsidR="00E47718" w:rsidRPr="000457CE" w:rsidRDefault="00E47718" w:rsidP="00E47718">
      <w:pPr>
        <w:jc w:val="both"/>
        <w:rPr>
          <w:rFonts w:asciiTheme="minorHAnsi" w:hAnsiTheme="minorHAnsi" w:cstheme="minorHAnsi"/>
        </w:rPr>
      </w:pPr>
      <w:r w:rsidRPr="000457CE">
        <w:rPr>
          <w:rFonts w:asciiTheme="minorHAnsi" w:hAnsiTheme="minorHAnsi" w:cstheme="minorHAnsi"/>
        </w:rPr>
        <w:t>Zamawiający nie gwarantuje minimalnej liczby pracowników korzystających z usług dodatkowej opieki medycznej.</w:t>
      </w:r>
    </w:p>
    <w:p w14:paraId="2348A57C" w14:textId="77777777" w:rsidR="00E47718" w:rsidRPr="000457CE" w:rsidRDefault="00E47718" w:rsidP="00E47718">
      <w:pPr>
        <w:jc w:val="both"/>
        <w:rPr>
          <w:rFonts w:asciiTheme="minorHAnsi" w:hAnsiTheme="minorHAnsi" w:cstheme="minorHAnsi"/>
        </w:rPr>
      </w:pPr>
      <w:r w:rsidRPr="000457CE">
        <w:rPr>
          <w:rFonts w:asciiTheme="minorHAnsi" w:hAnsiTheme="minorHAnsi" w:cstheme="minorHAnsi"/>
        </w:rPr>
        <w:t>Zamawiający nie partycypuje w kosztach zakupu pakietów dla pracowników. Koszty korzystania z usług medycznych w ramach pakietów jest w 100 % pokrywana przez pracowników.</w:t>
      </w:r>
    </w:p>
    <w:p w14:paraId="35014450" w14:textId="77777777" w:rsidR="00E47718" w:rsidRPr="000457CE" w:rsidRDefault="00E47718" w:rsidP="00E47718">
      <w:pPr>
        <w:jc w:val="both"/>
        <w:rPr>
          <w:rFonts w:asciiTheme="minorHAnsi" w:hAnsiTheme="minorHAnsi" w:cstheme="minorHAnsi"/>
        </w:rPr>
      </w:pPr>
    </w:p>
    <w:p w14:paraId="0CA688BB" w14:textId="77777777" w:rsidR="00E47718" w:rsidRPr="000457CE" w:rsidRDefault="00E47718" w:rsidP="00E47718">
      <w:pPr>
        <w:pStyle w:val="Akapitzlist"/>
        <w:widowControl/>
        <w:numPr>
          <w:ilvl w:val="0"/>
          <w:numId w:val="32"/>
        </w:numPr>
        <w:autoSpaceDE/>
        <w:autoSpaceDN/>
        <w:spacing w:before="0" w:after="200" w:line="276" w:lineRule="auto"/>
        <w:ind w:left="426" w:hanging="426"/>
        <w:contextualSpacing/>
        <w:rPr>
          <w:rFonts w:asciiTheme="minorHAnsi" w:hAnsiTheme="minorHAnsi" w:cstheme="minorHAnsi"/>
        </w:rPr>
      </w:pPr>
      <w:r w:rsidRPr="000457CE">
        <w:rPr>
          <w:rFonts w:asciiTheme="minorHAnsi" w:hAnsiTheme="minorHAnsi" w:cstheme="minorHAnsi"/>
        </w:rPr>
        <w:t>Wymogi ogólne, jakie Wykonawca musi zapewnić podczas świadczenia usług dodatkowej opieki medycznej:</w:t>
      </w:r>
    </w:p>
    <w:p w14:paraId="6BD83557"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Świadczenie kompleksowej opieki medycznej w następujących pakietach:</w:t>
      </w:r>
    </w:p>
    <w:p w14:paraId="6083286A" w14:textId="77777777" w:rsidR="00E47718" w:rsidRPr="000457CE" w:rsidRDefault="00E47718" w:rsidP="00E47718">
      <w:pPr>
        <w:pStyle w:val="Akapitzlist"/>
        <w:widowControl/>
        <w:numPr>
          <w:ilvl w:val="0"/>
          <w:numId w:val="34"/>
        </w:numPr>
        <w:autoSpaceDE/>
        <w:autoSpaceDN/>
        <w:spacing w:before="0" w:after="200" w:line="276" w:lineRule="auto"/>
        <w:ind w:left="1080" w:hanging="270"/>
        <w:contextualSpacing/>
        <w:rPr>
          <w:rFonts w:asciiTheme="minorHAnsi" w:hAnsiTheme="minorHAnsi" w:cstheme="minorHAnsi"/>
        </w:rPr>
      </w:pPr>
      <w:r w:rsidRPr="000457CE">
        <w:rPr>
          <w:rFonts w:asciiTheme="minorHAnsi" w:hAnsiTheme="minorHAnsi" w:cstheme="minorHAnsi"/>
          <w:b/>
          <w:bCs/>
        </w:rPr>
        <w:t xml:space="preserve">pakiet Indywidualny – </w:t>
      </w:r>
      <w:r w:rsidRPr="000457CE">
        <w:rPr>
          <w:rFonts w:asciiTheme="minorHAnsi" w:hAnsiTheme="minorHAnsi" w:cstheme="minorHAnsi"/>
        </w:rPr>
        <w:t>tj. pracownik Zamawiającego</w:t>
      </w:r>
      <w:r w:rsidRPr="000457CE">
        <w:rPr>
          <w:rFonts w:asciiTheme="minorHAnsi" w:hAnsiTheme="minorHAnsi" w:cstheme="minorHAnsi"/>
          <w:b/>
          <w:bCs/>
        </w:rPr>
        <w:t>,</w:t>
      </w:r>
    </w:p>
    <w:p w14:paraId="22B2543C" w14:textId="77777777" w:rsidR="00E47718" w:rsidRPr="000457CE" w:rsidRDefault="00E47718" w:rsidP="00E47718">
      <w:pPr>
        <w:pStyle w:val="Akapitzlist"/>
        <w:widowControl/>
        <w:numPr>
          <w:ilvl w:val="0"/>
          <w:numId w:val="34"/>
        </w:numPr>
        <w:autoSpaceDE/>
        <w:autoSpaceDN/>
        <w:spacing w:before="0" w:after="200" w:line="276" w:lineRule="auto"/>
        <w:ind w:left="1080" w:hanging="270"/>
        <w:contextualSpacing/>
        <w:rPr>
          <w:rFonts w:asciiTheme="minorHAnsi" w:hAnsiTheme="minorHAnsi" w:cstheme="minorHAnsi"/>
        </w:rPr>
      </w:pPr>
      <w:r w:rsidRPr="000457CE">
        <w:rPr>
          <w:rFonts w:asciiTheme="minorHAnsi" w:eastAsia="Arial Unicode MS" w:hAnsiTheme="minorHAnsi" w:cstheme="minorHAnsi"/>
          <w:b/>
          <w:bCs/>
          <w:kern w:val="2"/>
          <w:lang w:eastAsia="uk-UA"/>
        </w:rPr>
        <w:t>pakiet Partn</w:t>
      </w:r>
      <w:r>
        <w:rPr>
          <w:rFonts w:asciiTheme="minorHAnsi" w:eastAsia="Arial Unicode MS" w:hAnsiTheme="minorHAnsi" w:cstheme="minorHAnsi"/>
          <w:b/>
          <w:bCs/>
          <w:kern w:val="2"/>
          <w:lang w:eastAsia="uk-UA"/>
        </w:rPr>
        <w:t>e</w:t>
      </w:r>
      <w:r w:rsidRPr="000457CE">
        <w:rPr>
          <w:rFonts w:asciiTheme="minorHAnsi" w:eastAsia="Arial Unicode MS" w:hAnsiTheme="minorHAnsi" w:cstheme="minorHAnsi"/>
          <w:b/>
          <w:bCs/>
          <w:kern w:val="2"/>
          <w:lang w:eastAsia="uk-UA"/>
        </w:rPr>
        <w:t>rski</w:t>
      </w:r>
      <w:r w:rsidRPr="000457CE">
        <w:rPr>
          <w:rFonts w:asciiTheme="minorHAnsi" w:eastAsia="Arial Unicode MS" w:hAnsiTheme="minorHAnsi" w:cstheme="minorHAnsi"/>
          <w:kern w:val="2"/>
          <w:lang w:eastAsia="uk-UA"/>
        </w:rPr>
        <w:t>, tj.</w:t>
      </w:r>
      <w:r w:rsidRPr="000457CE">
        <w:rPr>
          <w:rFonts w:asciiTheme="minorHAnsi" w:hAnsiTheme="minorHAnsi" w:cstheme="minorHAnsi"/>
        </w:rPr>
        <w:t xml:space="preserve"> małżonek/partner lub </w:t>
      </w:r>
      <w:r w:rsidRPr="000457CE">
        <w:rPr>
          <w:rFonts w:asciiTheme="minorHAnsi" w:eastAsia="Arial Unicode MS" w:hAnsiTheme="minorHAnsi" w:cstheme="minorHAnsi"/>
          <w:kern w:val="2"/>
          <w:lang w:eastAsia="uk-UA"/>
        </w:rPr>
        <w:t>1 dziecko (własne lub przysposobione) do 18 roku życia lub do 26 roku życia, w przypadku młodzieży uczącej się</w:t>
      </w:r>
      <w:r w:rsidRPr="000457CE">
        <w:rPr>
          <w:rFonts w:asciiTheme="minorHAnsi" w:hAnsiTheme="minorHAnsi" w:cstheme="minorHAnsi"/>
        </w:rPr>
        <w:t>,</w:t>
      </w:r>
    </w:p>
    <w:p w14:paraId="2E564097" w14:textId="77777777" w:rsidR="00E47718" w:rsidRPr="000457CE" w:rsidRDefault="00E47718" w:rsidP="00E47718">
      <w:pPr>
        <w:pStyle w:val="Akapitzlist"/>
        <w:widowControl/>
        <w:numPr>
          <w:ilvl w:val="0"/>
          <w:numId w:val="34"/>
        </w:numPr>
        <w:autoSpaceDE/>
        <w:autoSpaceDN/>
        <w:spacing w:before="0" w:after="200" w:line="276" w:lineRule="auto"/>
        <w:ind w:left="1080" w:hanging="270"/>
        <w:contextualSpacing/>
        <w:rPr>
          <w:rFonts w:asciiTheme="minorHAnsi" w:eastAsia="Arial Unicode MS" w:hAnsiTheme="minorHAnsi" w:cstheme="minorHAnsi"/>
          <w:kern w:val="2"/>
          <w:lang w:eastAsia="uk-UA"/>
        </w:rPr>
      </w:pPr>
      <w:r w:rsidRPr="000457CE">
        <w:rPr>
          <w:rFonts w:asciiTheme="minorHAnsi" w:hAnsiTheme="minorHAnsi" w:cstheme="minorHAnsi"/>
          <w:b/>
          <w:bCs/>
        </w:rPr>
        <w:t>pakiet Rodzinny</w:t>
      </w:r>
      <w:r w:rsidRPr="000457CE">
        <w:rPr>
          <w:rFonts w:asciiTheme="minorHAnsi" w:hAnsiTheme="minorHAnsi" w:cstheme="minorHAnsi"/>
        </w:rPr>
        <w:t xml:space="preserve"> tj. małżonek/partner i wszystkie dzieci pracownika własne lub przysposobione </w:t>
      </w:r>
      <w:r w:rsidRPr="000457CE">
        <w:rPr>
          <w:rFonts w:asciiTheme="minorHAnsi" w:eastAsia="Arial Unicode MS" w:hAnsiTheme="minorHAnsi" w:cstheme="minorHAnsi"/>
          <w:kern w:val="2"/>
          <w:lang w:eastAsia="uk-UA"/>
        </w:rPr>
        <w:t>do 18 roku życia lub do 26 roku życia, w przypadku młodzieży uczącej się.</w:t>
      </w:r>
    </w:p>
    <w:p w14:paraId="3DF89C93"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eastAsiaTheme="minorHAnsi" w:hAnsiTheme="minorHAnsi" w:cstheme="minorHAnsi"/>
        </w:rPr>
      </w:pPr>
      <w:r w:rsidRPr="000457CE">
        <w:rPr>
          <w:rFonts w:asciiTheme="minorHAnsi" w:hAnsiTheme="minorHAnsi" w:cstheme="minorHAnsi"/>
        </w:rPr>
        <w:t xml:space="preserve">W ramach poszczególnych pakietów opieka medyczna może być realizowana w </w:t>
      </w:r>
      <w:r>
        <w:rPr>
          <w:rFonts w:asciiTheme="minorHAnsi" w:hAnsiTheme="minorHAnsi" w:cstheme="minorHAnsi"/>
        </w:rPr>
        <w:t>zakresie</w:t>
      </w:r>
      <w:r w:rsidRPr="000457CE">
        <w:rPr>
          <w:rFonts w:asciiTheme="minorHAnsi" w:hAnsiTheme="minorHAnsi" w:cstheme="minorHAnsi"/>
        </w:rPr>
        <w:t>:</w:t>
      </w:r>
    </w:p>
    <w:p w14:paraId="059B8454" w14:textId="77777777" w:rsidR="00E47718" w:rsidRPr="000457CE" w:rsidRDefault="00E47718" w:rsidP="00E47718">
      <w:pPr>
        <w:pStyle w:val="Akapitzlist"/>
        <w:widowControl/>
        <w:numPr>
          <w:ilvl w:val="0"/>
          <w:numId w:val="34"/>
        </w:numPr>
        <w:autoSpaceDE/>
        <w:autoSpaceDN/>
        <w:spacing w:before="0" w:after="200" w:line="276" w:lineRule="auto"/>
        <w:ind w:left="1080" w:hanging="270"/>
        <w:contextualSpacing/>
        <w:rPr>
          <w:rFonts w:asciiTheme="minorHAnsi" w:hAnsiTheme="minorHAnsi" w:cstheme="minorHAnsi"/>
        </w:rPr>
      </w:pPr>
      <w:r w:rsidRPr="000457CE">
        <w:rPr>
          <w:rFonts w:asciiTheme="minorHAnsi" w:hAnsiTheme="minorHAnsi" w:cstheme="minorHAnsi"/>
        </w:rPr>
        <w:t xml:space="preserve"> podstawowym,</w:t>
      </w:r>
    </w:p>
    <w:p w14:paraId="3A304496" w14:textId="77777777" w:rsidR="00E47718" w:rsidRPr="000457CE" w:rsidRDefault="00E47718" w:rsidP="00E47718">
      <w:pPr>
        <w:pStyle w:val="Akapitzlist"/>
        <w:widowControl/>
        <w:numPr>
          <w:ilvl w:val="0"/>
          <w:numId w:val="34"/>
        </w:numPr>
        <w:autoSpaceDE/>
        <w:autoSpaceDN/>
        <w:spacing w:before="0" w:after="200" w:line="276" w:lineRule="auto"/>
        <w:ind w:left="1080" w:hanging="270"/>
        <w:contextualSpacing/>
        <w:rPr>
          <w:rFonts w:asciiTheme="minorHAnsi" w:hAnsiTheme="minorHAnsi" w:cstheme="minorHAnsi"/>
        </w:rPr>
      </w:pPr>
      <w:r w:rsidRPr="000457CE">
        <w:rPr>
          <w:rFonts w:asciiTheme="minorHAnsi" w:hAnsiTheme="minorHAnsi" w:cstheme="minorHAnsi"/>
        </w:rPr>
        <w:t>rozszerzonym.</w:t>
      </w:r>
    </w:p>
    <w:p w14:paraId="68C3FF90"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eastAsia="Arial Unicode MS" w:hAnsiTheme="minorHAnsi" w:cstheme="minorHAnsi"/>
          <w:kern w:val="2"/>
          <w:lang w:eastAsia="uk-UA"/>
        </w:rPr>
        <w:t>Pracownicy powinni mieć mo</w:t>
      </w:r>
      <w:r w:rsidRPr="000457CE">
        <w:rPr>
          <w:rFonts w:asciiTheme="minorHAnsi" w:hAnsiTheme="minorHAnsi" w:cstheme="minorHAnsi"/>
        </w:rPr>
        <w:t>żliwość zmiany Pakietu na rozszerzony lub zamianę na Pakiet Partnerski lub Rodzinny w trakcie trwania umowy.</w:t>
      </w:r>
    </w:p>
    <w:p w14:paraId="423025AF"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Lekarze i pielęgniarki biorący udział w realizacji zamówienia muszą posiadać aktualne prawo do wykonywania zawodu.</w:t>
      </w:r>
    </w:p>
    <w:p w14:paraId="4C227367"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Z tytułu realizacji umowy Wykonawcy przysługuje miesięczne zryczałtowane wynagrodzenie stanowiące sumę kosztów zamówionych pakietów, o których mowa w pkt 1 i 2. (obliczone wg wzoru: [(cena za pakiet Indywidualny * ilość pakietów)+ (cena za pakiet Partnerski * ilość pakietów)+ (cena za pakiet Rodzinny * ilość pakietów)]</w:t>
      </w:r>
    </w:p>
    <w:p w14:paraId="60B22589"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Wykonawca przekaże Zamawiającemu informację ogólną i zasady umawiania wizyt przez użytkowników pakietów w języku polskim i angielskim.</w:t>
      </w:r>
    </w:p>
    <w:p w14:paraId="2D56E0EC"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Sieć placówek świadczących usługi medyczne, z których osoby uprawnione mogą korzystać z dodatkowej opieki medycznej w ramach pakietów (konsultacje lekarskie i badania) powinna znajdować się na terenie całego kraju, w szczególności w miastach (wymóg konieczny):</w:t>
      </w:r>
    </w:p>
    <w:p w14:paraId="78FF83A4" w14:textId="77777777" w:rsidR="00E47718" w:rsidRPr="000457CE" w:rsidRDefault="00E47718" w:rsidP="00E47718">
      <w:pPr>
        <w:pStyle w:val="Akapitzlist"/>
        <w:widowControl/>
        <w:numPr>
          <w:ilvl w:val="0"/>
          <w:numId w:val="35"/>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Warszawa – minimalna ilość dostępnych placówek: 10,</w:t>
      </w:r>
    </w:p>
    <w:p w14:paraId="7D6A1679" w14:textId="77777777" w:rsidR="00E47718" w:rsidRPr="000457CE" w:rsidRDefault="00E47718" w:rsidP="00E47718">
      <w:pPr>
        <w:pStyle w:val="Akapitzlist"/>
        <w:widowControl/>
        <w:numPr>
          <w:ilvl w:val="0"/>
          <w:numId w:val="35"/>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Kraków - minimalna ilość dostępnych placówek: 2,</w:t>
      </w:r>
    </w:p>
    <w:p w14:paraId="69ED0F60" w14:textId="77777777" w:rsidR="00E47718" w:rsidRPr="000457CE" w:rsidRDefault="00E47718" w:rsidP="00E47718">
      <w:pPr>
        <w:pStyle w:val="Akapitzlist"/>
        <w:widowControl/>
        <w:numPr>
          <w:ilvl w:val="0"/>
          <w:numId w:val="35"/>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Gdańsk - minimalna ilość dostępnych placówek: 2,</w:t>
      </w:r>
    </w:p>
    <w:p w14:paraId="4673B39C" w14:textId="77777777" w:rsidR="00E47718" w:rsidRPr="000457CE" w:rsidRDefault="00E47718" w:rsidP="00E47718">
      <w:pPr>
        <w:pStyle w:val="Akapitzlist"/>
        <w:widowControl/>
        <w:numPr>
          <w:ilvl w:val="0"/>
          <w:numId w:val="35"/>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Wrocław-minimalna ilość dostępnych placówek: 2,</w:t>
      </w:r>
    </w:p>
    <w:p w14:paraId="5FBE4A6D" w14:textId="77777777" w:rsidR="00E47718" w:rsidRPr="000457CE" w:rsidRDefault="00E47718" w:rsidP="00E47718">
      <w:pPr>
        <w:pStyle w:val="Akapitzlist"/>
        <w:widowControl/>
        <w:numPr>
          <w:ilvl w:val="0"/>
          <w:numId w:val="35"/>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Olsztyn – minimalna ilość dostępnych placówek: 2.</w:t>
      </w:r>
    </w:p>
    <w:p w14:paraId="223A20E0"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Minimalną  ilość placówek świadczących usługi z zakresu opieki medycznej powinny stanowić placówki własne oraz placówki partnerskie, z którymi Wykonawca podpisał umowę na świadczenie ww. usług. O zmianie wykazu placówek Wykonawca jest zobowiązany poinformować Zamawiającego, z tym, że minimalna liczba placówek dostępna w poszczególnych miastach, o których mowa w pkt 7 musi być zachowana.</w:t>
      </w:r>
    </w:p>
    <w:p w14:paraId="2B0BECB8"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lastRenderedPageBreak/>
        <w:t>Zamawiający musi zapewnić (w ramach pakietów) możliwość korzystania z usług medycznych we wszystkich palcówkach Wykonawcy (własnych i partnerskich) na terenie całego kraju.</w:t>
      </w:r>
    </w:p>
    <w:p w14:paraId="0385234B"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 xml:space="preserve">Wykonawca zapewni stały dostęp do informacji (na stronie internatowej Wykonawcy) o dostępnych placówkach medycznych (podzielone na województwa). </w:t>
      </w:r>
    </w:p>
    <w:p w14:paraId="25A79C8F"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 xml:space="preserve">Konsultacje lekarskie w zależności od potrzeby muszą obejmować: wywiad, badanie przedmiotowe, skierowanie na badania diagnostyczne, postawienie wstępnej diagnozy, leczenie, wskazania do dalszego leczenia specjalistycznego, wystawianie zaświadczeń o stanie zdrowia, niezdolności do pracy, wystawianie recept na leki lub materiały medyczne. </w:t>
      </w:r>
    </w:p>
    <w:p w14:paraId="2A2DE926"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Koszt materiałów i środków medycznych wykorzystywanych w trakcie  wykonywania zabiegów laboratoryjnych i ambulatoryjnych (np. bandaże, opatrunki, gips, plastry, igły, środki dezynfekujące, nici chirurgiczne, itp.) wchodzi w cenę abonamentu pakietów.</w:t>
      </w:r>
    </w:p>
    <w:p w14:paraId="3E56306B"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Czas oczekiwania na wizytę u lekarza internisty, medycyny rodzinnej, pediatry nie może trwać dłużej niż 3 dni robocze od dnia rezerwacji wizyty we wskazanym przez pracownika mieście.</w:t>
      </w:r>
    </w:p>
    <w:p w14:paraId="0B8C5C01" w14:textId="77777777" w:rsidR="00E47718" w:rsidRPr="000457CE" w:rsidRDefault="00E47718" w:rsidP="00E47718">
      <w:pPr>
        <w:pStyle w:val="Akapitzlist"/>
        <w:widowControl/>
        <w:numPr>
          <w:ilvl w:val="0"/>
          <w:numId w:val="33"/>
        </w:numPr>
        <w:autoSpaceDE/>
        <w:autoSpaceDN/>
        <w:spacing w:before="0" w:line="276" w:lineRule="auto"/>
        <w:contextualSpacing/>
        <w:rPr>
          <w:rFonts w:asciiTheme="minorHAnsi" w:hAnsiTheme="minorHAnsi" w:cstheme="minorHAnsi"/>
        </w:rPr>
      </w:pPr>
      <w:r w:rsidRPr="000457CE">
        <w:rPr>
          <w:rFonts w:asciiTheme="minorHAnsi" w:hAnsiTheme="minorHAnsi" w:cstheme="minorHAnsi"/>
        </w:rPr>
        <w:t>Czas oczekiwania na wizytę u lekarzy specjalistów nie może trwać dłużej niż 20 dni roboczych od dnia rezerwacji wizyty we wskazanym przez pracownika mieście.</w:t>
      </w:r>
    </w:p>
    <w:p w14:paraId="22B251C1" w14:textId="77777777" w:rsidR="00E47718" w:rsidRPr="000457CE" w:rsidRDefault="00E47718" w:rsidP="00E47718">
      <w:pPr>
        <w:pStyle w:val="Akapitzlist"/>
        <w:widowControl/>
        <w:numPr>
          <w:ilvl w:val="0"/>
          <w:numId w:val="33"/>
        </w:numPr>
        <w:autoSpaceDE/>
        <w:autoSpaceDN/>
        <w:spacing w:before="0" w:line="276" w:lineRule="auto"/>
        <w:contextualSpacing/>
        <w:rPr>
          <w:rFonts w:asciiTheme="minorHAnsi" w:hAnsiTheme="minorHAnsi" w:cstheme="minorHAnsi"/>
        </w:rPr>
      </w:pPr>
      <w:r w:rsidRPr="000457CE">
        <w:rPr>
          <w:rFonts w:asciiTheme="minorHAnsi" w:hAnsiTheme="minorHAnsi" w:cstheme="minorHAnsi"/>
        </w:rPr>
        <w:t>Zapisy w pkt 13 i 14 nie dotyczą okresów sezonowej lub podwyższonej  zapadalności na grypę oraz epidemii. W ww. sytuacjach Wykonawca wykona usługi medyczne bez zbędnej zwłoki i dołoży wszelkich starań, aby ten termin nie przekraczał 2 krotności czasu oczekiwania na wizytę.</w:t>
      </w:r>
    </w:p>
    <w:p w14:paraId="2DF72637"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Możliwość całodobowej rezerwacji terminów usług przez osoby uprawnione bezpośrednio w placówce, telefonicznie lub przez platformę rejestracji do opieki medycznej.</w:t>
      </w:r>
    </w:p>
    <w:p w14:paraId="7D81E24B"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 xml:space="preserve">Możliwość korzystania z konsultacji lekarskich stacjonarnie i w formie </w:t>
      </w:r>
      <w:proofErr w:type="spellStart"/>
      <w:r w:rsidRPr="000457CE">
        <w:rPr>
          <w:rFonts w:asciiTheme="minorHAnsi" w:hAnsiTheme="minorHAnsi" w:cstheme="minorHAnsi"/>
        </w:rPr>
        <w:t>teleporady</w:t>
      </w:r>
      <w:proofErr w:type="spellEnd"/>
      <w:r w:rsidRPr="000457CE">
        <w:rPr>
          <w:rFonts w:asciiTheme="minorHAnsi" w:hAnsiTheme="minorHAnsi" w:cstheme="minorHAnsi"/>
        </w:rPr>
        <w:t>.</w:t>
      </w:r>
    </w:p>
    <w:p w14:paraId="7AD36109"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Wykonawca musi zapewnić możliwość korzystania z tych samych usług medycznych w ramach pakietu Indywidualnego, Partnerskiego i Rodzinnego.</w:t>
      </w:r>
    </w:p>
    <w:p w14:paraId="1A3E97F9" w14:textId="77777777" w:rsidR="00E47718" w:rsidRPr="000457CE" w:rsidRDefault="00E47718" w:rsidP="00E47718">
      <w:pPr>
        <w:pStyle w:val="Akapitzlist"/>
        <w:widowControl/>
        <w:numPr>
          <w:ilvl w:val="0"/>
          <w:numId w:val="33"/>
        </w:numPr>
        <w:autoSpaceDE/>
        <w:autoSpaceDN/>
        <w:spacing w:before="0" w:line="276" w:lineRule="auto"/>
        <w:contextualSpacing/>
        <w:rPr>
          <w:rFonts w:asciiTheme="minorHAnsi" w:hAnsiTheme="minorHAnsi" w:cstheme="minorHAnsi"/>
        </w:rPr>
      </w:pPr>
      <w:r w:rsidRPr="000457CE">
        <w:rPr>
          <w:rFonts w:asciiTheme="minorHAnsi" w:hAnsiTheme="minorHAnsi" w:cstheme="minorHAnsi"/>
        </w:rPr>
        <w:t>Możliwość wyboru przez użytkowników pakietów miejsca udzielania świadczeń medycznych. W przypadku wyboru przez Użytkownika miejsca udzielenia świadczeń medycznych nie ma zastosowania pkt 13 i 14. Czas oczekiwania w takim wypadku winien być rzeczywisty, to jest dostosowany do wolnych terminów w wybranym przez Użytkownika miejscu (pierwszy wolny termin).</w:t>
      </w:r>
    </w:p>
    <w:p w14:paraId="6E58EF1D" w14:textId="77777777" w:rsidR="00E47718" w:rsidRPr="000457CE" w:rsidRDefault="00E47718" w:rsidP="00E47718">
      <w:pPr>
        <w:pStyle w:val="Akapitzlist"/>
        <w:widowControl/>
        <w:numPr>
          <w:ilvl w:val="0"/>
          <w:numId w:val="33"/>
        </w:numPr>
        <w:autoSpaceDE/>
        <w:autoSpaceDN/>
        <w:spacing w:before="0" w:line="276" w:lineRule="auto"/>
        <w:contextualSpacing/>
        <w:rPr>
          <w:rFonts w:asciiTheme="minorHAnsi" w:hAnsiTheme="minorHAnsi" w:cstheme="minorHAnsi"/>
        </w:rPr>
      </w:pPr>
      <w:r w:rsidRPr="000457CE">
        <w:rPr>
          <w:rFonts w:asciiTheme="minorHAnsi" w:hAnsiTheme="minorHAnsi" w:cstheme="minorHAnsi"/>
        </w:rPr>
        <w:t xml:space="preserve">Zamawiający dopuszcza możliwość limitowania przez Zamawiającego minimalnego okresu korzystania z pakietu przez osoby Uprawnione, z tym, że minimalny okres korzystania nie może być dłuższy niż 12 miesięcy rozliczeniowych. Zmiana pakietu na rozszerzony lub Partnerski/Rodzinny w trakcie trwania umowy nie powoduje wydłużenia minimalnego okresu korzystania z pakietu. Oznacza to, że osoba Uprawniona wykupując pakiet zobligowana będzie do korzystania z niego maksymalnie 12 miesięcy rozliczeniowych. Wykonawca w ofercie określi minimalny okres korzystania z pakietu przez osobę Uprawnioną. </w:t>
      </w:r>
    </w:p>
    <w:p w14:paraId="64DA2C8F"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Zgłaszanie przystąpienia, zmian i rezygnacji z pakietów musi być dokonywane przez wyznaczonego przez Zamawiającego  pracownika.</w:t>
      </w:r>
    </w:p>
    <w:p w14:paraId="20EC6210" w14:textId="77777777" w:rsidR="00E47718" w:rsidRPr="000457CE" w:rsidRDefault="00E47718" w:rsidP="00E47718">
      <w:pPr>
        <w:pStyle w:val="Akapitzlist"/>
        <w:widowControl/>
        <w:numPr>
          <w:ilvl w:val="0"/>
          <w:numId w:val="33"/>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 xml:space="preserve"> W ramach pakietów Wykonawca zapewnia:</w:t>
      </w:r>
    </w:p>
    <w:p w14:paraId="277AB9CF" w14:textId="77777777" w:rsidR="00E47718" w:rsidRPr="000457CE" w:rsidRDefault="00E47718" w:rsidP="00E47718">
      <w:pPr>
        <w:pStyle w:val="Akapitzlist"/>
        <w:widowControl/>
        <w:numPr>
          <w:ilvl w:val="0"/>
          <w:numId w:val="36"/>
        </w:numPr>
        <w:autoSpaceDE/>
        <w:autoSpaceDN/>
        <w:spacing w:before="0" w:after="200" w:line="276" w:lineRule="auto"/>
        <w:ind w:left="1170"/>
        <w:contextualSpacing/>
        <w:rPr>
          <w:rFonts w:asciiTheme="minorHAnsi" w:hAnsiTheme="minorHAnsi" w:cstheme="minorHAnsi"/>
        </w:rPr>
      </w:pPr>
      <w:r w:rsidRPr="000457CE">
        <w:rPr>
          <w:rFonts w:asciiTheme="minorHAnsi" w:hAnsiTheme="minorHAnsi" w:cstheme="minorHAnsi"/>
        </w:rPr>
        <w:t>brak limitów na konsultacje u lekarzy specjalistów, lekarza rodzinnego, pediatry i internisty,</w:t>
      </w:r>
    </w:p>
    <w:p w14:paraId="2A37044E" w14:textId="77777777" w:rsidR="00E47718" w:rsidRPr="000457CE" w:rsidRDefault="00E47718" w:rsidP="00E47718">
      <w:pPr>
        <w:pStyle w:val="Akapitzlist"/>
        <w:widowControl/>
        <w:numPr>
          <w:ilvl w:val="0"/>
          <w:numId w:val="36"/>
        </w:numPr>
        <w:autoSpaceDE/>
        <w:autoSpaceDN/>
        <w:spacing w:before="0" w:after="200" w:line="276" w:lineRule="auto"/>
        <w:ind w:left="1170"/>
        <w:contextualSpacing/>
        <w:rPr>
          <w:rFonts w:asciiTheme="minorHAnsi" w:hAnsiTheme="minorHAnsi" w:cstheme="minorHAnsi"/>
        </w:rPr>
      </w:pPr>
      <w:r w:rsidRPr="000457CE">
        <w:rPr>
          <w:rFonts w:asciiTheme="minorHAnsi" w:hAnsiTheme="minorHAnsi" w:cstheme="minorHAnsi"/>
        </w:rPr>
        <w:t>brak limitów na badania diagnostyczne, laboratoryjne, ambulatoryjne,</w:t>
      </w:r>
    </w:p>
    <w:p w14:paraId="1BACF077" w14:textId="77777777" w:rsidR="00E47718" w:rsidRPr="000457CE" w:rsidRDefault="00E47718" w:rsidP="00E47718">
      <w:pPr>
        <w:pStyle w:val="Akapitzlist"/>
        <w:widowControl/>
        <w:numPr>
          <w:ilvl w:val="0"/>
          <w:numId w:val="36"/>
        </w:numPr>
        <w:autoSpaceDE/>
        <w:autoSpaceDN/>
        <w:spacing w:before="0" w:after="200" w:line="276" w:lineRule="auto"/>
        <w:ind w:left="1170"/>
        <w:contextualSpacing/>
        <w:rPr>
          <w:rFonts w:asciiTheme="minorHAnsi" w:hAnsiTheme="minorHAnsi" w:cstheme="minorHAnsi"/>
        </w:rPr>
      </w:pPr>
      <w:r w:rsidRPr="000457CE">
        <w:rPr>
          <w:rFonts w:asciiTheme="minorHAnsi" w:hAnsiTheme="minorHAnsi" w:cstheme="minorHAnsi"/>
        </w:rPr>
        <w:t>brak karencji dla osób uprawnionych, możliwość korzystania ze wszystkich świadczeń od dnia wykupienia pakietu.</w:t>
      </w:r>
    </w:p>
    <w:p w14:paraId="5491CDAF" w14:textId="77777777" w:rsidR="00E47718" w:rsidRPr="000457CE" w:rsidRDefault="00E47718" w:rsidP="00E47718">
      <w:pPr>
        <w:pStyle w:val="Akapitzlist"/>
        <w:rPr>
          <w:rFonts w:asciiTheme="minorHAnsi" w:hAnsiTheme="minorHAnsi" w:cstheme="minorHAnsi"/>
        </w:rPr>
      </w:pPr>
    </w:p>
    <w:p w14:paraId="788CA536" w14:textId="77777777" w:rsidR="00E47718" w:rsidRPr="000457CE" w:rsidRDefault="00E47718" w:rsidP="00E47718">
      <w:pPr>
        <w:pStyle w:val="Akapitzlist"/>
        <w:widowControl/>
        <w:numPr>
          <w:ilvl w:val="0"/>
          <w:numId w:val="32"/>
        </w:numPr>
        <w:autoSpaceDE/>
        <w:autoSpaceDN/>
        <w:spacing w:before="0" w:after="200" w:line="276" w:lineRule="auto"/>
        <w:ind w:left="426" w:hanging="426"/>
        <w:contextualSpacing/>
        <w:rPr>
          <w:rFonts w:asciiTheme="minorHAnsi" w:hAnsiTheme="minorHAnsi" w:cstheme="minorHAnsi"/>
        </w:rPr>
      </w:pPr>
      <w:r w:rsidRPr="000457CE">
        <w:rPr>
          <w:rFonts w:asciiTheme="minorHAnsi" w:hAnsiTheme="minorHAnsi" w:cstheme="minorHAnsi"/>
        </w:rPr>
        <w:t xml:space="preserve">Zakres świadczenia usług medycznych w ramach </w:t>
      </w:r>
      <w:r>
        <w:rPr>
          <w:rFonts w:asciiTheme="minorHAnsi" w:hAnsiTheme="minorHAnsi" w:cstheme="minorHAnsi"/>
        </w:rPr>
        <w:t>zakresu</w:t>
      </w:r>
      <w:r w:rsidRPr="000457CE">
        <w:rPr>
          <w:rFonts w:asciiTheme="minorHAnsi" w:hAnsiTheme="minorHAnsi" w:cstheme="minorHAnsi"/>
        </w:rPr>
        <w:t xml:space="preserve"> </w:t>
      </w:r>
      <w:r w:rsidRPr="000457CE">
        <w:rPr>
          <w:rFonts w:asciiTheme="minorHAnsi" w:hAnsiTheme="minorHAnsi" w:cstheme="minorHAnsi"/>
          <w:b/>
          <w:u w:val="single"/>
        </w:rPr>
        <w:t>podstawowego</w:t>
      </w:r>
      <w:r w:rsidRPr="000457CE">
        <w:rPr>
          <w:rFonts w:asciiTheme="minorHAnsi" w:hAnsiTheme="minorHAnsi" w:cstheme="minorHAnsi"/>
        </w:rPr>
        <w:t xml:space="preserve"> w pakiecie Indywidualnym, Partnerskim i Rodzinnym:</w:t>
      </w:r>
    </w:p>
    <w:p w14:paraId="46AB055F" w14:textId="77777777" w:rsidR="00E47718" w:rsidRPr="000457CE" w:rsidRDefault="00E47718" w:rsidP="00E47718">
      <w:pPr>
        <w:pStyle w:val="Akapitzlist"/>
        <w:ind w:left="426"/>
        <w:rPr>
          <w:rFonts w:asciiTheme="minorHAnsi" w:hAnsiTheme="minorHAnsi" w:cstheme="minorHAnsi"/>
        </w:rPr>
      </w:pPr>
    </w:p>
    <w:p w14:paraId="29F9F7FD" w14:textId="77777777" w:rsidR="00E47718" w:rsidRPr="000457CE" w:rsidRDefault="00E47718" w:rsidP="00E47718">
      <w:pPr>
        <w:pStyle w:val="Akapitzlist"/>
        <w:widowControl/>
        <w:numPr>
          <w:ilvl w:val="0"/>
          <w:numId w:val="37"/>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lastRenderedPageBreak/>
        <w:t>Nielimitowana liczba wizyt u lekarza internisty, lekarza medycyny rodzinnej, pediatry we wszystkich placówkach medycznych udostępnionych przez Wykonawcę na terytorium Polski w trakcie trwania umowy.</w:t>
      </w:r>
    </w:p>
    <w:p w14:paraId="75AB5CA7" w14:textId="77777777" w:rsidR="00E47718" w:rsidRPr="000457CE" w:rsidRDefault="00E47718" w:rsidP="00E47718">
      <w:pPr>
        <w:pStyle w:val="Akapitzlist"/>
        <w:rPr>
          <w:rFonts w:asciiTheme="minorHAnsi" w:hAnsiTheme="minorHAnsi" w:cstheme="minorHAnsi"/>
        </w:rPr>
      </w:pPr>
    </w:p>
    <w:p w14:paraId="4A0E7844" w14:textId="77777777" w:rsidR="00E47718" w:rsidRPr="000457CE" w:rsidRDefault="00E47718" w:rsidP="00E47718">
      <w:pPr>
        <w:pStyle w:val="Akapitzlist"/>
        <w:widowControl/>
        <w:numPr>
          <w:ilvl w:val="0"/>
          <w:numId w:val="37"/>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Nielimitowana liczba konsultacji u lekarzy specjalistów we wszystkich placówkach medycznych udostępnionych przez Wykonawcę na terytorium Polski w trakcie trwania umowy, bez skierowania, minimalny zakres specjalizacji:</w:t>
      </w:r>
    </w:p>
    <w:p w14:paraId="28289D73" w14:textId="77777777" w:rsidR="00E47718" w:rsidRPr="000457C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 xml:space="preserve">dermatolog, </w:t>
      </w:r>
    </w:p>
    <w:p w14:paraId="392D08F6" w14:textId="77777777" w:rsidR="00E47718" w:rsidRPr="000457C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dermatolog dziecięcy,</w:t>
      </w:r>
    </w:p>
    <w:p w14:paraId="0FBDAA73" w14:textId="77777777" w:rsidR="00E47718" w:rsidRPr="000457C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 xml:space="preserve">ginekolog, </w:t>
      </w:r>
    </w:p>
    <w:p w14:paraId="7A40B286" w14:textId="77777777" w:rsidR="00E47718" w:rsidRPr="000457C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 xml:space="preserve">kardiolog, </w:t>
      </w:r>
    </w:p>
    <w:p w14:paraId="1F0DBA17" w14:textId="77777777" w:rsidR="00E47718" w:rsidRPr="000457C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kardiolog dziecięcy,</w:t>
      </w:r>
    </w:p>
    <w:p w14:paraId="6CA8BE1F" w14:textId="77777777" w:rsidR="00E47718" w:rsidRPr="000457C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 xml:space="preserve">laryngolog, </w:t>
      </w:r>
    </w:p>
    <w:p w14:paraId="2092AD31" w14:textId="77777777" w:rsidR="00E47718" w:rsidRPr="000457C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laryngolog dziecięcy,</w:t>
      </w:r>
    </w:p>
    <w:p w14:paraId="360AE314" w14:textId="77777777" w:rsidR="00E47718" w:rsidRPr="000457C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 xml:space="preserve">neurolog, </w:t>
      </w:r>
    </w:p>
    <w:p w14:paraId="5AB64B88" w14:textId="77777777" w:rsidR="00E47718" w:rsidRPr="000457C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neurolog dziecięcy,</w:t>
      </w:r>
    </w:p>
    <w:p w14:paraId="1E7C955F" w14:textId="77777777" w:rsidR="00E47718" w:rsidRPr="000457C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 xml:space="preserve">okulista, </w:t>
      </w:r>
    </w:p>
    <w:p w14:paraId="2C7B25BE" w14:textId="77777777" w:rsidR="00E47718" w:rsidRPr="000457C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okulista dziecięcy,</w:t>
      </w:r>
    </w:p>
    <w:p w14:paraId="0B63C7C3" w14:textId="77777777" w:rsidR="00E47718" w:rsidRPr="000457C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urolog,</w:t>
      </w:r>
    </w:p>
    <w:p w14:paraId="0DF3403C"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0457CE">
        <w:rPr>
          <w:rFonts w:asciiTheme="minorHAnsi" w:hAnsiTheme="minorHAnsi" w:cstheme="minorHAnsi"/>
        </w:rPr>
        <w:t>urolog dziecięcy</w:t>
      </w:r>
      <w:r w:rsidRPr="00CC398E">
        <w:rPr>
          <w:rFonts w:asciiTheme="minorHAnsi" w:hAnsiTheme="minorHAnsi" w:cstheme="minorHAnsi"/>
          <w:color w:val="000000"/>
        </w:rPr>
        <w:t>.</w:t>
      </w:r>
    </w:p>
    <w:p w14:paraId="47F400B5" w14:textId="77777777" w:rsidR="00E47718" w:rsidRPr="00CC398E" w:rsidRDefault="00E47718" w:rsidP="00E47718">
      <w:pPr>
        <w:pStyle w:val="Akapitzlist"/>
        <w:ind w:left="1440"/>
        <w:rPr>
          <w:rFonts w:asciiTheme="minorHAnsi" w:hAnsiTheme="minorHAnsi" w:cstheme="minorHAnsi"/>
        </w:rPr>
      </w:pPr>
    </w:p>
    <w:p w14:paraId="76CC0175" w14:textId="77777777" w:rsidR="00E47718" w:rsidRPr="00CC398E" w:rsidRDefault="00E47718" w:rsidP="00E47718">
      <w:pPr>
        <w:pStyle w:val="Akapitzlist"/>
        <w:widowControl/>
        <w:numPr>
          <w:ilvl w:val="0"/>
          <w:numId w:val="37"/>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Prowadzenie ciąży: opieka lekarza ginekologa oraz badania diagnostyczne  zgodne z zakresem usług w posiadanym pakiecie.</w:t>
      </w:r>
    </w:p>
    <w:p w14:paraId="0B60E051" w14:textId="77777777" w:rsidR="00E47718" w:rsidRPr="00CC398E" w:rsidRDefault="00E47718" w:rsidP="00E47718">
      <w:pPr>
        <w:pStyle w:val="Akapitzlist"/>
        <w:rPr>
          <w:rFonts w:asciiTheme="minorHAnsi" w:hAnsiTheme="minorHAnsi" w:cstheme="minorHAnsi"/>
        </w:rPr>
      </w:pPr>
    </w:p>
    <w:p w14:paraId="1E8A2BD1" w14:textId="77777777" w:rsidR="00E47718" w:rsidRPr="00CC398E" w:rsidRDefault="00E47718" w:rsidP="00E47718">
      <w:pPr>
        <w:pStyle w:val="Akapitzlist"/>
        <w:widowControl/>
        <w:numPr>
          <w:ilvl w:val="0"/>
          <w:numId w:val="37"/>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Nielimitowana liczba zabiegów ambulatoryjnych, laboratoryjnych, diagnostycznych oraz zabiegów pielęgniarskich. Zakres zabiegów uzależniony jest od zakresu konsultacji specjalistycznych, do których Pacjent jest uprawniony w ramach pakietu.</w:t>
      </w:r>
    </w:p>
    <w:p w14:paraId="35BFA0BB" w14:textId="77777777" w:rsidR="00E47718" w:rsidRPr="00CC398E" w:rsidRDefault="00E47718" w:rsidP="00E47718">
      <w:pPr>
        <w:pStyle w:val="Akapitzlist"/>
        <w:rPr>
          <w:rFonts w:asciiTheme="minorHAnsi" w:hAnsiTheme="minorHAnsi" w:cstheme="minorHAnsi"/>
        </w:rPr>
      </w:pPr>
    </w:p>
    <w:p w14:paraId="1385FB6E" w14:textId="77777777" w:rsidR="00E47718" w:rsidRPr="00CC398E" w:rsidRDefault="00E47718" w:rsidP="00E47718">
      <w:pPr>
        <w:pStyle w:val="Akapitzlist"/>
        <w:widowControl/>
        <w:numPr>
          <w:ilvl w:val="0"/>
          <w:numId w:val="37"/>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 xml:space="preserve"> </w:t>
      </w:r>
      <w:r w:rsidRPr="00CC398E">
        <w:rPr>
          <w:rFonts w:asciiTheme="minorHAnsi" w:hAnsiTheme="minorHAnsi" w:cstheme="minorHAnsi"/>
          <w:bCs/>
        </w:rPr>
        <w:t>Minimalny wymagany zakres</w:t>
      </w:r>
      <w:r w:rsidRPr="00CC398E">
        <w:rPr>
          <w:rFonts w:asciiTheme="minorHAnsi" w:hAnsiTheme="minorHAnsi" w:cstheme="minorHAnsi"/>
        </w:rPr>
        <w:t xml:space="preserve"> zabiegów ambulatoryjnych:</w:t>
      </w:r>
    </w:p>
    <w:p w14:paraId="160B681B" w14:textId="77777777" w:rsidR="00E47718" w:rsidRPr="00CC398E" w:rsidRDefault="00E47718" w:rsidP="00E47718">
      <w:pPr>
        <w:pStyle w:val="Akapitzlist"/>
        <w:rPr>
          <w:rFonts w:asciiTheme="minorHAnsi" w:hAnsiTheme="minorHAnsi" w:cstheme="minorHAnsi"/>
        </w:rPr>
      </w:pPr>
    </w:p>
    <w:p w14:paraId="4EA58FAD" w14:textId="77777777" w:rsidR="00E47718" w:rsidRPr="00CC398E" w:rsidRDefault="00E47718" w:rsidP="00E47718">
      <w:pPr>
        <w:pStyle w:val="Akapitzlist"/>
        <w:widowControl/>
        <w:numPr>
          <w:ilvl w:val="0"/>
          <w:numId w:val="39"/>
        </w:numPr>
        <w:autoSpaceDE/>
        <w:autoSpaceDN/>
        <w:spacing w:before="0" w:after="200" w:line="276" w:lineRule="auto"/>
        <w:ind w:left="1170"/>
        <w:contextualSpacing/>
        <w:jc w:val="left"/>
        <w:rPr>
          <w:rFonts w:asciiTheme="minorHAnsi" w:hAnsiTheme="minorHAnsi" w:cstheme="minorHAnsi"/>
        </w:rPr>
      </w:pPr>
      <w:r w:rsidRPr="00CC398E">
        <w:rPr>
          <w:rFonts w:asciiTheme="minorHAnsi" w:hAnsiTheme="minorHAnsi" w:cstheme="minorHAnsi"/>
        </w:rPr>
        <w:t>dermatologicznych:</w:t>
      </w:r>
    </w:p>
    <w:p w14:paraId="4085BEB5"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proofErr w:type="spellStart"/>
      <w:r w:rsidRPr="00CC398E">
        <w:rPr>
          <w:rFonts w:asciiTheme="minorHAnsi" w:hAnsiTheme="minorHAnsi" w:cstheme="minorHAnsi"/>
        </w:rPr>
        <w:t>dermatoskopia</w:t>
      </w:r>
      <w:proofErr w:type="spellEnd"/>
      <w:r w:rsidRPr="00CC398E">
        <w:rPr>
          <w:rFonts w:asciiTheme="minorHAnsi" w:hAnsiTheme="minorHAnsi" w:cstheme="minorHAnsi"/>
        </w:rPr>
        <w:t>,</w:t>
      </w:r>
    </w:p>
    <w:p w14:paraId="65F1FDF1" w14:textId="77777777" w:rsidR="00E47718" w:rsidRPr="00CC398E" w:rsidRDefault="00E47718" w:rsidP="00E47718">
      <w:pPr>
        <w:pStyle w:val="Akapitzlist"/>
        <w:widowControl/>
        <w:numPr>
          <w:ilvl w:val="0"/>
          <w:numId w:val="39"/>
        </w:numPr>
        <w:autoSpaceDE/>
        <w:autoSpaceDN/>
        <w:spacing w:before="0" w:after="200" w:line="276" w:lineRule="auto"/>
        <w:ind w:left="1170"/>
        <w:contextualSpacing/>
        <w:jc w:val="left"/>
        <w:rPr>
          <w:rFonts w:asciiTheme="minorHAnsi" w:hAnsiTheme="minorHAnsi" w:cstheme="minorHAnsi"/>
        </w:rPr>
      </w:pPr>
      <w:r w:rsidRPr="00CC398E">
        <w:rPr>
          <w:rFonts w:asciiTheme="minorHAnsi" w:hAnsiTheme="minorHAnsi" w:cstheme="minorHAnsi"/>
        </w:rPr>
        <w:t>ginekologicznych:</w:t>
      </w:r>
    </w:p>
    <w:p w14:paraId="0FA7FEBD"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pobranie cytologii, </w:t>
      </w:r>
    </w:p>
    <w:p w14:paraId="3AE459A0"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elektrokoagulacja ginekologiczna,</w:t>
      </w:r>
    </w:p>
    <w:p w14:paraId="654F151B"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krioterapia nadżerek,</w:t>
      </w:r>
    </w:p>
    <w:p w14:paraId="25E99FAD" w14:textId="77777777" w:rsidR="00E47718" w:rsidRPr="00CC398E" w:rsidRDefault="00E47718" w:rsidP="00E47718">
      <w:pPr>
        <w:pStyle w:val="Akapitzlist"/>
        <w:widowControl/>
        <w:numPr>
          <w:ilvl w:val="0"/>
          <w:numId w:val="39"/>
        </w:numPr>
        <w:autoSpaceDE/>
        <w:autoSpaceDN/>
        <w:spacing w:before="0" w:after="200" w:line="276" w:lineRule="auto"/>
        <w:ind w:left="1170"/>
        <w:contextualSpacing/>
        <w:jc w:val="left"/>
        <w:rPr>
          <w:rFonts w:asciiTheme="minorHAnsi" w:hAnsiTheme="minorHAnsi" w:cstheme="minorHAnsi"/>
        </w:rPr>
      </w:pPr>
      <w:r w:rsidRPr="00CC398E">
        <w:rPr>
          <w:rFonts w:asciiTheme="minorHAnsi" w:hAnsiTheme="minorHAnsi" w:cstheme="minorHAnsi"/>
        </w:rPr>
        <w:t>okulistycznych:</w:t>
      </w:r>
    </w:p>
    <w:p w14:paraId="0E9F74C9"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dobór okularów, soczewek kontaktowych, </w:t>
      </w:r>
    </w:p>
    <w:p w14:paraId="164FFAB2"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usunięcie ciała obcego z oka,</w:t>
      </w:r>
    </w:p>
    <w:p w14:paraId="15513092"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podanie leku do worka spojówkowego, </w:t>
      </w:r>
    </w:p>
    <w:p w14:paraId="66C10377"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iniekcja </w:t>
      </w:r>
      <w:proofErr w:type="spellStart"/>
      <w:r w:rsidRPr="00CC398E">
        <w:rPr>
          <w:rFonts w:asciiTheme="minorHAnsi" w:hAnsiTheme="minorHAnsi" w:cstheme="minorHAnsi"/>
        </w:rPr>
        <w:t>podspojówkowa</w:t>
      </w:r>
      <w:proofErr w:type="spellEnd"/>
      <w:r w:rsidRPr="00CC398E">
        <w:rPr>
          <w:rFonts w:asciiTheme="minorHAnsi" w:hAnsiTheme="minorHAnsi" w:cstheme="minorHAnsi"/>
        </w:rPr>
        <w:t xml:space="preserve">,  </w:t>
      </w:r>
    </w:p>
    <w:p w14:paraId="15AECF70"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proofErr w:type="spellStart"/>
      <w:r w:rsidRPr="00CC398E">
        <w:rPr>
          <w:rFonts w:asciiTheme="minorHAnsi" w:hAnsiTheme="minorHAnsi" w:cstheme="minorHAnsi"/>
        </w:rPr>
        <w:t>gonioskopia</w:t>
      </w:r>
      <w:proofErr w:type="spellEnd"/>
      <w:r w:rsidRPr="00CC398E">
        <w:rPr>
          <w:rFonts w:asciiTheme="minorHAnsi" w:hAnsiTheme="minorHAnsi" w:cstheme="minorHAnsi"/>
        </w:rPr>
        <w:t>,</w:t>
      </w:r>
    </w:p>
    <w:p w14:paraId="6E58C20B" w14:textId="77777777" w:rsidR="00E47718" w:rsidRPr="00CC398E" w:rsidRDefault="00E47718" w:rsidP="00E47718">
      <w:pPr>
        <w:pStyle w:val="Akapitzlist"/>
        <w:widowControl/>
        <w:numPr>
          <w:ilvl w:val="0"/>
          <w:numId w:val="39"/>
        </w:numPr>
        <w:autoSpaceDE/>
        <w:autoSpaceDN/>
        <w:spacing w:before="0" w:after="200" w:line="276" w:lineRule="auto"/>
        <w:ind w:left="1170"/>
        <w:contextualSpacing/>
        <w:jc w:val="left"/>
        <w:rPr>
          <w:rFonts w:asciiTheme="minorHAnsi" w:hAnsiTheme="minorHAnsi" w:cstheme="minorHAnsi"/>
        </w:rPr>
      </w:pPr>
      <w:r w:rsidRPr="00CC398E">
        <w:rPr>
          <w:rFonts w:asciiTheme="minorHAnsi" w:hAnsiTheme="minorHAnsi" w:cstheme="minorHAnsi"/>
        </w:rPr>
        <w:t xml:space="preserve">laryngologicznych </w:t>
      </w:r>
    </w:p>
    <w:p w14:paraId="5E190F57"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usunięcia ciała obcego z ucha, nosa, gardła, </w:t>
      </w:r>
    </w:p>
    <w:p w14:paraId="026E5374"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płukanie uszu, </w:t>
      </w:r>
    </w:p>
    <w:p w14:paraId="5D842A42"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przedmuchiwanie trąbki słuchowej, </w:t>
      </w:r>
    </w:p>
    <w:p w14:paraId="32560AC2"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założenie i usunięcie przedniej tamponady nosa, </w:t>
      </w:r>
    </w:p>
    <w:p w14:paraId="29E78AB8" w14:textId="77777777" w:rsidR="00E47718" w:rsidRPr="00CC398E" w:rsidRDefault="00E47718" w:rsidP="00E47718">
      <w:pPr>
        <w:pStyle w:val="Akapitzlist"/>
        <w:widowControl/>
        <w:numPr>
          <w:ilvl w:val="0"/>
          <w:numId w:val="39"/>
        </w:numPr>
        <w:autoSpaceDE/>
        <w:autoSpaceDN/>
        <w:spacing w:before="0" w:after="200" w:line="276" w:lineRule="auto"/>
        <w:ind w:left="1170"/>
        <w:contextualSpacing/>
        <w:jc w:val="left"/>
        <w:rPr>
          <w:rFonts w:asciiTheme="minorHAnsi" w:hAnsiTheme="minorHAnsi" w:cstheme="minorHAnsi"/>
        </w:rPr>
      </w:pPr>
      <w:r w:rsidRPr="00CC398E">
        <w:rPr>
          <w:rFonts w:asciiTheme="minorHAnsi" w:hAnsiTheme="minorHAnsi" w:cstheme="minorHAnsi"/>
        </w:rPr>
        <w:lastRenderedPageBreak/>
        <w:t>urologiczne:</w:t>
      </w:r>
    </w:p>
    <w:p w14:paraId="32C1914E"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założenie/zmiana cewnika moczowego</w:t>
      </w:r>
    </w:p>
    <w:p w14:paraId="46F03CB8" w14:textId="77777777" w:rsidR="00E47718" w:rsidRPr="00CC398E" w:rsidRDefault="00E47718" w:rsidP="00E47718">
      <w:pPr>
        <w:pStyle w:val="Akapitzlist"/>
        <w:widowControl/>
        <w:numPr>
          <w:ilvl w:val="0"/>
          <w:numId w:val="37"/>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Minimalny zakres usług pielęgniarskich:</w:t>
      </w:r>
    </w:p>
    <w:p w14:paraId="09564174"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iniekcja podskórna, domięśniowa, dożylna, </w:t>
      </w:r>
    </w:p>
    <w:p w14:paraId="4D19B41D"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dożylny wlew kroplowy,</w:t>
      </w:r>
    </w:p>
    <w:p w14:paraId="6E1FA67B"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zdjęcie szwów, </w:t>
      </w:r>
    </w:p>
    <w:p w14:paraId="4F42B6BE"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wykonanie szczepienia,</w:t>
      </w:r>
    </w:p>
    <w:p w14:paraId="4D696CD1"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opatrunki, </w:t>
      </w:r>
    </w:p>
    <w:p w14:paraId="608066F0"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pomiar ciśnienia.</w:t>
      </w:r>
    </w:p>
    <w:p w14:paraId="38F9FD4C" w14:textId="77777777" w:rsidR="00E47718" w:rsidRPr="00CC398E" w:rsidRDefault="00E47718" w:rsidP="00E47718">
      <w:pPr>
        <w:pStyle w:val="Akapitzlist"/>
        <w:widowControl/>
        <w:numPr>
          <w:ilvl w:val="0"/>
          <w:numId w:val="37"/>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bCs/>
        </w:rPr>
        <w:t>Minimalny zakres</w:t>
      </w:r>
      <w:r w:rsidRPr="00CC398E">
        <w:rPr>
          <w:rFonts w:asciiTheme="minorHAnsi" w:hAnsiTheme="minorHAnsi" w:cstheme="minorHAnsi"/>
        </w:rPr>
        <w:t xml:space="preserve"> badań diagnostycznych i badań laboratoryjnych:</w:t>
      </w:r>
    </w:p>
    <w:p w14:paraId="69772CF7" w14:textId="77777777" w:rsidR="00E47718" w:rsidRPr="00CC398E" w:rsidRDefault="00E47718" w:rsidP="00E47718">
      <w:pPr>
        <w:pStyle w:val="Akapitzlist"/>
        <w:widowControl/>
        <w:numPr>
          <w:ilvl w:val="0"/>
          <w:numId w:val="41"/>
        </w:numPr>
        <w:autoSpaceDE/>
        <w:autoSpaceDN/>
        <w:spacing w:before="0" w:after="200" w:line="276" w:lineRule="auto"/>
        <w:ind w:left="1134"/>
        <w:contextualSpacing/>
        <w:rPr>
          <w:rFonts w:asciiTheme="minorHAnsi" w:hAnsiTheme="minorHAnsi" w:cstheme="minorHAnsi"/>
        </w:rPr>
      </w:pPr>
      <w:r w:rsidRPr="00CC398E">
        <w:rPr>
          <w:rFonts w:asciiTheme="minorHAnsi" w:hAnsiTheme="minorHAnsi" w:cstheme="minorHAnsi"/>
        </w:rPr>
        <w:t>Badania laboratoryjne:</w:t>
      </w:r>
    </w:p>
    <w:p w14:paraId="1C04F033"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ASPAT, ALT</w:t>
      </w:r>
    </w:p>
    <w:p w14:paraId="047FA0A9"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APTT,</w:t>
      </w:r>
    </w:p>
    <w:p w14:paraId="2F43157D"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Amylaza  (mocz i krew),</w:t>
      </w:r>
    </w:p>
    <w:p w14:paraId="3B9C28B0"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Czas </w:t>
      </w:r>
      <w:proofErr w:type="spellStart"/>
      <w:r w:rsidRPr="00CC398E">
        <w:rPr>
          <w:rFonts w:asciiTheme="minorHAnsi" w:hAnsiTheme="minorHAnsi" w:cstheme="minorHAnsi"/>
        </w:rPr>
        <w:t>protombinowy</w:t>
      </w:r>
      <w:proofErr w:type="spellEnd"/>
      <w:r w:rsidRPr="00CC398E">
        <w:rPr>
          <w:rFonts w:asciiTheme="minorHAnsi" w:hAnsiTheme="minorHAnsi" w:cstheme="minorHAnsi"/>
        </w:rPr>
        <w:t xml:space="preserve"> PT, czas </w:t>
      </w:r>
      <w:proofErr w:type="spellStart"/>
      <w:r w:rsidRPr="00CC398E">
        <w:rPr>
          <w:rFonts w:asciiTheme="minorHAnsi" w:hAnsiTheme="minorHAnsi" w:cstheme="minorHAnsi"/>
        </w:rPr>
        <w:t>trombinowy</w:t>
      </w:r>
      <w:proofErr w:type="spellEnd"/>
      <w:r w:rsidRPr="00CC398E">
        <w:rPr>
          <w:rFonts w:asciiTheme="minorHAnsi" w:hAnsiTheme="minorHAnsi" w:cstheme="minorHAnsi"/>
        </w:rPr>
        <w:t xml:space="preserve"> TT,</w:t>
      </w:r>
    </w:p>
    <w:p w14:paraId="70D1BE54"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Poziom ASO,</w:t>
      </w:r>
    </w:p>
    <w:p w14:paraId="397F86EA"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Cholesterol (TC, HDL, LDL),</w:t>
      </w:r>
    </w:p>
    <w:p w14:paraId="6C679626"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Glukoza,</w:t>
      </w:r>
    </w:p>
    <w:p w14:paraId="5CF81328"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Morfologia z rozmazem</w:t>
      </w:r>
    </w:p>
    <w:p w14:paraId="3403E057"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Badanie ogólne moczu,</w:t>
      </w:r>
    </w:p>
    <w:p w14:paraId="13C23848"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Białko ogólne,</w:t>
      </w:r>
    </w:p>
    <w:p w14:paraId="1CF5F15C"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Kreatynina,</w:t>
      </w:r>
    </w:p>
    <w:p w14:paraId="223909AD"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Mocznik,</w:t>
      </w:r>
    </w:p>
    <w:p w14:paraId="0134EE9E"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Magnez,</w:t>
      </w:r>
    </w:p>
    <w:p w14:paraId="66B2E2C9"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OB,</w:t>
      </w:r>
    </w:p>
    <w:p w14:paraId="77B32C7B"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Badanie ogólne kału,</w:t>
      </w:r>
    </w:p>
    <w:p w14:paraId="2FBE72D4"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Fibrynogen,</w:t>
      </w:r>
    </w:p>
    <w:p w14:paraId="38480A81"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proofErr w:type="spellStart"/>
      <w:r w:rsidRPr="00CC398E">
        <w:rPr>
          <w:rFonts w:asciiTheme="minorHAnsi" w:hAnsiTheme="minorHAnsi" w:cstheme="minorHAnsi"/>
        </w:rPr>
        <w:t>Lipidogram</w:t>
      </w:r>
      <w:proofErr w:type="spellEnd"/>
      <w:r w:rsidRPr="00CC398E">
        <w:rPr>
          <w:rFonts w:asciiTheme="minorHAnsi" w:hAnsiTheme="minorHAnsi" w:cstheme="minorHAnsi"/>
        </w:rPr>
        <w:t>,</w:t>
      </w:r>
    </w:p>
    <w:p w14:paraId="3EC7C863"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Trójglicerydy,,</w:t>
      </w:r>
    </w:p>
    <w:p w14:paraId="115F496C"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Cytologia,</w:t>
      </w:r>
    </w:p>
    <w:p w14:paraId="0F906457"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Żelazo,</w:t>
      </w:r>
    </w:p>
    <w:p w14:paraId="3166289C"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TSH, FT3, FT4,</w:t>
      </w:r>
    </w:p>
    <w:p w14:paraId="3730BBB1"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Posiew moczu,</w:t>
      </w:r>
    </w:p>
    <w:p w14:paraId="639D5907"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Posiew z górnych dróg oddechowych</w:t>
      </w:r>
    </w:p>
    <w:p w14:paraId="266D58AE" w14:textId="77777777" w:rsidR="00E47718" w:rsidRPr="00CC398E" w:rsidRDefault="00E47718" w:rsidP="00E47718">
      <w:pPr>
        <w:pStyle w:val="Akapitzlist"/>
        <w:widowControl/>
        <w:numPr>
          <w:ilvl w:val="0"/>
          <w:numId w:val="41"/>
        </w:numPr>
        <w:autoSpaceDE/>
        <w:autoSpaceDN/>
        <w:spacing w:before="0" w:after="200" w:line="276" w:lineRule="auto"/>
        <w:ind w:left="1134"/>
        <w:contextualSpacing/>
        <w:rPr>
          <w:rFonts w:asciiTheme="minorHAnsi" w:hAnsiTheme="minorHAnsi" w:cstheme="minorHAnsi"/>
        </w:rPr>
      </w:pPr>
      <w:r w:rsidRPr="00CC398E">
        <w:rPr>
          <w:rFonts w:asciiTheme="minorHAnsi" w:hAnsiTheme="minorHAnsi" w:cstheme="minorHAnsi"/>
        </w:rPr>
        <w:t>Badania diagnostyczne:</w:t>
      </w:r>
    </w:p>
    <w:p w14:paraId="4BEFDDB5"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EKG spoczynkowe,</w:t>
      </w:r>
    </w:p>
    <w:p w14:paraId="4C194211"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Spirometria,</w:t>
      </w:r>
    </w:p>
    <w:p w14:paraId="000873CD"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Audiometria,</w:t>
      </w:r>
    </w:p>
    <w:p w14:paraId="5F4F28FB"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RTG klatki piersiowej, kości i stawów,</w:t>
      </w:r>
    </w:p>
    <w:p w14:paraId="7AE41726"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USG (ginekologiczne, jamy brzusznej, piersi, tarczycy, pęcherza moczowego),</w:t>
      </w:r>
    </w:p>
    <w:p w14:paraId="1B58FED9" w14:textId="77777777" w:rsidR="00E47718" w:rsidRPr="00CC398E" w:rsidRDefault="00E47718" w:rsidP="00E47718">
      <w:pPr>
        <w:pStyle w:val="Akapitzlist"/>
        <w:rPr>
          <w:rFonts w:asciiTheme="minorHAnsi" w:hAnsiTheme="minorHAnsi" w:cstheme="minorHAnsi"/>
        </w:rPr>
      </w:pPr>
    </w:p>
    <w:p w14:paraId="40358FFE" w14:textId="77777777" w:rsidR="00E47718" w:rsidRPr="00CC398E" w:rsidRDefault="00E47718" w:rsidP="00E47718">
      <w:pPr>
        <w:pStyle w:val="Akapitzlist"/>
        <w:rPr>
          <w:rFonts w:asciiTheme="minorHAnsi" w:hAnsiTheme="minorHAnsi" w:cstheme="minorHAnsi"/>
        </w:rPr>
      </w:pPr>
      <w:r w:rsidRPr="00CC398E">
        <w:rPr>
          <w:rFonts w:asciiTheme="minorHAnsi" w:hAnsiTheme="minorHAnsi" w:cstheme="minorHAnsi"/>
        </w:rPr>
        <w:t>Abonament medyczny musi zawierać również znieczulenia, kontrasty, i nagrywanie badań na nośnikach elektronicznych w zależności od możliwości aparatury medycznej.</w:t>
      </w:r>
    </w:p>
    <w:p w14:paraId="61E1CFD9" w14:textId="77777777" w:rsidR="00E47718" w:rsidRPr="00CC398E" w:rsidRDefault="00E47718" w:rsidP="00E47718">
      <w:pPr>
        <w:pStyle w:val="Akapitzlist"/>
        <w:rPr>
          <w:rFonts w:asciiTheme="minorHAnsi" w:hAnsiTheme="minorHAnsi" w:cstheme="minorHAnsi"/>
        </w:rPr>
      </w:pPr>
    </w:p>
    <w:p w14:paraId="2EEFAA19" w14:textId="77777777" w:rsidR="00E47718" w:rsidRPr="00CC398E" w:rsidRDefault="00E47718" w:rsidP="00E47718">
      <w:pPr>
        <w:pStyle w:val="Akapitzlist"/>
        <w:rPr>
          <w:rFonts w:asciiTheme="minorHAnsi" w:hAnsiTheme="minorHAnsi" w:cstheme="minorHAnsi"/>
        </w:rPr>
      </w:pPr>
    </w:p>
    <w:p w14:paraId="3B5D5AFF" w14:textId="77777777" w:rsidR="00E47718" w:rsidRPr="00CC398E" w:rsidRDefault="00E47718" w:rsidP="00E47718">
      <w:pPr>
        <w:pStyle w:val="Akapitzlist"/>
        <w:widowControl/>
        <w:numPr>
          <w:ilvl w:val="0"/>
          <w:numId w:val="32"/>
        </w:numPr>
        <w:autoSpaceDE/>
        <w:autoSpaceDN/>
        <w:spacing w:before="0" w:after="200" w:line="276" w:lineRule="auto"/>
        <w:ind w:left="567" w:hanging="567"/>
        <w:contextualSpacing/>
        <w:rPr>
          <w:rFonts w:asciiTheme="minorHAnsi" w:hAnsiTheme="minorHAnsi" w:cstheme="minorHAnsi"/>
        </w:rPr>
      </w:pPr>
      <w:r w:rsidRPr="00CC398E">
        <w:rPr>
          <w:rFonts w:asciiTheme="minorHAnsi" w:hAnsiTheme="minorHAnsi" w:cstheme="minorHAnsi"/>
        </w:rPr>
        <w:lastRenderedPageBreak/>
        <w:t xml:space="preserve">Zakres świadczenia usług medycznych w ramach </w:t>
      </w:r>
      <w:r>
        <w:rPr>
          <w:rFonts w:asciiTheme="minorHAnsi" w:hAnsiTheme="minorHAnsi" w:cstheme="minorHAnsi"/>
        </w:rPr>
        <w:t>zakresu</w:t>
      </w:r>
      <w:r w:rsidRPr="00CC398E">
        <w:rPr>
          <w:rFonts w:asciiTheme="minorHAnsi" w:hAnsiTheme="minorHAnsi" w:cstheme="minorHAnsi"/>
        </w:rPr>
        <w:t xml:space="preserve"> </w:t>
      </w:r>
      <w:r w:rsidRPr="00CC398E">
        <w:rPr>
          <w:rFonts w:asciiTheme="minorHAnsi" w:hAnsiTheme="minorHAnsi" w:cstheme="minorHAnsi"/>
          <w:b/>
          <w:u w:val="single"/>
        </w:rPr>
        <w:t>rozszerzonego</w:t>
      </w:r>
      <w:r w:rsidRPr="00CC398E">
        <w:rPr>
          <w:rFonts w:asciiTheme="minorHAnsi" w:hAnsiTheme="minorHAnsi" w:cstheme="minorHAnsi"/>
        </w:rPr>
        <w:t xml:space="preserve"> w pakiecie Indywidualnym, Partnerskim i Rodzinnym:</w:t>
      </w:r>
    </w:p>
    <w:p w14:paraId="0778C148" w14:textId="77777777" w:rsidR="00E47718" w:rsidRPr="00CC398E" w:rsidRDefault="00E47718" w:rsidP="00E47718">
      <w:pPr>
        <w:pStyle w:val="Akapitzlist"/>
        <w:rPr>
          <w:rFonts w:asciiTheme="minorHAnsi" w:hAnsiTheme="minorHAnsi" w:cstheme="minorHAnsi"/>
        </w:rPr>
      </w:pPr>
    </w:p>
    <w:p w14:paraId="3E9B9610" w14:textId="77777777" w:rsidR="00E47718" w:rsidRPr="00CC398E" w:rsidRDefault="00E47718" w:rsidP="00E47718">
      <w:pPr>
        <w:pStyle w:val="Akapitzlist"/>
        <w:widowControl/>
        <w:numPr>
          <w:ilvl w:val="0"/>
          <w:numId w:val="42"/>
        </w:numPr>
        <w:autoSpaceDE/>
        <w:autoSpaceDN/>
        <w:spacing w:before="0" w:after="200" w:line="276" w:lineRule="auto"/>
        <w:ind w:left="993" w:hanging="426"/>
        <w:contextualSpacing/>
        <w:rPr>
          <w:rFonts w:asciiTheme="minorHAnsi" w:hAnsiTheme="minorHAnsi" w:cstheme="minorHAnsi"/>
        </w:rPr>
      </w:pPr>
      <w:r w:rsidRPr="00CC398E">
        <w:rPr>
          <w:rFonts w:asciiTheme="minorHAnsi" w:hAnsiTheme="minorHAnsi" w:cstheme="minorHAnsi"/>
        </w:rPr>
        <w:t>Nielimitowana liczba wizyt u lekarza internisty, lekarza medycyny rodzinnej, pediatry we wszystkich placówkach medycznych udostępnionych przez Wykonawcę na terytorium Polski w trakcie trwania umowy.</w:t>
      </w:r>
    </w:p>
    <w:p w14:paraId="71D8B269" w14:textId="77777777" w:rsidR="00E47718" w:rsidRPr="00CC398E" w:rsidRDefault="00E47718" w:rsidP="00E47718">
      <w:pPr>
        <w:pStyle w:val="Akapitzlist"/>
        <w:widowControl/>
        <w:numPr>
          <w:ilvl w:val="0"/>
          <w:numId w:val="42"/>
        </w:numPr>
        <w:autoSpaceDE/>
        <w:autoSpaceDN/>
        <w:spacing w:before="0" w:after="200" w:line="276" w:lineRule="auto"/>
        <w:ind w:left="993" w:hanging="426"/>
        <w:contextualSpacing/>
        <w:rPr>
          <w:rFonts w:asciiTheme="minorHAnsi" w:hAnsiTheme="minorHAnsi" w:cstheme="minorHAnsi"/>
        </w:rPr>
      </w:pPr>
      <w:r w:rsidRPr="00CC398E">
        <w:rPr>
          <w:rFonts w:asciiTheme="minorHAnsi" w:hAnsiTheme="minorHAnsi" w:cstheme="minorHAnsi"/>
        </w:rPr>
        <w:t>Nielimitowana liczba konsultacji u lekarzy specjalistów we wszystkich placówkach medycznych udostępnionych przez Wykonawcę na terytorium Polski w trakcie trwania umowy, bez skierowania, minimalny zakres specjalizacji:</w:t>
      </w:r>
    </w:p>
    <w:p w14:paraId="214154BE" w14:textId="77777777" w:rsidR="00E47718" w:rsidRPr="00CC398E" w:rsidRDefault="00E47718" w:rsidP="00E47718">
      <w:pPr>
        <w:pStyle w:val="Akapitzlist"/>
        <w:rPr>
          <w:rFonts w:asciiTheme="minorHAnsi" w:hAnsiTheme="minorHAnsi" w:cstheme="minorHAnsi"/>
        </w:rPr>
      </w:pPr>
    </w:p>
    <w:p w14:paraId="625CB465"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alergolog,</w:t>
      </w:r>
    </w:p>
    <w:p w14:paraId="19816973"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anestezjolog,</w:t>
      </w:r>
    </w:p>
    <w:p w14:paraId="14B723B1"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chirurg: ogólny, naczyniowy, onkolog</w:t>
      </w:r>
    </w:p>
    <w:p w14:paraId="50E0F8A5"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 xml:space="preserve">dermatolog, </w:t>
      </w:r>
    </w:p>
    <w:p w14:paraId="61AFA662"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dermatolog dziecięcy,</w:t>
      </w:r>
    </w:p>
    <w:p w14:paraId="2A8EF2A4"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diabetolog,</w:t>
      </w:r>
    </w:p>
    <w:p w14:paraId="48FF4CC7"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diabetolog dziecięcy</w:t>
      </w:r>
    </w:p>
    <w:p w14:paraId="053147E9"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endokrynolog,</w:t>
      </w:r>
    </w:p>
    <w:p w14:paraId="4EA07269"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 xml:space="preserve">ginekolog, </w:t>
      </w:r>
    </w:p>
    <w:p w14:paraId="7C520BE5"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ginekolog dziecięcy,</w:t>
      </w:r>
    </w:p>
    <w:p w14:paraId="729F43A7"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hematolog,</w:t>
      </w:r>
    </w:p>
    <w:p w14:paraId="62F35A6C"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hematolog dziecięcy,</w:t>
      </w:r>
    </w:p>
    <w:p w14:paraId="2CE0CBB5"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 xml:space="preserve">kardiolog, </w:t>
      </w:r>
    </w:p>
    <w:p w14:paraId="46F3BCDD"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kardiolog dziecięcy,</w:t>
      </w:r>
    </w:p>
    <w:p w14:paraId="0FA14986"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 xml:space="preserve">laryngolog, </w:t>
      </w:r>
    </w:p>
    <w:p w14:paraId="398E47FC"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laryngolog dziecięcy,</w:t>
      </w:r>
    </w:p>
    <w:p w14:paraId="226C7221"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nefrolog,</w:t>
      </w:r>
    </w:p>
    <w:p w14:paraId="35631ED3"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nefrolog dziecięcy,</w:t>
      </w:r>
    </w:p>
    <w:p w14:paraId="36A25F64"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 xml:space="preserve">neurolog, </w:t>
      </w:r>
    </w:p>
    <w:p w14:paraId="0E3257E6"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neurolog dziecięcy,</w:t>
      </w:r>
    </w:p>
    <w:p w14:paraId="3C62BA7E"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 xml:space="preserve">okulista, </w:t>
      </w:r>
    </w:p>
    <w:p w14:paraId="3299467F"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okulista dziecięcy,</w:t>
      </w:r>
    </w:p>
    <w:p w14:paraId="3D323DFE"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onkolog,</w:t>
      </w:r>
    </w:p>
    <w:p w14:paraId="4B811A88"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ortopeda,</w:t>
      </w:r>
    </w:p>
    <w:p w14:paraId="32E3A468"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ortopeda dziecięcy,</w:t>
      </w:r>
    </w:p>
    <w:p w14:paraId="6226EAD1"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proktolog,</w:t>
      </w:r>
    </w:p>
    <w:p w14:paraId="0A0B473E"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pulmonolog,</w:t>
      </w:r>
    </w:p>
    <w:p w14:paraId="6DB8DDE7"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reumatolog,</w:t>
      </w:r>
    </w:p>
    <w:p w14:paraId="6825D296"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urolog,</w:t>
      </w:r>
    </w:p>
    <w:p w14:paraId="0E0CC572" w14:textId="77777777" w:rsidR="00E47718" w:rsidRPr="00CC398E" w:rsidRDefault="00E47718" w:rsidP="00E47718">
      <w:pPr>
        <w:pStyle w:val="Akapitzlist"/>
        <w:widowControl/>
        <w:numPr>
          <w:ilvl w:val="1"/>
          <w:numId w:val="38"/>
        </w:numPr>
        <w:autoSpaceDE/>
        <w:autoSpaceDN/>
        <w:spacing w:before="0" w:after="200" w:line="276" w:lineRule="auto"/>
        <w:contextualSpacing/>
        <w:rPr>
          <w:rFonts w:asciiTheme="minorHAnsi" w:hAnsiTheme="minorHAnsi" w:cstheme="minorHAnsi"/>
        </w:rPr>
      </w:pPr>
      <w:r w:rsidRPr="00CC398E">
        <w:rPr>
          <w:rFonts w:asciiTheme="minorHAnsi" w:hAnsiTheme="minorHAnsi" w:cstheme="minorHAnsi"/>
        </w:rPr>
        <w:t>urolog dziecięcy</w:t>
      </w:r>
    </w:p>
    <w:p w14:paraId="1AFF710C" w14:textId="77777777" w:rsidR="00E47718" w:rsidRPr="00CC398E" w:rsidRDefault="00E47718" w:rsidP="00E47718">
      <w:pPr>
        <w:pStyle w:val="Akapitzlist"/>
        <w:ind w:left="1440"/>
        <w:rPr>
          <w:rFonts w:asciiTheme="minorHAnsi" w:hAnsiTheme="minorHAnsi" w:cstheme="minorHAnsi"/>
        </w:rPr>
      </w:pPr>
    </w:p>
    <w:p w14:paraId="54A0898A" w14:textId="77777777" w:rsidR="00E47718" w:rsidRPr="00CC398E" w:rsidRDefault="00E47718" w:rsidP="00E47718">
      <w:pPr>
        <w:pStyle w:val="Akapitzlist"/>
        <w:widowControl/>
        <w:numPr>
          <w:ilvl w:val="0"/>
          <w:numId w:val="42"/>
        </w:numPr>
        <w:autoSpaceDE/>
        <w:autoSpaceDN/>
        <w:spacing w:before="0" w:after="200" w:line="276" w:lineRule="auto"/>
        <w:ind w:left="993" w:hanging="426"/>
        <w:contextualSpacing/>
        <w:rPr>
          <w:rFonts w:asciiTheme="minorHAnsi" w:hAnsiTheme="minorHAnsi" w:cstheme="minorHAnsi"/>
        </w:rPr>
      </w:pPr>
      <w:r w:rsidRPr="00CC398E">
        <w:rPr>
          <w:rFonts w:asciiTheme="minorHAnsi" w:hAnsiTheme="minorHAnsi" w:cstheme="minorHAnsi"/>
        </w:rPr>
        <w:t>Prowadzenie ciąży: opieka lekarza ginekologa oraz badania diagnostyczne zgodne z zakresem usług w posiadanym pakiecie.</w:t>
      </w:r>
    </w:p>
    <w:p w14:paraId="2DC9451B" w14:textId="77777777" w:rsidR="00E47718" w:rsidRPr="00CC398E" w:rsidRDefault="00E47718" w:rsidP="00E47718">
      <w:pPr>
        <w:pStyle w:val="Akapitzlist"/>
        <w:widowControl/>
        <w:numPr>
          <w:ilvl w:val="0"/>
          <w:numId w:val="42"/>
        </w:numPr>
        <w:autoSpaceDE/>
        <w:autoSpaceDN/>
        <w:spacing w:before="0" w:after="200" w:line="276" w:lineRule="auto"/>
        <w:ind w:left="993" w:hanging="426"/>
        <w:contextualSpacing/>
        <w:rPr>
          <w:rFonts w:asciiTheme="minorHAnsi" w:hAnsiTheme="minorHAnsi" w:cstheme="minorHAnsi"/>
        </w:rPr>
      </w:pPr>
      <w:r w:rsidRPr="00CC398E">
        <w:rPr>
          <w:rFonts w:asciiTheme="minorHAnsi" w:hAnsiTheme="minorHAnsi" w:cstheme="minorHAnsi"/>
        </w:rPr>
        <w:t>Nielimitowana liczba zabiegów ambulatoryjnych, laboratoryjnych, diagnostycznych oraz zabiegów pielęgniarskich. Zakres zabiegów uzależniony jest od zakresu konsultacji specjalistycznych, do których Pacjent jest uprawniony w ramach pakietu.</w:t>
      </w:r>
    </w:p>
    <w:p w14:paraId="1D6CEBB6" w14:textId="77777777" w:rsidR="00E47718" w:rsidRPr="00CC398E" w:rsidRDefault="00E47718" w:rsidP="00E47718">
      <w:pPr>
        <w:pStyle w:val="Akapitzlist"/>
        <w:widowControl/>
        <w:numPr>
          <w:ilvl w:val="0"/>
          <w:numId w:val="42"/>
        </w:numPr>
        <w:autoSpaceDE/>
        <w:autoSpaceDN/>
        <w:spacing w:before="0" w:after="200" w:line="276" w:lineRule="auto"/>
        <w:ind w:left="993" w:hanging="426"/>
        <w:contextualSpacing/>
        <w:rPr>
          <w:rFonts w:asciiTheme="minorHAnsi" w:hAnsiTheme="minorHAnsi" w:cstheme="minorHAnsi"/>
        </w:rPr>
      </w:pPr>
      <w:r w:rsidRPr="00CC398E">
        <w:rPr>
          <w:rFonts w:asciiTheme="minorHAnsi" w:hAnsiTheme="minorHAnsi" w:cstheme="minorHAnsi"/>
          <w:b/>
        </w:rPr>
        <w:lastRenderedPageBreak/>
        <w:t>Minimalny wymagany zakres</w:t>
      </w:r>
      <w:r w:rsidRPr="00CC398E">
        <w:rPr>
          <w:rFonts w:asciiTheme="minorHAnsi" w:hAnsiTheme="minorHAnsi" w:cstheme="minorHAnsi"/>
        </w:rPr>
        <w:t xml:space="preserve"> zabiegów ambulatoryjnych:</w:t>
      </w:r>
    </w:p>
    <w:p w14:paraId="769B62DB" w14:textId="77777777" w:rsidR="00E47718" w:rsidRPr="00CC398E" w:rsidRDefault="00E47718" w:rsidP="00E47718">
      <w:pPr>
        <w:pStyle w:val="Akapitzlist"/>
        <w:widowControl/>
        <w:numPr>
          <w:ilvl w:val="0"/>
          <w:numId w:val="43"/>
        </w:numPr>
        <w:autoSpaceDE/>
        <w:autoSpaceDN/>
        <w:spacing w:before="0" w:after="200" w:line="276" w:lineRule="auto"/>
        <w:ind w:left="1418" w:hanging="425"/>
        <w:contextualSpacing/>
        <w:jc w:val="left"/>
        <w:rPr>
          <w:rFonts w:asciiTheme="minorHAnsi" w:hAnsiTheme="minorHAnsi" w:cstheme="minorHAnsi"/>
        </w:rPr>
      </w:pPr>
      <w:r w:rsidRPr="00CC398E">
        <w:rPr>
          <w:rFonts w:asciiTheme="minorHAnsi" w:hAnsiTheme="minorHAnsi" w:cstheme="minorHAnsi"/>
        </w:rPr>
        <w:t>dermatologicznych:</w:t>
      </w:r>
    </w:p>
    <w:p w14:paraId="422C5F2C"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proofErr w:type="spellStart"/>
      <w:r w:rsidRPr="00CC398E">
        <w:rPr>
          <w:rFonts w:asciiTheme="minorHAnsi" w:hAnsiTheme="minorHAnsi" w:cstheme="minorHAnsi"/>
        </w:rPr>
        <w:t>dermatoskopia</w:t>
      </w:r>
      <w:proofErr w:type="spellEnd"/>
      <w:r w:rsidRPr="00CC398E">
        <w:rPr>
          <w:rFonts w:asciiTheme="minorHAnsi" w:hAnsiTheme="minorHAnsi" w:cstheme="minorHAnsi"/>
        </w:rPr>
        <w:t>,</w:t>
      </w:r>
    </w:p>
    <w:p w14:paraId="3B4BFF50"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krioterapia,</w:t>
      </w:r>
    </w:p>
    <w:p w14:paraId="6D8E8237"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elektrokoagulacja,</w:t>
      </w:r>
    </w:p>
    <w:p w14:paraId="0F26763D"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łyżeczkowanie,</w:t>
      </w:r>
    </w:p>
    <w:p w14:paraId="5192B82F"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pobranie wymazu bakteriologicznego,</w:t>
      </w:r>
    </w:p>
    <w:p w14:paraId="04B0BB7E" w14:textId="77777777" w:rsidR="00E47718" w:rsidRPr="00CC398E" w:rsidRDefault="00E47718" w:rsidP="00E47718">
      <w:pPr>
        <w:pStyle w:val="Akapitzlist"/>
        <w:widowControl/>
        <w:numPr>
          <w:ilvl w:val="0"/>
          <w:numId w:val="43"/>
        </w:numPr>
        <w:autoSpaceDE/>
        <w:autoSpaceDN/>
        <w:spacing w:before="0" w:after="200" w:line="276" w:lineRule="auto"/>
        <w:ind w:left="1418" w:hanging="425"/>
        <w:contextualSpacing/>
        <w:jc w:val="left"/>
        <w:rPr>
          <w:rFonts w:asciiTheme="minorHAnsi" w:hAnsiTheme="minorHAnsi" w:cstheme="minorHAnsi"/>
        </w:rPr>
      </w:pPr>
      <w:r w:rsidRPr="00CC398E">
        <w:rPr>
          <w:rFonts w:asciiTheme="minorHAnsi" w:hAnsiTheme="minorHAnsi" w:cstheme="minorHAnsi"/>
        </w:rPr>
        <w:t>ginekologicznych:</w:t>
      </w:r>
    </w:p>
    <w:p w14:paraId="0B159124"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 xml:space="preserve">pobranie cytologii, </w:t>
      </w:r>
    </w:p>
    <w:p w14:paraId="556DC6AD"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elektrokoagulacja ginekologiczna,</w:t>
      </w:r>
    </w:p>
    <w:p w14:paraId="6F6BC851"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krioterapia nadżerek / krioterapia ginekologiczna</w:t>
      </w:r>
    </w:p>
    <w:p w14:paraId="14F0B3BB"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założenie, wymiana, usunięcie wkładki domacicznej</w:t>
      </w:r>
    </w:p>
    <w:p w14:paraId="712BBA6A" w14:textId="77777777" w:rsidR="00E47718" w:rsidRPr="00CC398E" w:rsidRDefault="00E47718" w:rsidP="00E47718">
      <w:pPr>
        <w:pStyle w:val="Akapitzlist"/>
        <w:widowControl/>
        <w:numPr>
          <w:ilvl w:val="0"/>
          <w:numId w:val="43"/>
        </w:numPr>
        <w:autoSpaceDE/>
        <w:autoSpaceDN/>
        <w:spacing w:before="0" w:after="200" w:line="276" w:lineRule="auto"/>
        <w:ind w:left="1418" w:hanging="425"/>
        <w:contextualSpacing/>
        <w:jc w:val="left"/>
        <w:rPr>
          <w:rFonts w:asciiTheme="minorHAnsi" w:hAnsiTheme="minorHAnsi" w:cstheme="minorHAnsi"/>
        </w:rPr>
      </w:pPr>
      <w:r w:rsidRPr="00CC398E">
        <w:rPr>
          <w:rFonts w:asciiTheme="minorHAnsi" w:hAnsiTheme="minorHAnsi" w:cstheme="minorHAnsi"/>
        </w:rPr>
        <w:t>okulistycznych:</w:t>
      </w:r>
    </w:p>
    <w:p w14:paraId="359B582A"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 xml:space="preserve">dobór okularów, soczewek kontaktowych, </w:t>
      </w:r>
    </w:p>
    <w:p w14:paraId="23920D37"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usunięcie ciała obcego z oka,</w:t>
      </w:r>
    </w:p>
    <w:p w14:paraId="3511B52C"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 xml:space="preserve">podanie leku do worka spojówkowego, </w:t>
      </w:r>
    </w:p>
    <w:p w14:paraId="036029B0"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 xml:space="preserve">iniekcja </w:t>
      </w:r>
      <w:proofErr w:type="spellStart"/>
      <w:r w:rsidRPr="00CC398E">
        <w:rPr>
          <w:rFonts w:asciiTheme="minorHAnsi" w:hAnsiTheme="minorHAnsi" w:cstheme="minorHAnsi"/>
        </w:rPr>
        <w:t>podspojówkowa</w:t>
      </w:r>
      <w:proofErr w:type="spellEnd"/>
      <w:r w:rsidRPr="00CC398E">
        <w:rPr>
          <w:rFonts w:asciiTheme="minorHAnsi" w:hAnsiTheme="minorHAnsi" w:cstheme="minorHAnsi"/>
        </w:rPr>
        <w:t xml:space="preserve">,  </w:t>
      </w:r>
    </w:p>
    <w:p w14:paraId="1B2BEA1B"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proofErr w:type="spellStart"/>
      <w:r w:rsidRPr="00CC398E">
        <w:rPr>
          <w:rFonts w:asciiTheme="minorHAnsi" w:hAnsiTheme="minorHAnsi" w:cstheme="minorHAnsi"/>
        </w:rPr>
        <w:t>gonioskopia</w:t>
      </w:r>
      <w:proofErr w:type="spellEnd"/>
      <w:r w:rsidRPr="00CC398E">
        <w:rPr>
          <w:rFonts w:asciiTheme="minorHAnsi" w:hAnsiTheme="minorHAnsi" w:cstheme="minorHAnsi"/>
        </w:rPr>
        <w:t>,</w:t>
      </w:r>
    </w:p>
    <w:p w14:paraId="7EC0C4E1"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badanie dna oka,</w:t>
      </w:r>
    </w:p>
    <w:p w14:paraId="444DD8FC"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 xml:space="preserve">badanie </w:t>
      </w:r>
      <w:proofErr w:type="spellStart"/>
      <w:r w:rsidRPr="00CC398E">
        <w:rPr>
          <w:rFonts w:asciiTheme="minorHAnsi" w:hAnsiTheme="minorHAnsi" w:cstheme="minorHAnsi"/>
        </w:rPr>
        <w:t>autorefraktometryczne</w:t>
      </w:r>
      <w:proofErr w:type="spellEnd"/>
    </w:p>
    <w:p w14:paraId="798A0F17" w14:textId="77777777" w:rsidR="00E47718" w:rsidRPr="00CC398E" w:rsidRDefault="00E47718" w:rsidP="00E47718">
      <w:pPr>
        <w:pStyle w:val="Akapitzlist"/>
        <w:widowControl/>
        <w:numPr>
          <w:ilvl w:val="0"/>
          <w:numId w:val="43"/>
        </w:numPr>
        <w:autoSpaceDE/>
        <w:autoSpaceDN/>
        <w:spacing w:before="0" w:after="200" w:line="276" w:lineRule="auto"/>
        <w:ind w:left="1418" w:hanging="425"/>
        <w:contextualSpacing/>
        <w:jc w:val="left"/>
        <w:rPr>
          <w:rFonts w:asciiTheme="minorHAnsi" w:hAnsiTheme="minorHAnsi" w:cstheme="minorHAnsi"/>
        </w:rPr>
      </w:pPr>
      <w:r w:rsidRPr="00CC398E">
        <w:rPr>
          <w:rFonts w:asciiTheme="minorHAnsi" w:hAnsiTheme="minorHAnsi" w:cstheme="minorHAnsi"/>
        </w:rPr>
        <w:t xml:space="preserve">laryngologicznych </w:t>
      </w:r>
    </w:p>
    <w:p w14:paraId="4071D380" w14:textId="77777777" w:rsidR="00E47718" w:rsidRPr="00CC398E" w:rsidRDefault="00E47718" w:rsidP="00E47718">
      <w:pPr>
        <w:pStyle w:val="Akapitzlist"/>
        <w:widowControl/>
        <w:numPr>
          <w:ilvl w:val="0"/>
          <w:numId w:val="40"/>
        </w:numPr>
        <w:autoSpaceDE/>
        <w:autoSpaceDN/>
        <w:spacing w:before="0" w:after="200" w:line="276" w:lineRule="auto"/>
        <w:ind w:left="1710" w:hanging="270"/>
        <w:contextualSpacing/>
        <w:rPr>
          <w:rFonts w:asciiTheme="minorHAnsi" w:hAnsiTheme="minorHAnsi" w:cstheme="minorHAnsi"/>
        </w:rPr>
      </w:pPr>
      <w:r w:rsidRPr="00CC398E">
        <w:rPr>
          <w:rFonts w:asciiTheme="minorHAnsi" w:hAnsiTheme="minorHAnsi" w:cstheme="minorHAnsi"/>
        </w:rPr>
        <w:t xml:space="preserve">usunięcia ciała obcego z ucha, nosa, gardła, </w:t>
      </w:r>
    </w:p>
    <w:p w14:paraId="69CBAFF0" w14:textId="77777777" w:rsidR="00E47718" w:rsidRPr="00CC398E" w:rsidRDefault="00E47718" w:rsidP="00E47718">
      <w:pPr>
        <w:pStyle w:val="Akapitzlist"/>
        <w:widowControl/>
        <w:numPr>
          <w:ilvl w:val="0"/>
          <w:numId w:val="40"/>
        </w:numPr>
        <w:autoSpaceDE/>
        <w:autoSpaceDN/>
        <w:spacing w:before="0" w:after="200" w:line="276" w:lineRule="auto"/>
        <w:ind w:left="1710" w:hanging="270"/>
        <w:contextualSpacing/>
        <w:rPr>
          <w:rFonts w:asciiTheme="minorHAnsi" w:hAnsiTheme="minorHAnsi" w:cstheme="minorHAnsi"/>
        </w:rPr>
      </w:pPr>
      <w:r w:rsidRPr="00CC398E">
        <w:rPr>
          <w:rFonts w:asciiTheme="minorHAnsi" w:hAnsiTheme="minorHAnsi" w:cstheme="minorHAnsi"/>
        </w:rPr>
        <w:t xml:space="preserve">płukanie uszu, </w:t>
      </w:r>
    </w:p>
    <w:p w14:paraId="46296D3E" w14:textId="77777777" w:rsidR="00E47718" w:rsidRPr="00CC398E" w:rsidRDefault="00E47718" w:rsidP="00E47718">
      <w:pPr>
        <w:pStyle w:val="Akapitzlist"/>
        <w:widowControl/>
        <w:numPr>
          <w:ilvl w:val="0"/>
          <w:numId w:val="40"/>
        </w:numPr>
        <w:autoSpaceDE/>
        <w:autoSpaceDN/>
        <w:spacing w:before="0" w:after="200" w:line="276" w:lineRule="auto"/>
        <w:ind w:left="1710" w:hanging="270"/>
        <w:contextualSpacing/>
        <w:rPr>
          <w:rFonts w:asciiTheme="minorHAnsi" w:hAnsiTheme="minorHAnsi" w:cstheme="minorHAnsi"/>
        </w:rPr>
      </w:pPr>
      <w:r w:rsidRPr="00CC398E">
        <w:rPr>
          <w:rFonts w:asciiTheme="minorHAnsi" w:hAnsiTheme="minorHAnsi" w:cstheme="minorHAnsi"/>
        </w:rPr>
        <w:t xml:space="preserve">przedmuchiwanie trąbki słuchowej, </w:t>
      </w:r>
    </w:p>
    <w:p w14:paraId="3E50C24F"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założenie i usunięcie przedniej tamponady nosa,</w:t>
      </w:r>
    </w:p>
    <w:p w14:paraId="3B3B21EC"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paracenteza</w:t>
      </w:r>
    </w:p>
    <w:p w14:paraId="669130AD"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nacięcie ropnia,</w:t>
      </w:r>
    </w:p>
    <w:p w14:paraId="6B0543CC"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założenie, zmiana opatrunku laryngologicznego</w:t>
      </w:r>
    </w:p>
    <w:p w14:paraId="4406D8FA"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pobranie wymazu/posiewu</w:t>
      </w:r>
    </w:p>
    <w:p w14:paraId="55BED000" w14:textId="77777777" w:rsidR="00E47718" w:rsidRPr="00CC398E" w:rsidRDefault="00E47718" w:rsidP="00E47718">
      <w:pPr>
        <w:pStyle w:val="Akapitzlist"/>
        <w:widowControl/>
        <w:numPr>
          <w:ilvl w:val="0"/>
          <w:numId w:val="43"/>
        </w:numPr>
        <w:autoSpaceDE/>
        <w:autoSpaceDN/>
        <w:spacing w:before="0" w:after="200" w:line="276" w:lineRule="auto"/>
        <w:ind w:left="1418" w:hanging="425"/>
        <w:contextualSpacing/>
        <w:jc w:val="left"/>
        <w:rPr>
          <w:rFonts w:asciiTheme="minorHAnsi" w:hAnsiTheme="minorHAnsi" w:cstheme="minorHAnsi"/>
        </w:rPr>
      </w:pPr>
      <w:r w:rsidRPr="00CC398E">
        <w:rPr>
          <w:rFonts w:asciiTheme="minorHAnsi" w:hAnsiTheme="minorHAnsi" w:cstheme="minorHAnsi"/>
        </w:rPr>
        <w:t>urologiczne:</w:t>
      </w:r>
    </w:p>
    <w:p w14:paraId="143E8065"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założenie/zmiana cewnika moczowego</w:t>
      </w:r>
    </w:p>
    <w:p w14:paraId="3CD067DA"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usunięcie cewnika</w:t>
      </w:r>
    </w:p>
    <w:p w14:paraId="222CE2C6" w14:textId="77777777" w:rsidR="00E47718" w:rsidRPr="00CC398E" w:rsidRDefault="00E47718" w:rsidP="00E47718">
      <w:pPr>
        <w:pStyle w:val="Akapitzlist"/>
        <w:widowControl/>
        <w:numPr>
          <w:ilvl w:val="0"/>
          <w:numId w:val="43"/>
        </w:numPr>
        <w:autoSpaceDE/>
        <w:autoSpaceDN/>
        <w:spacing w:before="0" w:after="200" w:line="276" w:lineRule="auto"/>
        <w:ind w:left="1418" w:hanging="425"/>
        <w:contextualSpacing/>
        <w:jc w:val="left"/>
        <w:rPr>
          <w:rFonts w:asciiTheme="minorHAnsi" w:hAnsiTheme="minorHAnsi" w:cstheme="minorHAnsi"/>
        </w:rPr>
      </w:pPr>
      <w:r w:rsidRPr="00CC398E">
        <w:rPr>
          <w:rFonts w:asciiTheme="minorHAnsi" w:hAnsiTheme="minorHAnsi" w:cstheme="minorHAnsi"/>
        </w:rPr>
        <w:t>chirurgiczne</w:t>
      </w:r>
    </w:p>
    <w:p w14:paraId="2F0491D5"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założenie / zmiana opatrunku</w:t>
      </w:r>
    </w:p>
    <w:p w14:paraId="5D5B724B"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szycie rany</w:t>
      </w:r>
    </w:p>
    <w:p w14:paraId="183C7FE4"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usunięcie zmiany skórnej,</w:t>
      </w:r>
    </w:p>
    <w:p w14:paraId="6402FCBB"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biopsja wraz z badaniem histopatologicznym,</w:t>
      </w:r>
    </w:p>
    <w:p w14:paraId="61A686E5"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usunięcie szwów,</w:t>
      </w:r>
    </w:p>
    <w:p w14:paraId="4C91EDC9"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usunięcie kleszcza,</w:t>
      </w:r>
    </w:p>
    <w:p w14:paraId="155C15C2"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znieczulenie miejscowe</w:t>
      </w:r>
    </w:p>
    <w:p w14:paraId="08BB6FDF" w14:textId="77777777" w:rsidR="00E47718" w:rsidRPr="00CC398E" w:rsidRDefault="00E47718" w:rsidP="00E47718">
      <w:pPr>
        <w:pStyle w:val="Akapitzlist"/>
        <w:widowControl/>
        <w:numPr>
          <w:ilvl w:val="0"/>
          <w:numId w:val="43"/>
        </w:numPr>
        <w:autoSpaceDE/>
        <w:autoSpaceDN/>
        <w:spacing w:before="0" w:after="200" w:line="276" w:lineRule="auto"/>
        <w:ind w:left="1418" w:hanging="425"/>
        <w:contextualSpacing/>
        <w:jc w:val="left"/>
        <w:rPr>
          <w:rFonts w:asciiTheme="minorHAnsi" w:hAnsiTheme="minorHAnsi" w:cstheme="minorHAnsi"/>
        </w:rPr>
      </w:pPr>
      <w:r w:rsidRPr="00CC398E">
        <w:rPr>
          <w:rFonts w:asciiTheme="minorHAnsi" w:hAnsiTheme="minorHAnsi" w:cstheme="minorHAnsi"/>
        </w:rPr>
        <w:t>alergologia</w:t>
      </w:r>
    </w:p>
    <w:p w14:paraId="19BF80ED"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immunoterapia – seria iniekcji odczulających (z lekkim pacjenta)</w:t>
      </w:r>
    </w:p>
    <w:p w14:paraId="62C1BF70" w14:textId="77777777" w:rsidR="00E47718" w:rsidRPr="00CC398E" w:rsidRDefault="00E47718" w:rsidP="00E47718">
      <w:pPr>
        <w:pStyle w:val="Akapitzlist"/>
        <w:widowControl/>
        <w:numPr>
          <w:ilvl w:val="0"/>
          <w:numId w:val="43"/>
        </w:numPr>
        <w:autoSpaceDE/>
        <w:autoSpaceDN/>
        <w:spacing w:before="0" w:after="200" w:line="276" w:lineRule="auto"/>
        <w:ind w:left="1418" w:hanging="425"/>
        <w:contextualSpacing/>
        <w:jc w:val="left"/>
        <w:rPr>
          <w:rFonts w:asciiTheme="minorHAnsi" w:hAnsiTheme="minorHAnsi" w:cstheme="minorHAnsi"/>
        </w:rPr>
      </w:pPr>
      <w:r w:rsidRPr="00CC398E">
        <w:rPr>
          <w:rFonts w:asciiTheme="minorHAnsi" w:hAnsiTheme="minorHAnsi" w:cstheme="minorHAnsi"/>
        </w:rPr>
        <w:t>ortopedia</w:t>
      </w:r>
    </w:p>
    <w:p w14:paraId="3DDA267F"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założenie  / zmiana/ usunięcie opatrunku gipsowego,</w:t>
      </w:r>
    </w:p>
    <w:p w14:paraId="7503A4CF"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założenie gipsu,</w:t>
      </w:r>
    </w:p>
    <w:p w14:paraId="27D68EC3"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lastRenderedPageBreak/>
        <w:t>nastawienie łamania lub zwichnięcia,</w:t>
      </w:r>
    </w:p>
    <w:p w14:paraId="6D2FA887"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iniekcje dostawowe i okołostawowe,</w:t>
      </w:r>
    </w:p>
    <w:p w14:paraId="58612D24"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punkcja,</w:t>
      </w:r>
    </w:p>
    <w:p w14:paraId="230D9FB6"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założenie opaski elastycznej,</w:t>
      </w:r>
    </w:p>
    <w:p w14:paraId="5CB4D697"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 xml:space="preserve">założenie  </w:t>
      </w:r>
      <w:proofErr w:type="spellStart"/>
      <w:r w:rsidRPr="00CC398E">
        <w:rPr>
          <w:rFonts w:asciiTheme="minorHAnsi" w:hAnsiTheme="minorHAnsi" w:cstheme="minorHAnsi"/>
        </w:rPr>
        <w:t>ortezy</w:t>
      </w:r>
      <w:proofErr w:type="spellEnd"/>
      <w:r w:rsidRPr="00CC398E">
        <w:rPr>
          <w:rFonts w:asciiTheme="minorHAnsi" w:hAnsiTheme="minorHAnsi" w:cstheme="minorHAnsi"/>
        </w:rPr>
        <w:t xml:space="preserve"> lub stabilizatora,</w:t>
      </w:r>
    </w:p>
    <w:p w14:paraId="20995804"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założenie unieruchomienia szyna</w:t>
      </w:r>
    </w:p>
    <w:p w14:paraId="35D26047" w14:textId="77777777" w:rsidR="00E47718" w:rsidRPr="00CC398E" w:rsidRDefault="00E47718" w:rsidP="00E47718">
      <w:pPr>
        <w:pStyle w:val="Akapitzlist"/>
        <w:widowControl/>
        <w:numPr>
          <w:ilvl w:val="0"/>
          <w:numId w:val="42"/>
        </w:numPr>
        <w:autoSpaceDE/>
        <w:autoSpaceDN/>
        <w:spacing w:before="0" w:after="200" w:line="276" w:lineRule="auto"/>
        <w:ind w:left="993" w:hanging="426"/>
        <w:contextualSpacing/>
        <w:rPr>
          <w:rFonts w:asciiTheme="minorHAnsi" w:hAnsiTheme="minorHAnsi" w:cstheme="minorHAnsi"/>
        </w:rPr>
      </w:pPr>
      <w:r w:rsidRPr="00CC398E">
        <w:rPr>
          <w:rFonts w:asciiTheme="minorHAnsi" w:hAnsiTheme="minorHAnsi" w:cstheme="minorHAnsi"/>
        </w:rPr>
        <w:t>Minimalny zakres usług pielęgniarskich:</w:t>
      </w:r>
    </w:p>
    <w:p w14:paraId="62C460ED" w14:textId="77777777" w:rsidR="00E47718" w:rsidRPr="00CC398E" w:rsidRDefault="00E47718" w:rsidP="00E47718">
      <w:pPr>
        <w:pStyle w:val="Akapitzlist"/>
        <w:widowControl/>
        <w:numPr>
          <w:ilvl w:val="0"/>
          <w:numId w:val="40"/>
        </w:numPr>
        <w:tabs>
          <w:tab w:val="left" w:pos="1710"/>
        </w:tabs>
        <w:autoSpaceDE/>
        <w:autoSpaceDN/>
        <w:spacing w:before="0" w:after="200" w:line="276" w:lineRule="auto"/>
        <w:ind w:firstLine="36"/>
        <w:contextualSpacing/>
        <w:rPr>
          <w:rFonts w:asciiTheme="minorHAnsi" w:hAnsiTheme="minorHAnsi" w:cstheme="minorHAnsi"/>
        </w:rPr>
      </w:pPr>
      <w:r w:rsidRPr="00CC398E">
        <w:rPr>
          <w:rFonts w:asciiTheme="minorHAnsi" w:hAnsiTheme="minorHAnsi" w:cstheme="minorHAnsi"/>
        </w:rPr>
        <w:t xml:space="preserve">iniekcja podskórna, domięśniowa, dożylna, </w:t>
      </w:r>
    </w:p>
    <w:p w14:paraId="22C75BD6" w14:textId="77777777" w:rsidR="00E47718" w:rsidRPr="00CC398E" w:rsidRDefault="00E47718" w:rsidP="00E47718">
      <w:pPr>
        <w:pStyle w:val="Akapitzlist"/>
        <w:widowControl/>
        <w:numPr>
          <w:ilvl w:val="0"/>
          <w:numId w:val="40"/>
        </w:numPr>
        <w:tabs>
          <w:tab w:val="left" w:pos="1710"/>
        </w:tabs>
        <w:autoSpaceDE/>
        <w:autoSpaceDN/>
        <w:spacing w:before="0" w:after="200" w:line="276" w:lineRule="auto"/>
        <w:ind w:firstLine="36"/>
        <w:contextualSpacing/>
        <w:rPr>
          <w:rFonts w:asciiTheme="minorHAnsi" w:hAnsiTheme="minorHAnsi" w:cstheme="minorHAnsi"/>
        </w:rPr>
      </w:pPr>
      <w:r w:rsidRPr="00CC398E">
        <w:rPr>
          <w:rFonts w:asciiTheme="minorHAnsi" w:hAnsiTheme="minorHAnsi" w:cstheme="minorHAnsi"/>
        </w:rPr>
        <w:t>dożylny wlew kroplowy,</w:t>
      </w:r>
    </w:p>
    <w:p w14:paraId="551ADE42" w14:textId="77777777" w:rsidR="00E47718" w:rsidRPr="00CC398E" w:rsidRDefault="00E47718" w:rsidP="00E47718">
      <w:pPr>
        <w:pStyle w:val="Akapitzlist"/>
        <w:widowControl/>
        <w:numPr>
          <w:ilvl w:val="0"/>
          <w:numId w:val="40"/>
        </w:numPr>
        <w:tabs>
          <w:tab w:val="left" w:pos="1710"/>
        </w:tabs>
        <w:autoSpaceDE/>
        <w:autoSpaceDN/>
        <w:spacing w:before="0" w:after="200" w:line="276" w:lineRule="auto"/>
        <w:ind w:firstLine="36"/>
        <w:contextualSpacing/>
        <w:rPr>
          <w:rFonts w:asciiTheme="minorHAnsi" w:hAnsiTheme="minorHAnsi" w:cstheme="minorHAnsi"/>
        </w:rPr>
      </w:pPr>
      <w:r w:rsidRPr="00CC398E">
        <w:rPr>
          <w:rFonts w:asciiTheme="minorHAnsi" w:hAnsiTheme="minorHAnsi" w:cstheme="minorHAnsi"/>
        </w:rPr>
        <w:t xml:space="preserve">zdjęcie szwów, </w:t>
      </w:r>
    </w:p>
    <w:p w14:paraId="02CD68B1" w14:textId="77777777" w:rsidR="00E47718" w:rsidRPr="00CC398E" w:rsidRDefault="00E47718" w:rsidP="00E47718">
      <w:pPr>
        <w:pStyle w:val="Akapitzlist"/>
        <w:widowControl/>
        <w:numPr>
          <w:ilvl w:val="0"/>
          <w:numId w:val="40"/>
        </w:numPr>
        <w:tabs>
          <w:tab w:val="left" w:pos="1710"/>
        </w:tabs>
        <w:autoSpaceDE/>
        <w:autoSpaceDN/>
        <w:spacing w:before="0" w:after="200" w:line="276" w:lineRule="auto"/>
        <w:ind w:firstLine="36"/>
        <w:contextualSpacing/>
        <w:rPr>
          <w:rFonts w:asciiTheme="minorHAnsi" w:hAnsiTheme="minorHAnsi" w:cstheme="minorHAnsi"/>
        </w:rPr>
      </w:pPr>
      <w:r w:rsidRPr="00CC398E">
        <w:rPr>
          <w:rFonts w:asciiTheme="minorHAnsi" w:hAnsiTheme="minorHAnsi" w:cstheme="minorHAnsi"/>
        </w:rPr>
        <w:t>wykonanie szczepienia,</w:t>
      </w:r>
    </w:p>
    <w:p w14:paraId="1D35F232" w14:textId="77777777" w:rsidR="00E47718" w:rsidRPr="00CC398E" w:rsidRDefault="00E47718" w:rsidP="00E47718">
      <w:pPr>
        <w:pStyle w:val="Akapitzlist"/>
        <w:widowControl/>
        <w:numPr>
          <w:ilvl w:val="0"/>
          <w:numId w:val="40"/>
        </w:numPr>
        <w:tabs>
          <w:tab w:val="left" w:pos="1710"/>
        </w:tabs>
        <w:autoSpaceDE/>
        <w:autoSpaceDN/>
        <w:spacing w:before="0" w:after="200" w:line="276" w:lineRule="auto"/>
        <w:ind w:firstLine="36"/>
        <w:contextualSpacing/>
        <w:rPr>
          <w:rFonts w:asciiTheme="minorHAnsi" w:hAnsiTheme="minorHAnsi" w:cstheme="minorHAnsi"/>
        </w:rPr>
      </w:pPr>
      <w:r w:rsidRPr="00CC398E">
        <w:rPr>
          <w:rFonts w:asciiTheme="minorHAnsi" w:hAnsiTheme="minorHAnsi" w:cstheme="minorHAnsi"/>
        </w:rPr>
        <w:t xml:space="preserve">opatrunki, </w:t>
      </w:r>
    </w:p>
    <w:p w14:paraId="39991BDE"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pomiar ciśnienia,</w:t>
      </w:r>
    </w:p>
    <w:p w14:paraId="41CEEADD"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pomiar wzrostu i wagi,</w:t>
      </w:r>
    </w:p>
    <w:p w14:paraId="3A150A9C" w14:textId="77777777" w:rsidR="00E47718" w:rsidRPr="00CC398E" w:rsidRDefault="00E47718" w:rsidP="00E47718">
      <w:pPr>
        <w:pStyle w:val="Akapitzlist"/>
        <w:widowControl/>
        <w:numPr>
          <w:ilvl w:val="0"/>
          <w:numId w:val="40"/>
        </w:numPr>
        <w:tabs>
          <w:tab w:val="left" w:pos="1701"/>
        </w:tabs>
        <w:autoSpaceDE/>
        <w:autoSpaceDN/>
        <w:spacing w:before="0" w:after="200" w:line="276" w:lineRule="auto"/>
        <w:ind w:left="1418" w:firstLine="0"/>
        <w:contextualSpacing/>
        <w:rPr>
          <w:rFonts w:asciiTheme="minorHAnsi" w:hAnsiTheme="minorHAnsi" w:cstheme="minorHAnsi"/>
        </w:rPr>
      </w:pPr>
      <w:r w:rsidRPr="00CC398E">
        <w:rPr>
          <w:rFonts w:asciiTheme="minorHAnsi" w:hAnsiTheme="minorHAnsi" w:cstheme="minorHAnsi"/>
        </w:rPr>
        <w:t>wykonanie szczepienia,</w:t>
      </w:r>
    </w:p>
    <w:p w14:paraId="5444D2D8" w14:textId="77777777" w:rsidR="00E47718" w:rsidRPr="00CC398E" w:rsidRDefault="00E47718" w:rsidP="00E47718">
      <w:pPr>
        <w:pStyle w:val="Akapitzlist"/>
        <w:tabs>
          <w:tab w:val="left" w:pos="1701"/>
        </w:tabs>
        <w:ind w:left="1418"/>
        <w:rPr>
          <w:rFonts w:asciiTheme="minorHAnsi" w:hAnsiTheme="minorHAnsi" w:cstheme="minorHAnsi"/>
        </w:rPr>
      </w:pPr>
    </w:p>
    <w:p w14:paraId="6F598FF1" w14:textId="77777777" w:rsidR="00E47718" w:rsidRPr="00CC398E" w:rsidRDefault="00E47718" w:rsidP="00E47718">
      <w:pPr>
        <w:pStyle w:val="Akapitzlist"/>
        <w:widowControl/>
        <w:numPr>
          <w:ilvl w:val="0"/>
          <w:numId w:val="42"/>
        </w:numPr>
        <w:autoSpaceDE/>
        <w:autoSpaceDN/>
        <w:spacing w:before="0" w:after="200" w:line="276" w:lineRule="auto"/>
        <w:ind w:left="993" w:hanging="426"/>
        <w:contextualSpacing/>
        <w:rPr>
          <w:rFonts w:asciiTheme="minorHAnsi" w:hAnsiTheme="minorHAnsi" w:cstheme="minorHAnsi"/>
        </w:rPr>
      </w:pPr>
      <w:r w:rsidRPr="00CC398E">
        <w:rPr>
          <w:rFonts w:asciiTheme="minorHAnsi" w:hAnsiTheme="minorHAnsi" w:cstheme="minorHAnsi"/>
          <w:b/>
        </w:rPr>
        <w:t>Minimalny zakres</w:t>
      </w:r>
      <w:r w:rsidRPr="00CC398E">
        <w:rPr>
          <w:rFonts w:asciiTheme="minorHAnsi" w:hAnsiTheme="minorHAnsi" w:cstheme="minorHAnsi"/>
        </w:rPr>
        <w:t xml:space="preserve"> badań laboratoryjnych i diagnostycznych:</w:t>
      </w:r>
    </w:p>
    <w:p w14:paraId="59F40AD5" w14:textId="77777777" w:rsidR="00E47718" w:rsidRPr="00CC398E" w:rsidRDefault="00E47718" w:rsidP="00E47718">
      <w:pPr>
        <w:pStyle w:val="Akapitzlist"/>
        <w:widowControl/>
        <w:numPr>
          <w:ilvl w:val="0"/>
          <w:numId w:val="44"/>
        </w:numPr>
        <w:autoSpaceDE/>
        <w:autoSpaceDN/>
        <w:spacing w:before="0" w:after="200" w:line="276" w:lineRule="auto"/>
        <w:ind w:hanging="450"/>
        <w:contextualSpacing/>
        <w:rPr>
          <w:rFonts w:asciiTheme="minorHAnsi" w:hAnsiTheme="minorHAnsi" w:cstheme="minorHAnsi"/>
        </w:rPr>
      </w:pPr>
      <w:r w:rsidRPr="00CC398E">
        <w:rPr>
          <w:rFonts w:asciiTheme="minorHAnsi" w:hAnsiTheme="minorHAnsi" w:cstheme="minorHAnsi"/>
        </w:rPr>
        <w:t>Badania laboratoryjne:</w:t>
      </w:r>
    </w:p>
    <w:p w14:paraId="02507802"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 xml:space="preserve">badania hematologiczne i </w:t>
      </w:r>
      <w:proofErr w:type="spellStart"/>
      <w:r w:rsidRPr="00CC398E">
        <w:rPr>
          <w:rFonts w:asciiTheme="minorHAnsi" w:hAnsiTheme="minorHAnsi" w:cstheme="minorHAnsi"/>
        </w:rPr>
        <w:t>koaguolologiczne</w:t>
      </w:r>
      <w:proofErr w:type="spellEnd"/>
    </w:p>
    <w:p w14:paraId="6418840B"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APTT,</w:t>
      </w:r>
    </w:p>
    <w:p w14:paraId="1B8E975B"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Czas </w:t>
      </w:r>
      <w:proofErr w:type="spellStart"/>
      <w:r w:rsidRPr="00CC398E">
        <w:rPr>
          <w:rFonts w:asciiTheme="minorHAnsi" w:hAnsiTheme="minorHAnsi" w:cstheme="minorHAnsi"/>
        </w:rPr>
        <w:t>protombinowy</w:t>
      </w:r>
      <w:proofErr w:type="spellEnd"/>
      <w:r w:rsidRPr="00CC398E">
        <w:rPr>
          <w:rFonts w:asciiTheme="minorHAnsi" w:hAnsiTheme="minorHAnsi" w:cstheme="minorHAnsi"/>
        </w:rPr>
        <w:t xml:space="preserve"> PT, czas </w:t>
      </w:r>
      <w:proofErr w:type="spellStart"/>
      <w:r w:rsidRPr="00CC398E">
        <w:rPr>
          <w:rFonts w:asciiTheme="minorHAnsi" w:hAnsiTheme="minorHAnsi" w:cstheme="minorHAnsi"/>
        </w:rPr>
        <w:t>trombinowy</w:t>
      </w:r>
      <w:proofErr w:type="spellEnd"/>
      <w:r w:rsidRPr="00CC398E">
        <w:rPr>
          <w:rFonts w:asciiTheme="minorHAnsi" w:hAnsiTheme="minorHAnsi" w:cstheme="minorHAnsi"/>
        </w:rPr>
        <w:t xml:space="preserve"> TT,</w:t>
      </w:r>
    </w:p>
    <w:p w14:paraId="4851441E"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Antytrombina III</w:t>
      </w:r>
    </w:p>
    <w:p w14:paraId="70AF065E"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D-dimery ilościowo,</w:t>
      </w:r>
    </w:p>
    <w:p w14:paraId="05942B54"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Fibrynogen,</w:t>
      </w:r>
    </w:p>
    <w:p w14:paraId="204EEDA4"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Hematokryt,</w:t>
      </w:r>
    </w:p>
    <w:p w14:paraId="0EFF61EE"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Płytki krwi,</w:t>
      </w:r>
    </w:p>
    <w:p w14:paraId="765CA786"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Morfologia z rozmazem</w:t>
      </w:r>
    </w:p>
    <w:p w14:paraId="5B93A522"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OB.</w:t>
      </w:r>
    </w:p>
    <w:p w14:paraId="4A32E118"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analityka</w:t>
      </w:r>
    </w:p>
    <w:p w14:paraId="1CF22419"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Badanie ogólne kału,</w:t>
      </w:r>
    </w:p>
    <w:p w14:paraId="105F8669"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Badanie kału na obecność </w:t>
      </w:r>
      <w:proofErr w:type="spellStart"/>
      <w:r w:rsidRPr="00CC398E">
        <w:rPr>
          <w:rFonts w:asciiTheme="minorHAnsi" w:hAnsiTheme="minorHAnsi" w:cstheme="minorHAnsi"/>
        </w:rPr>
        <w:t>lambii</w:t>
      </w:r>
      <w:proofErr w:type="spellEnd"/>
    </w:p>
    <w:p w14:paraId="3BB42DE1"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Badanie kału w kierunku jaj pasożytów,</w:t>
      </w:r>
    </w:p>
    <w:p w14:paraId="0A50F260"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Krew utajona w kale,</w:t>
      </w:r>
    </w:p>
    <w:p w14:paraId="5E6EF3FC"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Mocz badanie ogólne</w:t>
      </w:r>
    </w:p>
    <w:p w14:paraId="619303B4"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Kamień moczowy – analiza składu,</w:t>
      </w:r>
    </w:p>
    <w:p w14:paraId="60020594"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Mocz – liczba </w:t>
      </w:r>
      <w:proofErr w:type="spellStart"/>
      <w:r w:rsidRPr="00CC398E">
        <w:rPr>
          <w:rFonts w:asciiTheme="minorHAnsi" w:hAnsiTheme="minorHAnsi" w:cstheme="minorHAnsi"/>
        </w:rPr>
        <w:t>Addisa</w:t>
      </w:r>
      <w:proofErr w:type="spellEnd"/>
      <w:r w:rsidRPr="00CC398E">
        <w:rPr>
          <w:rFonts w:asciiTheme="minorHAnsi" w:hAnsiTheme="minorHAnsi" w:cstheme="minorHAnsi"/>
        </w:rPr>
        <w:t xml:space="preserve"> w DZM</w:t>
      </w:r>
    </w:p>
    <w:p w14:paraId="489CDBE7"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Posiew moczu,</w:t>
      </w:r>
    </w:p>
    <w:p w14:paraId="44ACFE4A"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Posiew z górnych dróg oddechowych</w:t>
      </w:r>
    </w:p>
    <w:p w14:paraId="3BA440C3"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Biochemia</w:t>
      </w:r>
    </w:p>
    <w:p w14:paraId="2755578D"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Albuminy</w:t>
      </w:r>
    </w:p>
    <w:p w14:paraId="100C867B"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białko całkowite</w:t>
      </w:r>
    </w:p>
    <w:p w14:paraId="4B8FD062"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Amylaza  (mocz i krew)</w:t>
      </w:r>
    </w:p>
    <w:p w14:paraId="673A262D"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 ASPAT, ALT, ASO</w:t>
      </w:r>
    </w:p>
    <w:p w14:paraId="3CD77FBD"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Bilirubina, </w:t>
      </w:r>
    </w:p>
    <w:p w14:paraId="324C4503"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chlorki </w:t>
      </w:r>
    </w:p>
    <w:p w14:paraId="33004547"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lastRenderedPageBreak/>
        <w:t xml:space="preserve">glukoza, glukoza – krzywa, fosfor, kreatynina, </w:t>
      </w:r>
    </w:p>
    <w:p w14:paraId="2C6E8FAF"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kwas moczowy, </w:t>
      </w:r>
    </w:p>
    <w:p w14:paraId="288AECB7"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proofErr w:type="spellStart"/>
      <w:r w:rsidRPr="00CC398E">
        <w:rPr>
          <w:rFonts w:asciiTheme="minorHAnsi" w:hAnsiTheme="minorHAnsi" w:cstheme="minorHAnsi"/>
        </w:rPr>
        <w:t>lipidogram</w:t>
      </w:r>
      <w:proofErr w:type="spellEnd"/>
      <w:r w:rsidRPr="00CC398E">
        <w:rPr>
          <w:rFonts w:asciiTheme="minorHAnsi" w:hAnsiTheme="minorHAnsi" w:cstheme="minorHAnsi"/>
        </w:rPr>
        <w:t xml:space="preserve">, </w:t>
      </w:r>
    </w:p>
    <w:p w14:paraId="74A7EE89"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magnez, </w:t>
      </w:r>
    </w:p>
    <w:p w14:paraId="6976F79A"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mocznik,</w:t>
      </w:r>
    </w:p>
    <w:p w14:paraId="1405B646"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 fosfor</w:t>
      </w:r>
    </w:p>
    <w:p w14:paraId="3A2E616A"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potas, </w:t>
      </w:r>
    </w:p>
    <w:p w14:paraId="205BEC03"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proteinogram, </w:t>
      </w:r>
    </w:p>
    <w:p w14:paraId="0179F407"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wapń,</w:t>
      </w:r>
    </w:p>
    <w:p w14:paraId="3E936837"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 żelazo, </w:t>
      </w:r>
    </w:p>
    <w:p w14:paraId="3811DE3F"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Kreatynina</w:t>
      </w:r>
    </w:p>
    <w:p w14:paraId="2087FB25"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Lipaza,</w:t>
      </w:r>
    </w:p>
    <w:p w14:paraId="1BBA6F45"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lang w:val="en-US"/>
        </w:rPr>
      </w:pPr>
      <w:proofErr w:type="spellStart"/>
      <w:r w:rsidRPr="00CC398E">
        <w:rPr>
          <w:rFonts w:asciiTheme="minorHAnsi" w:hAnsiTheme="minorHAnsi" w:cstheme="minorHAnsi"/>
          <w:lang w:val="en-US"/>
        </w:rPr>
        <w:t>Trigliceryd</w:t>
      </w:r>
      <w:proofErr w:type="spellEnd"/>
      <w:r w:rsidRPr="00CC398E">
        <w:rPr>
          <w:rFonts w:asciiTheme="minorHAnsi" w:hAnsiTheme="minorHAnsi" w:cstheme="minorHAnsi"/>
          <w:lang w:val="en-US"/>
        </w:rPr>
        <w:t xml:space="preserve"> </w:t>
      </w:r>
    </w:p>
    <w:p w14:paraId="5A4B5FB7"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lang w:val="en-US"/>
        </w:rPr>
      </w:pPr>
      <w:r w:rsidRPr="00CC398E">
        <w:rPr>
          <w:rFonts w:asciiTheme="minorHAnsi" w:hAnsiTheme="minorHAnsi" w:cstheme="minorHAnsi"/>
          <w:lang w:val="en-US"/>
        </w:rPr>
        <w:t>cholesterol (</w:t>
      </w:r>
      <w:proofErr w:type="spellStart"/>
      <w:r w:rsidRPr="00CC398E">
        <w:rPr>
          <w:rFonts w:asciiTheme="minorHAnsi" w:hAnsiTheme="minorHAnsi" w:cstheme="minorHAnsi"/>
          <w:lang w:val="en-US"/>
        </w:rPr>
        <w:t>całkowity</w:t>
      </w:r>
      <w:proofErr w:type="spellEnd"/>
      <w:r w:rsidRPr="00CC398E">
        <w:rPr>
          <w:rFonts w:asciiTheme="minorHAnsi" w:hAnsiTheme="minorHAnsi" w:cstheme="minorHAnsi"/>
          <w:lang w:val="en-US"/>
        </w:rPr>
        <w:t>,  HDL, LDL, TG)</w:t>
      </w:r>
    </w:p>
    <w:p w14:paraId="18A3CB6C"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lang w:val="en-US"/>
        </w:rPr>
      </w:pPr>
      <w:r w:rsidRPr="00CC398E">
        <w:rPr>
          <w:rFonts w:asciiTheme="minorHAnsi" w:hAnsiTheme="minorHAnsi" w:cstheme="minorHAnsi"/>
        </w:rPr>
        <w:t>trójglicerydy</w:t>
      </w:r>
    </w:p>
    <w:p w14:paraId="5EBF9CD7"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lang w:val="en-US"/>
        </w:rPr>
      </w:pPr>
      <w:proofErr w:type="spellStart"/>
      <w:r w:rsidRPr="00CC398E">
        <w:rPr>
          <w:rFonts w:asciiTheme="minorHAnsi" w:hAnsiTheme="minorHAnsi" w:cstheme="minorHAnsi"/>
        </w:rPr>
        <w:t>Lipidogram</w:t>
      </w:r>
      <w:proofErr w:type="spellEnd"/>
    </w:p>
    <w:p w14:paraId="77F0BD31"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Diagnostyka cukrzycy:</w:t>
      </w:r>
    </w:p>
    <w:p w14:paraId="6996FFE0"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C-peptyd</w:t>
      </w:r>
    </w:p>
    <w:p w14:paraId="60E336F9"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proofErr w:type="spellStart"/>
      <w:r w:rsidRPr="00CC398E">
        <w:rPr>
          <w:rFonts w:asciiTheme="minorHAnsi" w:hAnsiTheme="minorHAnsi" w:cstheme="minorHAnsi"/>
        </w:rPr>
        <w:t>Fruktozamina</w:t>
      </w:r>
      <w:proofErr w:type="spellEnd"/>
    </w:p>
    <w:p w14:paraId="07C0DF4E"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Hemoglobina </w:t>
      </w:r>
      <w:proofErr w:type="spellStart"/>
      <w:r w:rsidRPr="00CC398E">
        <w:rPr>
          <w:rFonts w:asciiTheme="minorHAnsi" w:hAnsiTheme="minorHAnsi" w:cstheme="minorHAnsi"/>
        </w:rPr>
        <w:t>glikowana</w:t>
      </w:r>
      <w:proofErr w:type="spellEnd"/>
    </w:p>
    <w:p w14:paraId="0D435595"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Insulina</w:t>
      </w:r>
    </w:p>
    <w:p w14:paraId="6B36E8FA"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Krzywa glukozy</w:t>
      </w:r>
    </w:p>
    <w:p w14:paraId="3494B356"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Diagnostyka niedokrwistości</w:t>
      </w:r>
    </w:p>
    <w:p w14:paraId="47B0AF1A"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Ferrytyna,</w:t>
      </w:r>
    </w:p>
    <w:p w14:paraId="603A4F83"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Kwas foliowy</w:t>
      </w:r>
    </w:p>
    <w:p w14:paraId="380930FA"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TIBC – całkowita zdolność wiązania żelaza</w:t>
      </w:r>
    </w:p>
    <w:p w14:paraId="53A8BF3C"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Witamina B12</w:t>
      </w:r>
    </w:p>
    <w:p w14:paraId="0BBD4787"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Diagnostyka chorób tarczycy</w:t>
      </w:r>
    </w:p>
    <w:p w14:paraId="776DBAA4"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T3</w:t>
      </w:r>
    </w:p>
    <w:p w14:paraId="479E130C"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T4</w:t>
      </w:r>
    </w:p>
    <w:p w14:paraId="164D9BBD"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FT3</w:t>
      </w:r>
    </w:p>
    <w:p w14:paraId="3A5C561C"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FT4</w:t>
      </w:r>
    </w:p>
    <w:p w14:paraId="03604FB6"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TSH</w:t>
      </w:r>
    </w:p>
    <w:p w14:paraId="20DE9CEF"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Przeciwciała </w:t>
      </w:r>
      <w:proofErr w:type="spellStart"/>
      <w:r w:rsidRPr="00CC398E">
        <w:rPr>
          <w:rFonts w:asciiTheme="minorHAnsi" w:hAnsiTheme="minorHAnsi" w:cstheme="minorHAnsi"/>
        </w:rPr>
        <w:t>antytyreoglobulinowe</w:t>
      </w:r>
      <w:proofErr w:type="spellEnd"/>
      <w:r w:rsidRPr="00CC398E">
        <w:rPr>
          <w:rFonts w:asciiTheme="minorHAnsi" w:hAnsiTheme="minorHAnsi" w:cstheme="minorHAnsi"/>
        </w:rPr>
        <w:t xml:space="preserve"> ATG</w:t>
      </w:r>
    </w:p>
    <w:p w14:paraId="17374FEC"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Tyreoglobulina, ATPO</w:t>
      </w:r>
    </w:p>
    <w:p w14:paraId="4001D512"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Serologia grup krwi</w:t>
      </w:r>
    </w:p>
    <w:p w14:paraId="2157E031"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Oznaczenie grupy krwi,</w:t>
      </w:r>
    </w:p>
    <w:p w14:paraId="43408AAC"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Przeciwciała przeciw czynnikowi RH,</w:t>
      </w:r>
    </w:p>
    <w:p w14:paraId="1E14BE48"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Hormony płciowe i metaboliczne</w:t>
      </w:r>
    </w:p>
    <w:p w14:paraId="1CD482CF"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Estradiol (E2),</w:t>
      </w:r>
    </w:p>
    <w:p w14:paraId="1FAB10F3"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Estriol wolny,</w:t>
      </w:r>
    </w:p>
    <w:p w14:paraId="00B5F447"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Globulina wiążąca hormony płciowe (SHBG)</w:t>
      </w:r>
    </w:p>
    <w:p w14:paraId="5F68EB88"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HCG – beta ilościowo</w:t>
      </w:r>
    </w:p>
    <w:p w14:paraId="5720B2E6"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proofErr w:type="spellStart"/>
      <w:r w:rsidRPr="00CC398E">
        <w:rPr>
          <w:rFonts w:asciiTheme="minorHAnsi" w:hAnsiTheme="minorHAnsi" w:cstheme="minorHAnsi"/>
        </w:rPr>
        <w:t>Folikulotropina</w:t>
      </w:r>
      <w:proofErr w:type="spellEnd"/>
      <w:r w:rsidRPr="00CC398E">
        <w:rPr>
          <w:rFonts w:asciiTheme="minorHAnsi" w:hAnsiTheme="minorHAnsi" w:cstheme="minorHAnsi"/>
        </w:rPr>
        <w:t xml:space="preserve"> FSH</w:t>
      </w:r>
    </w:p>
    <w:p w14:paraId="1C7BF57A"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proofErr w:type="spellStart"/>
      <w:r w:rsidRPr="00CC398E">
        <w:rPr>
          <w:rFonts w:asciiTheme="minorHAnsi" w:hAnsiTheme="minorHAnsi" w:cstheme="minorHAnsi"/>
        </w:rPr>
        <w:t>Luteotropina</w:t>
      </w:r>
      <w:proofErr w:type="spellEnd"/>
      <w:r w:rsidRPr="00CC398E">
        <w:rPr>
          <w:rFonts w:asciiTheme="minorHAnsi" w:hAnsiTheme="minorHAnsi" w:cstheme="minorHAnsi"/>
        </w:rPr>
        <w:t xml:space="preserve"> (LH)</w:t>
      </w:r>
    </w:p>
    <w:p w14:paraId="5A850D94"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lastRenderedPageBreak/>
        <w:t>Progesteron</w:t>
      </w:r>
    </w:p>
    <w:p w14:paraId="3D66D2D0"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Prolaktyna</w:t>
      </w:r>
    </w:p>
    <w:p w14:paraId="2CB24C8E"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DHEA-S</w:t>
      </w:r>
    </w:p>
    <w:p w14:paraId="4F2FB901"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Testosteron,</w:t>
      </w:r>
    </w:p>
    <w:p w14:paraId="74D937E6"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Kortyzol</w:t>
      </w:r>
    </w:p>
    <w:p w14:paraId="4C4258E8"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Hormon wzrostu</w:t>
      </w:r>
    </w:p>
    <w:p w14:paraId="28599AEB"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Aldosteron,</w:t>
      </w:r>
    </w:p>
    <w:p w14:paraId="1098ECA9"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proofErr w:type="spellStart"/>
      <w:r w:rsidRPr="00CC398E">
        <w:rPr>
          <w:rFonts w:asciiTheme="minorHAnsi" w:hAnsiTheme="minorHAnsi" w:cstheme="minorHAnsi"/>
        </w:rPr>
        <w:t>Androstendion</w:t>
      </w:r>
      <w:proofErr w:type="spellEnd"/>
    </w:p>
    <w:p w14:paraId="55BBC737"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Gonadotropina</w:t>
      </w:r>
    </w:p>
    <w:p w14:paraId="1FD66F2F"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Markery nowotworowe</w:t>
      </w:r>
    </w:p>
    <w:p w14:paraId="00742EA0"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AFP,</w:t>
      </w:r>
    </w:p>
    <w:p w14:paraId="042D6DB8"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CEA</w:t>
      </w:r>
    </w:p>
    <w:p w14:paraId="5DD6EB28"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TPS</w:t>
      </w:r>
    </w:p>
    <w:p w14:paraId="19085587"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PSA całkowity i wolny</w:t>
      </w:r>
    </w:p>
    <w:p w14:paraId="6FC5D729"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Ca – 15-3, 19-9, 125</w:t>
      </w:r>
    </w:p>
    <w:p w14:paraId="13DC25CD"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Cytologiczne badanie wymazu z szyjki macicy</w:t>
      </w:r>
    </w:p>
    <w:p w14:paraId="7FA2DE25"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Diagnostyka infekcji</w:t>
      </w:r>
    </w:p>
    <w:p w14:paraId="263125E2"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left="1890"/>
        <w:contextualSpacing/>
        <w:rPr>
          <w:rFonts w:asciiTheme="minorHAnsi" w:hAnsiTheme="minorHAnsi" w:cstheme="minorHAnsi"/>
        </w:rPr>
      </w:pPr>
      <w:r w:rsidRPr="00CC398E">
        <w:rPr>
          <w:rFonts w:asciiTheme="minorHAnsi" w:hAnsiTheme="minorHAnsi" w:cstheme="minorHAnsi"/>
        </w:rPr>
        <w:t xml:space="preserve">Borelioza </w:t>
      </w:r>
    </w:p>
    <w:p w14:paraId="46870D11"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Bruceloza,</w:t>
      </w:r>
    </w:p>
    <w:p w14:paraId="460D2755"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CRP</w:t>
      </w:r>
    </w:p>
    <w:p w14:paraId="01AABFC6"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Chlamydia </w:t>
      </w:r>
    </w:p>
    <w:p w14:paraId="0E8BC4E2"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CMV </w:t>
      </w:r>
    </w:p>
    <w:p w14:paraId="230CBD31"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Cytomegalia </w:t>
      </w:r>
    </w:p>
    <w:p w14:paraId="3AC2B5ED"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EBV VCA </w:t>
      </w:r>
    </w:p>
    <w:p w14:paraId="5ACA169E"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HAV </w:t>
      </w:r>
    </w:p>
    <w:p w14:paraId="15D29D38"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HBV </w:t>
      </w:r>
    </w:p>
    <w:p w14:paraId="4BE61D73"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HCV </w:t>
      </w:r>
    </w:p>
    <w:p w14:paraId="56048FC8"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proofErr w:type="spellStart"/>
      <w:r w:rsidRPr="00CC398E">
        <w:rPr>
          <w:rFonts w:asciiTheme="minorHAnsi" w:hAnsiTheme="minorHAnsi" w:cstheme="minorHAnsi"/>
        </w:rPr>
        <w:t>Helicobacter</w:t>
      </w:r>
      <w:proofErr w:type="spellEnd"/>
      <w:r w:rsidRPr="00CC398E">
        <w:rPr>
          <w:rFonts w:asciiTheme="minorHAnsi" w:hAnsiTheme="minorHAnsi" w:cstheme="minorHAnsi"/>
        </w:rPr>
        <w:t xml:space="preserve"> </w:t>
      </w:r>
      <w:proofErr w:type="spellStart"/>
      <w:r w:rsidRPr="00CC398E">
        <w:rPr>
          <w:rFonts w:asciiTheme="minorHAnsi" w:hAnsiTheme="minorHAnsi" w:cstheme="minorHAnsi"/>
        </w:rPr>
        <w:t>pylori</w:t>
      </w:r>
      <w:proofErr w:type="spellEnd"/>
      <w:r w:rsidRPr="00CC398E">
        <w:rPr>
          <w:rFonts w:asciiTheme="minorHAnsi" w:hAnsiTheme="minorHAnsi" w:cstheme="minorHAnsi"/>
        </w:rPr>
        <w:t xml:space="preserve"> </w:t>
      </w:r>
      <w:proofErr w:type="spellStart"/>
      <w:r w:rsidRPr="00CC398E">
        <w:rPr>
          <w:rFonts w:asciiTheme="minorHAnsi" w:hAnsiTheme="minorHAnsi" w:cstheme="minorHAnsi"/>
        </w:rPr>
        <w:t>IgG</w:t>
      </w:r>
      <w:proofErr w:type="spellEnd"/>
      <w:r w:rsidRPr="00CC398E">
        <w:rPr>
          <w:rFonts w:asciiTheme="minorHAnsi" w:hAnsiTheme="minorHAnsi" w:cstheme="minorHAnsi"/>
        </w:rPr>
        <w:t xml:space="preserve">, </w:t>
      </w:r>
    </w:p>
    <w:p w14:paraId="080CBEAE"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EBV</w:t>
      </w:r>
    </w:p>
    <w:p w14:paraId="6BFBD693"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Krztusiec</w:t>
      </w:r>
    </w:p>
    <w:p w14:paraId="3763BC8A"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Posiew moczu i antybiogram</w:t>
      </w:r>
    </w:p>
    <w:p w14:paraId="0844CCC8"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Odczyn </w:t>
      </w:r>
      <w:proofErr w:type="spellStart"/>
      <w:r w:rsidRPr="00CC398E">
        <w:rPr>
          <w:rFonts w:asciiTheme="minorHAnsi" w:hAnsiTheme="minorHAnsi" w:cstheme="minorHAnsi"/>
        </w:rPr>
        <w:t>Waalera-Rosego</w:t>
      </w:r>
      <w:proofErr w:type="spellEnd"/>
    </w:p>
    <w:p w14:paraId="5270D58B"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Odczyn FTA-AB</w:t>
      </w:r>
    </w:p>
    <w:p w14:paraId="4DBD1AE0"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TPHA</w:t>
      </w:r>
    </w:p>
    <w:p w14:paraId="6ABCD3FF"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proofErr w:type="spellStart"/>
      <w:r w:rsidRPr="00CC398E">
        <w:rPr>
          <w:rFonts w:asciiTheme="minorHAnsi" w:hAnsiTheme="minorHAnsi" w:cstheme="minorHAnsi"/>
        </w:rPr>
        <w:t>Listeroza</w:t>
      </w:r>
      <w:proofErr w:type="spellEnd"/>
    </w:p>
    <w:p w14:paraId="691DC88F"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Przeciwciała przeciw wirusowi świnki </w:t>
      </w:r>
    </w:p>
    <w:p w14:paraId="36A3F782"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proofErr w:type="spellStart"/>
      <w:r w:rsidRPr="00CC398E">
        <w:rPr>
          <w:rFonts w:asciiTheme="minorHAnsi" w:hAnsiTheme="minorHAnsi" w:cstheme="minorHAnsi"/>
        </w:rPr>
        <w:t>Mykoplazma</w:t>
      </w:r>
      <w:proofErr w:type="spellEnd"/>
    </w:p>
    <w:p w14:paraId="4B5AFCBC"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Różyczka</w:t>
      </w:r>
    </w:p>
    <w:p w14:paraId="7C9E8F36"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Toksoplazmoza</w:t>
      </w:r>
    </w:p>
    <w:p w14:paraId="69E8FF6E"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Przeciwciała przeciw  HIV1 / HIV2</w:t>
      </w:r>
    </w:p>
    <w:p w14:paraId="2A9BFFB2"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proofErr w:type="spellStart"/>
      <w:r w:rsidRPr="00CC398E">
        <w:rPr>
          <w:rFonts w:asciiTheme="minorHAnsi" w:hAnsiTheme="minorHAnsi" w:cstheme="minorHAnsi"/>
        </w:rPr>
        <w:t>Toksokaroza</w:t>
      </w:r>
      <w:proofErr w:type="spellEnd"/>
    </w:p>
    <w:p w14:paraId="3DAD163F"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Wymazy i posiewy ze skóry, błon śluzowych, wydalin, wydzielin oraz treści ran</w:t>
      </w:r>
    </w:p>
    <w:p w14:paraId="343B4CC6"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proofErr w:type="spellStart"/>
      <w:r w:rsidRPr="00CC398E">
        <w:rPr>
          <w:rFonts w:asciiTheme="minorHAnsi" w:hAnsiTheme="minorHAnsi" w:cstheme="minorHAnsi"/>
        </w:rPr>
        <w:t>Yersinia</w:t>
      </w:r>
      <w:proofErr w:type="spellEnd"/>
    </w:p>
    <w:p w14:paraId="61FD1242"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pałeczki jelitowe SS</w:t>
      </w:r>
    </w:p>
    <w:p w14:paraId="44B24F02"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Escherichia Coli</w:t>
      </w:r>
    </w:p>
    <w:p w14:paraId="078DE230"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lastRenderedPageBreak/>
        <w:t>Diagnostyka wirusowego zapalenia wątroby:</w:t>
      </w:r>
    </w:p>
    <w:p w14:paraId="692AF279"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przeciwciała p/</w:t>
      </w:r>
      <w:proofErr w:type="spellStart"/>
      <w:r w:rsidRPr="00CC398E">
        <w:rPr>
          <w:rFonts w:asciiTheme="minorHAnsi" w:hAnsiTheme="minorHAnsi" w:cstheme="minorHAnsi"/>
        </w:rPr>
        <w:t>Hepatitis</w:t>
      </w:r>
      <w:proofErr w:type="spellEnd"/>
      <w:r w:rsidRPr="00CC398E">
        <w:rPr>
          <w:rFonts w:asciiTheme="minorHAnsi" w:hAnsiTheme="minorHAnsi" w:cstheme="minorHAnsi"/>
        </w:rPr>
        <w:t xml:space="preserve"> A </w:t>
      </w:r>
      <w:proofErr w:type="spellStart"/>
      <w:r w:rsidRPr="00CC398E">
        <w:rPr>
          <w:rFonts w:asciiTheme="minorHAnsi" w:hAnsiTheme="minorHAnsi" w:cstheme="minorHAnsi"/>
        </w:rPr>
        <w:t>Virus</w:t>
      </w:r>
      <w:proofErr w:type="spellEnd"/>
      <w:r w:rsidRPr="00CC398E">
        <w:rPr>
          <w:rFonts w:asciiTheme="minorHAnsi" w:hAnsiTheme="minorHAnsi" w:cstheme="minorHAnsi"/>
        </w:rPr>
        <w:t xml:space="preserve"> (anty HAV) </w:t>
      </w:r>
      <w:proofErr w:type="spellStart"/>
      <w:r w:rsidRPr="00CC398E">
        <w:rPr>
          <w:rFonts w:asciiTheme="minorHAnsi" w:hAnsiTheme="minorHAnsi" w:cstheme="minorHAnsi"/>
        </w:rPr>
        <w:t>IgM</w:t>
      </w:r>
      <w:proofErr w:type="spellEnd"/>
      <w:r w:rsidRPr="00CC398E">
        <w:rPr>
          <w:rFonts w:asciiTheme="minorHAnsi" w:hAnsiTheme="minorHAnsi" w:cstheme="minorHAnsi"/>
        </w:rPr>
        <w:t xml:space="preserve"> </w:t>
      </w:r>
    </w:p>
    <w:p w14:paraId="2FA4FE26"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lang w:val="en-US"/>
        </w:rPr>
      </w:pPr>
      <w:proofErr w:type="spellStart"/>
      <w:r w:rsidRPr="00CC398E">
        <w:rPr>
          <w:rFonts w:asciiTheme="minorHAnsi" w:hAnsiTheme="minorHAnsi" w:cstheme="minorHAnsi"/>
          <w:lang w:val="en-US"/>
        </w:rPr>
        <w:t>przeciwciała</w:t>
      </w:r>
      <w:proofErr w:type="spellEnd"/>
      <w:r w:rsidRPr="00CC398E">
        <w:rPr>
          <w:rFonts w:asciiTheme="minorHAnsi" w:hAnsiTheme="minorHAnsi" w:cstheme="minorHAnsi"/>
          <w:lang w:val="en-US"/>
        </w:rPr>
        <w:t xml:space="preserve"> p/Hepatitis A Virus (</w:t>
      </w:r>
      <w:proofErr w:type="spellStart"/>
      <w:r w:rsidRPr="00CC398E">
        <w:rPr>
          <w:rFonts w:asciiTheme="minorHAnsi" w:hAnsiTheme="minorHAnsi" w:cstheme="minorHAnsi"/>
          <w:lang w:val="en-US"/>
        </w:rPr>
        <w:t>anty</w:t>
      </w:r>
      <w:proofErr w:type="spellEnd"/>
      <w:r w:rsidRPr="00CC398E">
        <w:rPr>
          <w:rFonts w:asciiTheme="minorHAnsi" w:hAnsiTheme="minorHAnsi" w:cstheme="minorHAnsi"/>
          <w:lang w:val="en-US"/>
        </w:rPr>
        <w:t xml:space="preserve"> HAV) Total </w:t>
      </w:r>
    </w:p>
    <w:p w14:paraId="67B6CAC0"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lang w:val="en-US"/>
        </w:rPr>
      </w:pPr>
      <w:r w:rsidRPr="00CC398E">
        <w:rPr>
          <w:rFonts w:asciiTheme="minorHAnsi" w:hAnsiTheme="minorHAnsi" w:cstheme="minorHAnsi"/>
        </w:rPr>
        <w:t xml:space="preserve">przeciwciała anty </w:t>
      </w:r>
      <w:proofErr w:type="spellStart"/>
      <w:r w:rsidRPr="00CC398E">
        <w:rPr>
          <w:rFonts w:asciiTheme="minorHAnsi" w:hAnsiTheme="minorHAnsi" w:cstheme="minorHAnsi"/>
        </w:rPr>
        <w:t>HBe</w:t>
      </w:r>
      <w:proofErr w:type="spellEnd"/>
      <w:r w:rsidRPr="00CC398E">
        <w:rPr>
          <w:rFonts w:asciiTheme="minorHAnsi" w:hAnsiTheme="minorHAnsi" w:cstheme="minorHAnsi"/>
        </w:rPr>
        <w:t xml:space="preserve"> </w:t>
      </w:r>
    </w:p>
    <w:p w14:paraId="6A8D0482"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antygen </w:t>
      </w:r>
      <w:proofErr w:type="spellStart"/>
      <w:r w:rsidRPr="00CC398E">
        <w:rPr>
          <w:rFonts w:asciiTheme="minorHAnsi" w:hAnsiTheme="minorHAnsi" w:cstheme="minorHAnsi"/>
        </w:rPr>
        <w:t>HBe</w:t>
      </w:r>
      <w:proofErr w:type="spellEnd"/>
      <w:r w:rsidRPr="00CC398E">
        <w:rPr>
          <w:rFonts w:asciiTheme="minorHAnsi" w:hAnsiTheme="minorHAnsi" w:cstheme="minorHAnsi"/>
        </w:rPr>
        <w:t xml:space="preserve"> i test jakościowy</w:t>
      </w:r>
    </w:p>
    <w:p w14:paraId="3EF2EA7C"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HBV-DNA (metoda PCR) </w:t>
      </w:r>
    </w:p>
    <w:p w14:paraId="081A692C"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przeciwciała anty </w:t>
      </w:r>
      <w:proofErr w:type="spellStart"/>
      <w:r w:rsidRPr="00CC398E">
        <w:rPr>
          <w:rFonts w:asciiTheme="minorHAnsi" w:hAnsiTheme="minorHAnsi" w:cstheme="minorHAnsi"/>
        </w:rPr>
        <w:t>HBs</w:t>
      </w:r>
      <w:proofErr w:type="spellEnd"/>
      <w:r w:rsidRPr="00CC398E">
        <w:rPr>
          <w:rFonts w:asciiTheme="minorHAnsi" w:hAnsiTheme="minorHAnsi" w:cstheme="minorHAnsi"/>
        </w:rPr>
        <w:t xml:space="preserve"> - test ilościowy </w:t>
      </w:r>
    </w:p>
    <w:p w14:paraId="78417374"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przeciwciała anty </w:t>
      </w:r>
      <w:proofErr w:type="spellStart"/>
      <w:r w:rsidRPr="00CC398E">
        <w:rPr>
          <w:rFonts w:asciiTheme="minorHAnsi" w:hAnsiTheme="minorHAnsi" w:cstheme="minorHAnsi"/>
        </w:rPr>
        <w:t>HBVc</w:t>
      </w:r>
      <w:proofErr w:type="spellEnd"/>
      <w:r w:rsidRPr="00CC398E">
        <w:rPr>
          <w:rFonts w:asciiTheme="minorHAnsi" w:hAnsiTheme="minorHAnsi" w:cstheme="minorHAnsi"/>
        </w:rPr>
        <w:t xml:space="preserve"> </w:t>
      </w:r>
    </w:p>
    <w:p w14:paraId="01F72B5F"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 xml:space="preserve">przeciwciała anty HCV </w:t>
      </w:r>
    </w:p>
    <w:p w14:paraId="0247834E"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Alergologia:</w:t>
      </w:r>
    </w:p>
    <w:p w14:paraId="0C84E5C3"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proofErr w:type="spellStart"/>
      <w:r w:rsidRPr="00CC398E">
        <w:rPr>
          <w:rFonts w:asciiTheme="minorHAnsi" w:hAnsiTheme="minorHAnsi" w:cstheme="minorHAnsi"/>
        </w:rPr>
        <w:t>IgE</w:t>
      </w:r>
      <w:proofErr w:type="spellEnd"/>
    </w:p>
    <w:p w14:paraId="616F2A92" w14:textId="77777777" w:rsidR="00E47718" w:rsidRPr="00CC398E" w:rsidRDefault="00E47718" w:rsidP="00E47718">
      <w:pPr>
        <w:pStyle w:val="Akapitzlist"/>
        <w:widowControl/>
        <w:numPr>
          <w:ilvl w:val="0"/>
          <w:numId w:val="40"/>
        </w:numPr>
        <w:tabs>
          <w:tab w:val="left" w:pos="1800"/>
        </w:tabs>
        <w:autoSpaceDE/>
        <w:autoSpaceDN/>
        <w:spacing w:before="0" w:after="200" w:line="276" w:lineRule="auto"/>
        <w:ind w:firstLine="90"/>
        <w:contextualSpacing/>
        <w:rPr>
          <w:rFonts w:asciiTheme="minorHAnsi" w:hAnsiTheme="minorHAnsi" w:cstheme="minorHAnsi"/>
        </w:rPr>
      </w:pPr>
      <w:r w:rsidRPr="00CC398E">
        <w:rPr>
          <w:rFonts w:asciiTheme="minorHAnsi" w:hAnsiTheme="minorHAnsi" w:cstheme="minorHAnsi"/>
        </w:rPr>
        <w:t>Testy alergiczne skórne punktowe</w:t>
      </w:r>
    </w:p>
    <w:p w14:paraId="00C11939"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Ocena stężenia leków</w:t>
      </w:r>
    </w:p>
    <w:p w14:paraId="0AF15C7A"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 xml:space="preserve">Toksykologia </w:t>
      </w:r>
    </w:p>
    <w:p w14:paraId="687573B5" w14:textId="77777777" w:rsidR="00E47718" w:rsidRPr="00CC398E" w:rsidRDefault="00E47718" w:rsidP="00E47718">
      <w:pPr>
        <w:pStyle w:val="Akapitzlist"/>
        <w:widowControl/>
        <w:numPr>
          <w:ilvl w:val="0"/>
          <w:numId w:val="45"/>
        </w:numPr>
        <w:tabs>
          <w:tab w:val="left" w:pos="1440"/>
        </w:tabs>
        <w:autoSpaceDE/>
        <w:autoSpaceDN/>
        <w:spacing w:before="0" w:after="200" w:line="276" w:lineRule="auto"/>
        <w:ind w:hanging="720"/>
        <w:contextualSpacing/>
        <w:rPr>
          <w:rFonts w:asciiTheme="minorHAnsi" w:hAnsiTheme="minorHAnsi" w:cstheme="minorHAnsi"/>
        </w:rPr>
      </w:pPr>
      <w:r w:rsidRPr="00CC398E">
        <w:rPr>
          <w:rFonts w:asciiTheme="minorHAnsi" w:hAnsiTheme="minorHAnsi" w:cstheme="minorHAnsi"/>
        </w:rPr>
        <w:t xml:space="preserve">Immunologia </w:t>
      </w:r>
      <w:proofErr w:type="spellStart"/>
      <w:r w:rsidRPr="00CC398E">
        <w:rPr>
          <w:rFonts w:asciiTheme="minorHAnsi" w:hAnsiTheme="minorHAnsi" w:cstheme="minorHAnsi"/>
        </w:rPr>
        <w:t>IgE</w:t>
      </w:r>
      <w:proofErr w:type="spellEnd"/>
      <w:r w:rsidRPr="00CC398E">
        <w:rPr>
          <w:rFonts w:asciiTheme="minorHAnsi" w:hAnsiTheme="minorHAnsi" w:cstheme="minorHAnsi"/>
        </w:rPr>
        <w:t xml:space="preserve">, ATPO, ATG, </w:t>
      </w:r>
      <w:proofErr w:type="spellStart"/>
      <w:r w:rsidRPr="00CC398E">
        <w:rPr>
          <w:rFonts w:asciiTheme="minorHAnsi" w:hAnsiTheme="minorHAnsi" w:cstheme="minorHAnsi"/>
        </w:rPr>
        <w:t>IgA</w:t>
      </w:r>
      <w:proofErr w:type="spellEnd"/>
      <w:r w:rsidRPr="00CC398E">
        <w:rPr>
          <w:rFonts w:asciiTheme="minorHAnsi" w:hAnsiTheme="minorHAnsi" w:cstheme="minorHAnsi"/>
        </w:rPr>
        <w:t xml:space="preserve">, </w:t>
      </w:r>
      <w:proofErr w:type="spellStart"/>
      <w:r w:rsidRPr="00CC398E">
        <w:rPr>
          <w:rFonts w:asciiTheme="minorHAnsi" w:hAnsiTheme="minorHAnsi" w:cstheme="minorHAnsi"/>
        </w:rPr>
        <w:t>IgM</w:t>
      </w:r>
      <w:proofErr w:type="spellEnd"/>
      <w:r w:rsidRPr="00CC398E">
        <w:rPr>
          <w:rFonts w:asciiTheme="minorHAnsi" w:hAnsiTheme="minorHAnsi" w:cstheme="minorHAnsi"/>
        </w:rPr>
        <w:t xml:space="preserve">, przeciwciała przeciw </w:t>
      </w:r>
      <w:proofErr w:type="spellStart"/>
      <w:r w:rsidRPr="00CC398E">
        <w:rPr>
          <w:rFonts w:asciiTheme="minorHAnsi" w:hAnsiTheme="minorHAnsi" w:cstheme="minorHAnsi"/>
        </w:rPr>
        <w:t>Helicobacter</w:t>
      </w:r>
      <w:proofErr w:type="spellEnd"/>
      <w:r w:rsidRPr="00CC398E">
        <w:rPr>
          <w:rFonts w:asciiTheme="minorHAnsi" w:hAnsiTheme="minorHAnsi" w:cstheme="minorHAnsi"/>
        </w:rPr>
        <w:t xml:space="preserve"> </w:t>
      </w:r>
      <w:proofErr w:type="spellStart"/>
      <w:r w:rsidRPr="00CC398E">
        <w:rPr>
          <w:rFonts w:asciiTheme="minorHAnsi" w:hAnsiTheme="minorHAnsi" w:cstheme="minorHAnsi"/>
        </w:rPr>
        <w:t>pylori</w:t>
      </w:r>
      <w:proofErr w:type="spellEnd"/>
    </w:p>
    <w:p w14:paraId="7CE4E5B7" w14:textId="77777777" w:rsidR="00E47718" w:rsidRPr="00CC398E" w:rsidRDefault="00E47718" w:rsidP="00E47718">
      <w:pPr>
        <w:pStyle w:val="Akapitzlist"/>
        <w:tabs>
          <w:tab w:val="left" w:pos="1440"/>
        </w:tabs>
        <w:ind w:left="1890"/>
        <w:rPr>
          <w:rFonts w:asciiTheme="minorHAnsi" w:hAnsiTheme="minorHAnsi" w:cstheme="minorHAnsi"/>
        </w:rPr>
      </w:pPr>
    </w:p>
    <w:p w14:paraId="744DA8D8" w14:textId="77777777" w:rsidR="00E47718" w:rsidRPr="00CC398E" w:rsidRDefault="00E47718" w:rsidP="00E47718">
      <w:pPr>
        <w:pStyle w:val="Akapitzlist"/>
        <w:widowControl/>
        <w:numPr>
          <w:ilvl w:val="0"/>
          <w:numId w:val="44"/>
        </w:numPr>
        <w:autoSpaceDE/>
        <w:autoSpaceDN/>
        <w:spacing w:before="0" w:after="200" w:line="276" w:lineRule="auto"/>
        <w:ind w:left="1134"/>
        <w:contextualSpacing/>
        <w:rPr>
          <w:rFonts w:asciiTheme="minorHAnsi" w:hAnsiTheme="minorHAnsi" w:cstheme="minorHAnsi"/>
        </w:rPr>
      </w:pPr>
      <w:r w:rsidRPr="00CC398E">
        <w:rPr>
          <w:rFonts w:asciiTheme="minorHAnsi" w:hAnsiTheme="minorHAnsi" w:cstheme="minorHAnsi"/>
        </w:rPr>
        <w:t>Badania diagnostyczne:</w:t>
      </w:r>
    </w:p>
    <w:p w14:paraId="625360FA"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RTG barku, czaszki, górnego odcinka przewodu pokarmowego, jamy brzusznej, jelito grube wlew doodbytniczy, klatki piersiowej, kości krzyżowo – ogonowej, kości </w:t>
      </w:r>
      <w:proofErr w:type="spellStart"/>
      <w:r w:rsidRPr="00CC398E">
        <w:rPr>
          <w:rFonts w:asciiTheme="minorHAnsi" w:hAnsiTheme="minorHAnsi" w:cstheme="minorHAnsi"/>
        </w:rPr>
        <w:t>łódeczkowej</w:t>
      </w:r>
      <w:proofErr w:type="spellEnd"/>
      <w:r w:rsidRPr="00CC398E">
        <w:rPr>
          <w:rFonts w:asciiTheme="minorHAnsi" w:hAnsiTheme="minorHAnsi" w:cstheme="minorHAnsi"/>
        </w:rPr>
        <w:t xml:space="preserve">, kości ramiennej, kręgosłupa, łopatki, miednicy, mostka, </w:t>
      </w:r>
      <w:proofErr w:type="spellStart"/>
      <w:r w:rsidRPr="00CC398E">
        <w:rPr>
          <w:rFonts w:asciiTheme="minorHAnsi" w:hAnsiTheme="minorHAnsi" w:cstheme="minorHAnsi"/>
        </w:rPr>
        <w:t>nagdarstka</w:t>
      </w:r>
      <w:proofErr w:type="spellEnd"/>
      <w:r w:rsidRPr="00CC398E">
        <w:rPr>
          <w:rFonts w:asciiTheme="minorHAnsi" w:hAnsiTheme="minorHAnsi" w:cstheme="minorHAnsi"/>
        </w:rPr>
        <w:t xml:space="preserve">, nosa, obojczyka, pięt, rąk, stawów kolanowych, stawów skokowych, stóp, oczodołów, określenie wieku kostnego, podudzia, przedramienia, przełyku, stawów biodrowych, stawów krzyżowo-biodrowych, stawów łokciowych, mostkowo-obojczykowych, stawu kolanowego, biodrowego, mostkowo – obojczykowego, skokowego, żuchwowo – skroniowego, tarczycy, twarzoczaszki, zatok, żeber, </w:t>
      </w:r>
    </w:p>
    <w:p w14:paraId="33BC3010"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diagnostyka USG: badania ultrasonograficzne: USG jamy brzusznej, USG miednicy mniejszej, USG układu moczowego, USG układu moczowego + TRUS, USG ginekologiczne przez powłoki brzusznej, USG ginekologiczne (ocena ciąży), USG piersi, USG tarczycy, USG gruczołu krokowego przez powłoki brzuszne, USG </w:t>
      </w:r>
      <w:proofErr w:type="spellStart"/>
      <w:r w:rsidRPr="00CC398E">
        <w:rPr>
          <w:rFonts w:asciiTheme="minorHAnsi" w:hAnsiTheme="minorHAnsi" w:cstheme="minorHAnsi"/>
        </w:rPr>
        <w:t>transwaginalne</w:t>
      </w:r>
      <w:proofErr w:type="spellEnd"/>
      <w:r w:rsidRPr="00CC398E">
        <w:rPr>
          <w:rFonts w:asciiTheme="minorHAnsi" w:hAnsiTheme="minorHAnsi" w:cstheme="minorHAnsi"/>
        </w:rPr>
        <w:t xml:space="preserve">, USG ciąży przez powłoki brzuszne, USG </w:t>
      </w:r>
      <w:proofErr w:type="spellStart"/>
      <w:r w:rsidRPr="00CC398E">
        <w:rPr>
          <w:rFonts w:asciiTheme="minorHAnsi" w:hAnsiTheme="minorHAnsi" w:cstheme="minorHAnsi"/>
        </w:rPr>
        <w:t>scriningowe</w:t>
      </w:r>
      <w:proofErr w:type="spellEnd"/>
      <w:r w:rsidRPr="00CC398E">
        <w:rPr>
          <w:rFonts w:asciiTheme="minorHAnsi" w:hAnsiTheme="minorHAnsi" w:cstheme="minorHAnsi"/>
        </w:rPr>
        <w:t xml:space="preserve"> ginekologiczne, USG jąder, USG ślinianek, ECHO serca, USG gruczołu krokowego transrektalne, Doppler USG tętnic szyi, Doppler USG żył szyi, Doppler USG tętnic kończyny, Doppler USG żył kończyny, USG Doppler jamy brzusznej/ układu wrotnego, USG Doppler tętnic nerkowych, USG Doppler tętnic wewnątrzczaszkowych, USG stawu biodrowego, USG stawu kolanowego, USG stawu łokciowego, USG stawu skokowego (w tym ścięgna Achillesa), USG stawu barkowego, USG monitorowanie biopsji, USG tkanek miękkich, USG węzłów chłonnych, USG krtani, USG nadgarstka (w tym palca), USG drobne stawy i więzadła;</w:t>
      </w:r>
    </w:p>
    <w:p w14:paraId="558C961A"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inne badania diagnostyczne: spirometria, biopsje cienkoigłowe wraz z oceną histopatologiczną, mammografia, audiometria,</w:t>
      </w:r>
    </w:p>
    <w:p w14:paraId="0D673771" w14:textId="77777777" w:rsidR="00E47718" w:rsidRPr="00CC398E" w:rsidRDefault="00E47718" w:rsidP="00E47718">
      <w:pPr>
        <w:pStyle w:val="Akapitzlist"/>
        <w:ind w:left="1134"/>
        <w:rPr>
          <w:rFonts w:asciiTheme="minorHAnsi" w:hAnsiTheme="minorHAnsi" w:cstheme="minorHAnsi"/>
        </w:rPr>
      </w:pPr>
    </w:p>
    <w:p w14:paraId="4BC6B547"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badania elektrokardiograficzne: EKG spoczynkowe, EKG wysiłkowe, 24 godzinne badanie EKG (</w:t>
      </w:r>
      <w:proofErr w:type="spellStart"/>
      <w:r w:rsidRPr="00CC398E">
        <w:rPr>
          <w:rFonts w:asciiTheme="minorHAnsi" w:hAnsiTheme="minorHAnsi" w:cstheme="minorHAnsi"/>
        </w:rPr>
        <w:t>Holter</w:t>
      </w:r>
      <w:proofErr w:type="spellEnd"/>
      <w:r w:rsidRPr="00CC398E">
        <w:rPr>
          <w:rFonts w:asciiTheme="minorHAnsi" w:hAnsiTheme="minorHAnsi" w:cstheme="minorHAnsi"/>
        </w:rPr>
        <w:t xml:space="preserve"> EKG), </w:t>
      </w:r>
      <w:proofErr w:type="spellStart"/>
      <w:r w:rsidRPr="00CC398E">
        <w:rPr>
          <w:rFonts w:asciiTheme="minorHAnsi" w:hAnsiTheme="minorHAnsi" w:cstheme="minorHAnsi"/>
        </w:rPr>
        <w:t>Holter</w:t>
      </w:r>
      <w:proofErr w:type="spellEnd"/>
      <w:r w:rsidRPr="00CC398E">
        <w:rPr>
          <w:rFonts w:asciiTheme="minorHAnsi" w:hAnsiTheme="minorHAnsi" w:cstheme="minorHAnsi"/>
        </w:rPr>
        <w:t xml:space="preserve"> EKG ciśnieniowy; </w:t>
      </w:r>
    </w:p>
    <w:p w14:paraId="21254CB9"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rezonans magnetyczny: głowy, jamy brzusznej, ramienia, przedramienia </w:t>
      </w:r>
      <w:proofErr w:type="spellStart"/>
      <w:r w:rsidRPr="00CC398E">
        <w:rPr>
          <w:rFonts w:asciiTheme="minorHAnsi" w:hAnsiTheme="minorHAnsi" w:cstheme="minorHAnsi"/>
        </w:rPr>
        <w:t>dloni</w:t>
      </w:r>
      <w:proofErr w:type="spellEnd"/>
      <w:r w:rsidRPr="00CC398E">
        <w:rPr>
          <w:rFonts w:asciiTheme="minorHAnsi" w:hAnsiTheme="minorHAnsi" w:cstheme="minorHAnsi"/>
        </w:rPr>
        <w:t>, uda, podudzia, stopy, małych kości, twarzoczaszki, zatok, tkanek miękkich;</w:t>
      </w:r>
    </w:p>
    <w:p w14:paraId="2EFD0636"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t xml:space="preserve">tomografia komputerowa: głowy, klatki piersiowej, jamy brzusznej, miednicy, kręgosłupa, stawów, kończyny górnej i dolnej; </w:t>
      </w:r>
    </w:p>
    <w:p w14:paraId="3BE41784" w14:textId="77777777" w:rsidR="00E47718" w:rsidRPr="00CC398E" w:rsidRDefault="00E47718" w:rsidP="00E47718">
      <w:pPr>
        <w:pStyle w:val="Akapitzlist"/>
        <w:widowControl/>
        <w:numPr>
          <w:ilvl w:val="0"/>
          <w:numId w:val="40"/>
        </w:numPr>
        <w:autoSpaceDE/>
        <w:autoSpaceDN/>
        <w:spacing w:before="0" w:after="200" w:line="276" w:lineRule="auto"/>
        <w:ind w:left="1134" w:firstLine="36"/>
        <w:contextualSpacing/>
        <w:rPr>
          <w:rFonts w:asciiTheme="minorHAnsi" w:hAnsiTheme="minorHAnsi" w:cstheme="minorHAnsi"/>
        </w:rPr>
      </w:pPr>
      <w:r w:rsidRPr="00CC398E">
        <w:rPr>
          <w:rFonts w:asciiTheme="minorHAnsi" w:hAnsiTheme="minorHAnsi" w:cstheme="minorHAnsi"/>
        </w:rPr>
        <w:lastRenderedPageBreak/>
        <w:t xml:space="preserve">audiogram, </w:t>
      </w:r>
      <w:proofErr w:type="spellStart"/>
      <w:r w:rsidRPr="00CC398E">
        <w:rPr>
          <w:rFonts w:asciiTheme="minorHAnsi" w:hAnsiTheme="minorHAnsi" w:cstheme="minorHAnsi"/>
        </w:rPr>
        <w:t>gonioskopia</w:t>
      </w:r>
      <w:proofErr w:type="spellEnd"/>
      <w:r w:rsidRPr="00CC398E">
        <w:rPr>
          <w:rFonts w:asciiTheme="minorHAnsi" w:hAnsiTheme="minorHAnsi" w:cstheme="minorHAnsi"/>
        </w:rPr>
        <w:t xml:space="preserve">, gastroskopia, rektoskopia, </w:t>
      </w:r>
      <w:proofErr w:type="spellStart"/>
      <w:r w:rsidRPr="00CC398E">
        <w:rPr>
          <w:rFonts w:asciiTheme="minorHAnsi" w:hAnsiTheme="minorHAnsi" w:cstheme="minorHAnsi"/>
        </w:rPr>
        <w:t>sigmoidoskopia</w:t>
      </w:r>
      <w:proofErr w:type="spellEnd"/>
      <w:r w:rsidRPr="00CC398E">
        <w:rPr>
          <w:rFonts w:asciiTheme="minorHAnsi" w:hAnsiTheme="minorHAnsi" w:cstheme="minorHAnsi"/>
        </w:rPr>
        <w:t xml:space="preserve">, </w:t>
      </w:r>
      <w:proofErr w:type="spellStart"/>
      <w:r w:rsidRPr="00CC398E">
        <w:rPr>
          <w:rFonts w:asciiTheme="minorHAnsi" w:hAnsiTheme="minorHAnsi" w:cstheme="minorHAnsi"/>
        </w:rPr>
        <w:t>kolonoskopia</w:t>
      </w:r>
      <w:proofErr w:type="spellEnd"/>
      <w:r w:rsidRPr="00CC398E">
        <w:rPr>
          <w:rFonts w:asciiTheme="minorHAnsi" w:hAnsiTheme="minorHAnsi" w:cstheme="minorHAnsi"/>
        </w:rPr>
        <w:t>.</w:t>
      </w:r>
    </w:p>
    <w:p w14:paraId="3866EAE3" w14:textId="77777777" w:rsidR="00E47718" w:rsidRPr="00CC398E" w:rsidRDefault="00E47718" w:rsidP="00E47718">
      <w:pPr>
        <w:pStyle w:val="Akapitzlist"/>
        <w:ind w:left="1134"/>
        <w:rPr>
          <w:rFonts w:asciiTheme="minorHAnsi" w:hAnsiTheme="minorHAnsi" w:cstheme="minorHAnsi"/>
        </w:rPr>
      </w:pPr>
    </w:p>
    <w:p w14:paraId="5F4DC853" w14:textId="77777777" w:rsidR="00E47718" w:rsidRPr="00CC398E" w:rsidRDefault="00E47718" w:rsidP="00E47718">
      <w:pPr>
        <w:pStyle w:val="Akapitzlist"/>
        <w:ind w:left="1134"/>
        <w:rPr>
          <w:rFonts w:asciiTheme="minorHAnsi" w:hAnsiTheme="minorHAnsi" w:cstheme="minorHAnsi"/>
        </w:rPr>
      </w:pPr>
    </w:p>
    <w:p w14:paraId="460B0B64" w14:textId="77777777" w:rsidR="00E47718" w:rsidRPr="00CC398E" w:rsidRDefault="00E47718" w:rsidP="00E47718">
      <w:pPr>
        <w:pStyle w:val="Akapitzlist"/>
        <w:ind w:left="1134"/>
        <w:rPr>
          <w:rFonts w:asciiTheme="minorHAnsi" w:hAnsiTheme="minorHAnsi" w:cstheme="minorHAnsi"/>
        </w:rPr>
      </w:pPr>
      <w:r w:rsidRPr="00CC398E">
        <w:rPr>
          <w:rFonts w:asciiTheme="minorHAnsi" w:hAnsiTheme="minorHAnsi" w:cstheme="minorHAnsi"/>
        </w:rPr>
        <w:t>Abonament medyczny musi zawierać również znieczulenia, kontrasty, i nagrywanie badań na nośnikach elektronicznych w zależności od możliwości aparatury medycznej.</w:t>
      </w:r>
    </w:p>
    <w:p w14:paraId="30C0E31B" w14:textId="77777777" w:rsidR="00E47718" w:rsidRPr="00CC398E" w:rsidRDefault="00E47718" w:rsidP="00E47718">
      <w:pPr>
        <w:pStyle w:val="Akapitzlist"/>
        <w:ind w:left="1134"/>
        <w:rPr>
          <w:rFonts w:asciiTheme="minorHAnsi" w:hAnsiTheme="minorHAnsi" w:cstheme="minorHAnsi"/>
        </w:rPr>
      </w:pPr>
    </w:p>
    <w:p w14:paraId="72D54C3C" w14:textId="77777777" w:rsidR="00E47718" w:rsidRPr="00CC398E" w:rsidRDefault="00E47718" w:rsidP="00E47718">
      <w:pPr>
        <w:pStyle w:val="Akapitzlist"/>
        <w:rPr>
          <w:rFonts w:asciiTheme="minorHAnsi" w:hAnsiTheme="minorHAnsi" w:cstheme="minorHAnsi"/>
        </w:rPr>
      </w:pPr>
    </w:p>
    <w:p w14:paraId="7BDA9A4C" w14:textId="77777777" w:rsidR="00E47718" w:rsidRPr="00CC398E" w:rsidRDefault="00E47718" w:rsidP="00E47718">
      <w:pPr>
        <w:pStyle w:val="Akapitzlist"/>
        <w:widowControl/>
        <w:numPr>
          <w:ilvl w:val="0"/>
          <w:numId w:val="42"/>
        </w:numPr>
        <w:autoSpaceDE/>
        <w:autoSpaceDN/>
        <w:spacing w:before="0" w:after="200" w:line="276" w:lineRule="auto"/>
        <w:ind w:left="993" w:hanging="426"/>
        <w:contextualSpacing/>
        <w:rPr>
          <w:rFonts w:asciiTheme="minorHAnsi" w:hAnsiTheme="minorHAnsi" w:cstheme="minorHAnsi"/>
        </w:rPr>
      </w:pPr>
      <w:r w:rsidRPr="00CC398E">
        <w:rPr>
          <w:rFonts w:asciiTheme="minorHAnsi" w:hAnsiTheme="minorHAnsi" w:cstheme="minorHAnsi"/>
        </w:rPr>
        <w:t>Rehabilitacja – na podstawie skierowania od lekarza prowadzącego.  Minimalnie 30 zabiegów / 10 spotkań (3 zabiegi na 1 spotkaniu) w ciągu 12 miesięcy kalendarzowych od momentu rozpoczęcia rehabilitacji.</w:t>
      </w:r>
    </w:p>
    <w:p w14:paraId="0C5E433C" w14:textId="77777777" w:rsidR="00E47718" w:rsidRPr="00CC398E" w:rsidRDefault="00E47718" w:rsidP="00E47718">
      <w:pPr>
        <w:pStyle w:val="Akapitzlist"/>
        <w:ind w:left="990"/>
        <w:rPr>
          <w:rFonts w:asciiTheme="minorHAnsi" w:hAnsiTheme="minorHAnsi" w:cstheme="minorHAnsi"/>
        </w:rPr>
      </w:pPr>
      <w:r w:rsidRPr="00CC398E">
        <w:rPr>
          <w:rFonts w:asciiTheme="minorHAnsi" w:hAnsiTheme="minorHAnsi" w:cstheme="minorHAnsi"/>
        </w:rPr>
        <w:t xml:space="preserve">Zakres i rodzaj zabiegów rehabilitacyjnych określany jest przez kierującego na nie lekarza Wykonawcy. Minimalny zakres: </w:t>
      </w:r>
    </w:p>
    <w:p w14:paraId="1745FE63" w14:textId="77777777" w:rsidR="00E47718" w:rsidRPr="00CC398E" w:rsidRDefault="00E47718" w:rsidP="00E47718">
      <w:pPr>
        <w:pStyle w:val="Akapitzlist"/>
        <w:widowControl/>
        <w:numPr>
          <w:ilvl w:val="0"/>
          <w:numId w:val="46"/>
        </w:numPr>
        <w:autoSpaceDE/>
        <w:autoSpaceDN/>
        <w:spacing w:before="0" w:line="276" w:lineRule="auto"/>
        <w:ind w:left="1350" w:hanging="283"/>
        <w:contextualSpacing/>
        <w:rPr>
          <w:rFonts w:asciiTheme="minorHAnsi" w:hAnsiTheme="minorHAnsi" w:cstheme="minorHAnsi"/>
        </w:rPr>
      </w:pPr>
      <w:r w:rsidRPr="00CC398E">
        <w:rPr>
          <w:rFonts w:asciiTheme="minorHAnsi" w:hAnsiTheme="minorHAnsi" w:cstheme="minorHAnsi"/>
        </w:rPr>
        <w:t>konsultacje specjalisty rehabilitacji,</w:t>
      </w:r>
    </w:p>
    <w:p w14:paraId="733CC82B" w14:textId="77777777" w:rsidR="00E47718" w:rsidRPr="00CC398E" w:rsidRDefault="00E47718" w:rsidP="00E47718">
      <w:pPr>
        <w:pStyle w:val="Akapitzlist"/>
        <w:widowControl/>
        <w:numPr>
          <w:ilvl w:val="0"/>
          <w:numId w:val="46"/>
        </w:numPr>
        <w:autoSpaceDE/>
        <w:autoSpaceDN/>
        <w:spacing w:before="0" w:line="276" w:lineRule="auto"/>
        <w:ind w:left="1350" w:hanging="283"/>
        <w:contextualSpacing/>
        <w:rPr>
          <w:rFonts w:asciiTheme="minorHAnsi" w:hAnsiTheme="minorHAnsi" w:cstheme="minorHAnsi"/>
        </w:rPr>
      </w:pPr>
      <w:r w:rsidRPr="00CC398E">
        <w:rPr>
          <w:rFonts w:asciiTheme="minorHAnsi" w:hAnsiTheme="minorHAnsi" w:cstheme="minorHAnsi"/>
        </w:rPr>
        <w:t>instruktaż ćwiczeń do samodzielnego wykonywania,</w:t>
      </w:r>
    </w:p>
    <w:p w14:paraId="7DD82044" w14:textId="77777777" w:rsidR="00E47718" w:rsidRPr="00CC398E" w:rsidRDefault="00E47718" w:rsidP="00E47718">
      <w:pPr>
        <w:pStyle w:val="Akapitzlist"/>
        <w:widowControl/>
        <w:numPr>
          <w:ilvl w:val="0"/>
          <w:numId w:val="46"/>
        </w:numPr>
        <w:autoSpaceDE/>
        <w:autoSpaceDN/>
        <w:spacing w:before="0" w:line="276" w:lineRule="auto"/>
        <w:ind w:left="1350" w:hanging="283"/>
        <w:contextualSpacing/>
        <w:rPr>
          <w:rFonts w:asciiTheme="minorHAnsi" w:hAnsiTheme="minorHAnsi" w:cstheme="minorHAnsi"/>
        </w:rPr>
      </w:pPr>
      <w:r w:rsidRPr="00CC398E">
        <w:rPr>
          <w:rFonts w:asciiTheme="minorHAnsi" w:hAnsiTheme="minorHAnsi" w:cstheme="minorHAnsi"/>
        </w:rPr>
        <w:t>fizykoterapia (</w:t>
      </w:r>
      <w:proofErr w:type="spellStart"/>
      <w:r w:rsidRPr="00CC398E">
        <w:rPr>
          <w:rFonts w:asciiTheme="minorHAnsi" w:hAnsiTheme="minorHAnsi" w:cstheme="minorHAnsi"/>
        </w:rPr>
        <w:t>fonosfera</w:t>
      </w:r>
      <w:proofErr w:type="spellEnd"/>
      <w:r w:rsidRPr="00CC398E">
        <w:rPr>
          <w:rFonts w:asciiTheme="minorHAnsi" w:hAnsiTheme="minorHAnsi" w:cstheme="minorHAnsi"/>
        </w:rPr>
        <w:t>, galwanizacja, jonoforeza, krioterapia, laseroterapia, pole magnetyczne, prądy, ultradźwięki),</w:t>
      </w:r>
    </w:p>
    <w:p w14:paraId="675ABA46" w14:textId="77777777" w:rsidR="00E47718" w:rsidRPr="00CC398E" w:rsidRDefault="00E47718" w:rsidP="00E47718">
      <w:pPr>
        <w:pStyle w:val="Akapitzlist"/>
        <w:widowControl/>
        <w:numPr>
          <w:ilvl w:val="0"/>
          <w:numId w:val="46"/>
        </w:numPr>
        <w:autoSpaceDE/>
        <w:autoSpaceDN/>
        <w:spacing w:before="0" w:line="276" w:lineRule="auto"/>
        <w:ind w:left="1350" w:hanging="283"/>
        <w:contextualSpacing/>
        <w:rPr>
          <w:rFonts w:asciiTheme="minorHAnsi" w:hAnsiTheme="minorHAnsi" w:cstheme="minorHAnsi"/>
        </w:rPr>
      </w:pPr>
      <w:r w:rsidRPr="00CC398E">
        <w:rPr>
          <w:rFonts w:asciiTheme="minorHAnsi" w:hAnsiTheme="minorHAnsi" w:cstheme="minorHAnsi"/>
        </w:rPr>
        <w:t>kinezyterapia.</w:t>
      </w:r>
    </w:p>
    <w:p w14:paraId="1EA90D16" w14:textId="77777777" w:rsidR="00E47718" w:rsidRPr="00CC398E" w:rsidRDefault="00E47718" w:rsidP="00E47718">
      <w:pPr>
        <w:pStyle w:val="Akapitzlist"/>
        <w:widowControl/>
        <w:numPr>
          <w:ilvl w:val="0"/>
          <w:numId w:val="42"/>
        </w:numPr>
        <w:autoSpaceDE/>
        <w:autoSpaceDN/>
        <w:spacing w:before="0" w:after="200" w:line="276" w:lineRule="auto"/>
        <w:ind w:left="993" w:hanging="426"/>
        <w:contextualSpacing/>
        <w:rPr>
          <w:rFonts w:asciiTheme="minorHAnsi" w:hAnsiTheme="minorHAnsi" w:cstheme="minorHAnsi"/>
        </w:rPr>
      </w:pPr>
      <w:r w:rsidRPr="00CC398E">
        <w:rPr>
          <w:rFonts w:asciiTheme="minorHAnsi" w:hAnsiTheme="minorHAnsi" w:cstheme="minorHAnsi"/>
        </w:rPr>
        <w:t>Profilaktyka stomatologiczna – przegląd stomatologiczny  co 6 miesięcy.</w:t>
      </w:r>
    </w:p>
    <w:p w14:paraId="5667CFEB" w14:textId="77777777" w:rsidR="00E47718" w:rsidRPr="00CC398E" w:rsidRDefault="00E47718" w:rsidP="00E47718">
      <w:pPr>
        <w:pStyle w:val="Akapitzlist"/>
        <w:widowControl/>
        <w:numPr>
          <w:ilvl w:val="0"/>
          <w:numId w:val="42"/>
        </w:numPr>
        <w:autoSpaceDE/>
        <w:autoSpaceDN/>
        <w:spacing w:before="0" w:after="200" w:line="276" w:lineRule="auto"/>
        <w:ind w:left="993" w:hanging="426"/>
        <w:contextualSpacing/>
        <w:rPr>
          <w:rFonts w:asciiTheme="minorHAnsi" w:hAnsiTheme="minorHAnsi" w:cstheme="minorHAnsi"/>
        </w:rPr>
      </w:pPr>
      <w:r w:rsidRPr="00CC398E">
        <w:rPr>
          <w:rFonts w:asciiTheme="minorHAnsi" w:hAnsiTheme="minorHAnsi" w:cstheme="minorHAnsi"/>
        </w:rPr>
        <w:t>Szczepienia ochronne – przeciwko grypie i tężcowi. Koszt szczepionek i wykonania szczepienia wliczone w koszt pakietu.</w:t>
      </w:r>
    </w:p>
    <w:p w14:paraId="67A05CC9" w14:textId="77777777" w:rsidR="00E47718" w:rsidRPr="00CC398E" w:rsidRDefault="00E47718" w:rsidP="00E47718">
      <w:pPr>
        <w:pStyle w:val="Akapitzlist"/>
        <w:widowControl/>
        <w:numPr>
          <w:ilvl w:val="0"/>
          <w:numId w:val="42"/>
        </w:numPr>
        <w:autoSpaceDE/>
        <w:autoSpaceDN/>
        <w:spacing w:before="0" w:after="200" w:line="276" w:lineRule="auto"/>
        <w:ind w:left="993" w:hanging="426"/>
        <w:contextualSpacing/>
        <w:rPr>
          <w:rFonts w:asciiTheme="minorHAnsi" w:hAnsiTheme="minorHAnsi" w:cstheme="minorHAnsi"/>
        </w:rPr>
      </w:pPr>
      <w:r w:rsidRPr="00CC398E">
        <w:rPr>
          <w:rFonts w:asciiTheme="minorHAnsi" w:hAnsiTheme="minorHAnsi" w:cstheme="minorHAnsi"/>
        </w:rPr>
        <w:t>W ramach pakietu nieodpłatne wizyty domowe internisty, pediatry lub lekarza medycyny rodzinnej co najmniej 4 w ciągu roku kalendarzowego.</w:t>
      </w:r>
    </w:p>
    <w:p w14:paraId="0E1472E0" w14:textId="77777777" w:rsidR="00E47718" w:rsidRPr="00CC398E" w:rsidRDefault="00E47718" w:rsidP="00E47718">
      <w:pPr>
        <w:pStyle w:val="Akapitzlist"/>
        <w:ind w:left="993"/>
        <w:rPr>
          <w:rFonts w:asciiTheme="minorHAnsi" w:hAnsiTheme="minorHAnsi" w:cstheme="minorHAnsi"/>
        </w:rPr>
      </w:pPr>
    </w:p>
    <w:p w14:paraId="4187A569" w14:textId="77777777" w:rsidR="00E47718" w:rsidRPr="00CC398E" w:rsidRDefault="00E47718" w:rsidP="00E47718">
      <w:pPr>
        <w:tabs>
          <w:tab w:val="right" w:pos="8833"/>
        </w:tabs>
        <w:spacing w:beforeLines="40" w:before="96" w:afterLines="40" w:after="96"/>
        <w:rPr>
          <w:rFonts w:asciiTheme="minorHAnsi" w:hAnsiTheme="minorHAnsi" w:cstheme="minorHAnsi"/>
        </w:rPr>
      </w:pPr>
      <w:r w:rsidRPr="00CC398E">
        <w:rPr>
          <w:rFonts w:asciiTheme="minorHAnsi" w:hAnsiTheme="minorHAnsi" w:cstheme="minorHAnsi"/>
        </w:rPr>
        <w:t xml:space="preserve"> </w:t>
      </w:r>
    </w:p>
    <w:p w14:paraId="0BE1832A" w14:textId="77777777" w:rsidR="00E47718" w:rsidRPr="00CC398E" w:rsidRDefault="00E47718" w:rsidP="00E47718">
      <w:pPr>
        <w:keepNext/>
        <w:spacing w:beforeLines="20" w:before="48" w:afterLines="20" w:after="48"/>
        <w:jc w:val="center"/>
        <w:outlineLvl w:val="0"/>
        <w:rPr>
          <w:rFonts w:asciiTheme="minorHAnsi" w:hAnsiTheme="minorHAnsi" w:cstheme="minorHAnsi"/>
          <w:b/>
          <w:lang w:eastAsia="pl-PL"/>
        </w:rPr>
      </w:pPr>
    </w:p>
    <w:p w14:paraId="6571A9D0" w14:textId="77777777" w:rsidR="00E47718" w:rsidRPr="00CC398E" w:rsidRDefault="00E47718" w:rsidP="00E47718">
      <w:pPr>
        <w:spacing w:line="276" w:lineRule="auto"/>
        <w:rPr>
          <w:rFonts w:asciiTheme="minorHAnsi" w:hAnsiTheme="minorHAnsi" w:cstheme="minorHAnsi"/>
        </w:rPr>
        <w:sectPr w:rsidR="00E47718" w:rsidRPr="00CC398E">
          <w:pgSz w:w="11910" w:h="16840"/>
          <w:pgMar w:top="1580" w:right="1300" w:bottom="680" w:left="1160" w:header="0" w:footer="400" w:gutter="0"/>
          <w:cols w:space="708"/>
        </w:sect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E47718" w:rsidRPr="00CC398E" w14:paraId="2C89C42F" w14:textId="77777777" w:rsidTr="008A45BB">
        <w:trPr>
          <w:trHeight w:val="769"/>
          <w:jc w:val="center"/>
        </w:trPr>
        <w:tc>
          <w:tcPr>
            <w:tcW w:w="10110" w:type="dxa"/>
          </w:tcPr>
          <w:p w14:paraId="548C7C4F" w14:textId="77777777" w:rsidR="00E47718" w:rsidRPr="00CC398E" w:rsidRDefault="00E47718" w:rsidP="008A45BB">
            <w:pPr>
              <w:keepNext/>
              <w:widowControl/>
              <w:autoSpaceDE/>
              <w:autoSpaceDN/>
              <w:spacing w:line="276" w:lineRule="auto"/>
              <w:jc w:val="both"/>
              <w:outlineLvl w:val="2"/>
              <w:rPr>
                <w:rFonts w:asciiTheme="minorHAnsi" w:hAnsiTheme="minorHAnsi" w:cstheme="minorHAnsi"/>
                <w:b/>
                <w:lang w:eastAsia="pl-PL"/>
              </w:rPr>
            </w:pPr>
            <w:r w:rsidRPr="00CC398E">
              <w:rPr>
                <w:rFonts w:asciiTheme="minorHAnsi" w:hAnsiTheme="minorHAnsi" w:cstheme="minorHAnsi"/>
                <w:bCs/>
                <w:lang w:eastAsia="pl-PL"/>
              </w:rPr>
              <w:lastRenderedPageBreak/>
              <w:t>WA.263.12.2021.MW</w:t>
            </w:r>
            <w:r w:rsidRPr="00CC398E">
              <w:rPr>
                <w:rFonts w:asciiTheme="minorHAnsi" w:hAnsiTheme="minorHAnsi" w:cstheme="minorHAnsi"/>
                <w:b/>
                <w:lang w:eastAsia="pl-PL"/>
              </w:rPr>
              <w:t xml:space="preserve">                                                                                             ZAŁĄCZNIK NR 5 do SIWZ</w:t>
            </w:r>
          </w:p>
        </w:tc>
      </w:tr>
      <w:tr w:rsidR="00E47718" w:rsidRPr="00CC398E" w14:paraId="7E4FAEF9" w14:textId="77777777" w:rsidTr="008A45BB">
        <w:trPr>
          <w:trHeight w:val="81"/>
          <w:jc w:val="center"/>
        </w:trPr>
        <w:tc>
          <w:tcPr>
            <w:tcW w:w="10110" w:type="dxa"/>
          </w:tcPr>
          <w:p w14:paraId="3C37FE9D" w14:textId="77777777" w:rsidR="00E47718" w:rsidRPr="00CC398E" w:rsidRDefault="00E47718" w:rsidP="008A45BB">
            <w:pPr>
              <w:jc w:val="center"/>
              <w:rPr>
                <w:rFonts w:asciiTheme="minorHAnsi" w:hAnsiTheme="minorHAnsi" w:cstheme="minorHAnsi"/>
                <w:b/>
                <w:bCs/>
              </w:rPr>
            </w:pPr>
            <w:r w:rsidRPr="00CC398E">
              <w:rPr>
                <w:rFonts w:asciiTheme="minorHAnsi" w:hAnsiTheme="minorHAnsi" w:cstheme="minorHAnsi"/>
                <w:b/>
                <w:bCs/>
              </w:rPr>
              <w:t>Wykaz placówek własnych i partnerskich, w których świadczone będą usługi z zakresu dodatkowej opieki medycznej</w:t>
            </w:r>
            <w:r>
              <w:rPr>
                <w:rFonts w:asciiTheme="minorHAnsi" w:hAnsiTheme="minorHAnsi" w:cstheme="minorHAnsi"/>
                <w:b/>
                <w:bCs/>
              </w:rPr>
              <w:t xml:space="preserve"> oraz oświadczenia w zakresie spełniania warunków</w:t>
            </w:r>
          </w:p>
          <w:p w14:paraId="4B2FA813" w14:textId="77777777" w:rsidR="00E47718" w:rsidRPr="00D74748" w:rsidRDefault="00E47718" w:rsidP="008A45BB">
            <w:pPr>
              <w:widowControl/>
              <w:autoSpaceDE/>
              <w:autoSpaceDN/>
              <w:spacing w:line="276" w:lineRule="auto"/>
              <w:jc w:val="center"/>
              <w:rPr>
                <w:rFonts w:asciiTheme="minorHAnsi" w:hAnsiTheme="minorHAnsi" w:cstheme="minorHAnsi"/>
                <w:b/>
                <w:lang w:eastAsia="pl-PL"/>
              </w:rPr>
            </w:pPr>
          </w:p>
        </w:tc>
      </w:tr>
    </w:tbl>
    <w:p w14:paraId="51F89100" w14:textId="77777777" w:rsidR="00E47718" w:rsidRPr="00D74748" w:rsidRDefault="00E47718" w:rsidP="00E47718">
      <w:pPr>
        <w:widowControl/>
        <w:autoSpaceDE/>
        <w:autoSpaceDN/>
        <w:spacing w:line="276" w:lineRule="auto"/>
        <w:jc w:val="both"/>
        <w:rPr>
          <w:rFonts w:asciiTheme="minorHAnsi" w:hAnsiTheme="minorHAnsi" w:cstheme="minorHAnsi"/>
          <w:lang w:eastAsia="pl-PL"/>
        </w:rPr>
      </w:pPr>
    </w:p>
    <w:p w14:paraId="47DF814B" w14:textId="77777777" w:rsidR="00E47718" w:rsidRPr="00CC398E" w:rsidRDefault="00E47718" w:rsidP="00E47718">
      <w:pPr>
        <w:widowControl/>
        <w:autoSpaceDE/>
        <w:autoSpaceDN/>
        <w:spacing w:line="276" w:lineRule="auto"/>
        <w:jc w:val="both"/>
        <w:rPr>
          <w:rFonts w:asciiTheme="minorHAnsi" w:hAnsiTheme="minorHAnsi" w:cstheme="minorHAnsi"/>
          <w:lang w:eastAsia="pl-PL"/>
        </w:rPr>
      </w:pPr>
      <w:r w:rsidRPr="000111B5">
        <w:rPr>
          <w:rFonts w:asciiTheme="minorHAnsi" w:hAnsiTheme="minorHAnsi" w:cstheme="minorHAnsi"/>
          <w:lang w:eastAsia="pl-PL"/>
        </w:rPr>
        <w:t xml:space="preserve">           potwierdzenie warunków</w:t>
      </w:r>
      <w:r w:rsidRPr="00CC398E">
        <w:rPr>
          <w:rFonts w:asciiTheme="minorHAnsi" w:hAnsiTheme="minorHAnsi" w:cstheme="minorHAnsi"/>
          <w:lang w:eastAsia="pl-PL"/>
        </w:rPr>
        <w:t xml:space="preserve"> udziału w postępowaniu, o którym mowa w Rozdz. VII ust. 1 pkt 4a-c  SWZ</w:t>
      </w:r>
    </w:p>
    <w:p w14:paraId="64700158" w14:textId="77777777" w:rsidR="00E47718" w:rsidRPr="00CC398E" w:rsidRDefault="00E47718" w:rsidP="00E47718">
      <w:pPr>
        <w:rPr>
          <w:rFonts w:asciiTheme="minorHAnsi" w:hAnsiTheme="minorHAnsi" w:cstheme="minorHAnsi"/>
        </w:rPr>
      </w:pPr>
    </w:p>
    <w:tbl>
      <w:tblPr>
        <w:tblStyle w:val="Tabela-Siatka"/>
        <w:tblW w:w="0" w:type="auto"/>
        <w:tblLook w:val="04A0" w:firstRow="1" w:lastRow="0" w:firstColumn="1" w:lastColumn="0" w:noHBand="0" w:noVBand="1"/>
      </w:tblPr>
      <w:tblGrid>
        <w:gridCol w:w="1838"/>
        <w:gridCol w:w="7178"/>
      </w:tblGrid>
      <w:tr w:rsidR="00E47718" w:rsidRPr="00CC398E" w14:paraId="40F3A3EB"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hideMark/>
          </w:tcPr>
          <w:p w14:paraId="37F08AC6" w14:textId="77777777" w:rsidR="00E47718" w:rsidRPr="00CC398E" w:rsidRDefault="00E47718" w:rsidP="008A45BB">
            <w:pPr>
              <w:jc w:val="center"/>
              <w:rPr>
                <w:rFonts w:asciiTheme="minorHAnsi" w:hAnsiTheme="minorHAnsi" w:cstheme="minorHAnsi"/>
                <w:sz w:val="22"/>
                <w:szCs w:val="22"/>
              </w:rPr>
            </w:pPr>
            <w:r w:rsidRPr="00CC398E">
              <w:rPr>
                <w:rFonts w:asciiTheme="minorHAnsi" w:hAnsiTheme="minorHAnsi" w:cstheme="minorHAnsi"/>
                <w:sz w:val="22"/>
                <w:szCs w:val="22"/>
              </w:rPr>
              <w:t>Miasto</w:t>
            </w:r>
          </w:p>
        </w:tc>
        <w:tc>
          <w:tcPr>
            <w:tcW w:w="7178" w:type="dxa"/>
            <w:tcBorders>
              <w:top w:val="single" w:sz="4" w:space="0" w:color="auto"/>
              <w:left w:val="single" w:sz="4" w:space="0" w:color="auto"/>
              <w:bottom w:val="single" w:sz="4" w:space="0" w:color="auto"/>
              <w:right w:val="single" w:sz="4" w:space="0" w:color="auto"/>
            </w:tcBorders>
            <w:vAlign w:val="center"/>
            <w:hideMark/>
          </w:tcPr>
          <w:p w14:paraId="2208A6CC" w14:textId="77777777" w:rsidR="00E47718" w:rsidRPr="00CC398E" w:rsidRDefault="00E47718" w:rsidP="008A45BB">
            <w:pPr>
              <w:jc w:val="center"/>
              <w:rPr>
                <w:rFonts w:asciiTheme="minorHAnsi" w:hAnsiTheme="minorHAnsi" w:cstheme="minorHAnsi"/>
                <w:sz w:val="22"/>
                <w:szCs w:val="22"/>
              </w:rPr>
            </w:pPr>
            <w:r w:rsidRPr="00CC398E">
              <w:rPr>
                <w:rFonts w:asciiTheme="minorHAnsi" w:hAnsiTheme="minorHAnsi" w:cstheme="minorHAnsi"/>
                <w:sz w:val="22"/>
                <w:szCs w:val="22"/>
              </w:rPr>
              <w:t>Adresy placówek medycznych własnych i partnerskich</w:t>
            </w:r>
          </w:p>
        </w:tc>
      </w:tr>
      <w:tr w:rsidR="00E47718" w:rsidRPr="00CC398E" w14:paraId="61DA99BB"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hideMark/>
          </w:tcPr>
          <w:p w14:paraId="5DE456F8"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Warszawa</w:t>
            </w:r>
          </w:p>
        </w:tc>
        <w:tc>
          <w:tcPr>
            <w:tcW w:w="7178" w:type="dxa"/>
            <w:tcBorders>
              <w:top w:val="single" w:sz="4" w:space="0" w:color="auto"/>
              <w:left w:val="single" w:sz="4" w:space="0" w:color="auto"/>
              <w:bottom w:val="single" w:sz="4" w:space="0" w:color="auto"/>
              <w:right w:val="single" w:sz="4" w:space="0" w:color="auto"/>
            </w:tcBorders>
          </w:tcPr>
          <w:p w14:paraId="1BE957D0" w14:textId="77777777" w:rsidR="00E47718" w:rsidRPr="00CC398E" w:rsidRDefault="00E47718" w:rsidP="008A45BB">
            <w:pPr>
              <w:rPr>
                <w:rFonts w:asciiTheme="minorHAnsi" w:hAnsiTheme="minorHAnsi" w:cstheme="minorHAnsi"/>
                <w:sz w:val="22"/>
                <w:szCs w:val="22"/>
              </w:rPr>
            </w:pPr>
          </w:p>
        </w:tc>
      </w:tr>
      <w:tr w:rsidR="00E47718" w:rsidRPr="00CC398E" w14:paraId="701FF390"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1A488C9A"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6C46B879" w14:textId="77777777" w:rsidR="00E47718" w:rsidRPr="00CC398E" w:rsidRDefault="00E47718" w:rsidP="008A45BB">
            <w:pPr>
              <w:rPr>
                <w:rFonts w:asciiTheme="minorHAnsi" w:hAnsiTheme="minorHAnsi" w:cstheme="minorHAnsi"/>
                <w:sz w:val="22"/>
                <w:szCs w:val="22"/>
              </w:rPr>
            </w:pPr>
          </w:p>
        </w:tc>
      </w:tr>
      <w:tr w:rsidR="00E47718" w:rsidRPr="00CC398E" w14:paraId="6A15DE51"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14CFD406"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0405B5A3" w14:textId="77777777" w:rsidR="00E47718" w:rsidRPr="00CC398E" w:rsidRDefault="00E47718" w:rsidP="008A45BB">
            <w:pPr>
              <w:rPr>
                <w:rFonts w:asciiTheme="minorHAnsi" w:hAnsiTheme="minorHAnsi" w:cstheme="minorHAnsi"/>
                <w:sz w:val="22"/>
                <w:szCs w:val="22"/>
              </w:rPr>
            </w:pPr>
          </w:p>
        </w:tc>
      </w:tr>
      <w:tr w:rsidR="00E47718" w:rsidRPr="00CC398E" w14:paraId="3D65D2EF"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63FEBACA"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3E50D0C4" w14:textId="77777777" w:rsidR="00E47718" w:rsidRPr="00CC398E" w:rsidRDefault="00E47718" w:rsidP="008A45BB">
            <w:pPr>
              <w:rPr>
                <w:rFonts w:asciiTheme="minorHAnsi" w:hAnsiTheme="minorHAnsi" w:cstheme="minorHAnsi"/>
                <w:sz w:val="22"/>
                <w:szCs w:val="22"/>
              </w:rPr>
            </w:pPr>
          </w:p>
        </w:tc>
      </w:tr>
      <w:tr w:rsidR="00E47718" w:rsidRPr="00CC398E" w14:paraId="79A51B94"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0659EB9A"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42B01F14" w14:textId="77777777" w:rsidR="00E47718" w:rsidRPr="00CC398E" w:rsidRDefault="00E47718" w:rsidP="008A45BB">
            <w:pPr>
              <w:rPr>
                <w:rFonts w:asciiTheme="minorHAnsi" w:hAnsiTheme="minorHAnsi" w:cstheme="minorHAnsi"/>
                <w:sz w:val="22"/>
                <w:szCs w:val="22"/>
              </w:rPr>
            </w:pPr>
          </w:p>
        </w:tc>
      </w:tr>
      <w:tr w:rsidR="00E47718" w:rsidRPr="00CC398E" w14:paraId="0B898E95"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4E1FEA63"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396FA7EA" w14:textId="77777777" w:rsidR="00E47718" w:rsidRPr="00CC398E" w:rsidRDefault="00E47718" w:rsidP="008A45BB">
            <w:pPr>
              <w:rPr>
                <w:rFonts w:asciiTheme="minorHAnsi" w:hAnsiTheme="minorHAnsi" w:cstheme="minorHAnsi"/>
                <w:sz w:val="22"/>
                <w:szCs w:val="22"/>
              </w:rPr>
            </w:pPr>
          </w:p>
        </w:tc>
      </w:tr>
      <w:tr w:rsidR="00E47718" w:rsidRPr="00CC398E" w14:paraId="7ADF4D2B"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372FA40D"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39B549DC" w14:textId="77777777" w:rsidR="00E47718" w:rsidRPr="00CC398E" w:rsidRDefault="00E47718" w:rsidP="008A45BB">
            <w:pPr>
              <w:rPr>
                <w:rFonts w:asciiTheme="minorHAnsi" w:hAnsiTheme="minorHAnsi" w:cstheme="minorHAnsi"/>
                <w:sz w:val="22"/>
                <w:szCs w:val="22"/>
              </w:rPr>
            </w:pPr>
          </w:p>
        </w:tc>
      </w:tr>
      <w:tr w:rsidR="00E47718" w:rsidRPr="00CC398E" w14:paraId="38E8EB32"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63A05910"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1985B120" w14:textId="77777777" w:rsidR="00E47718" w:rsidRPr="00CC398E" w:rsidRDefault="00E47718" w:rsidP="008A45BB">
            <w:pPr>
              <w:rPr>
                <w:rFonts w:asciiTheme="minorHAnsi" w:hAnsiTheme="minorHAnsi" w:cstheme="minorHAnsi"/>
                <w:sz w:val="22"/>
                <w:szCs w:val="22"/>
              </w:rPr>
            </w:pPr>
          </w:p>
        </w:tc>
      </w:tr>
      <w:tr w:rsidR="00E47718" w:rsidRPr="00CC398E" w14:paraId="1C518C42"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5A93BD72"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70D7A7E9" w14:textId="77777777" w:rsidR="00E47718" w:rsidRPr="00CC398E" w:rsidRDefault="00E47718" w:rsidP="008A45BB">
            <w:pPr>
              <w:rPr>
                <w:rFonts w:asciiTheme="minorHAnsi" w:hAnsiTheme="minorHAnsi" w:cstheme="minorHAnsi"/>
                <w:sz w:val="22"/>
                <w:szCs w:val="22"/>
              </w:rPr>
            </w:pPr>
          </w:p>
        </w:tc>
      </w:tr>
      <w:tr w:rsidR="00E47718" w:rsidRPr="00CC398E" w14:paraId="16D000ED"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7F7E8821"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3439571F" w14:textId="77777777" w:rsidR="00E47718" w:rsidRPr="00CC398E" w:rsidRDefault="00E47718" w:rsidP="008A45BB">
            <w:pPr>
              <w:rPr>
                <w:rFonts w:asciiTheme="minorHAnsi" w:hAnsiTheme="minorHAnsi" w:cstheme="minorHAnsi"/>
                <w:sz w:val="22"/>
                <w:szCs w:val="22"/>
              </w:rPr>
            </w:pPr>
          </w:p>
        </w:tc>
      </w:tr>
      <w:tr w:rsidR="00E47718" w:rsidRPr="00CC398E" w14:paraId="43E6C9FB"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44C05492"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21794207" w14:textId="77777777" w:rsidR="00E47718" w:rsidRPr="00CC398E" w:rsidRDefault="00E47718" w:rsidP="008A45BB">
            <w:pPr>
              <w:rPr>
                <w:rFonts w:asciiTheme="minorHAnsi" w:hAnsiTheme="minorHAnsi" w:cstheme="minorHAnsi"/>
                <w:sz w:val="22"/>
                <w:szCs w:val="22"/>
              </w:rPr>
            </w:pPr>
          </w:p>
        </w:tc>
      </w:tr>
      <w:tr w:rsidR="00E47718" w:rsidRPr="00CC398E" w14:paraId="37A080E3"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07DF67F2"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20A36683" w14:textId="77777777" w:rsidR="00E47718" w:rsidRPr="00CC398E" w:rsidRDefault="00E47718" w:rsidP="008A45BB">
            <w:pPr>
              <w:rPr>
                <w:rFonts w:asciiTheme="minorHAnsi" w:hAnsiTheme="minorHAnsi" w:cstheme="minorHAnsi"/>
                <w:sz w:val="22"/>
                <w:szCs w:val="22"/>
              </w:rPr>
            </w:pPr>
          </w:p>
        </w:tc>
      </w:tr>
      <w:tr w:rsidR="00E47718" w:rsidRPr="00CC398E" w14:paraId="4D5C23A2"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237D6161"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1C0D82B5" w14:textId="77777777" w:rsidR="00E47718" w:rsidRPr="00CC398E" w:rsidRDefault="00E47718" w:rsidP="008A45BB">
            <w:pPr>
              <w:rPr>
                <w:rFonts w:asciiTheme="minorHAnsi" w:hAnsiTheme="minorHAnsi" w:cstheme="minorHAnsi"/>
                <w:sz w:val="22"/>
                <w:szCs w:val="22"/>
              </w:rPr>
            </w:pPr>
          </w:p>
        </w:tc>
      </w:tr>
      <w:tr w:rsidR="00E47718" w:rsidRPr="00CC398E" w14:paraId="49124261"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62CFDB6F"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5B222C81" w14:textId="77777777" w:rsidR="00E47718" w:rsidRPr="00CC398E" w:rsidRDefault="00E47718" w:rsidP="008A45BB">
            <w:pPr>
              <w:rPr>
                <w:rFonts w:asciiTheme="minorHAnsi" w:hAnsiTheme="minorHAnsi" w:cstheme="minorHAnsi"/>
                <w:sz w:val="22"/>
                <w:szCs w:val="22"/>
              </w:rPr>
            </w:pPr>
          </w:p>
        </w:tc>
      </w:tr>
      <w:tr w:rsidR="00E47718" w:rsidRPr="00CC398E" w14:paraId="2973B131"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5C896432"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1DD5ADA7" w14:textId="77777777" w:rsidR="00E47718" w:rsidRPr="00CC398E" w:rsidRDefault="00E47718" w:rsidP="008A45BB">
            <w:pPr>
              <w:rPr>
                <w:rFonts w:asciiTheme="minorHAnsi" w:hAnsiTheme="minorHAnsi" w:cstheme="minorHAnsi"/>
                <w:sz w:val="22"/>
                <w:szCs w:val="22"/>
              </w:rPr>
            </w:pPr>
          </w:p>
        </w:tc>
      </w:tr>
      <w:tr w:rsidR="00E47718" w:rsidRPr="00CC398E" w14:paraId="1E6CA4A2" w14:textId="77777777" w:rsidTr="008A45BB">
        <w:trPr>
          <w:trHeight w:val="602"/>
        </w:trPr>
        <w:tc>
          <w:tcPr>
            <w:tcW w:w="1838" w:type="dxa"/>
            <w:tcBorders>
              <w:top w:val="single" w:sz="4" w:space="0" w:color="auto"/>
              <w:left w:val="single" w:sz="4" w:space="0" w:color="auto"/>
              <w:bottom w:val="single" w:sz="12" w:space="0" w:color="auto"/>
              <w:right w:val="single" w:sz="4" w:space="0" w:color="auto"/>
            </w:tcBorders>
            <w:vAlign w:val="center"/>
            <w:hideMark/>
          </w:tcPr>
          <w:p w14:paraId="56617041"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Proszę dodać wiersze w razie potrzeby</w:t>
            </w:r>
          </w:p>
        </w:tc>
        <w:tc>
          <w:tcPr>
            <w:tcW w:w="7178" w:type="dxa"/>
            <w:tcBorders>
              <w:top w:val="single" w:sz="4" w:space="0" w:color="auto"/>
              <w:left w:val="single" w:sz="4" w:space="0" w:color="auto"/>
              <w:bottom w:val="single" w:sz="12" w:space="0" w:color="auto"/>
              <w:right w:val="single" w:sz="4" w:space="0" w:color="auto"/>
            </w:tcBorders>
            <w:hideMark/>
          </w:tcPr>
          <w:p w14:paraId="731C4414"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w:t>
            </w:r>
          </w:p>
        </w:tc>
      </w:tr>
      <w:tr w:rsidR="00E47718" w:rsidRPr="00CC398E" w14:paraId="47AADEB0" w14:textId="77777777" w:rsidTr="008A45BB">
        <w:trPr>
          <w:trHeight w:val="602"/>
        </w:trPr>
        <w:tc>
          <w:tcPr>
            <w:tcW w:w="1838" w:type="dxa"/>
            <w:tcBorders>
              <w:top w:val="single" w:sz="12" w:space="0" w:color="auto"/>
              <w:left w:val="single" w:sz="4" w:space="0" w:color="auto"/>
              <w:bottom w:val="single" w:sz="4" w:space="0" w:color="auto"/>
              <w:right w:val="single" w:sz="4" w:space="0" w:color="auto"/>
            </w:tcBorders>
            <w:vAlign w:val="center"/>
            <w:hideMark/>
          </w:tcPr>
          <w:p w14:paraId="48F4ADF2"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Kraków</w:t>
            </w:r>
          </w:p>
        </w:tc>
        <w:tc>
          <w:tcPr>
            <w:tcW w:w="7178" w:type="dxa"/>
            <w:tcBorders>
              <w:top w:val="single" w:sz="12" w:space="0" w:color="auto"/>
              <w:left w:val="single" w:sz="4" w:space="0" w:color="auto"/>
              <w:bottom w:val="single" w:sz="4" w:space="0" w:color="auto"/>
              <w:right w:val="single" w:sz="4" w:space="0" w:color="auto"/>
            </w:tcBorders>
          </w:tcPr>
          <w:p w14:paraId="6DC2079C" w14:textId="77777777" w:rsidR="00E47718" w:rsidRPr="00CC398E" w:rsidRDefault="00E47718" w:rsidP="008A45BB">
            <w:pPr>
              <w:rPr>
                <w:rFonts w:asciiTheme="minorHAnsi" w:hAnsiTheme="minorHAnsi" w:cstheme="minorHAnsi"/>
                <w:sz w:val="22"/>
                <w:szCs w:val="22"/>
              </w:rPr>
            </w:pPr>
          </w:p>
        </w:tc>
      </w:tr>
      <w:tr w:rsidR="00E47718" w:rsidRPr="00CC398E" w14:paraId="583A1D2E"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012DD8E3"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56E632DD" w14:textId="77777777" w:rsidR="00E47718" w:rsidRPr="00CC398E" w:rsidRDefault="00E47718" w:rsidP="008A45BB">
            <w:pPr>
              <w:rPr>
                <w:rFonts w:asciiTheme="minorHAnsi" w:hAnsiTheme="minorHAnsi" w:cstheme="minorHAnsi"/>
                <w:sz w:val="22"/>
                <w:szCs w:val="22"/>
              </w:rPr>
            </w:pPr>
          </w:p>
        </w:tc>
      </w:tr>
      <w:tr w:rsidR="00E47718" w:rsidRPr="00CC398E" w14:paraId="28C1821E"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487E4B4C"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301B776E" w14:textId="77777777" w:rsidR="00E47718" w:rsidRPr="00CC398E" w:rsidRDefault="00E47718" w:rsidP="008A45BB">
            <w:pPr>
              <w:rPr>
                <w:rFonts w:asciiTheme="minorHAnsi" w:hAnsiTheme="minorHAnsi" w:cstheme="minorHAnsi"/>
                <w:sz w:val="22"/>
                <w:szCs w:val="22"/>
              </w:rPr>
            </w:pPr>
          </w:p>
        </w:tc>
      </w:tr>
      <w:tr w:rsidR="00E47718" w:rsidRPr="00CC398E" w14:paraId="499ECFDD" w14:textId="77777777" w:rsidTr="008A45BB">
        <w:trPr>
          <w:trHeight w:val="602"/>
        </w:trPr>
        <w:tc>
          <w:tcPr>
            <w:tcW w:w="1838" w:type="dxa"/>
            <w:tcBorders>
              <w:top w:val="single" w:sz="4" w:space="0" w:color="auto"/>
              <w:left w:val="single" w:sz="4" w:space="0" w:color="auto"/>
              <w:bottom w:val="single" w:sz="12" w:space="0" w:color="auto"/>
              <w:right w:val="single" w:sz="4" w:space="0" w:color="auto"/>
            </w:tcBorders>
            <w:vAlign w:val="center"/>
            <w:hideMark/>
          </w:tcPr>
          <w:p w14:paraId="22A9737F"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Proszę dodać wiersze w razie potrzeby</w:t>
            </w:r>
          </w:p>
        </w:tc>
        <w:tc>
          <w:tcPr>
            <w:tcW w:w="7178" w:type="dxa"/>
            <w:tcBorders>
              <w:top w:val="single" w:sz="4" w:space="0" w:color="auto"/>
              <w:left w:val="single" w:sz="4" w:space="0" w:color="auto"/>
              <w:bottom w:val="single" w:sz="12" w:space="0" w:color="auto"/>
              <w:right w:val="single" w:sz="4" w:space="0" w:color="auto"/>
            </w:tcBorders>
            <w:hideMark/>
          </w:tcPr>
          <w:p w14:paraId="59C08442"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w:t>
            </w:r>
          </w:p>
        </w:tc>
      </w:tr>
      <w:tr w:rsidR="00E47718" w:rsidRPr="00CC398E" w14:paraId="46FE9E24" w14:textId="77777777" w:rsidTr="008A45BB">
        <w:trPr>
          <w:trHeight w:val="602"/>
        </w:trPr>
        <w:tc>
          <w:tcPr>
            <w:tcW w:w="1838" w:type="dxa"/>
            <w:tcBorders>
              <w:top w:val="single" w:sz="12" w:space="0" w:color="auto"/>
              <w:left w:val="single" w:sz="4" w:space="0" w:color="auto"/>
              <w:bottom w:val="single" w:sz="4" w:space="0" w:color="auto"/>
              <w:right w:val="single" w:sz="4" w:space="0" w:color="auto"/>
            </w:tcBorders>
            <w:vAlign w:val="center"/>
            <w:hideMark/>
          </w:tcPr>
          <w:p w14:paraId="6C991CBC"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Gdańsk</w:t>
            </w:r>
          </w:p>
        </w:tc>
        <w:tc>
          <w:tcPr>
            <w:tcW w:w="7178" w:type="dxa"/>
            <w:tcBorders>
              <w:top w:val="single" w:sz="12" w:space="0" w:color="auto"/>
              <w:left w:val="single" w:sz="4" w:space="0" w:color="auto"/>
              <w:bottom w:val="single" w:sz="4" w:space="0" w:color="auto"/>
              <w:right w:val="single" w:sz="4" w:space="0" w:color="auto"/>
            </w:tcBorders>
          </w:tcPr>
          <w:p w14:paraId="48F05521" w14:textId="77777777" w:rsidR="00E47718" w:rsidRPr="00CC398E" w:rsidRDefault="00E47718" w:rsidP="008A45BB">
            <w:pPr>
              <w:rPr>
                <w:rFonts w:asciiTheme="minorHAnsi" w:hAnsiTheme="minorHAnsi" w:cstheme="minorHAnsi"/>
                <w:sz w:val="22"/>
                <w:szCs w:val="22"/>
              </w:rPr>
            </w:pPr>
          </w:p>
        </w:tc>
      </w:tr>
      <w:tr w:rsidR="00E47718" w:rsidRPr="00CC398E" w14:paraId="0C7AD401"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3105AC09"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41A5B0C2" w14:textId="77777777" w:rsidR="00E47718" w:rsidRPr="00CC398E" w:rsidRDefault="00E47718" w:rsidP="008A45BB">
            <w:pPr>
              <w:rPr>
                <w:rFonts w:asciiTheme="minorHAnsi" w:hAnsiTheme="minorHAnsi" w:cstheme="minorHAnsi"/>
                <w:sz w:val="22"/>
                <w:szCs w:val="22"/>
              </w:rPr>
            </w:pPr>
          </w:p>
        </w:tc>
      </w:tr>
      <w:tr w:rsidR="00E47718" w:rsidRPr="00CC398E" w14:paraId="055F0AAE"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5F23CF74"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7BDA6B9B" w14:textId="77777777" w:rsidR="00E47718" w:rsidRPr="00CC398E" w:rsidRDefault="00E47718" w:rsidP="008A45BB">
            <w:pPr>
              <w:rPr>
                <w:rFonts w:asciiTheme="minorHAnsi" w:hAnsiTheme="minorHAnsi" w:cstheme="minorHAnsi"/>
                <w:sz w:val="22"/>
                <w:szCs w:val="22"/>
              </w:rPr>
            </w:pPr>
          </w:p>
        </w:tc>
      </w:tr>
      <w:tr w:rsidR="00E47718" w:rsidRPr="00CC398E" w14:paraId="493074E7" w14:textId="77777777" w:rsidTr="008A45BB">
        <w:trPr>
          <w:trHeight w:val="602"/>
        </w:trPr>
        <w:tc>
          <w:tcPr>
            <w:tcW w:w="1838" w:type="dxa"/>
            <w:tcBorders>
              <w:top w:val="single" w:sz="4" w:space="0" w:color="auto"/>
              <w:left w:val="single" w:sz="4" w:space="0" w:color="auto"/>
              <w:bottom w:val="single" w:sz="12" w:space="0" w:color="auto"/>
              <w:right w:val="single" w:sz="4" w:space="0" w:color="auto"/>
            </w:tcBorders>
            <w:vAlign w:val="center"/>
            <w:hideMark/>
          </w:tcPr>
          <w:p w14:paraId="2A2961F2"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Proszę dodać wiersze w razie potrzeby</w:t>
            </w:r>
          </w:p>
        </w:tc>
        <w:tc>
          <w:tcPr>
            <w:tcW w:w="7178" w:type="dxa"/>
            <w:tcBorders>
              <w:top w:val="single" w:sz="4" w:space="0" w:color="auto"/>
              <w:left w:val="single" w:sz="4" w:space="0" w:color="auto"/>
              <w:bottom w:val="single" w:sz="12" w:space="0" w:color="auto"/>
              <w:right w:val="single" w:sz="4" w:space="0" w:color="auto"/>
            </w:tcBorders>
            <w:hideMark/>
          </w:tcPr>
          <w:p w14:paraId="109F4540"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w:t>
            </w:r>
          </w:p>
        </w:tc>
      </w:tr>
      <w:tr w:rsidR="00E47718" w:rsidRPr="00CC398E" w14:paraId="323F9A5D" w14:textId="77777777" w:rsidTr="008A45BB">
        <w:trPr>
          <w:trHeight w:val="602"/>
        </w:trPr>
        <w:tc>
          <w:tcPr>
            <w:tcW w:w="1838" w:type="dxa"/>
            <w:tcBorders>
              <w:top w:val="single" w:sz="12" w:space="0" w:color="auto"/>
              <w:left w:val="single" w:sz="4" w:space="0" w:color="auto"/>
              <w:bottom w:val="single" w:sz="4" w:space="0" w:color="auto"/>
              <w:right w:val="single" w:sz="4" w:space="0" w:color="auto"/>
            </w:tcBorders>
            <w:vAlign w:val="center"/>
            <w:hideMark/>
          </w:tcPr>
          <w:p w14:paraId="630194C9"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Wrocław</w:t>
            </w:r>
          </w:p>
        </w:tc>
        <w:tc>
          <w:tcPr>
            <w:tcW w:w="7178" w:type="dxa"/>
            <w:tcBorders>
              <w:top w:val="single" w:sz="12" w:space="0" w:color="auto"/>
              <w:left w:val="single" w:sz="4" w:space="0" w:color="auto"/>
              <w:bottom w:val="single" w:sz="4" w:space="0" w:color="auto"/>
              <w:right w:val="single" w:sz="4" w:space="0" w:color="auto"/>
            </w:tcBorders>
          </w:tcPr>
          <w:p w14:paraId="4EB5DF2D" w14:textId="77777777" w:rsidR="00E47718" w:rsidRPr="00CC398E" w:rsidRDefault="00E47718" w:rsidP="008A45BB">
            <w:pPr>
              <w:rPr>
                <w:rFonts w:asciiTheme="minorHAnsi" w:hAnsiTheme="minorHAnsi" w:cstheme="minorHAnsi"/>
                <w:sz w:val="22"/>
                <w:szCs w:val="22"/>
              </w:rPr>
            </w:pPr>
          </w:p>
        </w:tc>
      </w:tr>
      <w:tr w:rsidR="00E47718" w:rsidRPr="00CC398E" w14:paraId="06F15150"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4D11B388"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3B2148C4" w14:textId="77777777" w:rsidR="00E47718" w:rsidRPr="00CC398E" w:rsidRDefault="00E47718" w:rsidP="008A45BB">
            <w:pPr>
              <w:rPr>
                <w:rFonts w:asciiTheme="minorHAnsi" w:hAnsiTheme="minorHAnsi" w:cstheme="minorHAnsi"/>
                <w:sz w:val="22"/>
                <w:szCs w:val="22"/>
              </w:rPr>
            </w:pPr>
          </w:p>
        </w:tc>
      </w:tr>
      <w:tr w:rsidR="00E47718" w:rsidRPr="00CC398E" w14:paraId="582BEE4F"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72C90FD3"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26710079" w14:textId="77777777" w:rsidR="00E47718" w:rsidRPr="00CC398E" w:rsidRDefault="00E47718" w:rsidP="008A45BB">
            <w:pPr>
              <w:rPr>
                <w:rFonts w:asciiTheme="minorHAnsi" w:hAnsiTheme="minorHAnsi" w:cstheme="minorHAnsi"/>
                <w:sz w:val="22"/>
                <w:szCs w:val="22"/>
              </w:rPr>
            </w:pPr>
          </w:p>
        </w:tc>
      </w:tr>
      <w:tr w:rsidR="00E47718" w:rsidRPr="00CC398E" w14:paraId="333C2216" w14:textId="77777777" w:rsidTr="008A45BB">
        <w:trPr>
          <w:trHeight w:val="602"/>
        </w:trPr>
        <w:tc>
          <w:tcPr>
            <w:tcW w:w="1838" w:type="dxa"/>
            <w:tcBorders>
              <w:top w:val="single" w:sz="4" w:space="0" w:color="auto"/>
              <w:left w:val="single" w:sz="4" w:space="0" w:color="auto"/>
              <w:bottom w:val="single" w:sz="12" w:space="0" w:color="auto"/>
              <w:right w:val="single" w:sz="4" w:space="0" w:color="auto"/>
            </w:tcBorders>
            <w:vAlign w:val="center"/>
            <w:hideMark/>
          </w:tcPr>
          <w:p w14:paraId="28622A10"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Proszę dodać wiersze w razie potrzeby</w:t>
            </w:r>
          </w:p>
        </w:tc>
        <w:tc>
          <w:tcPr>
            <w:tcW w:w="7178" w:type="dxa"/>
            <w:tcBorders>
              <w:top w:val="single" w:sz="4" w:space="0" w:color="auto"/>
              <w:left w:val="single" w:sz="4" w:space="0" w:color="auto"/>
              <w:bottom w:val="single" w:sz="12" w:space="0" w:color="auto"/>
              <w:right w:val="single" w:sz="4" w:space="0" w:color="auto"/>
            </w:tcBorders>
            <w:hideMark/>
          </w:tcPr>
          <w:p w14:paraId="58F467BA"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w:t>
            </w:r>
          </w:p>
        </w:tc>
      </w:tr>
      <w:tr w:rsidR="00E47718" w:rsidRPr="00CC398E" w14:paraId="5B19435D" w14:textId="77777777" w:rsidTr="008A45BB">
        <w:trPr>
          <w:trHeight w:val="602"/>
        </w:trPr>
        <w:tc>
          <w:tcPr>
            <w:tcW w:w="1838" w:type="dxa"/>
            <w:tcBorders>
              <w:top w:val="single" w:sz="12" w:space="0" w:color="auto"/>
              <w:left w:val="single" w:sz="4" w:space="0" w:color="auto"/>
              <w:bottom w:val="single" w:sz="4" w:space="0" w:color="auto"/>
              <w:right w:val="single" w:sz="4" w:space="0" w:color="auto"/>
            </w:tcBorders>
            <w:vAlign w:val="center"/>
            <w:hideMark/>
          </w:tcPr>
          <w:p w14:paraId="24F485D4" w14:textId="77777777" w:rsidR="00E47718" w:rsidRPr="00CC398E" w:rsidRDefault="00E47718" w:rsidP="008A45BB">
            <w:pPr>
              <w:rPr>
                <w:rFonts w:asciiTheme="minorHAnsi" w:hAnsiTheme="minorHAnsi" w:cstheme="minorHAnsi"/>
                <w:sz w:val="22"/>
                <w:szCs w:val="22"/>
              </w:rPr>
            </w:pPr>
            <w:r w:rsidRPr="00CC398E">
              <w:rPr>
                <w:rFonts w:asciiTheme="minorHAnsi" w:hAnsiTheme="minorHAnsi" w:cstheme="minorHAnsi"/>
                <w:sz w:val="22"/>
                <w:szCs w:val="22"/>
              </w:rPr>
              <w:t>Olsztyn</w:t>
            </w:r>
          </w:p>
        </w:tc>
        <w:tc>
          <w:tcPr>
            <w:tcW w:w="7178" w:type="dxa"/>
            <w:tcBorders>
              <w:top w:val="single" w:sz="12" w:space="0" w:color="auto"/>
              <w:left w:val="single" w:sz="4" w:space="0" w:color="auto"/>
              <w:bottom w:val="single" w:sz="4" w:space="0" w:color="auto"/>
              <w:right w:val="single" w:sz="4" w:space="0" w:color="auto"/>
            </w:tcBorders>
          </w:tcPr>
          <w:p w14:paraId="53BED5B4" w14:textId="77777777" w:rsidR="00E47718" w:rsidRPr="00CC398E" w:rsidRDefault="00E47718" w:rsidP="008A45BB">
            <w:pPr>
              <w:rPr>
                <w:rFonts w:asciiTheme="minorHAnsi" w:hAnsiTheme="minorHAnsi" w:cstheme="minorHAnsi"/>
                <w:sz w:val="22"/>
                <w:szCs w:val="22"/>
              </w:rPr>
            </w:pPr>
          </w:p>
        </w:tc>
      </w:tr>
      <w:tr w:rsidR="00E47718" w:rsidRPr="00CC398E" w14:paraId="3951A1C9"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vAlign w:val="center"/>
          </w:tcPr>
          <w:p w14:paraId="733A32FB"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1AC2AC1D" w14:textId="77777777" w:rsidR="00E47718" w:rsidRPr="00CC398E" w:rsidRDefault="00E47718" w:rsidP="008A45BB">
            <w:pPr>
              <w:rPr>
                <w:rFonts w:asciiTheme="minorHAnsi" w:hAnsiTheme="minorHAnsi" w:cstheme="minorHAnsi"/>
                <w:sz w:val="22"/>
                <w:szCs w:val="22"/>
              </w:rPr>
            </w:pPr>
          </w:p>
        </w:tc>
      </w:tr>
      <w:tr w:rsidR="00E47718" w:rsidRPr="00CC398E" w14:paraId="540C0169"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tcPr>
          <w:p w14:paraId="0BB88047"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401DD89E" w14:textId="77777777" w:rsidR="00E47718" w:rsidRPr="00CC398E" w:rsidRDefault="00E47718" w:rsidP="008A45BB">
            <w:pPr>
              <w:rPr>
                <w:rFonts w:asciiTheme="minorHAnsi" w:hAnsiTheme="minorHAnsi" w:cstheme="minorHAnsi"/>
                <w:sz w:val="22"/>
                <w:szCs w:val="22"/>
              </w:rPr>
            </w:pPr>
          </w:p>
        </w:tc>
      </w:tr>
      <w:tr w:rsidR="00E47718" w:rsidRPr="00CC398E" w14:paraId="74BCF5D2" w14:textId="77777777" w:rsidTr="008A45BB">
        <w:trPr>
          <w:trHeight w:val="602"/>
        </w:trPr>
        <w:tc>
          <w:tcPr>
            <w:tcW w:w="1838" w:type="dxa"/>
            <w:tcBorders>
              <w:top w:val="single" w:sz="4" w:space="0" w:color="auto"/>
              <w:left w:val="single" w:sz="4" w:space="0" w:color="auto"/>
              <w:bottom w:val="single" w:sz="4" w:space="0" w:color="auto"/>
              <w:right w:val="single" w:sz="4" w:space="0" w:color="auto"/>
            </w:tcBorders>
          </w:tcPr>
          <w:p w14:paraId="6B9EF514" w14:textId="77777777" w:rsidR="00E47718" w:rsidRPr="00CC398E" w:rsidRDefault="00E47718" w:rsidP="008A45BB">
            <w:pPr>
              <w:rPr>
                <w:rFonts w:asciiTheme="minorHAnsi" w:hAnsiTheme="minorHAnsi" w:cstheme="minorHAnsi"/>
                <w:sz w:val="22"/>
                <w:szCs w:val="22"/>
              </w:rPr>
            </w:pPr>
          </w:p>
        </w:tc>
        <w:tc>
          <w:tcPr>
            <w:tcW w:w="7178" w:type="dxa"/>
            <w:tcBorders>
              <w:top w:val="single" w:sz="4" w:space="0" w:color="auto"/>
              <w:left w:val="single" w:sz="4" w:space="0" w:color="auto"/>
              <w:bottom w:val="single" w:sz="4" w:space="0" w:color="auto"/>
              <w:right w:val="single" w:sz="4" w:space="0" w:color="auto"/>
            </w:tcBorders>
          </w:tcPr>
          <w:p w14:paraId="4C2CFB99" w14:textId="77777777" w:rsidR="00E47718" w:rsidRPr="00CC398E" w:rsidRDefault="00E47718" w:rsidP="008A45BB">
            <w:pPr>
              <w:rPr>
                <w:rFonts w:asciiTheme="minorHAnsi" w:hAnsiTheme="minorHAnsi" w:cstheme="minorHAnsi"/>
                <w:sz w:val="22"/>
                <w:szCs w:val="22"/>
              </w:rPr>
            </w:pPr>
          </w:p>
        </w:tc>
      </w:tr>
    </w:tbl>
    <w:p w14:paraId="102F5FF2" w14:textId="77777777" w:rsidR="00E47718" w:rsidRPr="00CC398E" w:rsidRDefault="00E47718" w:rsidP="00E47718">
      <w:pPr>
        <w:pStyle w:val="Akapitzlist"/>
        <w:ind w:left="1440"/>
        <w:rPr>
          <w:rFonts w:asciiTheme="minorHAnsi" w:hAnsiTheme="minorHAnsi" w:cstheme="minorHAnsi"/>
        </w:rPr>
      </w:pPr>
    </w:p>
    <w:p w14:paraId="048074B3" w14:textId="77777777" w:rsidR="00E47718" w:rsidRPr="00D74748" w:rsidRDefault="00E47718" w:rsidP="00E47718">
      <w:pPr>
        <w:spacing w:line="276" w:lineRule="auto"/>
        <w:ind w:right="116"/>
        <w:rPr>
          <w:rFonts w:asciiTheme="minorHAnsi" w:hAnsiTheme="minorHAnsi" w:cstheme="minorHAnsi"/>
          <w:b/>
          <w:iCs/>
        </w:rPr>
      </w:pPr>
    </w:p>
    <w:p w14:paraId="4F09A9D4" w14:textId="77777777" w:rsidR="00E47718" w:rsidRPr="00CC398E" w:rsidRDefault="00E47718" w:rsidP="00E47718">
      <w:pPr>
        <w:spacing w:line="276" w:lineRule="auto"/>
        <w:ind w:right="116"/>
        <w:jc w:val="both"/>
        <w:rPr>
          <w:rFonts w:asciiTheme="minorHAnsi" w:hAnsiTheme="minorHAnsi" w:cstheme="minorHAnsi"/>
          <w:b/>
          <w:i/>
        </w:rPr>
      </w:pPr>
      <w:r w:rsidRPr="00CC398E">
        <w:rPr>
          <w:rFonts w:asciiTheme="minorHAnsi" w:hAnsiTheme="minorHAnsi" w:cstheme="minorHAnsi"/>
          <w:b/>
          <w:i/>
        </w:rPr>
        <w:t xml:space="preserve">Oświadczam, że zapewnię realizację przedmiotu zamówienia przy udziale osób wykazujących odpowiednie uprawnienia i kwalifikacje przewidziane w przepisach prawa. </w:t>
      </w:r>
    </w:p>
    <w:p w14:paraId="40C509B3" w14:textId="77777777" w:rsidR="00E47718" w:rsidRPr="00CC398E" w:rsidRDefault="00E47718" w:rsidP="00E47718">
      <w:pPr>
        <w:spacing w:line="276" w:lineRule="auto"/>
        <w:ind w:right="116"/>
        <w:jc w:val="both"/>
        <w:rPr>
          <w:rFonts w:asciiTheme="minorHAnsi" w:hAnsiTheme="minorHAnsi" w:cstheme="minorHAnsi"/>
          <w:b/>
          <w:i/>
        </w:rPr>
      </w:pPr>
      <w:r w:rsidRPr="00CC398E">
        <w:rPr>
          <w:rFonts w:asciiTheme="minorHAnsi" w:hAnsiTheme="minorHAnsi" w:cstheme="minorHAnsi"/>
          <w:b/>
          <w:i/>
        </w:rPr>
        <w:t>Oświadczam, że zapewnię termin realizacji usług medycznych w następującej konfiguracji:</w:t>
      </w:r>
    </w:p>
    <w:tbl>
      <w:tblPr>
        <w:tblW w:w="9072" w:type="dxa"/>
        <w:tblInd w:w="132" w:type="dxa"/>
        <w:tblCellMar>
          <w:left w:w="0" w:type="dxa"/>
          <w:right w:w="0" w:type="dxa"/>
        </w:tblCellMar>
        <w:tblLook w:val="04A0" w:firstRow="1" w:lastRow="0" w:firstColumn="1" w:lastColumn="0" w:noHBand="0" w:noVBand="1"/>
      </w:tblPr>
      <w:tblGrid>
        <w:gridCol w:w="4883"/>
        <w:gridCol w:w="4189"/>
      </w:tblGrid>
      <w:tr w:rsidR="00E47718" w:rsidRPr="00CC398E" w14:paraId="77CAD6B1" w14:textId="77777777" w:rsidTr="008A45BB">
        <w:tc>
          <w:tcPr>
            <w:tcW w:w="4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1F024" w14:textId="77777777" w:rsidR="00E47718" w:rsidRPr="00CC398E" w:rsidRDefault="00E47718" w:rsidP="008A45BB">
            <w:pPr>
              <w:spacing w:line="276" w:lineRule="auto"/>
              <w:jc w:val="center"/>
              <w:rPr>
                <w:rFonts w:asciiTheme="minorHAnsi" w:hAnsiTheme="minorHAnsi" w:cstheme="minorHAnsi"/>
                <w:b/>
                <w:bCs/>
                <w:lang w:val="uk-UA" w:eastAsia="uk-UA"/>
              </w:rPr>
            </w:pPr>
            <w:r w:rsidRPr="00CC398E">
              <w:rPr>
                <w:rFonts w:asciiTheme="minorHAnsi" w:hAnsiTheme="minorHAnsi" w:cstheme="minorHAnsi"/>
                <w:b/>
                <w:bCs/>
                <w:lang w:val="uk-UA" w:eastAsia="uk-UA"/>
              </w:rPr>
              <w:t>Rodzaj wizyty u lekarza</w:t>
            </w:r>
          </w:p>
        </w:tc>
        <w:tc>
          <w:tcPr>
            <w:tcW w:w="41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36864B" w14:textId="77777777" w:rsidR="00E47718" w:rsidRPr="00CC398E" w:rsidRDefault="00E47718" w:rsidP="008A45BB">
            <w:pPr>
              <w:spacing w:line="276" w:lineRule="auto"/>
              <w:jc w:val="center"/>
              <w:rPr>
                <w:rFonts w:asciiTheme="minorHAnsi" w:hAnsiTheme="minorHAnsi" w:cstheme="minorHAnsi"/>
                <w:b/>
                <w:bCs/>
                <w:lang w:val="uk-UA" w:eastAsia="uk-UA"/>
              </w:rPr>
            </w:pPr>
            <w:r w:rsidRPr="00CC398E">
              <w:rPr>
                <w:rFonts w:asciiTheme="minorHAnsi" w:hAnsiTheme="minorHAnsi" w:cstheme="minorHAnsi"/>
                <w:b/>
                <w:bCs/>
                <w:lang w:val="uk-UA" w:eastAsia="uk-UA"/>
              </w:rPr>
              <w:t>Maksymalny czas oczekiwania na wizytę</w:t>
            </w:r>
          </w:p>
        </w:tc>
      </w:tr>
      <w:tr w:rsidR="00E47718" w:rsidRPr="00CC398E" w14:paraId="174EC48E" w14:textId="77777777" w:rsidTr="008A45BB">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3046" w14:textId="77777777" w:rsidR="00E47718" w:rsidRPr="00CC398E" w:rsidRDefault="00E47718" w:rsidP="008A45BB">
            <w:pPr>
              <w:spacing w:line="276" w:lineRule="auto"/>
              <w:rPr>
                <w:rFonts w:asciiTheme="minorHAnsi" w:hAnsiTheme="minorHAnsi" w:cstheme="minorHAnsi"/>
                <w:lang w:val="uk-UA" w:eastAsia="uk-UA"/>
              </w:rPr>
            </w:pPr>
            <w:r w:rsidRPr="00CC398E">
              <w:rPr>
                <w:rFonts w:asciiTheme="minorHAnsi" w:hAnsiTheme="minorHAnsi" w:cstheme="minorHAnsi"/>
              </w:rPr>
              <w:t>Wizyta u lekarza internisty, medycyny rodzinnej, pediatry</w:t>
            </w:r>
          </w:p>
        </w:tc>
        <w:tc>
          <w:tcPr>
            <w:tcW w:w="4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7BD87" w14:textId="77777777" w:rsidR="00E47718" w:rsidRPr="00CC398E" w:rsidRDefault="00E47718" w:rsidP="008A45BB">
            <w:pPr>
              <w:spacing w:line="276" w:lineRule="auto"/>
              <w:rPr>
                <w:rFonts w:asciiTheme="minorHAnsi" w:hAnsiTheme="minorHAnsi" w:cstheme="minorHAnsi"/>
                <w:lang w:eastAsia="uk-UA"/>
              </w:rPr>
            </w:pPr>
            <w:r w:rsidRPr="00CC398E">
              <w:rPr>
                <w:rFonts w:asciiTheme="minorHAnsi" w:hAnsiTheme="minorHAnsi" w:cstheme="minorHAnsi"/>
                <w:lang w:eastAsia="uk-UA"/>
              </w:rPr>
              <w:t>3</w:t>
            </w:r>
            <w:r w:rsidRPr="00CC398E">
              <w:rPr>
                <w:rFonts w:asciiTheme="minorHAnsi" w:hAnsiTheme="minorHAnsi" w:cstheme="minorHAnsi"/>
                <w:lang w:val="uk-UA" w:eastAsia="uk-UA"/>
              </w:rPr>
              <w:t xml:space="preserve"> dni </w:t>
            </w:r>
            <w:r w:rsidRPr="00CC398E">
              <w:rPr>
                <w:rFonts w:asciiTheme="minorHAnsi" w:hAnsiTheme="minorHAnsi" w:cstheme="minorHAnsi"/>
                <w:lang w:eastAsia="uk-UA"/>
              </w:rPr>
              <w:t xml:space="preserve">robocze licząc od dnia rezerwacji </w:t>
            </w:r>
          </w:p>
        </w:tc>
      </w:tr>
      <w:tr w:rsidR="00E47718" w:rsidRPr="00CC398E" w14:paraId="0DDD6310" w14:textId="77777777" w:rsidTr="008A45BB">
        <w:tc>
          <w:tcPr>
            <w:tcW w:w="4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72D43" w14:textId="77777777" w:rsidR="00E47718" w:rsidRPr="00CC398E" w:rsidRDefault="00E47718" w:rsidP="008A45BB">
            <w:pPr>
              <w:spacing w:line="276" w:lineRule="auto"/>
              <w:jc w:val="both"/>
              <w:rPr>
                <w:rFonts w:asciiTheme="minorHAnsi" w:hAnsiTheme="minorHAnsi" w:cstheme="minorHAnsi"/>
                <w:lang w:val="uk-UA" w:eastAsia="uk-UA"/>
              </w:rPr>
            </w:pPr>
            <w:r w:rsidRPr="00CC398E">
              <w:rPr>
                <w:rFonts w:asciiTheme="minorHAnsi" w:hAnsiTheme="minorHAnsi" w:cstheme="minorHAnsi"/>
              </w:rPr>
              <w:t xml:space="preserve">Wizyta u lekarzy specjalistów </w:t>
            </w:r>
          </w:p>
        </w:tc>
        <w:tc>
          <w:tcPr>
            <w:tcW w:w="4189" w:type="dxa"/>
            <w:tcBorders>
              <w:top w:val="nil"/>
              <w:left w:val="nil"/>
              <w:bottom w:val="single" w:sz="8" w:space="0" w:color="auto"/>
              <w:right w:val="single" w:sz="8" w:space="0" w:color="auto"/>
            </w:tcBorders>
            <w:tcMar>
              <w:top w:w="0" w:type="dxa"/>
              <w:left w:w="108" w:type="dxa"/>
              <w:bottom w:w="0" w:type="dxa"/>
              <w:right w:w="108" w:type="dxa"/>
            </w:tcMar>
            <w:hideMark/>
          </w:tcPr>
          <w:p w14:paraId="30F04D97" w14:textId="77777777" w:rsidR="00E47718" w:rsidRPr="00CC398E" w:rsidRDefault="00E47718" w:rsidP="008A45BB">
            <w:pPr>
              <w:spacing w:line="276" w:lineRule="auto"/>
              <w:jc w:val="both"/>
              <w:rPr>
                <w:rFonts w:asciiTheme="minorHAnsi" w:hAnsiTheme="minorHAnsi" w:cstheme="minorHAnsi"/>
                <w:lang w:eastAsia="uk-UA"/>
              </w:rPr>
            </w:pPr>
            <w:r w:rsidRPr="00CC398E">
              <w:rPr>
                <w:rFonts w:asciiTheme="minorHAnsi" w:hAnsiTheme="minorHAnsi" w:cstheme="minorHAnsi"/>
                <w:lang w:eastAsia="uk-UA"/>
              </w:rPr>
              <w:t>20</w:t>
            </w:r>
            <w:r w:rsidRPr="00CC398E">
              <w:rPr>
                <w:rFonts w:asciiTheme="minorHAnsi" w:hAnsiTheme="minorHAnsi" w:cstheme="minorHAnsi"/>
                <w:lang w:val="uk-UA" w:eastAsia="uk-UA"/>
              </w:rPr>
              <w:t xml:space="preserve"> dni </w:t>
            </w:r>
            <w:r w:rsidRPr="00CC398E">
              <w:rPr>
                <w:rFonts w:asciiTheme="minorHAnsi" w:hAnsiTheme="minorHAnsi" w:cstheme="minorHAnsi"/>
                <w:lang w:eastAsia="uk-UA"/>
              </w:rPr>
              <w:t>roboczych licząc od dnia rezerwacji</w:t>
            </w:r>
          </w:p>
        </w:tc>
      </w:tr>
    </w:tbl>
    <w:p w14:paraId="012E220D" w14:textId="77777777" w:rsidR="00E47718" w:rsidRPr="000111B5" w:rsidRDefault="00E47718" w:rsidP="00E47718">
      <w:pPr>
        <w:spacing w:line="276" w:lineRule="auto"/>
        <w:ind w:right="116"/>
        <w:jc w:val="right"/>
        <w:rPr>
          <w:rFonts w:asciiTheme="minorHAnsi" w:hAnsiTheme="minorHAnsi" w:cstheme="minorHAnsi"/>
          <w:b/>
          <w:i/>
        </w:rPr>
      </w:pPr>
    </w:p>
    <w:p w14:paraId="61DCF9E7" w14:textId="77777777" w:rsidR="00E47718" w:rsidRPr="00CC398E" w:rsidRDefault="00E47718" w:rsidP="00E47718">
      <w:pPr>
        <w:spacing w:line="276" w:lineRule="auto"/>
        <w:ind w:right="116"/>
        <w:jc w:val="right"/>
        <w:rPr>
          <w:rFonts w:asciiTheme="minorHAnsi" w:hAnsiTheme="minorHAnsi" w:cstheme="minorHAnsi"/>
          <w:lang w:eastAsia="pl-PL"/>
        </w:rPr>
      </w:pPr>
      <w:r w:rsidRPr="00CC398E">
        <w:rPr>
          <w:rFonts w:asciiTheme="minorHAnsi" w:hAnsiTheme="minorHAnsi" w:cstheme="minorHAnsi"/>
          <w:lang w:eastAsia="pl-PL"/>
        </w:rPr>
        <w:t xml:space="preserve">................................., dn. ..................... 2021 r.      </w:t>
      </w:r>
    </w:p>
    <w:p w14:paraId="756C0110" w14:textId="77777777" w:rsidR="00E47718" w:rsidRPr="00CC398E" w:rsidRDefault="00E47718" w:rsidP="00E47718">
      <w:pPr>
        <w:spacing w:line="276" w:lineRule="auto"/>
        <w:ind w:right="116"/>
        <w:jc w:val="right"/>
        <w:rPr>
          <w:rFonts w:asciiTheme="minorHAnsi" w:hAnsiTheme="minorHAnsi" w:cstheme="minorHAnsi"/>
          <w:lang w:eastAsia="pl-PL"/>
        </w:rPr>
      </w:pPr>
    </w:p>
    <w:p w14:paraId="4B71A891" w14:textId="77777777" w:rsidR="00E47718" w:rsidRPr="00CC398E" w:rsidRDefault="00E47718" w:rsidP="00E47718">
      <w:pPr>
        <w:spacing w:line="276" w:lineRule="auto"/>
        <w:ind w:right="116"/>
        <w:jc w:val="right"/>
        <w:rPr>
          <w:rFonts w:asciiTheme="minorHAnsi" w:hAnsiTheme="minorHAnsi" w:cstheme="minorHAnsi"/>
          <w:b/>
          <w:i/>
        </w:rPr>
      </w:pPr>
      <w:r w:rsidRPr="00CC398E">
        <w:rPr>
          <w:rFonts w:asciiTheme="minorHAnsi" w:hAnsiTheme="minorHAnsi" w:cstheme="minorHAnsi"/>
          <w:lang w:eastAsia="pl-PL"/>
        </w:rPr>
        <w:t xml:space="preserve">       </w:t>
      </w:r>
    </w:p>
    <w:p w14:paraId="625C8FED" w14:textId="77777777" w:rsidR="00E47718" w:rsidRPr="00CC398E" w:rsidRDefault="00E47718" w:rsidP="00E47718">
      <w:pPr>
        <w:spacing w:line="276" w:lineRule="auto"/>
        <w:ind w:right="116"/>
        <w:jc w:val="center"/>
        <w:rPr>
          <w:rFonts w:asciiTheme="minorHAnsi" w:hAnsiTheme="minorHAnsi" w:cstheme="minorHAnsi"/>
          <w:b/>
          <w:i/>
        </w:rPr>
      </w:pPr>
      <w:r w:rsidRPr="00CC398E">
        <w:rPr>
          <w:rFonts w:asciiTheme="minorHAnsi" w:hAnsiTheme="minorHAnsi" w:cstheme="minorHAnsi"/>
          <w:b/>
          <w:i/>
        </w:rPr>
        <w:t xml:space="preserve">                                                                                                                        ……………………………….</w:t>
      </w:r>
    </w:p>
    <w:p w14:paraId="140A5B5B" w14:textId="77777777" w:rsidR="00E47718" w:rsidRPr="00CC398E" w:rsidRDefault="00E47718" w:rsidP="00E47718">
      <w:pPr>
        <w:spacing w:line="276" w:lineRule="auto"/>
        <w:ind w:right="116"/>
        <w:jc w:val="right"/>
        <w:rPr>
          <w:rFonts w:asciiTheme="minorHAnsi" w:hAnsiTheme="minorHAnsi" w:cstheme="minorHAnsi"/>
          <w:b/>
          <w:i/>
        </w:rPr>
      </w:pPr>
      <w:r w:rsidRPr="00CC398E">
        <w:rPr>
          <w:rFonts w:asciiTheme="minorHAnsi" w:hAnsiTheme="minorHAnsi" w:cstheme="minorHAnsi"/>
          <w:b/>
          <w:i/>
        </w:rPr>
        <w:t>Imię i nazwisko podpisano elektronicznie</w:t>
      </w:r>
    </w:p>
    <w:p w14:paraId="6C5F66E1" w14:textId="77777777" w:rsidR="00E47718" w:rsidRPr="00CC398E" w:rsidRDefault="00E47718" w:rsidP="00E47718">
      <w:pPr>
        <w:spacing w:line="276" w:lineRule="auto"/>
        <w:ind w:right="116"/>
        <w:jc w:val="right"/>
        <w:rPr>
          <w:rFonts w:asciiTheme="minorHAnsi" w:hAnsiTheme="minorHAnsi" w:cstheme="minorHAnsi"/>
          <w:b/>
          <w:i/>
        </w:rPr>
      </w:pPr>
    </w:p>
    <w:p w14:paraId="22FAC81E" w14:textId="77777777" w:rsidR="00E47718" w:rsidRPr="00CC398E" w:rsidRDefault="00E47718" w:rsidP="00E47718">
      <w:pPr>
        <w:spacing w:line="276" w:lineRule="auto"/>
        <w:ind w:right="116"/>
        <w:jc w:val="right"/>
        <w:rPr>
          <w:rFonts w:asciiTheme="minorHAnsi" w:hAnsiTheme="minorHAnsi" w:cstheme="minorHAnsi"/>
          <w:b/>
          <w:i/>
        </w:rPr>
      </w:pPr>
    </w:p>
    <w:p w14:paraId="09DBDC7A" w14:textId="77777777" w:rsidR="00E47718" w:rsidRPr="00CC398E" w:rsidRDefault="00E47718" w:rsidP="00E47718">
      <w:pPr>
        <w:spacing w:line="276" w:lineRule="auto"/>
        <w:ind w:right="116"/>
        <w:jc w:val="right"/>
        <w:rPr>
          <w:rFonts w:asciiTheme="minorHAnsi" w:hAnsiTheme="minorHAnsi" w:cstheme="minorHAnsi"/>
          <w:b/>
          <w:i/>
        </w:rPr>
      </w:pPr>
      <w:bookmarkStart w:id="1" w:name="_Hlk64269808"/>
      <w:r w:rsidRPr="00CC398E">
        <w:rPr>
          <w:rFonts w:asciiTheme="minorHAnsi" w:hAnsiTheme="minorHAnsi" w:cstheme="minorHAnsi"/>
          <w:b/>
          <w:i/>
        </w:rPr>
        <w:lastRenderedPageBreak/>
        <w:t>Załącznik nr 6 do SWZ</w:t>
      </w:r>
    </w:p>
    <w:p w14:paraId="52A5E2ED" w14:textId="77777777" w:rsidR="00E47718" w:rsidRPr="00CC398E" w:rsidRDefault="00E47718" w:rsidP="00E47718">
      <w:pPr>
        <w:pStyle w:val="Tekstpodstawowy"/>
        <w:spacing w:line="276" w:lineRule="auto"/>
        <w:rPr>
          <w:rFonts w:asciiTheme="minorHAnsi" w:hAnsiTheme="minorHAnsi" w:cstheme="minorHAnsi"/>
          <w:b/>
          <w:i/>
        </w:rPr>
      </w:pPr>
    </w:p>
    <w:p w14:paraId="40FF7730" w14:textId="77777777" w:rsidR="00E47718" w:rsidRPr="00CC398E" w:rsidRDefault="00E47718" w:rsidP="00E47718">
      <w:pPr>
        <w:pStyle w:val="Nagwek1"/>
        <w:spacing w:line="276" w:lineRule="auto"/>
        <w:ind w:left="258"/>
        <w:jc w:val="both"/>
        <w:rPr>
          <w:rFonts w:asciiTheme="minorHAnsi" w:hAnsiTheme="minorHAnsi" w:cstheme="minorHAnsi"/>
        </w:rPr>
      </w:pPr>
      <w:r w:rsidRPr="00CC398E">
        <w:rPr>
          <w:rFonts w:asciiTheme="minorHAnsi" w:hAnsiTheme="minorHAnsi" w:cstheme="minorHAnsi"/>
        </w:rPr>
        <w:t>Klauzula informacyjna dotycząca przetwarzania danych osobowych</w:t>
      </w:r>
    </w:p>
    <w:p w14:paraId="238C4528" w14:textId="77777777" w:rsidR="00E47718" w:rsidRPr="00CC398E" w:rsidRDefault="00E47718" w:rsidP="00E47718">
      <w:pPr>
        <w:pStyle w:val="Akapitzlist"/>
        <w:numPr>
          <w:ilvl w:val="0"/>
          <w:numId w:val="2"/>
        </w:numPr>
        <w:tabs>
          <w:tab w:val="left" w:pos="542"/>
        </w:tabs>
        <w:spacing w:before="0" w:line="276" w:lineRule="auto"/>
        <w:ind w:right="116"/>
        <w:rPr>
          <w:rFonts w:asciiTheme="minorHAnsi" w:hAnsiTheme="minorHAnsi" w:cstheme="minorHAnsi"/>
        </w:rPr>
      </w:pPr>
      <w:r w:rsidRPr="00CC398E">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Pr="00CC398E">
        <w:rPr>
          <w:rFonts w:asciiTheme="minorHAnsi" w:hAnsiTheme="minorHAnsi" w:cstheme="minorHAnsi"/>
        </w:rPr>
        <w:br/>
        <w:t xml:space="preserve">z przetwarzaniem danych osobowych i w sprawie swobodnego przepływu takich danych oraz uchylenia dyrektywy 95/46/WE (ogólne rozporządzenie o ochronie danych) (Dz. Urz. UE L 119    </w:t>
      </w:r>
      <w:r w:rsidRPr="00CC398E">
        <w:rPr>
          <w:rFonts w:asciiTheme="minorHAnsi" w:hAnsiTheme="minorHAnsi" w:cstheme="minorHAnsi"/>
        </w:rPr>
        <w:br/>
        <w:t>z 04.05.2016, str. 1), dalej „RODO”, informuję,</w:t>
      </w:r>
      <w:r w:rsidRPr="00CC398E">
        <w:rPr>
          <w:rFonts w:asciiTheme="minorHAnsi" w:hAnsiTheme="minorHAnsi" w:cstheme="minorHAnsi"/>
          <w:spacing w:val="-6"/>
        </w:rPr>
        <w:t xml:space="preserve"> </w:t>
      </w:r>
      <w:r w:rsidRPr="00CC398E">
        <w:rPr>
          <w:rFonts w:asciiTheme="minorHAnsi" w:hAnsiTheme="minorHAnsi" w:cstheme="minorHAnsi"/>
        </w:rPr>
        <w:t>że:</w:t>
      </w:r>
    </w:p>
    <w:p w14:paraId="5745C567" w14:textId="77777777" w:rsidR="00E47718" w:rsidRPr="00CC398E" w:rsidRDefault="00E47718" w:rsidP="00E47718">
      <w:pPr>
        <w:pStyle w:val="Akapitzlist"/>
        <w:numPr>
          <w:ilvl w:val="1"/>
          <w:numId w:val="2"/>
        </w:numPr>
        <w:tabs>
          <w:tab w:val="left" w:pos="825"/>
        </w:tabs>
        <w:spacing w:before="0" w:line="276" w:lineRule="auto"/>
        <w:ind w:left="824" w:right="117"/>
        <w:rPr>
          <w:rFonts w:asciiTheme="minorHAnsi" w:hAnsiTheme="minorHAnsi" w:cstheme="minorHAnsi"/>
          <w:i/>
        </w:rPr>
      </w:pPr>
      <w:r w:rsidRPr="00CC398E">
        <w:rPr>
          <w:rFonts w:asciiTheme="minorHAnsi" w:hAnsiTheme="minorHAnsi" w:cstheme="minorHAnsi"/>
        </w:rPr>
        <w:t xml:space="preserve">administratorem Pani/Pana danych osobowych  jest  Centrum Projektów Europejskich </w:t>
      </w:r>
      <w:r w:rsidRPr="00CC398E">
        <w:rPr>
          <w:rFonts w:asciiTheme="minorHAnsi" w:hAnsiTheme="minorHAnsi" w:cstheme="minorHAnsi"/>
        </w:rPr>
        <w:br/>
        <w:t>w Warszawie, ul. Domaniewska 39, 02-672 Warszawa (dalej</w:t>
      </w:r>
      <w:r w:rsidRPr="00CC398E">
        <w:rPr>
          <w:rFonts w:asciiTheme="minorHAnsi" w:hAnsiTheme="minorHAnsi" w:cstheme="minorHAnsi"/>
          <w:spacing w:val="-3"/>
        </w:rPr>
        <w:t xml:space="preserve"> </w:t>
      </w:r>
      <w:r w:rsidRPr="00CC398E">
        <w:rPr>
          <w:rFonts w:asciiTheme="minorHAnsi" w:hAnsiTheme="minorHAnsi" w:cstheme="minorHAnsi"/>
        </w:rPr>
        <w:t>CPE)</w:t>
      </w:r>
      <w:r w:rsidRPr="00CC398E">
        <w:rPr>
          <w:rFonts w:asciiTheme="minorHAnsi" w:hAnsiTheme="minorHAnsi" w:cstheme="minorHAnsi"/>
          <w:i/>
        </w:rPr>
        <w:t>;</w:t>
      </w:r>
    </w:p>
    <w:p w14:paraId="2AB2F143" w14:textId="77777777" w:rsidR="00E47718" w:rsidRPr="00CC398E" w:rsidRDefault="00E47718" w:rsidP="00E47718">
      <w:pPr>
        <w:pStyle w:val="Akapitzlist"/>
        <w:numPr>
          <w:ilvl w:val="1"/>
          <w:numId w:val="2"/>
        </w:numPr>
        <w:tabs>
          <w:tab w:val="left" w:pos="825"/>
        </w:tabs>
        <w:spacing w:before="0" w:line="276" w:lineRule="auto"/>
        <w:ind w:left="824" w:right="116"/>
        <w:rPr>
          <w:rFonts w:asciiTheme="minorHAnsi" w:hAnsiTheme="minorHAnsi" w:cstheme="minorHAnsi"/>
        </w:rPr>
      </w:pPr>
      <w:r w:rsidRPr="00CC398E">
        <w:rPr>
          <w:rFonts w:asciiTheme="minorHAnsi" w:hAnsiTheme="minorHAnsi" w:cstheme="minorHAnsi"/>
        </w:rPr>
        <w:t>w sprawach związanych z Pani/Pana danymi proszę kontaktować się z Inspektorem Ochrony Danych,</w:t>
      </w:r>
      <w:r w:rsidRPr="00CC398E">
        <w:rPr>
          <w:rFonts w:asciiTheme="minorHAnsi" w:hAnsiTheme="minorHAnsi" w:cstheme="minorHAnsi"/>
          <w:spacing w:val="13"/>
        </w:rPr>
        <w:t xml:space="preserve"> </w:t>
      </w:r>
      <w:r w:rsidRPr="00CC398E">
        <w:rPr>
          <w:rFonts w:asciiTheme="minorHAnsi" w:hAnsiTheme="minorHAnsi" w:cstheme="minorHAnsi"/>
        </w:rPr>
        <w:t>kontakt</w:t>
      </w:r>
      <w:r w:rsidRPr="00CC398E">
        <w:rPr>
          <w:rFonts w:asciiTheme="minorHAnsi" w:hAnsiTheme="minorHAnsi" w:cstheme="minorHAnsi"/>
          <w:spacing w:val="14"/>
        </w:rPr>
        <w:t xml:space="preserve"> </w:t>
      </w:r>
      <w:r w:rsidRPr="00CC398E">
        <w:rPr>
          <w:rFonts w:asciiTheme="minorHAnsi" w:hAnsiTheme="minorHAnsi" w:cstheme="minorHAnsi"/>
        </w:rPr>
        <w:t>pisemny</w:t>
      </w:r>
      <w:r w:rsidRPr="00CC398E">
        <w:rPr>
          <w:rFonts w:asciiTheme="minorHAnsi" w:hAnsiTheme="minorHAnsi" w:cstheme="minorHAnsi"/>
          <w:spacing w:val="14"/>
        </w:rPr>
        <w:t xml:space="preserve"> </w:t>
      </w:r>
      <w:r w:rsidRPr="00CC398E">
        <w:rPr>
          <w:rFonts w:asciiTheme="minorHAnsi" w:hAnsiTheme="minorHAnsi" w:cstheme="minorHAnsi"/>
        </w:rPr>
        <w:t>za</w:t>
      </w:r>
      <w:r w:rsidRPr="00CC398E">
        <w:rPr>
          <w:rFonts w:asciiTheme="minorHAnsi" w:hAnsiTheme="minorHAnsi" w:cstheme="minorHAnsi"/>
          <w:spacing w:val="14"/>
        </w:rPr>
        <w:t xml:space="preserve"> </w:t>
      </w:r>
      <w:r w:rsidRPr="00CC398E">
        <w:rPr>
          <w:rFonts w:asciiTheme="minorHAnsi" w:hAnsiTheme="minorHAnsi" w:cstheme="minorHAnsi"/>
        </w:rPr>
        <w:t>pomocą</w:t>
      </w:r>
      <w:r w:rsidRPr="00CC398E">
        <w:rPr>
          <w:rFonts w:asciiTheme="minorHAnsi" w:hAnsiTheme="minorHAnsi" w:cstheme="minorHAnsi"/>
          <w:spacing w:val="14"/>
        </w:rPr>
        <w:t xml:space="preserve"> </w:t>
      </w:r>
      <w:r w:rsidRPr="00CC398E">
        <w:rPr>
          <w:rFonts w:asciiTheme="minorHAnsi" w:hAnsiTheme="minorHAnsi" w:cstheme="minorHAnsi"/>
        </w:rPr>
        <w:t>poczty</w:t>
      </w:r>
      <w:r w:rsidRPr="00CC398E">
        <w:rPr>
          <w:rFonts w:asciiTheme="minorHAnsi" w:hAnsiTheme="minorHAnsi" w:cstheme="minorHAnsi"/>
          <w:spacing w:val="14"/>
        </w:rPr>
        <w:t xml:space="preserve"> </w:t>
      </w:r>
      <w:r w:rsidRPr="00CC398E">
        <w:rPr>
          <w:rFonts w:asciiTheme="minorHAnsi" w:hAnsiTheme="minorHAnsi" w:cstheme="minorHAnsi"/>
        </w:rPr>
        <w:t>tradycyjnej</w:t>
      </w:r>
      <w:r w:rsidRPr="00CC398E">
        <w:rPr>
          <w:rFonts w:asciiTheme="minorHAnsi" w:hAnsiTheme="minorHAnsi" w:cstheme="minorHAnsi"/>
          <w:spacing w:val="16"/>
        </w:rPr>
        <w:t xml:space="preserve"> </w:t>
      </w:r>
      <w:r w:rsidRPr="00CC398E">
        <w:rPr>
          <w:rFonts w:asciiTheme="minorHAnsi" w:hAnsiTheme="minorHAnsi" w:cstheme="minorHAnsi"/>
        </w:rPr>
        <w:t>na</w:t>
      </w:r>
      <w:r w:rsidRPr="00CC398E">
        <w:rPr>
          <w:rFonts w:asciiTheme="minorHAnsi" w:hAnsiTheme="minorHAnsi" w:cstheme="minorHAnsi"/>
          <w:spacing w:val="14"/>
        </w:rPr>
        <w:t xml:space="preserve"> </w:t>
      </w:r>
      <w:r w:rsidRPr="00CC398E">
        <w:rPr>
          <w:rFonts w:asciiTheme="minorHAnsi" w:hAnsiTheme="minorHAnsi" w:cstheme="minorHAnsi"/>
        </w:rPr>
        <w:t>adres</w:t>
      </w:r>
    </w:p>
    <w:p w14:paraId="2DDE5FF2" w14:textId="77777777" w:rsidR="00E47718" w:rsidRPr="00CC398E" w:rsidRDefault="00E47718" w:rsidP="00E47718">
      <w:pPr>
        <w:pStyle w:val="Tekstpodstawowy"/>
        <w:spacing w:line="276" w:lineRule="auto"/>
        <w:ind w:left="824" w:right="117"/>
        <w:jc w:val="both"/>
        <w:rPr>
          <w:rFonts w:asciiTheme="minorHAnsi" w:hAnsiTheme="minorHAnsi" w:cstheme="minorHAnsi"/>
          <w:b/>
        </w:rPr>
      </w:pPr>
      <w:r w:rsidRPr="00CC398E">
        <w:rPr>
          <w:rFonts w:asciiTheme="minorHAnsi" w:hAnsiTheme="minorHAnsi" w:cstheme="minorHAnsi"/>
        </w:rPr>
        <w:t xml:space="preserve">Centrum Projektów Europejskich w Warszawie, ul. Domaniewska 39a, 02-672 Warszawa bądź pocztą elektroniczną na adres e-mail: </w:t>
      </w:r>
      <w:r w:rsidRPr="00CC398E">
        <w:rPr>
          <w:rFonts w:asciiTheme="minorHAnsi" w:hAnsiTheme="minorHAnsi" w:cstheme="minorHAnsi"/>
          <w:color w:val="0000FF"/>
        </w:rPr>
        <w:t>iod@cpe.gov.pl</w:t>
      </w:r>
      <w:r w:rsidRPr="00CC398E">
        <w:rPr>
          <w:rFonts w:asciiTheme="minorHAnsi" w:hAnsiTheme="minorHAnsi" w:cstheme="minorHAnsi"/>
          <w:b/>
        </w:rPr>
        <w:t>;</w:t>
      </w:r>
    </w:p>
    <w:p w14:paraId="4713A121" w14:textId="77777777" w:rsidR="00E47718" w:rsidRPr="00CC398E" w:rsidRDefault="00E47718" w:rsidP="00E47718">
      <w:pPr>
        <w:pStyle w:val="Akapitzlist"/>
        <w:numPr>
          <w:ilvl w:val="0"/>
          <w:numId w:val="5"/>
        </w:numPr>
        <w:tabs>
          <w:tab w:val="left" w:pos="825"/>
        </w:tabs>
        <w:spacing w:line="276" w:lineRule="auto"/>
        <w:ind w:left="851" w:right="116" w:hanging="284"/>
        <w:rPr>
          <w:rFonts w:asciiTheme="minorHAnsi" w:hAnsiTheme="minorHAnsi" w:cstheme="minorHAnsi"/>
        </w:rPr>
      </w:pPr>
      <w:r w:rsidRPr="00CC398E">
        <w:rPr>
          <w:rFonts w:asciiTheme="minorHAnsi" w:hAnsiTheme="minorHAnsi" w:cstheme="minorHAnsi"/>
        </w:rPr>
        <w:t xml:space="preserve">Pani/Pana dane osobowe przetwarzane będą na podstawie art. 6 ust. 1 lit. c RODO w celu prowadzenia zamówienia publicznego na </w:t>
      </w:r>
      <w:r w:rsidRPr="00CC398E">
        <w:rPr>
          <w:rFonts w:asciiTheme="minorHAnsi" w:hAnsiTheme="minorHAnsi" w:cstheme="minorHAnsi"/>
          <w:b/>
          <w:bCs/>
          <w:i/>
          <w:iCs/>
        </w:rPr>
        <w:t>świadczenie dodatkowych usług opieki medycznej dla pracowników Centrum Projektów Europejskich i ich rodzin przez okres 24 miesięcy kalendarzowych następujących po dniu podpisania umowy</w:t>
      </w:r>
      <w:r w:rsidRPr="00CC398E">
        <w:rPr>
          <w:rFonts w:asciiTheme="minorHAnsi" w:hAnsiTheme="minorHAnsi" w:cstheme="minorHAnsi"/>
          <w:i/>
        </w:rPr>
        <w:t>, nr postępowania WA.263.12.2021.KR</w:t>
      </w:r>
      <w:r w:rsidRPr="00CC398E">
        <w:rPr>
          <w:rFonts w:asciiTheme="minorHAnsi" w:hAnsiTheme="minorHAnsi" w:cstheme="minorHAnsi"/>
        </w:rPr>
        <w:t>, udzielonego w trybie podstawowym bez negocjacji art. 275 pkt 1 ustawy</w:t>
      </w:r>
      <w:r w:rsidRPr="00CC398E">
        <w:rPr>
          <w:rFonts w:asciiTheme="minorHAnsi" w:hAnsiTheme="minorHAnsi" w:cstheme="minorHAnsi"/>
          <w:spacing w:val="-1"/>
        </w:rPr>
        <w:t xml:space="preserve"> </w:t>
      </w:r>
      <w:proofErr w:type="spellStart"/>
      <w:r w:rsidRPr="00CC398E">
        <w:rPr>
          <w:rFonts w:asciiTheme="minorHAnsi" w:hAnsiTheme="minorHAnsi" w:cstheme="minorHAnsi"/>
        </w:rPr>
        <w:t>Pzp</w:t>
      </w:r>
      <w:proofErr w:type="spellEnd"/>
      <w:r w:rsidRPr="00CC398E">
        <w:rPr>
          <w:rFonts w:asciiTheme="minorHAnsi" w:hAnsiTheme="minorHAnsi" w:cstheme="minorHAnsi"/>
        </w:rPr>
        <w:t>;</w:t>
      </w:r>
    </w:p>
    <w:p w14:paraId="57193D23" w14:textId="77777777" w:rsidR="00E47718" w:rsidRPr="00CC398E" w:rsidRDefault="00E47718" w:rsidP="00E47718">
      <w:pPr>
        <w:pStyle w:val="Akapitzlist"/>
        <w:numPr>
          <w:ilvl w:val="1"/>
          <w:numId w:val="2"/>
        </w:numPr>
        <w:tabs>
          <w:tab w:val="left" w:pos="825"/>
        </w:tabs>
        <w:spacing w:before="0" w:line="276" w:lineRule="auto"/>
        <w:rPr>
          <w:rFonts w:asciiTheme="minorHAnsi" w:hAnsiTheme="minorHAnsi" w:cstheme="minorHAnsi"/>
        </w:rPr>
      </w:pPr>
      <w:r w:rsidRPr="00CC398E">
        <w:rPr>
          <w:rFonts w:asciiTheme="minorHAnsi" w:hAnsiTheme="minorHAnsi" w:cstheme="minorHAnsi"/>
        </w:rPr>
        <w:t>Pani/Pana</w:t>
      </w:r>
      <w:r w:rsidRPr="00CC398E">
        <w:rPr>
          <w:rFonts w:asciiTheme="minorHAnsi" w:hAnsiTheme="minorHAnsi" w:cstheme="minorHAnsi"/>
          <w:spacing w:val="39"/>
        </w:rPr>
        <w:t xml:space="preserve"> </w:t>
      </w:r>
      <w:r w:rsidRPr="00CC398E">
        <w:rPr>
          <w:rFonts w:asciiTheme="minorHAnsi" w:hAnsiTheme="minorHAnsi" w:cstheme="minorHAnsi"/>
        </w:rPr>
        <w:t>dane</w:t>
      </w:r>
      <w:r w:rsidRPr="00CC398E">
        <w:rPr>
          <w:rFonts w:asciiTheme="minorHAnsi" w:hAnsiTheme="minorHAnsi" w:cstheme="minorHAnsi"/>
          <w:spacing w:val="39"/>
        </w:rPr>
        <w:t xml:space="preserve"> </w:t>
      </w:r>
      <w:r w:rsidRPr="00CC398E">
        <w:rPr>
          <w:rFonts w:asciiTheme="minorHAnsi" w:hAnsiTheme="minorHAnsi" w:cstheme="minorHAnsi"/>
        </w:rPr>
        <w:t>osobowe</w:t>
      </w:r>
      <w:r w:rsidRPr="00CC398E">
        <w:rPr>
          <w:rFonts w:asciiTheme="minorHAnsi" w:hAnsiTheme="minorHAnsi" w:cstheme="minorHAnsi"/>
          <w:spacing w:val="39"/>
        </w:rPr>
        <w:t xml:space="preserve"> </w:t>
      </w:r>
      <w:r w:rsidRPr="00CC398E">
        <w:rPr>
          <w:rFonts w:asciiTheme="minorHAnsi" w:hAnsiTheme="minorHAnsi" w:cstheme="minorHAnsi"/>
        </w:rPr>
        <w:t>zostały</w:t>
      </w:r>
      <w:r w:rsidRPr="00CC398E">
        <w:rPr>
          <w:rFonts w:asciiTheme="minorHAnsi" w:hAnsiTheme="minorHAnsi" w:cstheme="minorHAnsi"/>
          <w:spacing w:val="40"/>
        </w:rPr>
        <w:t xml:space="preserve"> </w:t>
      </w:r>
      <w:r w:rsidRPr="00CC398E">
        <w:rPr>
          <w:rFonts w:asciiTheme="minorHAnsi" w:hAnsiTheme="minorHAnsi" w:cstheme="minorHAnsi"/>
        </w:rPr>
        <w:t>pozyskane</w:t>
      </w:r>
      <w:r w:rsidRPr="00CC398E">
        <w:rPr>
          <w:rFonts w:asciiTheme="minorHAnsi" w:hAnsiTheme="minorHAnsi" w:cstheme="minorHAnsi"/>
          <w:spacing w:val="38"/>
        </w:rPr>
        <w:t xml:space="preserve"> </w:t>
      </w:r>
      <w:r w:rsidRPr="00CC398E">
        <w:rPr>
          <w:rFonts w:asciiTheme="minorHAnsi" w:hAnsiTheme="minorHAnsi" w:cstheme="minorHAnsi"/>
        </w:rPr>
        <w:t>od</w:t>
      </w:r>
      <w:r w:rsidRPr="00CC398E">
        <w:rPr>
          <w:rFonts w:asciiTheme="minorHAnsi" w:hAnsiTheme="minorHAnsi" w:cstheme="minorHAnsi"/>
          <w:spacing w:val="39"/>
        </w:rPr>
        <w:t xml:space="preserve"> </w:t>
      </w:r>
      <w:r w:rsidRPr="00CC398E">
        <w:rPr>
          <w:rFonts w:asciiTheme="minorHAnsi" w:hAnsiTheme="minorHAnsi" w:cstheme="minorHAnsi"/>
        </w:rPr>
        <w:t>podmiotu,</w:t>
      </w:r>
      <w:r w:rsidRPr="00CC398E">
        <w:rPr>
          <w:rFonts w:asciiTheme="minorHAnsi" w:hAnsiTheme="minorHAnsi" w:cstheme="minorHAnsi"/>
          <w:spacing w:val="39"/>
        </w:rPr>
        <w:t xml:space="preserve"> </w:t>
      </w:r>
      <w:r w:rsidRPr="00CC398E">
        <w:rPr>
          <w:rFonts w:asciiTheme="minorHAnsi" w:hAnsiTheme="minorHAnsi" w:cstheme="minorHAnsi"/>
        </w:rPr>
        <w:t>który</w:t>
      </w:r>
      <w:r w:rsidRPr="00CC398E">
        <w:rPr>
          <w:rFonts w:asciiTheme="minorHAnsi" w:hAnsiTheme="minorHAnsi" w:cstheme="minorHAnsi"/>
          <w:spacing w:val="39"/>
        </w:rPr>
        <w:t xml:space="preserve"> </w:t>
      </w:r>
      <w:r w:rsidRPr="00CC398E">
        <w:rPr>
          <w:rFonts w:asciiTheme="minorHAnsi" w:hAnsiTheme="minorHAnsi" w:cstheme="minorHAnsi"/>
        </w:rPr>
        <w:t>odpowiedział</w:t>
      </w:r>
      <w:r w:rsidRPr="00CC398E">
        <w:rPr>
          <w:rFonts w:asciiTheme="minorHAnsi" w:hAnsiTheme="minorHAnsi" w:cstheme="minorHAnsi"/>
          <w:spacing w:val="39"/>
        </w:rPr>
        <w:t xml:space="preserve"> </w:t>
      </w:r>
      <w:r w:rsidRPr="00CC398E">
        <w:rPr>
          <w:rFonts w:asciiTheme="minorHAnsi" w:hAnsiTheme="minorHAnsi" w:cstheme="minorHAnsi"/>
        </w:rPr>
        <w:t>na</w:t>
      </w:r>
      <w:r w:rsidRPr="00CC398E">
        <w:rPr>
          <w:rFonts w:asciiTheme="minorHAnsi" w:hAnsiTheme="minorHAnsi" w:cstheme="minorHAnsi"/>
          <w:spacing w:val="38"/>
        </w:rPr>
        <w:t xml:space="preserve"> </w:t>
      </w:r>
      <w:r w:rsidRPr="00CC398E">
        <w:rPr>
          <w:rFonts w:asciiTheme="minorHAnsi" w:hAnsiTheme="minorHAnsi" w:cstheme="minorHAnsi"/>
        </w:rPr>
        <w:t>ogłoszenie</w:t>
      </w:r>
    </w:p>
    <w:p w14:paraId="7E4B52DC" w14:textId="77777777" w:rsidR="00E47718" w:rsidRPr="00CC398E" w:rsidRDefault="00E47718" w:rsidP="00E47718">
      <w:pPr>
        <w:pStyle w:val="Tekstpodstawowy"/>
        <w:spacing w:line="276" w:lineRule="auto"/>
        <w:ind w:left="824"/>
        <w:rPr>
          <w:rFonts w:asciiTheme="minorHAnsi" w:hAnsiTheme="minorHAnsi" w:cstheme="minorHAnsi"/>
        </w:rPr>
      </w:pPr>
      <w:r w:rsidRPr="00CC398E">
        <w:rPr>
          <w:rFonts w:asciiTheme="minorHAnsi" w:hAnsiTheme="minorHAnsi" w:cstheme="minorHAnsi"/>
        </w:rPr>
        <w:t>o postępowaniu o udzielenie zamówienia publicznego wskazanym powyżej;</w:t>
      </w:r>
    </w:p>
    <w:p w14:paraId="2AB6B863" w14:textId="77777777" w:rsidR="00E47718" w:rsidRPr="00CC398E" w:rsidRDefault="00E47718" w:rsidP="00E47718">
      <w:pPr>
        <w:pStyle w:val="Akapitzlist"/>
        <w:numPr>
          <w:ilvl w:val="1"/>
          <w:numId w:val="2"/>
        </w:numPr>
        <w:tabs>
          <w:tab w:val="left" w:pos="825"/>
        </w:tabs>
        <w:spacing w:before="0" w:line="276" w:lineRule="auto"/>
        <w:ind w:left="824"/>
        <w:jc w:val="left"/>
        <w:rPr>
          <w:rFonts w:asciiTheme="minorHAnsi" w:hAnsiTheme="minorHAnsi" w:cstheme="minorHAnsi"/>
        </w:rPr>
      </w:pPr>
      <w:r w:rsidRPr="00CC398E">
        <w:rPr>
          <w:rFonts w:asciiTheme="minorHAnsi" w:hAnsiTheme="minorHAnsi" w:cstheme="minorHAnsi"/>
        </w:rPr>
        <w:t>CPE</w:t>
      </w:r>
      <w:r w:rsidRPr="00CC398E">
        <w:rPr>
          <w:rFonts w:asciiTheme="minorHAnsi" w:hAnsiTheme="minorHAnsi" w:cstheme="minorHAnsi"/>
          <w:spacing w:val="28"/>
        </w:rPr>
        <w:t xml:space="preserve"> </w:t>
      </w:r>
      <w:r w:rsidRPr="00CC398E">
        <w:rPr>
          <w:rFonts w:asciiTheme="minorHAnsi" w:hAnsiTheme="minorHAnsi" w:cstheme="minorHAnsi"/>
        </w:rPr>
        <w:t>będzie</w:t>
      </w:r>
      <w:r w:rsidRPr="00CC398E">
        <w:rPr>
          <w:rFonts w:asciiTheme="minorHAnsi" w:hAnsiTheme="minorHAnsi" w:cstheme="minorHAnsi"/>
          <w:spacing w:val="28"/>
        </w:rPr>
        <w:t xml:space="preserve"> </w:t>
      </w:r>
      <w:r w:rsidRPr="00CC398E">
        <w:rPr>
          <w:rFonts w:asciiTheme="minorHAnsi" w:hAnsiTheme="minorHAnsi" w:cstheme="minorHAnsi"/>
        </w:rPr>
        <w:t>przetwarzało</w:t>
      </w:r>
      <w:r w:rsidRPr="00CC398E">
        <w:rPr>
          <w:rFonts w:asciiTheme="minorHAnsi" w:hAnsiTheme="minorHAnsi" w:cstheme="minorHAnsi"/>
          <w:spacing w:val="28"/>
        </w:rPr>
        <w:t xml:space="preserve"> </w:t>
      </w:r>
      <w:r w:rsidRPr="00CC398E">
        <w:rPr>
          <w:rFonts w:asciiTheme="minorHAnsi" w:hAnsiTheme="minorHAnsi" w:cstheme="minorHAnsi"/>
        </w:rPr>
        <w:t>Pani/Pana</w:t>
      </w:r>
      <w:r w:rsidRPr="00CC398E">
        <w:rPr>
          <w:rFonts w:asciiTheme="minorHAnsi" w:hAnsiTheme="minorHAnsi" w:cstheme="minorHAnsi"/>
          <w:spacing w:val="29"/>
        </w:rPr>
        <w:t xml:space="preserve"> </w:t>
      </w:r>
      <w:r w:rsidRPr="00CC398E">
        <w:rPr>
          <w:rFonts w:asciiTheme="minorHAnsi" w:hAnsiTheme="minorHAnsi" w:cstheme="minorHAnsi"/>
        </w:rPr>
        <w:t>dane</w:t>
      </w:r>
      <w:r w:rsidRPr="00CC398E">
        <w:rPr>
          <w:rFonts w:asciiTheme="minorHAnsi" w:hAnsiTheme="minorHAnsi" w:cstheme="minorHAnsi"/>
          <w:spacing w:val="29"/>
        </w:rPr>
        <w:t xml:space="preserve"> </w:t>
      </w:r>
      <w:r w:rsidRPr="00CC398E">
        <w:rPr>
          <w:rFonts w:asciiTheme="minorHAnsi" w:hAnsiTheme="minorHAnsi" w:cstheme="minorHAnsi"/>
        </w:rPr>
        <w:t>w</w:t>
      </w:r>
      <w:r w:rsidRPr="00CC398E">
        <w:rPr>
          <w:rFonts w:asciiTheme="minorHAnsi" w:hAnsiTheme="minorHAnsi" w:cstheme="minorHAnsi"/>
          <w:spacing w:val="28"/>
        </w:rPr>
        <w:t xml:space="preserve"> </w:t>
      </w:r>
      <w:r w:rsidRPr="00CC398E">
        <w:rPr>
          <w:rFonts w:asciiTheme="minorHAnsi" w:hAnsiTheme="minorHAnsi" w:cstheme="minorHAnsi"/>
        </w:rPr>
        <w:t>zakresie</w:t>
      </w:r>
      <w:r w:rsidRPr="00CC398E">
        <w:rPr>
          <w:rFonts w:asciiTheme="minorHAnsi" w:hAnsiTheme="minorHAnsi" w:cstheme="minorHAnsi"/>
          <w:spacing w:val="30"/>
        </w:rPr>
        <w:t xml:space="preserve"> </w:t>
      </w:r>
      <w:r w:rsidRPr="00CC398E">
        <w:rPr>
          <w:rFonts w:asciiTheme="minorHAnsi" w:hAnsiTheme="minorHAnsi" w:cstheme="minorHAnsi"/>
        </w:rPr>
        <w:t>danych</w:t>
      </w:r>
      <w:r w:rsidRPr="00CC398E">
        <w:rPr>
          <w:rFonts w:asciiTheme="minorHAnsi" w:hAnsiTheme="minorHAnsi" w:cstheme="minorHAnsi"/>
          <w:spacing w:val="28"/>
        </w:rPr>
        <w:t xml:space="preserve"> </w:t>
      </w:r>
      <w:r w:rsidRPr="00CC398E">
        <w:rPr>
          <w:rFonts w:asciiTheme="minorHAnsi" w:hAnsiTheme="minorHAnsi" w:cstheme="minorHAnsi"/>
        </w:rPr>
        <w:t>kontaktowych,</w:t>
      </w:r>
      <w:r w:rsidRPr="00CC398E">
        <w:rPr>
          <w:rFonts w:asciiTheme="minorHAnsi" w:hAnsiTheme="minorHAnsi" w:cstheme="minorHAnsi"/>
          <w:spacing w:val="29"/>
        </w:rPr>
        <w:t xml:space="preserve"> </w:t>
      </w:r>
      <w:r w:rsidRPr="00CC398E">
        <w:rPr>
          <w:rFonts w:asciiTheme="minorHAnsi" w:hAnsiTheme="minorHAnsi" w:cstheme="minorHAnsi"/>
        </w:rPr>
        <w:t>informacji</w:t>
      </w:r>
    </w:p>
    <w:p w14:paraId="3ECC682F" w14:textId="77777777" w:rsidR="00E47718" w:rsidRPr="00CC398E" w:rsidRDefault="00E47718" w:rsidP="00E47718">
      <w:pPr>
        <w:pStyle w:val="Tekstpodstawowy"/>
        <w:spacing w:line="276" w:lineRule="auto"/>
        <w:ind w:left="824"/>
        <w:rPr>
          <w:rFonts w:asciiTheme="minorHAnsi" w:hAnsiTheme="minorHAnsi" w:cstheme="minorHAnsi"/>
        </w:rPr>
      </w:pPr>
      <w:r w:rsidRPr="00CC398E">
        <w:rPr>
          <w:rFonts w:asciiTheme="minorHAnsi" w:hAnsiTheme="minorHAnsi" w:cstheme="minorHAnsi"/>
        </w:rPr>
        <w:t>o zatrudnieniu, stopni naukowych oraz inne w zakresie podanym przez podmiot składający ofertę</w:t>
      </w:r>
    </w:p>
    <w:p w14:paraId="42C5B215" w14:textId="77777777" w:rsidR="00E47718" w:rsidRPr="00CC398E" w:rsidRDefault="00E47718" w:rsidP="00E47718">
      <w:pPr>
        <w:pStyle w:val="Tekstpodstawowy"/>
        <w:spacing w:line="276" w:lineRule="auto"/>
        <w:ind w:left="824"/>
        <w:rPr>
          <w:rFonts w:asciiTheme="minorHAnsi" w:hAnsiTheme="minorHAnsi" w:cstheme="minorHAnsi"/>
        </w:rPr>
      </w:pPr>
      <w:r w:rsidRPr="00CC398E">
        <w:rPr>
          <w:rFonts w:asciiTheme="minorHAnsi" w:hAnsiTheme="minorHAnsi" w:cstheme="minorHAnsi"/>
        </w:rPr>
        <w:t>w odpowiedzi na ogłoszenie o udzieleniu zamówienia publicznego;</w:t>
      </w:r>
    </w:p>
    <w:p w14:paraId="354DB5C2" w14:textId="77777777" w:rsidR="00E47718" w:rsidRPr="00CC398E" w:rsidRDefault="00E47718" w:rsidP="00E47718">
      <w:pPr>
        <w:pStyle w:val="Akapitzlist"/>
        <w:numPr>
          <w:ilvl w:val="1"/>
          <w:numId w:val="2"/>
        </w:numPr>
        <w:tabs>
          <w:tab w:val="left" w:pos="825"/>
        </w:tabs>
        <w:spacing w:before="0" w:line="276" w:lineRule="auto"/>
        <w:jc w:val="left"/>
        <w:rPr>
          <w:rFonts w:asciiTheme="minorHAnsi" w:hAnsiTheme="minorHAnsi" w:cstheme="minorHAnsi"/>
        </w:rPr>
      </w:pPr>
      <w:r w:rsidRPr="00CC398E">
        <w:rPr>
          <w:rFonts w:asciiTheme="minorHAnsi" w:hAnsiTheme="minorHAnsi" w:cstheme="minorHAnsi"/>
        </w:rPr>
        <w:t>odbiorcami Pani/Pana danych osobowych będą osoby lub podmioty, którym</w:t>
      </w:r>
      <w:r w:rsidRPr="00CC398E">
        <w:rPr>
          <w:rFonts w:asciiTheme="minorHAnsi" w:hAnsiTheme="minorHAnsi" w:cstheme="minorHAnsi"/>
          <w:spacing w:val="54"/>
        </w:rPr>
        <w:t xml:space="preserve"> </w:t>
      </w:r>
      <w:r w:rsidRPr="00CC398E">
        <w:rPr>
          <w:rFonts w:asciiTheme="minorHAnsi" w:hAnsiTheme="minorHAnsi" w:cstheme="minorHAnsi"/>
        </w:rPr>
        <w:t>udostępniona</w:t>
      </w:r>
    </w:p>
    <w:p w14:paraId="01429D0F" w14:textId="77777777" w:rsidR="00E47718" w:rsidRPr="00CC398E" w:rsidRDefault="00E47718" w:rsidP="00E47718">
      <w:pPr>
        <w:pStyle w:val="Tekstpodstawowy"/>
        <w:spacing w:line="276" w:lineRule="auto"/>
        <w:ind w:left="824"/>
        <w:rPr>
          <w:rFonts w:asciiTheme="minorHAnsi" w:hAnsiTheme="minorHAnsi" w:cstheme="minorHAnsi"/>
        </w:rPr>
      </w:pPr>
      <w:r w:rsidRPr="00CC398E">
        <w:rPr>
          <w:rFonts w:asciiTheme="minorHAnsi" w:hAnsiTheme="minorHAnsi" w:cstheme="minorHAnsi"/>
        </w:rPr>
        <w:t xml:space="preserve">zostanie dokumentacja postępowania w oparciu o art. 18 oraz art. 74 ustawy </w:t>
      </w:r>
      <w:proofErr w:type="spellStart"/>
      <w:r w:rsidRPr="00CC398E">
        <w:rPr>
          <w:rFonts w:asciiTheme="minorHAnsi" w:hAnsiTheme="minorHAnsi" w:cstheme="minorHAnsi"/>
        </w:rPr>
        <w:t>Pzp</w:t>
      </w:r>
      <w:proofErr w:type="spellEnd"/>
      <w:r w:rsidRPr="00CC398E">
        <w:rPr>
          <w:rFonts w:asciiTheme="minorHAnsi" w:hAnsiTheme="minorHAnsi" w:cstheme="minorHAnsi"/>
        </w:rPr>
        <w:t>;</w:t>
      </w:r>
    </w:p>
    <w:p w14:paraId="73900A29" w14:textId="77777777" w:rsidR="00E47718" w:rsidRPr="00CC398E" w:rsidRDefault="00E47718" w:rsidP="00E47718">
      <w:pPr>
        <w:pStyle w:val="Akapitzlist"/>
        <w:numPr>
          <w:ilvl w:val="1"/>
          <w:numId w:val="2"/>
        </w:numPr>
        <w:tabs>
          <w:tab w:val="left" w:pos="825"/>
        </w:tabs>
        <w:spacing w:before="0" w:line="276" w:lineRule="auto"/>
        <w:ind w:left="824" w:right="115"/>
        <w:rPr>
          <w:rFonts w:asciiTheme="minorHAnsi" w:hAnsiTheme="minorHAnsi" w:cstheme="minorHAnsi"/>
        </w:rPr>
      </w:pPr>
      <w:r w:rsidRPr="00CC398E">
        <w:rPr>
          <w:rFonts w:asciiTheme="minorHAnsi" w:hAnsiTheme="minorHAnsi" w:cstheme="minorHAnsi"/>
        </w:rPr>
        <w:t xml:space="preserve">Pani/Pana dane osobowe będą przechowywane, zgodnie z art. 78 ust. 1 i 4 ustawy </w:t>
      </w:r>
      <w:proofErr w:type="spellStart"/>
      <w:r w:rsidRPr="00CC398E">
        <w:rPr>
          <w:rFonts w:asciiTheme="minorHAnsi" w:hAnsiTheme="minorHAnsi" w:cstheme="minorHAnsi"/>
        </w:rPr>
        <w:t>Pzp</w:t>
      </w:r>
      <w:proofErr w:type="spellEnd"/>
      <w:r w:rsidRPr="00CC398E">
        <w:rPr>
          <w:rFonts w:asciiTheme="minorHAnsi" w:hAnsiTheme="minorHAnsi" w:cstheme="minorHAnsi"/>
        </w:rPr>
        <w:t>, przez okres 4 lat od dnia zakończenia postępowania o udzielenie zamówienia, a jeżeli czas trwania umowy</w:t>
      </w:r>
      <w:r w:rsidRPr="00CC398E">
        <w:rPr>
          <w:rFonts w:asciiTheme="minorHAnsi" w:hAnsiTheme="minorHAnsi" w:cstheme="minorHAnsi"/>
          <w:spacing w:val="-10"/>
        </w:rPr>
        <w:t xml:space="preserve"> </w:t>
      </w:r>
      <w:r w:rsidRPr="00CC398E">
        <w:rPr>
          <w:rFonts w:asciiTheme="minorHAnsi" w:hAnsiTheme="minorHAnsi" w:cstheme="minorHAnsi"/>
        </w:rPr>
        <w:t>przekracza</w:t>
      </w:r>
      <w:r w:rsidRPr="00CC398E">
        <w:rPr>
          <w:rFonts w:asciiTheme="minorHAnsi" w:hAnsiTheme="minorHAnsi" w:cstheme="minorHAnsi"/>
          <w:spacing w:val="-9"/>
        </w:rPr>
        <w:t xml:space="preserve"> </w:t>
      </w:r>
      <w:r w:rsidRPr="00CC398E">
        <w:rPr>
          <w:rFonts w:asciiTheme="minorHAnsi" w:hAnsiTheme="minorHAnsi" w:cstheme="minorHAnsi"/>
        </w:rPr>
        <w:t>4</w:t>
      </w:r>
      <w:r w:rsidRPr="00CC398E">
        <w:rPr>
          <w:rFonts w:asciiTheme="minorHAnsi" w:hAnsiTheme="minorHAnsi" w:cstheme="minorHAnsi"/>
          <w:spacing w:val="-9"/>
        </w:rPr>
        <w:t xml:space="preserve"> </w:t>
      </w:r>
      <w:r w:rsidRPr="00CC398E">
        <w:rPr>
          <w:rFonts w:asciiTheme="minorHAnsi" w:hAnsiTheme="minorHAnsi" w:cstheme="minorHAnsi"/>
        </w:rPr>
        <w:t>lata,</w:t>
      </w:r>
      <w:r w:rsidRPr="00CC398E">
        <w:rPr>
          <w:rFonts w:asciiTheme="minorHAnsi" w:hAnsiTheme="minorHAnsi" w:cstheme="minorHAnsi"/>
          <w:spacing w:val="-9"/>
        </w:rPr>
        <w:t xml:space="preserve"> </w:t>
      </w:r>
      <w:r w:rsidRPr="00CC398E">
        <w:rPr>
          <w:rFonts w:asciiTheme="minorHAnsi" w:hAnsiTheme="minorHAnsi" w:cstheme="minorHAnsi"/>
        </w:rPr>
        <w:t>okres</w:t>
      </w:r>
      <w:r w:rsidRPr="00CC398E">
        <w:rPr>
          <w:rFonts w:asciiTheme="minorHAnsi" w:hAnsiTheme="minorHAnsi" w:cstheme="minorHAnsi"/>
          <w:spacing w:val="-9"/>
        </w:rPr>
        <w:t xml:space="preserve"> </w:t>
      </w:r>
      <w:r w:rsidRPr="00CC398E">
        <w:rPr>
          <w:rFonts w:asciiTheme="minorHAnsi" w:hAnsiTheme="minorHAnsi" w:cstheme="minorHAnsi"/>
        </w:rPr>
        <w:t>przechowywania</w:t>
      </w:r>
      <w:r w:rsidRPr="00CC398E">
        <w:rPr>
          <w:rFonts w:asciiTheme="minorHAnsi" w:hAnsiTheme="minorHAnsi" w:cstheme="minorHAnsi"/>
          <w:spacing w:val="-9"/>
        </w:rPr>
        <w:t xml:space="preserve"> </w:t>
      </w:r>
      <w:r w:rsidRPr="00CC398E">
        <w:rPr>
          <w:rFonts w:asciiTheme="minorHAnsi" w:hAnsiTheme="minorHAnsi" w:cstheme="minorHAnsi"/>
        </w:rPr>
        <w:t>obejmuje</w:t>
      </w:r>
      <w:r w:rsidRPr="00CC398E">
        <w:rPr>
          <w:rFonts w:asciiTheme="minorHAnsi" w:hAnsiTheme="minorHAnsi" w:cstheme="minorHAnsi"/>
          <w:spacing w:val="-9"/>
        </w:rPr>
        <w:t xml:space="preserve"> </w:t>
      </w:r>
      <w:r w:rsidRPr="00CC398E">
        <w:rPr>
          <w:rFonts w:asciiTheme="minorHAnsi" w:hAnsiTheme="minorHAnsi" w:cstheme="minorHAnsi"/>
        </w:rPr>
        <w:t>cały</w:t>
      </w:r>
      <w:r w:rsidRPr="00CC398E">
        <w:rPr>
          <w:rFonts w:asciiTheme="minorHAnsi" w:hAnsiTheme="minorHAnsi" w:cstheme="minorHAnsi"/>
          <w:spacing w:val="-9"/>
        </w:rPr>
        <w:t xml:space="preserve"> </w:t>
      </w:r>
      <w:r w:rsidRPr="00CC398E">
        <w:rPr>
          <w:rFonts w:asciiTheme="minorHAnsi" w:hAnsiTheme="minorHAnsi" w:cstheme="minorHAnsi"/>
        </w:rPr>
        <w:t>czas</w:t>
      </w:r>
      <w:r w:rsidRPr="00CC398E">
        <w:rPr>
          <w:rFonts w:asciiTheme="minorHAnsi" w:hAnsiTheme="minorHAnsi" w:cstheme="minorHAnsi"/>
          <w:spacing w:val="-8"/>
        </w:rPr>
        <w:t xml:space="preserve"> </w:t>
      </w:r>
      <w:r w:rsidRPr="00CC398E">
        <w:rPr>
          <w:rFonts w:asciiTheme="minorHAnsi" w:hAnsiTheme="minorHAnsi" w:cstheme="minorHAnsi"/>
        </w:rPr>
        <w:t>trwania</w:t>
      </w:r>
      <w:r w:rsidRPr="00CC398E">
        <w:rPr>
          <w:rFonts w:asciiTheme="minorHAnsi" w:hAnsiTheme="minorHAnsi" w:cstheme="minorHAnsi"/>
          <w:spacing w:val="-8"/>
        </w:rPr>
        <w:t xml:space="preserve"> </w:t>
      </w:r>
      <w:r w:rsidRPr="00CC398E">
        <w:rPr>
          <w:rFonts w:asciiTheme="minorHAnsi" w:hAnsiTheme="minorHAnsi" w:cstheme="minorHAnsi"/>
        </w:rPr>
        <w:t>umowy,</w:t>
      </w:r>
      <w:r w:rsidRPr="00CC398E">
        <w:rPr>
          <w:rFonts w:asciiTheme="minorHAnsi" w:hAnsiTheme="minorHAnsi" w:cstheme="minorHAnsi"/>
          <w:spacing w:val="-9"/>
        </w:rPr>
        <w:t xml:space="preserve"> </w:t>
      </w:r>
      <w:r w:rsidRPr="00CC398E">
        <w:rPr>
          <w:rFonts w:asciiTheme="minorHAnsi" w:hAnsiTheme="minorHAnsi" w:cstheme="minorHAnsi"/>
        </w:rPr>
        <w:t>a</w:t>
      </w:r>
      <w:r w:rsidRPr="00CC398E">
        <w:rPr>
          <w:rFonts w:asciiTheme="minorHAnsi" w:hAnsiTheme="minorHAnsi" w:cstheme="minorHAnsi"/>
          <w:spacing w:val="-10"/>
        </w:rPr>
        <w:t xml:space="preserve"> </w:t>
      </w:r>
      <w:r w:rsidRPr="00CC398E">
        <w:rPr>
          <w:rFonts w:asciiTheme="minorHAnsi" w:hAnsiTheme="minorHAnsi" w:cstheme="minorHAnsi"/>
        </w:rPr>
        <w:t>następnie w celu archiwalnym przez okres zgodny z instrukcją kancelaryjną CPE i Jednolitym Rzeczowym Wykazem</w:t>
      </w:r>
      <w:r w:rsidRPr="00CC398E">
        <w:rPr>
          <w:rFonts w:asciiTheme="minorHAnsi" w:hAnsiTheme="minorHAnsi" w:cstheme="minorHAnsi"/>
          <w:spacing w:val="-3"/>
        </w:rPr>
        <w:t xml:space="preserve"> </w:t>
      </w:r>
      <w:r w:rsidRPr="00CC398E">
        <w:rPr>
          <w:rFonts w:asciiTheme="minorHAnsi" w:hAnsiTheme="minorHAnsi" w:cstheme="minorHAnsi"/>
        </w:rPr>
        <w:t>Akt;</w:t>
      </w:r>
    </w:p>
    <w:p w14:paraId="77E2AC32" w14:textId="77777777" w:rsidR="00E47718" w:rsidRPr="00CC398E" w:rsidRDefault="00E47718" w:rsidP="00E47718">
      <w:pPr>
        <w:pStyle w:val="Akapitzlist"/>
        <w:numPr>
          <w:ilvl w:val="1"/>
          <w:numId w:val="2"/>
        </w:numPr>
        <w:tabs>
          <w:tab w:val="left" w:pos="825"/>
        </w:tabs>
        <w:spacing w:before="0" w:line="276" w:lineRule="auto"/>
        <w:ind w:left="824" w:right="116"/>
        <w:rPr>
          <w:rFonts w:asciiTheme="minorHAnsi" w:hAnsiTheme="minorHAnsi" w:cstheme="minorHAnsi"/>
        </w:rPr>
      </w:pPr>
      <w:r w:rsidRPr="00CC398E">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CC398E">
        <w:rPr>
          <w:rFonts w:asciiTheme="minorHAnsi" w:hAnsiTheme="minorHAnsi" w:cstheme="minorHAnsi"/>
        </w:rPr>
        <w:t>Pzp</w:t>
      </w:r>
      <w:proofErr w:type="spellEnd"/>
      <w:r w:rsidRPr="00CC398E">
        <w:rPr>
          <w:rFonts w:asciiTheme="minorHAnsi" w:hAnsiTheme="minorHAnsi" w:cstheme="minorHAnsi"/>
        </w:rPr>
        <w:t xml:space="preserve">, związanym z udziałem        </w:t>
      </w:r>
      <w:r w:rsidRPr="00CC398E">
        <w:rPr>
          <w:rFonts w:asciiTheme="minorHAnsi" w:hAnsiTheme="minorHAnsi" w:cstheme="minorHAnsi"/>
        </w:rPr>
        <w:br/>
        <w:t>w postępowaniu o udzielenie zamówienia publicznego; konsekwencje niepodania określonych danych wynikają z ustawy</w:t>
      </w:r>
      <w:r w:rsidRPr="00CC398E">
        <w:rPr>
          <w:rFonts w:asciiTheme="minorHAnsi" w:hAnsiTheme="minorHAnsi" w:cstheme="minorHAnsi"/>
          <w:spacing w:val="-2"/>
        </w:rPr>
        <w:t xml:space="preserve"> </w:t>
      </w:r>
      <w:proofErr w:type="spellStart"/>
      <w:r w:rsidRPr="00CC398E">
        <w:rPr>
          <w:rFonts w:asciiTheme="minorHAnsi" w:hAnsiTheme="minorHAnsi" w:cstheme="minorHAnsi"/>
        </w:rPr>
        <w:t>Pzp</w:t>
      </w:r>
      <w:proofErr w:type="spellEnd"/>
      <w:r w:rsidRPr="00CC398E">
        <w:rPr>
          <w:rFonts w:asciiTheme="minorHAnsi" w:hAnsiTheme="minorHAnsi" w:cstheme="minorHAnsi"/>
        </w:rPr>
        <w:t>;</w:t>
      </w:r>
    </w:p>
    <w:p w14:paraId="4DF4F5B8" w14:textId="77777777" w:rsidR="00E47718" w:rsidRPr="00CC398E" w:rsidRDefault="00E47718" w:rsidP="00E47718">
      <w:pPr>
        <w:pStyle w:val="Akapitzlist"/>
        <w:numPr>
          <w:ilvl w:val="1"/>
          <w:numId w:val="2"/>
        </w:numPr>
        <w:tabs>
          <w:tab w:val="left" w:pos="825"/>
        </w:tabs>
        <w:spacing w:before="0" w:line="276" w:lineRule="auto"/>
        <w:ind w:left="824" w:right="116"/>
        <w:rPr>
          <w:rFonts w:asciiTheme="minorHAnsi" w:hAnsiTheme="minorHAnsi" w:cstheme="minorHAnsi"/>
        </w:rPr>
      </w:pPr>
      <w:r w:rsidRPr="00CC398E">
        <w:rPr>
          <w:rFonts w:asciiTheme="minorHAnsi" w:hAnsiTheme="minorHAnsi" w:cstheme="minorHAnsi"/>
        </w:rPr>
        <w:t>w odniesieniu do Pani/Pana danych osobowych decyzje nie będą podejmowane w sposób zautomatyzowany, stosowanie do art. 22</w:t>
      </w:r>
      <w:r w:rsidRPr="00CC398E">
        <w:rPr>
          <w:rFonts w:asciiTheme="minorHAnsi" w:hAnsiTheme="minorHAnsi" w:cstheme="minorHAnsi"/>
          <w:spacing w:val="-1"/>
        </w:rPr>
        <w:t xml:space="preserve"> </w:t>
      </w:r>
      <w:r w:rsidRPr="00CC398E">
        <w:rPr>
          <w:rFonts w:asciiTheme="minorHAnsi" w:hAnsiTheme="minorHAnsi" w:cstheme="minorHAnsi"/>
        </w:rPr>
        <w:t>RODO;</w:t>
      </w:r>
    </w:p>
    <w:p w14:paraId="498381EA" w14:textId="77777777" w:rsidR="00E47718" w:rsidRPr="00CC398E" w:rsidRDefault="00E47718" w:rsidP="00E47718">
      <w:pPr>
        <w:pStyle w:val="Akapitzlist"/>
        <w:numPr>
          <w:ilvl w:val="1"/>
          <w:numId w:val="2"/>
        </w:numPr>
        <w:tabs>
          <w:tab w:val="left" w:pos="825"/>
        </w:tabs>
        <w:spacing w:before="0" w:line="276" w:lineRule="auto"/>
        <w:rPr>
          <w:rFonts w:asciiTheme="minorHAnsi" w:hAnsiTheme="minorHAnsi" w:cstheme="minorHAnsi"/>
        </w:rPr>
      </w:pPr>
      <w:r w:rsidRPr="00CC398E">
        <w:rPr>
          <w:rFonts w:asciiTheme="minorHAnsi" w:hAnsiTheme="minorHAnsi" w:cstheme="minorHAnsi"/>
        </w:rPr>
        <w:t>posiada</w:t>
      </w:r>
      <w:r w:rsidRPr="00CC398E">
        <w:rPr>
          <w:rFonts w:asciiTheme="minorHAnsi" w:hAnsiTheme="minorHAnsi" w:cstheme="minorHAnsi"/>
          <w:spacing w:val="-1"/>
        </w:rPr>
        <w:t xml:space="preserve"> </w:t>
      </w:r>
      <w:r w:rsidRPr="00CC398E">
        <w:rPr>
          <w:rFonts w:asciiTheme="minorHAnsi" w:hAnsiTheme="minorHAnsi" w:cstheme="minorHAnsi"/>
        </w:rPr>
        <w:t>Pani/Pan:</w:t>
      </w:r>
    </w:p>
    <w:p w14:paraId="551BC154" w14:textId="77777777" w:rsidR="00E47718" w:rsidRPr="00CC398E" w:rsidRDefault="00E47718" w:rsidP="00E47718">
      <w:pPr>
        <w:pStyle w:val="Akapitzlist"/>
        <w:numPr>
          <w:ilvl w:val="0"/>
          <w:numId w:val="1"/>
        </w:numPr>
        <w:tabs>
          <w:tab w:val="left" w:pos="721"/>
        </w:tabs>
        <w:spacing w:before="0" w:line="276" w:lineRule="auto"/>
        <w:ind w:left="720"/>
        <w:rPr>
          <w:rFonts w:asciiTheme="minorHAnsi" w:hAnsiTheme="minorHAnsi" w:cstheme="minorHAnsi"/>
        </w:rPr>
      </w:pPr>
      <w:r w:rsidRPr="00CC398E">
        <w:rPr>
          <w:rFonts w:asciiTheme="minorHAnsi" w:hAnsiTheme="minorHAnsi" w:cstheme="minorHAnsi"/>
        </w:rPr>
        <w:t>na podstawie art. 15 RODO prawo dostępu do danych osobowych Pani/Pana</w:t>
      </w:r>
      <w:r w:rsidRPr="00CC398E">
        <w:rPr>
          <w:rFonts w:asciiTheme="minorHAnsi" w:hAnsiTheme="minorHAnsi" w:cstheme="minorHAnsi"/>
          <w:spacing w:val="-8"/>
        </w:rPr>
        <w:t xml:space="preserve"> </w:t>
      </w:r>
      <w:r w:rsidRPr="00CC398E">
        <w:rPr>
          <w:rFonts w:asciiTheme="minorHAnsi" w:hAnsiTheme="minorHAnsi" w:cstheme="minorHAnsi"/>
        </w:rPr>
        <w:t>dotyczących;</w:t>
      </w:r>
    </w:p>
    <w:p w14:paraId="24D48CC2" w14:textId="77777777" w:rsidR="00E47718" w:rsidRPr="00CC398E" w:rsidRDefault="00E47718" w:rsidP="00E47718">
      <w:pPr>
        <w:pStyle w:val="Akapitzlist"/>
        <w:numPr>
          <w:ilvl w:val="0"/>
          <w:numId w:val="1"/>
        </w:numPr>
        <w:tabs>
          <w:tab w:val="left" w:pos="798"/>
        </w:tabs>
        <w:spacing w:before="0" w:line="276" w:lineRule="auto"/>
        <w:ind w:left="824" w:right="116" w:hanging="283"/>
        <w:rPr>
          <w:rFonts w:asciiTheme="minorHAnsi" w:hAnsiTheme="minorHAnsi" w:cstheme="minorHAnsi"/>
        </w:rPr>
      </w:pPr>
      <w:r w:rsidRPr="00CC398E">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CC398E">
        <w:rPr>
          <w:rFonts w:asciiTheme="minorHAnsi" w:hAnsiTheme="minorHAnsi" w:cstheme="minorHAnsi"/>
          <w:spacing w:val="32"/>
        </w:rPr>
        <w:t xml:space="preserve"> </w:t>
      </w:r>
      <w:r w:rsidRPr="00CC398E">
        <w:rPr>
          <w:rFonts w:asciiTheme="minorHAnsi" w:hAnsiTheme="minorHAnsi" w:cstheme="minorHAnsi"/>
        </w:rPr>
        <w:t>zmianą</w:t>
      </w:r>
    </w:p>
    <w:p w14:paraId="0928AEC5" w14:textId="77777777" w:rsidR="00E47718" w:rsidRPr="00CC398E" w:rsidRDefault="00E47718" w:rsidP="00E47718">
      <w:pPr>
        <w:pStyle w:val="Tekstpodstawowy"/>
        <w:spacing w:line="276" w:lineRule="auto"/>
        <w:ind w:left="825" w:right="118"/>
        <w:jc w:val="both"/>
        <w:rPr>
          <w:rFonts w:asciiTheme="minorHAnsi" w:hAnsiTheme="minorHAnsi" w:cstheme="minorHAnsi"/>
        </w:rPr>
      </w:pPr>
      <w:r w:rsidRPr="00CC398E">
        <w:rPr>
          <w:rFonts w:asciiTheme="minorHAnsi" w:hAnsiTheme="minorHAnsi" w:cstheme="minorHAnsi"/>
        </w:rPr>
        <w:t xml:space="preserve">postanowień umowy w zakresie niezgodnym z ustawą </w:t>
      </w:r>
      <w:proofErr w:type="spellStart"/>
      <w:r w:rsidRPr="00CC398E">
        <w:rPr>
          <w:rFonts w:asciiTheme="minorHAnsi" w:hAnsiTheme="minorHAnsi" w:cstheme="minorHAnsi"/>
        </w:rPr>
        <w:t>Pzp</w:t>
      </w:r>
      <w:proofErr w:type="spellEnd"/>
      <w:r w:rsidRPr="00CC398E">
        <w:rPr>
          <w:rFonts w:asciiTheme="minorHAnsi" w:hAnsiTheme="minorHAnsi" w:cstheme="minorHAnsi"/>
        </w:rPr>
        <w:t xml:space="preserve"> oraz nie może naruszać integralności protokołu oraz jego załączników.</w:t>
      </w:r>
    </w:p>
    <w:p w14:paraId="78C56932" w14:textId="77777777" w:rsidR="00E47718" w:rsidRPr="00CC398E" w:rsidRDefault="00E47718" w:rsidP="00E47718">
      <w:pPr>
        <w:pStyle w:val="Akapitzlist"/>
        <w:numPr>
          <w:ilvl w:val="0"/>
          <w:numId w:val="1"/>
        </w:numPr>
        <w:tabs>
          <w:tab w:val="left" w:pos="727"/>
        </w:tabs>
        <w:spacing w:before="0" w:line="276" w:lineRule="auto"/>
        <w:ind w:left="824" w:right="115" w:hanging="283"/>
        <w:rPr>
          <w:rFonts w:asciiTheme="minorHAnsi" w:hAnsiTheme="minorHAnsi" w:cstheme="minorHAnsi"/>
        </w:rPr>
      </w:pPr>
      <w:r w:rsidRPr="00CC398E">
        <w:rPr>
          <w:rFonts w:asciiTheme="minorHAnsi" w:hAnsiTheme="minorHAnsi" w:cstheme="minorHAnsi"/>
        </w:rPr>
        <w:lastRenderedPageBreak/>
        <w:t>na podstawie art. 18 RODO prawo żądania od administratora ograniczenia przetwarzania danych osobowych</w:t>
      </w:r>
      <w:r w:rsidRPr="00CC398E">
        <w:rPr>
          <w:rFonts w:asciiTheme="minorHAnsi" w:hAnsiTheme="minorHAnsi" w:cstheme="minorHAnsi"/>
          <w:spacing w:val="-8"/>
        </w:rPr>
        <w:t xml:space="preserve"> </w:t>
      </w:r>
      <w:r w:rsidRPr="00CC398E">
        <w:rPr>
          <w:rFonts w:asciiTheme="minorHAnsi" w:hAnsiTheme="minorHAnsi" w:cstheme="minorHAnsi"/>
        </w:rPr>
        <w:t>z</w:t>
      </w:r>
      <w:r w:rsidRPr="00CC398E">
        <w:rPr>
          <w:rFonts w:asciiTheme="minorHAnsi" w:hAnsiTheme="minorHAnsi" w:cstheme="minorHAnsi"/>
          <w:spacing w:val="-7"/>
        </w:rPr>
        <w:t xml:space="preserve"> </w:t>
      </w:r>
      <w:r w:rsidRPr="00CC398E">
        <w:rPr>
          <w:rFonts w:asciiTheme="minorHAnsi" w:hAnsiTheme="minorHAnsi" w:cstheme="minorHAnsi"/>
        </w:rPr>
        <w:t>zastrzeżeniem</w:t>
      </w:r>
      <w:r w:rsidRPr="00CC398E">
        <w:rPr>
          <w:rFonts w:asciiTheme="minorHAnsi" w:hAnsiTheme="minorHAnsi" w:cstheme="minorHAnsi"/>
          <w:spacing w:val="-6"/>
        </w:rPr>
        <w:t xml:space="preserve"> </w:t>
      </w:r>
      <w:r w:rsidRPr="00CC398E">
        <w:rPr>
          <w:rFonts w:asciiTheme="minorHAnsi" w:hAnsiTheme="minorHAnsi" w:cstheme="minorHAnsi"/>
        </w:rPr>
        <w:t>przypadków,</w:t>
      </w:r>
      <w:r w:rsidRPr="00CC398E">
        <w:rPr>
          <w:rFonts w:asciiTheme="minorHAnsi" w:hAnsiTheme="minorHAnsi" w:cstheme="minorHAnsi"/>
          <w:spacing w:val="-7"/>
        </w:rPr>
        <w:t xml:space="preserve"> </w:t>
      </w:r>
      <w:r w:rsidRPr="00CC398E">
        <w:rPr>
          <w:rFonts w:asciiTheme="minorHAnsi" w:hAnsiTheme="minorHAnsi" w:cstheme="minorHAnsi"/>
        </w:rPr>
        <w:t>o</w:t>
      </w:r>
      <w:r w:rsidRPr="00CC398E">
        <w:rPr>
          <w:rFonts w:asciiTheme="minorHAnsi" w:hAnsiTheme="minorHAnsi" w:cstheme="minorHAnsi"/>
          <w:spacing w:val="-8"/>
        </w:rPr>
        <w:t xml:space="preserve"> </w:t>
      </w:r>
      <w:r w:rsidRPr="00CC398E">
        <w:rPr>
          <w:rFonts w:asciiTheme="minorHAnsi" w:hAnsiTheme="minorHAnsi" w:cstheme="minorHAnsi"/>
        </w:rPr>
        <w:t>których</w:t>
      </w:r>
      <w:r w:rsidRPr="00CC398E">
        <w:rPr>
          <w:rFonts w:asciiTheme="minorHAnsi" w:hAnsiTheme="minorHAnsi" w:cstheme="minorHAnsi"/>
          <w:spacing w:val="-7"/>
        </w:rPr>
        <w:t xml:space="preserve"> </w:t>
      </w:r>
      <w:r w:rsidRPr="00CC398E">
        <w:rPr>
          <w:rFonts w:asciiTheme="minorHAnsi" w:hAnsiTheme="minorHAnsi" w:cstheme="minorHAnsi"/>
        </w:rPr>
        <w:t>mowa</w:t>
      </w:r>
      <w:r w:rsidRPr="00CC398E">
        <w:rPr>
          <w:rFonts w:asciiTheme="minorHAnsi" w:hAnsiTheme="minorHAnsi" w:cstheme="minorHAnsi"/>
          <w:spacing w:val="-8"/>
        </w:rPr>
        <w:t xml:space="preserve"> </w:t>
      </w:r>
      <w:r w:rsidRPr="00CC398E">
        <w:rPr>
          <w:rFonts w:asciiTheme="minorHAnsi" w:hAnsiTheme="minorHAnsi" w:cstheme="minorHAnsi"/>
        </w:rPr>
        <w:t>w</w:t>
      </w:r>
      <w:r w:rsidRPr="00CC398E">
        <w:rPr>
          <w:rFonts w:asciiTheme="minorHAnsi" w:hAnsiTheme="minorHAnsi" w:cstheme="minorHAnsi"/>
          <w:spacing w:val="-7"/>
        </w:rPr>
        <w:t xml:space="preserve"> </w:t>
      </w:r>
      <w:r w:rsidRPr="00CC398E">
        <w:rPr>
          <w:rFonts w:asciiTheme="minorHAnsi" w:hAnsiTheme="minorHAnsi" w:cstheme="minorHAnsi"/>
        </w:rPr>
        <w:t>art.</w:t>
      </w:r>
      <w:r w:rsidRPr="00CC398E">
        <w:rPr>
          <w:rFonts w:asciiTheme="minorHAnsi" w:hAnsiTheme="minorHAnsi" w:cstheme="minorHAnsi"/>
          <w:spacing w:val="-7"/>
        </w:rPr>
        <w:t xml:space="preserve"> </w:t>
      </w:r>
      <w:r w:rsidRPr="00CC398E">
        <w:rPr>
          <w:rFonts w:asciiTheme="minorHAnsi" w:hAnsiTheme="minorHAnsi" w:cstheme="minorHAnsi"/>
        </w:rPr>
        <w:t>18</w:t>
      </w:r>
      <w:r w:rsidRPr="00CC398E">
        <w:rPr>
          <w:rFonts w:asciiTheme="minorHAnsi" w:hAnsiTheme="minorHAnsi" w:cstheme="minorHAnsi"/>
          <w:spacing w:val="-8"/>
        </w:rPr>
        <w:t xml:space="preserve"> </w:t>
      </w:r>
      <w:r w:rsidRPr="00CC398E">
        <w:rPr>
          <w:rFonts w:asciiTheme="minorHAnsi" w:hAnsiTheme="minorHAnsi" w:cstheme="minorHAnsi"/>
        </w:rPr>
        <w:t>ust.</w:t>
      </w:r>
      <w:r w:rsidRPr="00CC398E">
        <w:rPr>
          <w:rFonts w:asciiTheme="minorHAnsi" w:hAnsiTheme="minorHAnsi" w:cstheme="minorHAnsi"/>
          <w:spacing w:val="-7"/>
        </w:rPr>
        <w:t xml:space="preserve"> </w:t>
      </w:r>
      <w:r w:rsidRPr="00CC398E">
        <w:rPr>
          <w:rFonts w:asciiTheme="minorHAnsi" w:hAnsiTheme="minorHAnsi" w:cstheme="minorHAnsi"/>
        </w:rPr>
        <w:t>2</w:t>
      </w:r>
      <w:r w:rsidRPr="00CC398E">
        <w:rPr>
          <w:rFonts w:asciiTheme="minorHAnsi" w:hAnsiTheme="minorHAnsi" w:cstheme="minorHAnsi"/>
          <w:spacing w:val="-8"/>
        </w:rPr>
        <w:t xml:space="preserve"> </w:t>
      </w:r>
      <w:r w:rsidRPr="00CC398E">
        <w:rPr>
          <w:rFonts w:asciiTheme="minorHAnsi" w:hAnsiTheme="minorHAnsi" w:cstheme="minorHAnsi"/>
        </w:rPr>
        <w:t>RODO</w:t>
      </w:r>
      <w:r w:rsidRPr="00CC398E">
        <w:rPr>
          <w:rFonts w:asciiTheme="minorHAnsi" w:hAnsiTheme="minorHAnsi" w:cstheme="minorHAnsi"/>
          <w:spacing w:val="-7"/>
        </w:rPr>
        <w:t xml:space="preserve"> </w:t>
      </w:r>
      <w:r w:rsidRPr="00CC398E">
        <w:rPr>
          <w:rFonts w:asciiTheme="minorHAnsi" w:hAnsiTheme="minorHAnsi" w:cstheme="minorHAnsi"/>
        </w:rPr>
        <w:t>oraz</w:t>
      </w:r>
      <w:r w:rsidRPr="00CC398E">
        <w:rPr>
          <w:rFonts w:asciiTheme="minorHAnsi" w:hAnsiTheme="minorHAnsi" w:cstheme="minorHAnsi"/>
          <w:spacing w:val="-8"/>
        </w:rPr>
        <w:t xml:space="preserve"> </w:t>
      </w:r>
      <w:r w:rsidRPr="00CC398E">
        <w:rPr>
          <w:rFonts w:asciiTheme="minorHAnsi" w:hAnsiTheme="minorHAnsi" w:cstheme="minorHAnsi"/>
        </w:rPr>
        <w:t>art.</w:t>
      </w:r>
      <w:r w:rsidRPr="00CC398E">
        <w:rPr>
          <w:rFonts w:asciiTheme="minorHAnsi" w:hAnsiTheme="minorHAnsi" w:cstheme="minorHAnsi"/>
          <w:spacing w:val="-7"/>
        </w:rPr>
        <w:t xml:space="preserve"> </w:t>
      </w:r>
      <w:r w:rsidRPr="00CC398E">
        <w:rPr>
          <w:rFonts w:asciiTheme="minorHAnsi" w:hAnsiTheme="minorHAnsi" w:cstheme="minorHAnsi"/>
        </w:rPr>
        <w:t>19</w:t>
      </w:r>
      <w:r w:rsidRPr="00CC398E">
        <w:rPr>
          <w:rFonts w:asciiTheme="minorHAnsi" w:hAnsiTheme="minorHAnsi" w:cstheme="minorHAnsi"/>
          <w:spacing w:val="-8"/>
        </w:rPr>
        <w:t xml:space="preserve"> </w:t>
      </w:r>
      <w:r w:rsidRPr="00CC398E">
        <w:rPr>
          <w:rFonts w:asciiTheme="minorHAnsi" w:hAnsiTheme="minorHAnsi" w:cstheme="minorHAnsi"/>
        </w:rPr>
        <w:t xml:space="preserve">ust. 3 ustawy </w:t>
      </w:r>
      <w:proofErr w:type="spellStart"/>
      <w:r w:rsidRPr="00CC398E">
        <w:rPr>
          <w:rFonts w:asciiTheme="minorHAnsi" w:hAnsiTheme="minorHAnsi" w:cstheme="minorHAnsi"/>
        </w:rPr>
        <w:t>Pzp</w:t>
      </w:r>
      <w:proofErr w:type="spellEnd"/>
      <w:r w:rsidRPr="00CC398E">
        <w:rPr>
          <w:rFonts w:asciiTheme="minorHAnsi" w:hAnsiTheme="minorHAnsi" w:cstheme="minorHAnsi"/>
          <w:spacing w:val="-2"/>
        </w:rPr>
        <w:t xml:space="preserve"> </w:t>
      </w:r>
      <w:r w:rsidRPr="00CC398E">
        <w:rPr>
          <w:rFonts w:asciiTheme="minorHAnsi" w:hAnsiTheme="minorHAnsi" w:cstheme="minorHAnsi"/>
        </w:rPr>
        <w:t>;</w:t>
      </w:r>
    </w:p>
    <w:p w14:paraId="486194C1" w14:textId="77777777" w:rsidR="00E47718" w:rsidRPr="00CC398E" w:rsidRDefault="00E47718" w:rsidP="00E47718">
      <w:pPr>
        <w:pStyle w:val="Akapitzlist"/>
        <w:numPr>
          <w:ilvl w:val="0"/>
          <w:numId w:val="1"/>
        </w:numPr>
        <w:tabs>
          <w:tab w:val="left" w:pos="723"/>
        </w:tabs>
        <w:spacing w:before="0" w:line="276" w:lineRule="auto"/>
        <w:ind w:left="722" w:hanging="181"/>
        <w:rPr>
          <w:rFonts w:asciiTheme="minorHAnsi" w:hAnsiTheme="minorHAnsi" w:cstheme="minorHAnsi"/>
        </w:rPr>
      </w:pPr>
      <w:r w:rsidRPr="00CC398E">
        <w:rPr>
          <w:rFonts w:asciiTheme="minorHAnsi" w:hAnsiTheme="minorHAnsi" w:cstheme="minorHAnsi"/>
        </w:rPr>
        <w:t>prawo do wniesienia skargi do Prezesa Urzędu Ochrony Danych Osobowych, gdy uzna</w:t>
      </w:r>
      <w:r w:rsidRPr="00CC398E">
        <w:rPr>
          <w:rFonts w:asciiTheme="minorHAnsi" w:hAnsiTheme="minorHAnsi" w:cstheme="minorHAnsi"/>
          <w:spacing w:val="-31"/>
        </w:rPr>
        <w:t xml:space="preserve"> </w:t>
      </w:r>
      <w:r w:rsidRPr="00CC398E">
        <w:rPr>
          <w:rFonts w:asciiTheme="minorHAnsi" w:hAnsiTheme="minorHAnsi" w:cstheme="minorHAnsi"/>
        </w:rPr>
        <w:t>Pani/Pan,</w:t>
      </w:r>
    </w:p>
    <w:p w14:paraId="62949809" w14:textId="77777777" w:rsidR="00E47718" w:rsidRPr="00CC398E" w:rsidRDefault="00E47718" w:rsidP="00E47718">
      <w:pPr>
        <w:pStyle w:val="Tekstpodstawowy"/>
        <w:spacing w:line="276" w:lineRule="auto"/>
        <w:ind w:left="824"/>
        <w:jc w:val="both"/>
        <w:rPr>
          <w:rFonts w:asciiTheme="minorHAnsi" w:hAnsiTheme="minorHAnsi" w:cstheme="minorHAnsi"/>
        </w:rPr>
      </w:pPr>
      <w:r w:rsidRPr="00CC398E">
        <w:rPr>
          <w:rFonts w:asciiTheme="minorHAnsi" w:hAnsiTheme="minorHAnsi" w:cstheme="minorHAnsi"/>
        </w:rPr>
        <w:t>że przetwarzanie danych osobowych Pani/Pana dotyczących narusza przepisy RODO;</w:t>
      </w:r>
    </w:p>
    <w:p w14:paraId="79998EFF" w14:textId="77777777" w:rsidR="00E47718" w:rsidRPr="00CC398E" w:rsidRDefault="00E47718" w:rsidP="00E47718">
      <w:pPr>
        <w:pStyle w:val="Akapitzlist"/>
        <w:numPr>
          <w:ilvl w:val="1"/>
          <w:numId w:val="2"/>
        </w:numPr>
        <w:tabs>
          <w:tab w:val="left" w:pos="825"/>
        </w:tabs>
        <w:spacing w:before="0" w:line="276" w:lineRule="auto"/>
        <w:jc w:val="left"/>
        <w:rPr>
          <w:rFonts w:asciiTheme="minorHAnsi" w:hAnsiTheme="minorHAnsi" w:cstheme="minorHAnsi"/>
        </w:rPr>
      </w:pPr>
      <w:r w:rsidRPr="00CC398E">
        <w:rPr>
          <w:rFonts w:asciiTheme="minorHAnsi" w:hAnsiTheme="minorHAnsi" w:cstheme="minorHAnsi"/>
        </w:rPr>
        <w:t>nie przysługuje</w:t>
      </w:r>
      <w:r w:rsidRPr="00CC398E">
        <w:rPr>
          <w:rFonts w:asciiTheme="minorHAnsi" w:hAnsiTheme="minorHAnsi" w:cstheme="minorHAnsi"/>
          <w:spacing w:val="-1"/>
        </w:rPr>
        <w:t xml:space="preserve"> </w:t>
      </w:r>
      <w:r w:rsidRPr="00CC398E">
        <w:rPr>
          <w:rFonts w:asciiTheme="minorHAnsi" w:hAnsiTheme="minorHAnsi" w:cstheme="minorHAnsi"/>
        </w:rPr>
        <w:t>Pani/Panu:</w:t>
      </w:r>
    </w:p>
    <w:p w14:paraId="130FC4E6" w14:textId="77777777" w:rsidR="00E47718" w:rsidRPr="00CC398E" w:rsidRDefault="00E47718" w:rsidP="00E47718">
      <w:pPr>
        <w:pStyle w:val="Akapitzlist"/>
        <w:numPr>
          <w:ilvl w:val="0"/>
          <w:numId w:val="1"/>
        </w:numPr>
        <w:tabs>
          <w:tab w:val="left" w:pos="721"/>
        </w:tabs>
        <w:spacing w:before="0" w:line="276" w:lineRule="auto"/>
        <w:ind w:left="720"/>
        <w:jc w:val="left"/>
        <w:rPr>
          <w:rFonts w:asciiTheme="minorHAnsi" w:hAnsiTheme="minorHAnsi" w:cstheme="minorHAnsi"/>
        </w:rPr>
      </w:pPr>
      <w:r w:rsidRPr="00CC398E">
        <w:rPr>
          <w:rFonts w:asciiTheme="minorHAnsi" w:hAnsiTheme="minorHAnsi" w:cstheme="minorHAnsi"/>
        </w:rPr>
        <w:t>w związku z art. 17 ust. 3 lit. b, d lub e RODO prawo do usunięcia danych</w:t>
      </w:r>
      <w:r w:rsidRPr="00CC398E">
        <w:rPr>
          <w:rFonts w:asciiTheme="minorHAnsi" w:hAnsiTheme="minorHAnsi" w:cstheme="minorHAnsi"/>
          <w:spacing w:val="-12"/>
        </w:rPr>
        <w:t xml:space="preserve"> </w:t>
      </w:r>
      <w:r w:rsidRPr="00CC398E">
        <w:rPr>
          <w:rFonts w:asciiTheme="minorHAnsi" w:hAnsiTheme="minorHAnsi" w:cstheme="minorHAnsi"/>
        </w:rPr>
        <w:t>osobowych;</w:t>
      </w:r>
    </w:p>
    <w:p w14:paraId="5F01738F" w14:textId="77777777" w:rsidR="00E47718" w:rsidRPr="00CC398E" w:rsidRDefault="00E47718" w:rsidP="00E47718">
      <w:pPr>
        <w:pStyle w:val="Akapitzlist"/>
        <w:numPr>
          <w:ilvl w:val="0"/>
          <w:numId w:val="1"/>
        </w:numPr>
        <w:tabs>
          <w:tab w:val="left" w:pos="721"/>
        </w:tabs>
        <w:spacing w:before="0" w:line="276" w:lineRule="auto"/>
        <w:ind w:left="720"/>
        <w:jc w:val="left"/>
        <w:rPr>
          <w:rFonts w:asciiTheme="minorHAnsi" w:hAnsiTheme="minorHAnsi" w:cstheme="minorHAnsi"/>
        </w:rPr>
      </w:pPr>
      <w:r w:rsidRPr="00CC398E">
        <w:rPr>
          <w:rFonts w:asciiTheme="minorHAnsi" w:hAnsiTheme="minorHAnsi" w:cstheme="minorHAnsi"/>
        </w:rPr>
        <w:t>prawo do przenoszenia danych osobowych, o którym mowa w art. 20</w:t>
      </w:r>
      <w:r w:rsidRPr="00CC398E">
        <w:rPr>
          <w:rFonts w:asciiTheme="minorHAnsi" w:hAnsiTheme="minorHAnsi" w:cstheme="minorHAnsi"/>
          <w:spacing w:val="-6"/>
        </w:rPr>
        <w:t xml:space="preserve"> </w:t>
      </w:r>
      <w:r w:rsidRPr="00CC398E">
        <w:rPr>
          <w:rFonts w:asciiTheme="minorHAnsi" w:hAnsiTheme="minorHAnsi" w:cstheme="minorHAnsi"/>
        </w:rPr>
        <w:t>RODO;</w:t>
      </w:r>
    </w:p>
    <w:p w14:paraId="55BB2424" w14:textId="77777777" w:rsidR="00E47718" w:rsidRPr="00CC398E" w:rsidRDefault="00E47718" w:rsidP="00E47718">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CC398E">
        <w:rPr>
          <w:rFonts w:asciiTheme="minorHAnsi" w:hAnsiTheme="minorHAnsi" w:cstheme="minorHAnsi"/>
        </w:rPr>
        <w:t>na podstawie art. 21 RODO prawo sprzeciwu, wobec przetwarzania danych osobowych, gdyż podstawą prawną przetwarzania Pani/Pana danych osobowych jest art. 6 ust. 1 lit. c</w:t>
      </w:r>
      <w:r w:rsidRPr="00CC398E">
        <w:rPr>
          <w:rFonts w:asciiTheme="minorHAnsi" w:hAnsiTheme="minorHAnsi" w:cstheme="minorHAnsi"/>
          <w:spacing w:val="-17"/>
        </w:rPr>
        <w:t xml:space="preserve"> </w:t>
      </w:r>
      <w:r w:rsidRPr="00CC398E">
        <w:rPr>
          <w:rFonts w:asciiTheme="minorHAnsi" w:hAnsiTheme="minorHAnsi" w:cstheme="minorHAnsi"/>
        </w:rPr>
        <w:t>RODO.</w:t>
      </w:r>
    </w:p>
    <w:p w14:paraId="07666833" w14:textId="77777777" w:rsidR="00E47718" w:rsidRPr="00CC398E" w:rsidRDefault="00E47718" w:rsidP="00E47718">
      <w:pPr>
        <w:pStyle w:val="Akapitzlist"/>
        <w:numPr>
          <w:ilvl w:val="0"/>
          <w:numId w:val="2"/>
        </w:numPr>
        <w:tabs>
          <w:tab w:val="left" w:pos="542"/>
        </w:tabs>
        <w:spacing w:before="0" w:line="276" w:lineRule="auto"/>
        <w:ind w:right="115"/>
        <w:rPr>
          <w:rFonts w:asciiTheme="minorHAnsi" w:hAnsiTheme="minorHAnsi" w:cstheme="minorHAnsi"/>
        </w:rPr>
      </w:pPr>
      <w:r w:rsidRPr="00CC398E">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CC398E">
        <w:rPr>
          <w:rFonts w:asciiTheme="minorHAnsi" w:hAnsiTheme="minorHAnsi" w:cstheme="minorHAnsi"/>
          <w:spacing w:val="-15"/>
        </w:rPr>
        <w:t xml:space="preserve"> </w:t>
      </w:r>
      <w:r w:rsidRPr="00CC398E">
        <w:rPr>
          <w:rFonts w:asciiTheme="minorHAnsi" w:hAnsiTheme="minorHAnsi" w:cstheme="minorHAnsi"/>
        </w:rPr>
        <w:t>w</w:t>
      </w:r>
      <w:r w:rsidRPr="00CC398E">
        <w:rPr>
          <w:rFonts w:asciiTheme="minorHAnsi" w:hAnsiTheme="minorHAnsi" w:cstheme="minorHAnsi"/>
          <w:spacing w:val="-17"/>
        </w:rPr>
        <w:t xml:space="preserve"> </w:t>
      </w:r>
      <w:r w:rsidRPr="00CC398E">
        <w:rPr>
          <w:rFonts w:asciiTheme="minorHAnsi" w:hAnsiTheme="minorHAnsi" w:cstheme="minorHAnsi"/>
        </w:rPr>
        <w:t>związku</w:t>
      </w:r>
      <w:r w:rsidRPr="00CC398E">
        <w:rPr>
          <w:rFonts w:asciiTheme="minorHAnsi" w:hAnsiTheme="minorHAnsi" w:cstheme="minorHAnsi"/>
          <w:spacing w:val="-15"/>
        </w:rPr>
        <w:t xml:space="preserve"> </w:t>
      </w:r>
      <w:r w:rsidRPr="00CC398E">
        <w:rPr>
          <w:rFonts w:asciiTheme="minorHAnsi" w:hAnsiTheme="minorHAnsi" w:cstheme="minorHAnsi"/>
        </w:rPr>
        <w:t>z</w:t>
      </w:r>
      <w:r w:rsidRPr="00CC398E">
        <w:rPr>
          <w:rFonts w:asciiTheme="minorHAnsi" w:hAnsiTheme="minorHAnsi" w:cstheme="minorHAnsi"/>
          <w:spacing w:val="-17"/>
        </w:rPr>
        <w:t xml:space="preserve"> </w:t>
      </w:r>
      <w:r w:rsidRPr="00CC398E">
        <w:rPr>
          <w:rFonts w:asciiTheme="minorHAnsi" w:hAnsiTheme="minorHAnsi" w:cstheme="minorHAnsi"/>
        </w:rPr>
        <w:t>prowadzonym</w:t>
      </w:r>
      <w:r w:rsidRPr="00CC398E">
        <w:rPr>
          <w:rFonts w:asciiTheme="minorHAnsi" w:hAnsiTheme="minorHAnsi" w:cstheme="minorHAnsi"/>
          <w:spacing w:val="-16"/>
        </w:rPr>
        <w:t xml:space="preserve"> </w:t>
      </w:r>
      <w:r w:rsidRPr="00CC398E">
        <w:rPr>
          <w:rFonts w:asciiTheme="minorHAnsi" w:hAnsiTheme="minorHAnsi" w:cstheme="minorHAnsi"/>
        </w:rPr>
        <w:t>postępowaniem</w:t>
      </w:r>
      <w:r w:rsidRPr="00CC398E">
        <w:rPr>
          <w:rFonts w:asciiTheme="minorHAnsi" w:hAnsiTheme="minorHAnsi" w:cstheme="minorHAnsi"/>
          <w:spacing w:val="-17"/>
        </w:rPr>
        <w:t xml:space="preserve"> </w:t>
      </w:r>
      <w:r w:rsidRPr="00CC398E">
        <w:rPr>
          <w:rFonts w:asciiTheme="minorHAnsi" w:hAnsiTheme="minorHAnsi" w:cstheme="minorHAnsi"/>
        </w:rPr>
        <w:t>i</w:t>
      </w:r>
      <w:r w:rsidRPr="00CC398E">
        <w:rPr>
          <w:rFonts w:asciiTheme="minorHAnsi" w:hAnsiTheme="minorHAnsi" w:cstheme="minorHAnsi"/>
          <w:spacing w:val="-16"/>
        </w:rPr>
        <w:t xml:space="preserve"> </w:t>
      </w:r>
      <w:r w:rsidRPr="00CC398E">
        <w:rPr>
          <w:rFonts w:asciiTheme="minorHAnsi" w:hAnsiTheme="minorHAnsi" w:cstheme="minorHAnsi"/>
        </w:rPr>
        <w:t>które</w:t>
      </w:r>
      <w:r w:rsidRPr="00CC398E">
        <w:rPr>
          <w:rFonts w:asciiTheme="minorHAnsi" w:hAnsiTheme="minorHAnsi" w:cstheme="minorHAnsi"/>
          <w:spacing w:val="-17"/>
        </w:rPr>
        <w:t xml:space="preserve"> </w:t>
      </w:r>
      <w:r w:rsidRPr="00CC398E">
        <w:rPr>
          <w:rFonts w:asciiTheme="minorHAnsi" w:hAnsiTheme="minorHAnsi" w:cstheme="minorHAnsi"/>
        </w:rPr>
        <w:t>Zamawiający</w:t>
      </w:r>
      <w:r w:rsidRPr="00CC398E">
        <w:rPr>
          <w:rFonts w:asciiTheme="minorHAnsi" w:hAnsiTheme="minorHAnsi" w:cstheme="minorHAnsi"/>
          <w:spacing w:val="-15"/>
        </w:rPr>
        <w:t xml:space="preserve"> </w:t>
      </w:r>
      <w:r w:rsidRPr="00CC398E">
        <w:rPr>
          <w:rFonts w:asciiTheme="minorHAnsi" w:hAnsiTheme="minorHAnsi" w:cstheme="minorHAnsi"/>
        </w:rPr>
        <w:t>pośrednio</w:t>
      </w:r>
      <w:r w:rsidRPr="00CC398E">
        <w:rPr>
          <w:rFonts w:asciiTheme="minorHAnsi" w:hAnsiTheme="minorHAnsi" w:cstheme="minorHAnsi"/>
          <w:spacing w:val="-16"/>
        </w:rPr>
        <w:t xml:space="preserve"> </w:t>
      </w:r>
      <w:r w:rsidRPr="00CC398E">
        <w:rPr>
          <w:rFonts w:asciiTheme="minorHAnsi" w:hAnsiTheme="minorHAnsi" w:cstheme="minorHAnsi"/>
        </w:rPr>
        <w:t xml:space="preserve">pozyska od wykonawcy biorącego udział w postępowaniu, chyba że ma zastosowanie co najmniej jedno  </w:t>
      </w:r>
      <w:r w:rsidRPr="00CC398E">
        <w:rPr>
          <w:rFonts w:asciiTheme="minorHAnsi" w:hAnsiTheme="minorHAnsi" w:cstheme="minorHAnsi"/>
        </w:rPr>
        <w:br/>
        <w:t xml:space="preserve">z </w:t>
      </w:r>
      <w:proofErr w:type="spellStart"/>
      <w:r w:rsidRPr="00CC398E">
        <w:rPr>
          <w:rFonts w:asciiTheme="minorHAnsi" w:hAnsiTheme="minorHAnsi" w:cstheme="minorHAnsi"/>
        </w:rPr>
        <w:t>wyłączeń</w:t>
      </w:r>
      <w:proofErr w:type="spellEnd"/>
      <w:r w:rsidRPr="00CC398E">
        <w:rPr>
          <w:rFonts w:asciiTheme="minorHAnsi" w:hAnsiTheme="minorHAnsi" w:cstheme="minorHAnsi"/>
        </w:rPr>
        <w:t>, o których mowa w art. 14 ust. 5</w:t>
      </w:r>
      <w:r w:rsidRPr="00CC398E">
        <w:rPr>
          <w:rFonts w:asciiTheme="minorHAnsi" w:hAnsiTheme="minorHAnsi" w:cstheme="minorHAnsi"/>
          <w:spacing w:val="-6"/>
        </w:rPr>
        <w:t xml:space="preserve"> </w:t>
      </w:r>
      <w:r w:rsidRPr="00CC398E">
        <w:rPr>
          <w:rFonts w:asciiTheme="minorHAnsi" w:hAnsiTheme="minorHAnsi" w:cstheme="minorHAnsi"/>
        </w:rPr>
        <w:t>RODO.</w:t>
      </w:r>
    </w:p>
    <w:p w14:paraId="7EB82E50" w14:textId="77777777" w:rsidR="00E47718" w:rsidRPr="00CC398E" w:rsidRDefault="00E47718" w:rsidP="00E47718">
      <w:pPr>
        <w:tabs>
          <w:tab w:val="left" w:pos="542"/>
        </w:tabs>
        <w:spacing w:line="276" w:lineRule="auto"/>
        <w:ind w:right="115"/>
        <w:rPr>
          <w:rFonts w:asciiTheme="minorHAnsi" w:hAnsiTheme="minorHAnsi" w:cstheme="minorHAnsi"/>
        </w:rPr>
      </w:pPr>
    </w:p>
    <w:bookmarkEnd w:id="1"/>
    <w:p w14:paraId="7AD59F55" w14:textId="77777777" w:rsidR="00E47718" w:rsidRPr="00CC398E" w:rsidRDefault="00E47718" w:rsidP="00E47718">
      <w:pPr>
        <w:tabs>
          <w:tab w:val="left" w:pos="542"/>
        </w:tabs>
        <w:spacing w:line="276" w:lineRule="auto"/>
        <w:ind w:right="115"/>
        <w:rPr>
          <w:rFonts w:asciiTheme="minorHAnsi" w:hAnsiTheme="minorHAnsi" w:cstheme="minorHAnsi"/>
        </w:rPr>
      </w:pPr>
    </w:p>
    <w:p w14:paraId="704E6BD9" w14:textId="77777777" w:rsidR="00E47718" w:rsidRPr="00CC398E" w:rsidRDefault="00E47718" w:rsidP="00E47718">
      <w:pPr>
        <w:tabs>
          <w:tab w:val="left" w:pos="542"/>
        </w:tabs>
        <w:spacing w:line="276" w:lineRule="auto"/>
        <w:ind w:right="115"/>
        <w:rPr>
          <w:rFonts w:asciiTheme="minorHAnsi" w:hAnsiTheme="minorHAnsi" w:cstheme="minorHAnsi"/>
        </w:rPr>
      </w:pPr>
    </w:p>
    <w:p w14:paraId="0B8C5A4C" w14:textId="77777777" w:rsidR="00E47718" w:rsidRPr="00CC398E" w:rsidRDefault="00E47718" w:rsidP="00E47718">
      <w:pPr>
        <w:tabs>
          <w:tab w:val="left" w:pos="542"/>
        </w:tabs>
        <w:spacing w:line="276" w:lineRule="auto"/>
        <w:ind w:right="115"/>
        <w:rPr>
          <w:rFonts w:asciiTheme="minorHAnsi" w:hAnsiTheme="minorHAnsi" w:cstheme="minorHAnsi"/>
        </w:rPr>
      </w:pPr>
    </w:p>
    <w:p w14:paraId="2270CFD5" w14:textId="77777777" w:rsidR="00E47718" w:rsidRPr="00CC398E" w:rsidRDefault="00E47718" w:rsidP="00E47718">
      <w:pPr>
        <w:tabs>
          <w:tab w:val="left" w:pos="542"/>
        </w:tabs>
        <w:spacing w:line="276" w:lineRule="auto"/>
        <w:ind w:right="115"/>
        <w:rPr>
          <w:rFonts w:asciiTheme="minorHAnsi" w:hAnsiTheme="minorHAnsi" w:cstheme="minorHAnsi"/>
        </w:rPr>
      </w:pPr>
    </w:p>
    <w:p w14:paraId="5CE1D706" w14:textId="77777777" w:rsidR="00E47718" w:rsidRPr="00CC398E" w:rsidRDefault="00E47718" w:rsidP="00E47718">
      <w:pPr>
        <w:tabs>
          <w:tab w:val="left" w:pos="542"/>
        </w:tabs>
        <w:spacing w:line="276" w:lineRule="auto"/>
        <w:ind w:right="115"/>
        <w:rPr>
          <w:rFonts w:asciiTheme="minorHAnsi" w:hAnsiTheme="minorHAnsi" w:cstheme="minorHAnsi"/>
        </w:rPr>
      </w:pPr>
    </w:p>
    <w:p w14:paraId="5F02E74E" w14:textId="77777777" w:rsidR="00E47718" w:rsidRPr="00CC398E" w:rsidRDefault="00E47718" w:rsidP="00E47718">
      <w:pPr>
        <w:tabs>
          <w:tab w:val="left" w:pos="542"/>
        </w:tabs>
        <w:spacing w:line="276" w:lineRule="auto"/>
        <w:ind w:right="115"/>
        <w:rPr>
          <w:rFonts w:asciiTheme="minorHAnsi" w:hAnsiTheme="minorHAnsi" w:cstheme="minorHAnsi"/>
        </w:rPr>
      </w:pPr>
    </w:p>
    <w:p w14:paraId="0D708B48" w14:textId="77777777" w:rsidR="00E47718" w:rsidRPr="00CC398E" w:rsidRDefault="00E47718" w:rsidP="00E47718">
      <w:pPr>
        <w:tabs>
          <w:tab w:val="left" w:pos="542"/>
        </w:tabs>
        <w:spacing w:line="276" w:lineRule="auto"/>
        <w:ind w:right="115"/>
        <w:rPr>
          <w:rFonts w:asciiTheme="minorHAnsi" w:hAnsiTheme="minorHAnsi" w:cstheme="minorHAnsi"/>
        </w:rPr>
      </w:pPr>
    </w:p>
    <w:p w14:paraId="319C0ADF" w14:textId="77777777" w:rsidR="00E47718" w:rsidRPr="00CC398E" w:rsidRDefault="00E47718" w:rsidP="00E47718">
      <w:pPr>
        <w:tabs>
          <w:tab w:val="left" w:pos="542"/>
        </w:tabs>
        <w:spacing w:line="276" w:lineRule="auto"/>
        <w:ind w:right="115"/>
        <w:rPr>
          <w:rFonts w:asciiTheme="minorHAnsi" w:hAnsiTheme="minorHAnsi" w:cstheme="minorHAnsi"/>
        </w:rPr>
      </w:pPr>
    </w:p>
    <w:p w14:paraId="4A59CBF4" w14:textId="77777777" w:rsidR="00E47718" w:rsidRPr="00CC398E" w:rsidRDefault="00E47718" w:rsidP="00E47718">
      <w:pPr>
        <w:tabs>
          <w:tab w:val="left" w:pos="542"/>
        </w:tabs>
        <w:spacing w:line="276" w:lineRule="auto"/>
        <w:ind w:right="115"/>
        <w:rPr>
          <w:rFonts w:asciiTheme="minorHAnsi" w:hAnsiTheme="minorHAnsi" w:cstheme="minorHAnsi"/>
        </w:rPr>
      </w:pPr>
    </w:p>
    <w:p w14:paraId="71F2194B" w14:textId="77777777" w:rsidR="00E47718" w:rsidRPr="00CC398E" w:rsidRDefault="00E47718" w:rsidP="00E47718">
      <w:pPr>
        <w:tabs>
          <w:tab w:val="left" w:pos="542"/>
        </w:tabs>
        <w:spacing w:line="276" w:lineRule="auto"/>
        <w:ind w:right="115"/>
        <w:rPr>
          <w:rFonts w:asciiTheme="minorHAnsi" w:hAnsiTheme="minorHAnsi" w:cstheme="minorHAnsi"/>
        </w:rPr>
      </w:pPr>
    </w:p>
    <w:p w14:paraId="6FC1414A" w14:textId="77777777" w:rsidR="00E47718" w:rsidRPr="00CC398E" w:rsidRDefault="00E47718" w:rsidP="00E47718">
      <w:pPr>
        <w:tabs>
          <w:tab w:val="left" w:pos="542"/>
        </w:tabs>
        <w:spacing w:line="276" w:lineRule="auto"/>
        <w:ind w:right="115"/>
        <w:rPr>
          <w:rFonts w:asciiTheme="minorHAnsi" w:hAnsiTheme="minorHAnsi" w:cstheme="minorHAnsi"/>
        </w:rPr>
      </w:pPr>
    </w:p>
    <w:p w14:paraId="63F29536" w14:textId="77777777" w:rsidR="00E47718" w:rsidRPr="00CC398E" w:rsidRDefault="00E47718" w:rsidP="00E47718">
      <w:pPr>
        <w:tabs>
          <w:tab w:val="left" w:pos="542"/>
        </w:tabs>
        <w:spacing w:line="276" w:lineRule="auto"/>
        <w:ind w:right="115"/>
        <w:rPr>
          <w:rFonts w:asciiTheme="minorHAnsi" w:hAnsiTheme="minorHAnsi" w:cstheme="minorHAnsi"/>
        </w:rPr>
      </w:pPr>
    </w:p>
    <w:p w14:paraId="6C533705" w14:textId="77777777" w:rsidR="00E47718" w:rsidRPr="00CC398E" w:rsidRDefault="00E47718" w:rsidP="00E47718">
      <w:pPr>
        <w:tabs>
          <w:tab w:val="left" w:pos="542"/>
        </w:tabs>
        <w:spacing w:line="276" w:lineRule="auto"/>
        <w:ind w:right="115"/>
        <w:rPr>
          <w:rFonts w:asciiTheme="minorHAnsi" w:hAnsiTheme="minorHAnsi" w:cstheme="minorHAnsi"/>
        </w:rPr>
      </w:pPr>
    </w:p>
    <w:p w14:paraId="4F72A510" w14:textId="77777777" w:rsidR="00E47718" w:rsidRPr="00CC398E" w:rsidRDefault="00E47718" w:rsidP="00E47718">
      <w:pPr>
        <w:tabs>
          <w:tab w:val="left" w:pos="542"/>
        </w:tabs>
        <w:spacing w:line="276" w:lineRule="auto"/>
        <w:ind w:right="115"/>
        <w:rPr>
          <w:rFonts w:asciiTheme="minorHAnsi" w:hAnsiTheme="minorHAnsi" w:cstheme="minorHAnsi"/>
        </w:rPr>
      </w:pPr>
    </w:p>
    <w:p w14:paraId="7C334687" w14:textId="77777777" w:rsidR="00E47718" w:rsidRPr="00CC398E" w:rsidRDefault="00E47718" w:rsidP="00E47718">
      <w:pPr>
        <w:tabs>
          <w:tab w:val="left" w:pos="542"/>
        </w:tabs>
        <w:spacing w:line="276" w:lineRule="auto"/>
        <w:ind w:right="115"/>
        <w:rPr>
          <w:rFonts w:asciiTheme="minorHAnsi" w:hAnsiTheme="minorHAnsi" w:cstheme="minorHAnsi"/>
        </w:rPr>
      </w:pPr>
    </w:p>
    <w:p w14:paraId="5625A293" w14:textId="77777777" w:rsidR="00E47718" w:rsidRPr="00CC398E" w:rsidRDefault="00E47718" w:rsidP="00E47718">
      <w:pPr>
        <w:tabs>
          <w:tab w:val="left" w:pos="542"/>
        </w:tabs>
        <w:spacing w:line="276" w:lineRule="auto"/>
        <w:ind w:right="115"/>
        <w:rPr>
          <w:rFonts w:asciiTheme="minorHAnsi" w:hAnsiTheme="minorHAnsi" w:cstheme="minorHAnsi"/>
        </w:rPr>
      </w:pPr>
    </w:p>
    <w:p w14:paraId="7CDAD337" w14:textId="77777777" w:rsidR="00E47718" w:rsidRPr="00CC398E" w:rsidRDefault="00E47718" w:rsidP="00E47718">
      <w:pPr>
        <w:tabs>
          <w:tab w:val="left" w:pos="542"/>
        </w:tabs>
        <w:spacing w:line="276" w:lineRule="auto"/>
        <w:ind w:right="115"/>
        <w:rPr>
          <w:rFonts w:asciiTheme="minorHAnsi" w:hAnsiTheme="minorHAnsi" w:cstheme="minorHAnsi"/>
        </w:rPr>
      </w:pPr>
    </w:p>
    <w:p w14:paraId="71E5E1CF" w14:textId="77777777" w:rsidR="00E47718" w:rsidRPr="00CC398E" w:rsidRDefault="00E47718" w:rsidP="00E47718">
      <w:pPr>
        <w:tabs>
          <w:tab w:val="left" w:pos="542"/>
        </w:tabs>
        <w:spacing w:line="276" w:lineRule="auto"/>
        <w:ind w:right="115"/>
        <w:rPr>
          <w:rFonts w:asciiTheme="minorHAnsi" w:hAnsiTheme="minorHAnsi" w:cstheme="minorHAnsi"/>
        </w:rPr>
      </w:pPr>
    </w:p>
    <w:p w14:paraId="1B14B3B8" w14:textId="77777777" w:rsidR="00E47718" w:rsidRPr="00CC398E" w:rsidRDefault="00E47718" w:rsidP="00E47718">
      <w:pPr>
        <w:tabs>
          <w:tab w:val="left" w:pos="542"/>
        </w:tabs>
        <w:spacing w:line="276" w:lineRule="auto"/>
        <w:ind w:right="115"/>
        <w:rPr>
          <w:rFonts w:asciiTheme="minorHAnsi" w:hAnsiTheme="minorHAnsi" w:cstheme="minorHAnsi"/>
        </w:rPr>
      </w:pPr>
    </w:p>
    <w:p w14:paraId="043F5484" w14:textId="77777777" w:rsidR="00E47718" w:rsidRPr="00CC398E" w:rsidRDefault="00E47718" w:rsidP="00E47718">
      <w:pPr>
        <w:tabs>
          <w:tab w:val="left" w:pos="542"/>
        </w:tabs>
        <w:spacing w:line="276" w:lineRule="auto"/>
        <w:ind w:right="115"/>
        <w:rPr>
          <w:rFonts w:asciiTheme="minorHAnsi" w:hAnsiTheme="minorHAnsi" w:cstheme="minorHAnsi"/>
        </w:rPr>
      </w:pPr>
    </w:p>
    <w:p w14:paraId="0C9A080D" w14:textId="77777777" w:rsidR="00E47718" w:rsidRPr="00CC398E" w:rsidRDefault="00E47718" w:rsidP="00E47718">
      <w:pPr>
        <w:tabs>
          <w:tab w:val="left" w:pos="542"/>
        </w:tabs>
        <w:spacing w:line="276" w:lineRule="auto"/>
        <w:ind w:right="115"/>
        <w:rPr>
          <w:rFonts w:asciiTheme="minorHAnsi" w:hAnsiTheme="minorHAnsi" w:cstheme="minorHAnsi"/>
        </w:rPr>
      </w:pPr>
    </w:p>
    <w:p w14:paraId="0C3381C4" w14:textId="77777777" w:rsidR="00E47718" w:rsidRPr="00CC398E" w:rsidRDefault="00E47718" w:rsidP="00E47718">
      <w:pPr>
        <w:tabs>
          <w:tab w:val="left" w:pos="542"/>
        </w:tabs>
        <w:spacing w:line="276" w:lineRule="auto"/>
        <w:ind w:right="115"/>
        <w:rPr>
          <w:rFonts w:asciiTheme="minorHAnsi" w:hAnsiTheme="minorHAnsi" w:cstheme="minorHAnsi"/>
        </w:rPr>
      </w:pPr>
    </w:p>
    <w:p w14:paraId="2F05E1AB" w14:textId="77777777" w:rsidR="00E47718" w:rsidRPr="00CC398E" w:rsidRDefault="00E47718" w:rsidP="00E47718">
      <w:pPr>
        <w:tabs>
          <w:tab w:val="left" w:pos="542"/>
        </w:tabs>
        <w:spacing w:line="276" w:lineRule="auto"/>
        <w:ind w:right="115"/>
        <w:rPr>
          <w:rFonts w:asciiTheme="minorHAnsi" w:hAnsiTheme="minorHAnsi" w:cstheme="minorHAnsi"/>
        </w:rPr>
      </w:pPr>
    </w:p>
    <w:p w14:paraId="0FAF3012" w14:textId="77777777" w:rsidR="00E47718" w:rsidRPr="00CC398E" w:rsidRDefault="00E47718" w:rsidP="00E47718">
      <w:pPr>
        <w:tabs>
          <w:tab w:val="left" w:pos="542"/>
        </w:tabs>
        <w:spacing w:line="276" w:lineRule="auto"/>
        <w:ind w:right="115"/>
        <w:rPr>
          <w:rFonts w:asciiTheme="minorHAnsi" w:hAnsiTheme="minorHAnsi" w:cstheme="minorHAnsi"/>
        </w:rPr>
      </w:pPr>
    </w:p>
    <w:p w14:paraId="4ED3D8F0" w14:textId="77777777" w:rsidR="00E47718" w:rsidRPr="00CC398E" w:rsidRDefault="00E47718" w:rsidP="00E47718">
      <w:pPr>
        <w:tabs>
          <w:tab w:val="left" w:pos="542"/>
        </w:tabs>
        <w:spacing w:line="276" w:lineRule="auto"/>
        <w:ind w:right="115"/>
        <w:rPr>
          <w:rFonts w:asciiTheme="minorHAnsi" w:hAnsiTheme="minorHAnsi" w:cstheme="minorHAnsi"/>
        </w:rPr>
      </w:pPr>
    </w:p>
    <w:p w14:paraId="30364415" w14:textId="77777777" w:rsidR="00E47718" w:rsidRPr="00CC398E" w:rsidRDefault="00E47718" w:rsidP="00E47718">
      <w:pPr>
        <w:tabs>
          <w:tab w:val="left" w:pos="542"/>
        </w:tabs>
        <w:spacing w:line="276" w:lineRule="auto"/>
        <w:ind w:right="115"/>
        <w:rPr>
          <w:rFonts w:asciiTheme="minorHAnsi" w:hAnsiTheme="minorHAnsi" w:cstheme="minorHAnsi"/>
        </w:rPr>
      </w:pPr>
    </w:p>
    <w:p w14:paraId="2CDEABC0" w14:textId="77777777" w:rsidR="00E47718" w:rsidRPr="00CC398E" w:rsidRDefault="00E47718" w:rsidP="00E47718">
      <w:pPr>
        <w:tabs>
          <w:tab w:val="left" w:pos="542"/>
        </w:tabs>
        <w:spacing w:line="276" w:lineRule="auto"/>
        <w:ind w:right="115"/>
        <w:rPr>
          <w:rFonts w:asciiTheme="minorHAnsi" w:hAnsiTheme="minorHAnsi" w:cstheme="minorHAnsi"/>
        </w:rPr>
      </w:pPr>
    </w:p>
    <w:p w14:paraId="756FC195" w14:textId="77777777" w:rsidR="00E47718" w:rsidRPr="00CC398E" w:rsidRDefault="00E47718" w:rsidP="00E47718">
      <w:pPr>
        <w:tabs>
          <w:tab w:val="left" w:pos="542"/>
        </w:tabs>
        <w:spacing w:line="276" w:lineRule="auto"/>
        <w:ind w:right="115"/>
        <w:rPr>
          <w:rFonts w:asciiTheme="minorHAnsi" w:hAnsiTheme="minorHAnsi" w:cstheme="minorHAnsi"/>
        </w:rPr>
      </w:pPr>
    </w:p>
    <w:p w14:paraId="5B62735A" w14:textId="77777777" w:rsidR="00E47718" w:rsidRPr="00CC398E" w:rsidRDefault="00E47718" w:rsidP="00E47718">
      <w:pPr>
        <w:tabs>
          <w:tab w:val="left" w:pos="542"/>
        </w:tabs>
        <w:spacing w:line="276" w:lineRule="auto"/>
        <w:ind w:right="115"/>
        <w:rPr>
          <w:rFonts w:asciiTheme="minorHAnsi" w:hAnsiTheme="minorHAnsi" w:cstheme="minorHAnsi"/>
        </w:rPr>
      </w:pPr>
    </w:p>
    <w:p w14:paraId="6AF03835" w14:textId="77777777" w:rsidR="00E47718" w:rsidRPr="00CC398E" w:rsidRDefault="00E47718" w:rsidP="00E47718">
      <w:pPr>
        <w:tabs>
          <w:tab w:val="left" w:pos="542"/>
        </w:tabs>
        <w:spacing w:line="276" w:lineRule="auto"/>
        <w:ind w:right="115"/>
        <w:rPr>
          <w:rFonts w:asciiTheme="minorHAnsi" w:hAnsiTheme="minorHAnsi" w:cstheme="minorHAnsi"/>
        </w:rPr>
      </w:pPr>
    </w:p>
    <w:p w14:paraId="1CA93467" w14:textId="77777777" w:rsidR="00E47718" w:rsidRPr="00CC398E" w:rsidRDefault="00E47718" w:rsidP="00E47718">
      <w:pPr>
        <w:tabs>
          <w:tab w:val="left" w:pos="542"/>
        </w:tabs>
        <w:spacing w:line="276" w:lineRule="auto"/>
        <w:ind w:right="115"/>
        <w:rPr>
          <w:rFonts w:asciiTheme="minorHAnsi" w:hAnsiTheme="minorHAnsi" w:cstheme="minorHAnsi"/>
        </w:rPr>
      </w:pPr>
    </w:p>
    <w:p w14:paraId="224C23AB" w14:textId="77777777" w:rsidR="00E47718" w:rsidRPr="00CC398E" w:rsidRDefault="00E47718" w:rsidP="00E47718">
      <w:pPr>
        <w:tabs>
          <w:tab w:val="left" w:pos="542"/>
        </w:tabs>
        <w:spacing w:line="276" w:lineRule="auto"/>
        <w:ind w:right="115"/>
        <w:rPr>
          <w:rFonts w:asciiTheme="minorHAnsi" w:hAnsiTheme="minorHAnsi" w:cstheme="minorHAnsi"/>
        </w:rPr>
      </w:pPr>
    </w:p>
    <w:p w14:paraId="5E011F33" w14:textId="77777777" w:rsidR="00E47718" w:rsidRPr="00CC398E" w:rsidRDefault="00E47718" w:rsidP="00E47718">
      <w:pPr>
        <w:widowControl/>
        <w:autoSpaceDE/>
        <w:autoSpaceDN/>
        <w:spacing w:line="276" w:lineRule="auto"/>
        <w:jc w:val="right"/>
        <w:rPr>
          <w:rFonts w:asciiTheme="minorHAnsi" w:hAnsiTheme="minorHAnsi" w:cstheme="minorHAnsi"/>
          <w:b/>
          <w:i/>
          <w:lang w:eastAsia="pl-PL"/>
        </w:rPr>
      </w:pPr>
      <w:r w:rsidRPr="00CC398E">
        <w:rPr>
          <w:rFonts w:asciiTheme="minorHAnsi" w:hAnsiTheme="minorHAnsi" w:cstheme="minorHAnsi"/>
          <w:b/>
          <w:i/>
          <w:lang w:eastAsia="pl-PL"/>
        </w:rPr>
        <w:t>Załącznik nr 7 do SWZ</w:t>
      </w:r>
    </w:p>
    <w:p w14:paraId="6C16DDB0" w14:textId="77777777" w:rsidR="00E47718" w:rsidRPr="00CC398E" w:rsidRDefault="00E47718" w:rsidP="00E47718">
      <w:pPr>
        <w:widowControl/>
        <w:autoSpaceDE/>
        <w:autoSpaceDN/>
        <w:spacing w:line="276" w:lineRule="auto"/>
        <w:jc w:val="both"/>
        <w:rPr>
          <w:rFonts w:asciiTheme="minorHAnsi" w:hAnsiTheme="minorHAnsi" w:cstheme="minorHAnsi"/>
          <w:lang w:eastAsia="pl-PL"/>
        </w:rPr>
      </w:pPr>
    </w:p>
    <w:p w14:paraId="444393EF" w14:textId="77777777" w:rsidR="00E47718" w:rsidRPr="00CC398E" w:rsidRDefault="00E47718" w:rsidP="00E47718">
      <w:pPr>
        <w:widowControl/>
        <w:autoSpaceDE/>
        <w:autoSpaceDN/>
        <w:spacing w:line="276" w:lineRule="auto"/>
        <w:jc w:val="both"/>
        <w:rPr>
          <w:rFonts w:asciiTheme="minorHAnsi" w:hAnsiTheme="minorHAnsi" w:cstheme="minorHAnsi"/>
          <w:lang w:eastAsia="pl-PL"/>
        </w:rPr>
      </w:pPr>
    </w:p>
    <w:p w14:paraId="6F8F2059" w14:textId="77777777" w:rsidR="00E47718" w:rsidRPr="00CC398E" w:rsidRDefault="00E47718" w:rsidP="00E47718">
      <w:pPr>
        <w:widowControl/>
        <w:autoSpaceDE/>
        <w:autoSpaceDN/>
        <w:spacing w:line="276" w:lineRule="auto"/>
        <w:jc w:val="center"/>
        <w:rPr>
          <w:rFonts w:asciiTheme="minorHAnsi" w:hAnsiTheme="minorHAnsi" w:cstheme="minorHAnsi"/>
          <w:b/>
          <w:lang w:eastAsia="pl-PL"/>
        </w:rPr>
      </w:pPr>
      <w:r w:rsidRPr="00CC398E">
        <w:rPr>
          <w:rFonts w:asciiTheme="minorHAnsi" w:hAnsiTheme="minorHAnsi" w:cstheme="minorHAnsi"/>
          <w:b/>
          <w:lang w:eastAsia="pl-PL"/>
        </w:rPr>
        <w:t xml:space="preserve">Oświadczenie, o którym mowa w art. 117 ust. 4 </w:t>
      </w:r>
      <w:r w:rsidRPr="00CC398E">
        <w:rPr>
          <w:rFonts w:asciiTheme="minorHAnsi" w:eastAsia="Calibri" w:hAnsiTheme="minorHAnsi" w:cstheme="minorHAnsi"/>
          <w:b/>
          <w:bCs/>
        </w:rPr>
        <w:t xml:space="preserve">ustawy z dnia 11 września 2019 r. Prawo zamówień publicznych </w:t>
      </w:r>
      <w:r w:rsidRPr="00CC398E">
        <w:rPr>
          <w:rFonts w:asciiTheme="minorHAnsi" w:eastAsia="Calibri" w:hAnsiTheme="minorHAnsi" w:cstheme="minorHAnsi"/>
          <w:bCs/>
        </w:rPr>
        <w:t xml:space="preserve">(dalej jako: </w:t>
      </w:r>
      <w:proofErr w:type="spellStart"/>
      <w:r w:rsidRPr="00CC398E">
        <w:rPr>
          <w:rFonts w:asciiTheme="minorHAnsi" w:eastAsia="Calibri" w:hAnsiTheme="minorHAnsi" w:cstheme="minorHAnsi"/>
          <w:bCs/>
        </w:rPr>
        <w:t>Pzp</w:t>
      </w:r>
      <w:proofErr w:type="spellEnd"/>
      <w:r w:rsidRPr="00CC398E">
        <w:rPr>
          <w:rFonts w:asciiTheme="minorHAnsi" w:eastAsia="Calibri" w:hAnsiTheme="minorHAnsi" w:cstheme="minorHAnsi"/>
          <w:bCs/>
        </w:rPr>
        <w:t>)</w:t>
      </w:r>
    </w:p>
    <w:p w14:paraId="60D8DF15" w14:textId="77777777" w:rsidR="00E47718" w:rsidRPr="00CC398E" w:rsidRDefault="00E47718" w:rsidP="00E47718">
      <w:pPr>
        <w:widowControl/>
        <w:autoSpaceDE/>
        <w:autoSpaceDN/>
        <w:spacing w:line="276" w:lineRule="auto"/>
        <w:jc w:val="center"/>
        <w:rPr>
          <w:rFonts w:asciiTheme="minorHAnsi" w:hAnsiTheme="minorHAnsi" w:cstheme="minorHAnsi"/>
          <w:lang w:eastAsia="pl-PL"/>
        </w:rPr>
      </w:pPr>
      <w:r w:rsidRPr="00CC398E">
        <w:rPr>
          <w:rFonts w:asciiTheme="minorHAnsi" w:hAnsiTheme="minorHAnsi" w:cstheme="minorHAnsi"/>
          <w:lang w:eastAsia="pl-PL"/>
        </w:rPr>
        <w:t>W przypadku Wykonawców wspólnie ubiegających się o udzielenie zamówienia</w:t>
      </w:r>
    </w:p>
    <w:p w14:paraId="7AF30011" w14:textId="77777777" w:rsidR="00E47718" w:rsidRPr="00CC398E" w:rsidRDefault="00E47718" w:rsidP="00E47718">
      <w:pPr>
        <w:widowControl/>
        <w:autoSpaceDE/>
        <w:autoSpaceDN/>
        <w:spacing w:line="276" w:lineRule="auto"/>
        <w:rPr>
          <w:rFonts w:asciiTheme="minorHAnsi" w:hAnsiTheme="minorHAnsi" w:cstheme="minorHAnsi"/>
          <w:lang w:eastAsia="pl-PL"/>
        </w:rPr>
      </w:pPr>
    </w:p>
    <w:p w14:paraId="57568B67" w14:textId="77777777" w:rsidR="00E47718" w:rsidRPr="00CC398E" w:rsidRDefault="00E47718" w:rsidP="00E47718">
      <w:pPr>
        <w:widowControl/>
        <w:autoSpaceDE/>
        <w:autoSpaceDN/>
        <w:spacing w:line="276" w:lineRule="auto"/>
        <w:rPr>
          <w:rFonts w:asciiTheme="minorHAnsi" w:hAnsiTheme="minorHAnsi" w:cstheme="minorHAnsi"/>
          <w:lang w:eastAsia="pl-PL"/>
        </w:rPr>
      </w:pPr>
    </w:p>
    <w:p w14:paraId="2E2ED8BE" w14:textId="77777777" w:rsidR="00E47718" w:rsidRPr="00CC398E" w:rsidRDefault="00E47718" w:rsidP="00E47718">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CC398E">
        <w:rPr>
          <w:rFonts w:asciiTheme="minorHAnsi" w:hAnsiTheme="minorHAnsi" w:cstheme="minorHAnsi"/>
          <w:lang w:eastAsia="pl-PL"/>
        </w:rPr>
        <w:t xml:space="preserve">Działając na podstawie art. 117 ust. 4 ustawy PZP oświadczam, iż Wykonawcy wspólnie ubiegający się </w:t>
      </w:r>
      <w:r w:rsidRPr="00CC398E">
        <w:rPr>
          <w:rFonts w:asciiTheme="minorHAnsi" w:hAnsiTheme="minorHAnsi" w:cstheme="minorHAnsi"/>
          <w:lang w:eastAsia="pl-PL"/>
        </w:rPr>
        <w:br/>
        <w:t>o udzielenie zamówienia zrealizują przedmiotowe zamówienie w zakresie określonym w tabeli:</w:t>
      </w:r>
    </w:p>
    <w:p w14:paraId="563DC132" w14:textId="77777777" w:rsidR="00E47718" w:rsidRPr="00CC398E" w:rsidRDefault="00E47718" w:rsidP="00E47718">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2982A5" w14:textId="77777777" w:rsidR="00E47718" w:rsidRPr="00CC398E" w:rsidRDefault="00E47718" w:rsidP="00E47718">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E47718" w:rsidRPr="00CC398E" w14:paraId="193958AD" w14:textId="77777777" w:rsidTr="008A45BB">
        <w:tc>
          <w:tcPr>
            <w:tcW w:w="562" w:type="dxa"/>
          </w:tcPr>
          <w:p w14:paraId="4585A17F" w14:textId="77777777" w:rsidR="00E47718" w:rsidRPr="00CC398E" w:rsidRDefault="00E47718" w:rsidP="008A45BB">
            <w:pPr>
              <w:tabs>
                <w:tab w:val="left" w:leader="dot" w:pos="142"/>
                <w:tab w:val="left" w:leader="dot" w:pos="8931"/>
              </w:tabs>
              <w:spacing w:line="276" w:lineRule="auto"/>
              <w:jc w:val="center"/>
              <w:rPr>
                <w:rFonts w:asciiTheme="minorHAnsi" w:hAnsiTheme="minorHAnsi" w:cstheme="minorHAnsi"/>
                <w:sz w:val="22"/>
                <w:szCs w:val="22"/>
              </w:rPr>
            </w:pPr>
            <w:r w:rsidRPr="00CC398E">
              <w:rPr>
                <w:rFonts w:asciiTheme="minorHAnsi" w:hAnsiTheme="minorHAnsi" w:cstheme="minorHAnsi"/>
                <w:sz w:val="22"/>
                <w:szCs w:val="22"/>
              </w:rPr>
              <w:t>l.p.</w:t>
            </w:r>
          </w:p>
        </w:tc>
        <w:tc>
          <w:tcPr>
            <w:tcW w:w="3828" w:type="dxa"/>
          </w:tcPr>
          <w:p w14:paraId="32916FC3" w14:textId="77777777" w:rsidR="00E47718" w:rsidRPr="00CC398E" w:rsidRDefault="00E47718" w:rsidP="008A45BB">
            <w:pPr>
              <w:tabs>
                <w:tab w:val="left" w:leader="dot" w:pos="142"/>
                <w:tab w:val="left" w:leader="dot" w:pos="8931"/>
              </w:tabs>
              <w:spacing w:line="276" w:lineRule="auto"/>
              <w:jc w:val="center"/>
              <w:rPr>
                <w:rFonts w:asciiTheme="minorHAnsi" w:hAnsiTheme="minorHAnsi" w:cstheme="minorHAnsi"/>
                <w:sz w:val="22"/>
                <w:szCs w:val="22"/>
              </w:rPr>
            </w:pPr>
            <w:r w:rsidRPr="00CC398E">
              <w:rPr>
                <w:rFonts w:asciiTheme="minorHAnsi" w:hAnsiTheme="minorHAnsi" w:cstheme="minorHAnsi"/>
                <w:sz w:val="22"/>
                <w:szCs w:val="22"/>
              </w:rPr>
              <w:t>Nazwa Wykonawcy</w:t>
            </w:r>
          </w:p>
        </w:tc>
        <w:tc>
          <w:tcPr>
            <w:tcW w:w="4536" w:type="dxa"/>
          </w:tcPr>
          <w:p w14:paraId="10795187" w14:textId="77777777" w:rsidR="00E47718" w:rsidRPr="00CC398E" w:rsidRDefault="00E47718" w:rsidP="008A45BB">
            <w:pPr>
              <w:tabs>
                <w:tab w:val="left" w:leader="dot" w:pos="142"/>
                <w:tab w:val="left" w:leader="dot" w:pos="8931"/>
              </w:tabs>
              <w:spacing w:line="276" w:lineRule="auto"/>
              <w:jc w:val="center"/>
              <w:rPr>
                <w:rFonts w:asciiTheme="minorHAnsi" w:hAnsiTheme="minorHAnsi" w:cstheme="minorHAnsi"/>
                <w:sz w:val="22"/>
                <w:szCs w:val="22"/>
              </w:rPr>
            </w:pPr>
            <w:r w:rsidRPr="00CC398E">
              <w:rPr>
                <w:rFonts w:asciiTheme="minorHAnsi" w:hAnsiTheme="minorHAnsi" w:cstheme="minorHAnsi"/>
                <w:sz w:val="22"/>
                <w:szCs w:val="22"/>
              </w:rPr>
              <w:t>Zakres zamówienia realizowany przez Wykonawcę</w:t>
            </w:r>
          </w:p>
        </w:tc>
      </w:tr>
      <w:tr w:rsidR="00E47718" w:rsidRPr="00CC398E" w14:paraId="7B3A9168" w14:textId="77777777" w:rsidTr="008A45BB">
        <w:tc>
          <w:tcPr>
            <w:tcW w:w="562" w:type="dxa"/>
          </w:tcPr>
          <w:p w14:paraId="480B93E7" w14:textId="77777777" w:rsidR="00E47718" w:rsidRPr="00F406AF" w:rsidRDefault="00E47718" w:rsidP="008A45BB">
            <w:pPr>
              <w:tabs>
                <w:tab w:val="left" w:leader="dot" w:pos="142"/>
                <w:tab w:val="left" w:leader="dot" w:pos="8931"/>
              </w:tabs>
              <w:spacing w:line="276" w:lineRule="auto"/>
              <w:jc w:val="both"/>
              <w:rPr>
                <w:rFonts w:asciiTheme="minorHAnsi" w:hAnsiTheme="minorHAnsi" w:cstheme="minorHAnsi"/>
                <w:sz w:val="22"/>
                <w:szCs w:val="22"/>
              </w:rPr>
            </w:pPr>
            <w:r w:rsidRPr="00D74748">
              <w:rPr>
                <w:rFonts w:asciiTheme="minorHAnsi" w:hAnsiTheme="minorHAnsi" w:cstheme="minorHAnsi"/>
                <w:sz w:val="22"/>
                <w:szCs w:val="22"/>
              </w:rPr>
              <w:t>1.</w:t>
            </w:r>
          </w:p>
        </w:tc>
        <w:tc>
          <w:tcPr>
            <w:tcW w:w="3828" w:type="dxa"/>
          </w:tcPr>
          <w:p w14:paraId="7F35E173" w14:textId="77777777" w:rsidR="00E47718" w:rsidRPr="00CC398E" w:rsidRDefault="00E47718" w:rsidP="008A45BB">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5117057E" w14:textId="77777777" w:rsidR="00E47718" w:rsidRPr="00CC398E" w:rsidRDefault="00E47718" w:rsidP="008A45BB">
            <w:pPr>
              <w:tabs>
                <w:tab w:val="left" w:leader="dot" w:pos="142"/>
                <w:tab w:val="left" w:leader="dot" w:pos="8931"/>
              </w:tabs>
              <w:spacing w:line="276" w:lineRule="auto"/>
              <w:jc w:val="both"/>
              <w:rPr>
                <w:rFonts w:asciiTheme="minorHAnsi" w:hAnsiTheme="minorHAnsi" w:cstheme="minorHAnsi"/>
                <w:sz w:val="22"/>
                <w:szCs w:val="22"/>
              </w:rPr>
            </w:pPr>
          </w:p>
        </w:tc>
      </w:tr>
      <w:tr w:rsidR="00E47718" w:rsidRPr="00CC398E" w14:paraId="6896F145" w14:textId="77777777" w:rsidTr="008A45BB">
        <w:tc>
          <w:tcPr>
            <w:tcW w:w="562" w:type="dxa"/>
          </w:tcPr>
          <w:p w14:paraId="10E92C6F" w14:textId="77777777" w:rsidR="00E47718" w:rsidRPr="00F406AF" w:rsidRDefault="00E47718" w:rsidP="008A45BB">
            <w:pPr>
              <w:tabs>
                <w:tab w:val="left" w:leader="dot" w:pos="142"/>
                <w:tab w:val="left" w:leader="dot" w:pos="8931"/>
              </w:tabs>
              <w:spacing w:line="276" w:lineRule="auto"/>
              <w:jc w:val="both"/>
              <w:rPr>
                <w:rFonts w:asciiTheme="minorHAnsi" w:hAnsiTheme="minorHAnsi" w:cstheme="minorHAnsi"/>
                <w:sz w:val="22"/>
                <w:szCs w:val="22"/>
              </w:rPr>
            </w:pPr>
            <w:r w:rsidRPr="00D74748">
              <w:rPr>
                <w:rFonts w:asciiTheme="minorHAnsi" w:hAnsiTheme="minorHAnsi" w:cstheme="minorHAnsi"/>
                <w:sz w:val="22"/>
                <w:szCs w:val="22"/>
              </w:rPr>
              <w:t>2.</w:t>
            </w:r>
          </w:p>
        </w:tc>
        <w:tc>
          <w:tcPr>
            <w:tcW w:w="3828" w:type="dxa"/>
          </w:tcPr>
          <w:p w14:paraId="5C5A564B" w14:textId="77777777" w:rsidR="00E47718" w:rsidRPr="00CC398E" w:rsidRDefault="00E47718" w:rsidP="008A45BB">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0AD6F63" w14:textId="77777777" w:rsidR="00E47718" w:rsidRPr="00CC398E" w:rsidRDefault="00E47718" w:rsidP="008A45BB">
            <w:pPr>
              <w:tabs>
                <w:tab w:val="left" w:leader="dot" w:pos="142"/>
                <w:tab w:val="left" w:leader="dot" w:pos="8931"/>
              </w:tabs>
              <w:spacing w:line="276" w:lineRule="auto"/>
              <w:jc w:val="both"/>
              <w:rPr>
                <w:rFonts w:asciiTheme="minorHAnsi" w:hAnsiTheme="minorHAnsi" w:cstheme="minorHAnsi"/>
                <w:sz w:val="22"/>
                <w:szCs w:val="22"/>
              </w:rPr>
            </w:pPr>
          </w:p>
        </w:tc>
      </w:tr>
    </w:tbl>
    <w:p w14:paraId="01B2C8C6" w14:textId="77777777" w:rsidR="00E47718" w:rsidRPr="00D74748" w:rsidRDefault="00E47718" w:rsidP="00E47718">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42CD0C33" w14:textId="77777777" w:rsidR="00E47718" w:rsidRPr="00CC398E" w:rsidRDefault="00E47718" w:rsidP="00E47718">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4F59EA2E" w14:textId="77777777" w:rsidR="00E47718" w:rsidRPr="00CC398E" w:rsidRDefault="00E47718" w:rsidP="00E47718">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4779B589" w14:textId="77777777" w:rsidR="00E47718" w:rsidRPr="00CC398E" w:rsidRDefault="00E47718" w:rsidP="00E47718">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33625E8" w14:textId="77777777" w:rsidR="00E47718" w:rsidRPr="00CC398E" w:rsidRDefault="00E47718" w:rsidP="00E47718">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CC398E">
        <w:rPr>
          <w:rFonts w:asciiTheme="minorHAnsi" w:eastAsia="Calibri" w:hAnsiTheme="minorHAnsi" w:cstheme="minorHAnsi"/>
        </w:rPr>
        <w:t>…………….……., dnia …………………. r.</w:t>
      </w:r>
    </w:p>
    <w:p w14:paraId="6F5906A7" w14:textId="77777777" w:rsidR="00E47718" w:rsidRPr="00CC398E" w:rsidRDefault="00E47718" w:rsidP="00E47718">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561188C" w14:textId="77777777" w:rsidR="00E47718" w:rsidRPr="00CC398E" w:rsidRDefault="00E47718" w:rsidP="00E47718">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38F791A5" w14:textId="77777777" w:rsidR="00E47718" w:rsidRPr="00CC398E" w:rsidRDefault="00E47718" w:rsidP="00E47718">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CC398E">
        <w:rPr>
          <w:rFonts w:asciiTheme="minorHAnsi" w:hAnsiTheme="minorHAnsi" w:cstheme="minorHAnsi"/>
          <w:i/>
          <w:lang w:eastAsia="pl-PL"/>
        </w:rPr>
        <w:t xml:space="preserve">                                                                                                 ……………………………….</w:t>
      </w:r>
    </w:p>
    <w:p w14:paraId="0C9B382B" w14:textId="77777777" w:rsidR="00E47718" w:rsidRPr="00CC398E" w:rsidRDefault="00E47718" w:rsidP="00E47718">
      <w:pPr>
        <w:keepNext/>
        <w:keepLines/>
        <w:widowControl/>
        <w:adjustRightInd w:val="0"/>
        <w:spacing w:line="276" w:lineRule="auto"/>
        <w:ind w:left="284"/>
        <w:jc w:val="right"/>
        <w:outlineLvl w:val="3"/>
        <w:rPr>
          <w:rFonts w:asciiTheme="minorHAnsi" w:hAnsiTheme="minorHAnsi" w:cstheme="minorHAnsi"/>
          <w:b/>
          <w:i/>
          <w:lang w:eastAsia="pl-PL"/>
        </w:rPr>
      </w:pPr>
      <w:bookmarkStart w:id="2" w:name="_Hlk68623105"/>
      <w:r w:rsidRPr="00CC398E">
        <w:rPr>
          <w:rFonts w:asciiTheme="minorHAnsi" w:hAnsiTheme="minorHAnsi" w:cstheme="minorHAnsi"/>
          <w:b/>
          <w:i/>
          <w:lang w:eastAsia="pl-PL"/>
        </w:rPr>
        <w:t>Imię i nazwisko podpisano elektronicznie</w:t>
      </w:r>
    </w:p>
    <w:bookmarkEnd w:id="2"/>
    <w:p w14:paraId="39C67934" w14:textId="77777777" w:rsidR="00E47718" w:rsidRPr="00CC398E" w:rsidRDefault="00E47718" w:rsidP="00E47718">
      <w:pPr>
        <w:keepNext/>
        <w:keepLines/>
        <w:widowControl/>
        <w:adjustRightInd w:val="0"/>
        <w:spacing w:line="276" w:lineRule="auto"/>
        <w:ind w:left="284"/>
        <w:jc w:val="right"/>
        <w:outlineLvl w:val="3"/>
        <w:rPr>
          <w:rFonts w:asciiTheme="minorHAnsi" w:eastAsia="Calibri" w:hAnsiTheme="minorHAnsi" w:cstheme="minorHAnsi"/>
          <w:bCs/>
          <w:i/>
          <w:iCs/>
          <w:lang w:val="x-none"/>
        </w:rPr>
      </w:pPr>
    </w:p>
    <w:p w14:paraId="0E24807B" w14:textId="77777777" w:rsidR="00E47718" w:rsidRPr="00CC398E" w:rsidRDefault="00E47718" w:rsidP="00E47718">
      <w:pPr>
        <w:tabs>
          <w:tab w:val="left" w:pos="542"/>
        </w:tabs>
        <w:spacing w:line="276" w:lineRule="auto"/>
        <w:ind w:right="115"/>
        <w:rPr>
          <w:rFonts w:asciiTheme="minorHAnsi" w:hAnsiTheme="minorHAnsi" w:cstheme="minorHAnsi"/>
        </w:rPr>
      </w:pPr>
    </w:p>
    <w:p w14:paraId="2961B831" w14:textId="77777777" w:rsidR="00E47718" w:rsidRPr="00CC398E" w:rsidRDefault="00E47718" w:rsidP="00E47718">
      <w:pPr>
        <w:tabs>
          <w:tab w:val="left" w:pos="542"/>
        </w:tabs>
        <w:spacing w:line="276" w:lineRule="auto"/>
        <w:ind w:right="115"/>
        <w:rPr>
          <w:rFonts w:asciiTheme="minorHAnsi" w:hAnsiTheme="minorHAnsi" w:cstheme="minorHAnsi"/>
        </w:rPr>
      </w:pPr>
    </w:p>
    <w:p w14:paraId="24E3EA8C" w14:textId="77777777" w:rsidR="00E47718" w:rsidRPr="00CC398E" w:rsidRDefault="00E47718" w:rsidP="00E47718">
      <w:pPr>
        <w:tabs>
          <w:tab w:val="left" w:pos="542"/>
        </w:tabs>
        <w:spacing w:line="276" w:lineRule="auto"/>
        <w:ind w:right="115"/>
        <w:rPr>
          <w:rFonts w:asciiTheme="minorHAnsi" w:hAnsiTheme="minorHAnsi" w:cstheme="minorHAnsi"/>
        </w:rPr>
      </w:pPr>
    </w:p>
    <w:p w14:paraId="56A9BFEB" w14:textId="77777777" w:rsidR="00E47718" w:rsidRPr="00CC398E" w:rsidRDefault="00E47718" w:rsidP="00E47718">
      <w:pPr>
        <w:tabs>
          <w:tab w:val="left" w:pos="542"/>
        </w:tabs>
        <w:spacing w:line="276" w:lineRule="auto"/>
        <w:ind w:right="115"/>
        <w:rPr>
          <w:rFonts w:asciiTheme="minorHAnsi" w:hAnsiTheme="minorHAnsi" w:cstheme="minorHAnsi"/>
        </w:rPr>
      </w:pPr>
    </w:p>
    <w:p w14:paraId="49348A04" w14:textId="77777777" w:rsidR="00E47718" w:rsidRPr="00CC398E" w:rsidRDefault="00E47718" w:rsidP="00E47718">
      <w:pPr>
        <w:tabs>
          <w:tab w:val="left" w:pos="542"/>
        </w:tabs>
        <w:spacing w:line="276" w:lineRule="auto"/>
        <w:ind w:right="115"/>
        <w:rPr>
          <w:rFonts w:asciiTheme="minorHAnsi" w:hAnsiTheme="minorHAnsi" w:cstheme="minorHAnsi"/>
        </w:rPr>
      </w:pPr>
    </w:p>
    <w:p w14:paraId="7F9F87A7" w14:textId="77777777" w:rsidR="00E47718" w:rsidRPr="00CC398E" w:rsidRDefault="00E47718" w:rsidP="00E47718">
      <w:pPr>
        <w:tabs>
          <w:tab w:val="left" w:pos="542"/>
        </w:tabs>
        <w:spacing w:line="276" w:lineRule="auto"/>
        <w:ind w:right="115"/>
        <w:rPr>
          <w:rFonts w:asciiTheme="minorHAnsi" w:hAnsiTheme="minorHAnsi" w:cstheme="minorHAnsi"/>
        </w:rPr>
      </w:pPr>
    </w:p>
    <w:bookmarkEnd w:id="0"/>
    <w:p w14:paraId="26240775" w14:textId="77777777" w:rsidR="00E47718" w:rsidRPr="00CC398E" w:rsidRDefault="00E47718" w:rsidP="00E47718">
      <w:pPr>
        <w:tabs>
          <w:tab w:val="left" w:pos="542"/>
        </w:tabs>
        <w:spacing w:line="276" w:lineRule="auto"/>
        <w:ind w:right="115"/>
        <w:rPr>
          <w:rFonts w:asciiTheme="minorHAnsi" w:hAnsiTheme="minorHAnsi" w:cstheme="minorHAnsi"/>
        </w:rPr>
      </w:pPr>
    </w:p>
    <w:p w14:paraId="1C5A7F91" w14:textId="77777777" w:rsidR="00E63CA5" w:rsidRDefault="00E63CA5"/>
    <w:sectPr w:rsidR="00E63CA5">
      <w:pgSz w:w="11910" w:h="16840"/>
      <w:pgMar w:top="1580" w:right="1300" w:bottom="680" w:left="1160"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F7E3" w14:textId="77777777" w:rsidR="00E47718" w:rsidRDefault="00E47718" w:rsidP="00E47718">
      <w:r>
        <w:separator/>
      </w:r>
    </w:p>
  </w:endnote>
  <w:endnote w:type="continuationSeparator" w:id="0">
    <w:p w14:paraId="3C82099B" w14:textId="77777777" w:rsidR="00E47718" w:rsidRDefault="00E47718" w:rsidP="00E4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2664" w14:textId="77777777" w:rsidR="00E47718" w:rsidRDefault="00E47718" w:rsidP="00E47718">
      <w:r>
        <w:separator/>
      </w:r>
    </w:p>
  </w:footnote>
  <w:footnote w:type="continuationSeparator" w:id="0">
    <w:p w14:paraId="7ED4BCF2" w14:textId="77777777" w:rsidR="00E47718" w:rsidRDefault="00E47718" w:rsidP="00E47718">
      <w:r>
        <w:continuationSeparator/>
      </w:r>
    </w:p>
  </w:footnote>
  <w:footnote w:id="1">
    <w:p w14:paraId="4F3EDBA9" w14:textId="77777777" w:rsidR="00E47718" w:rsidRPr="00A13B6D" w:rsidRDefault="00E47718" w:rsidP="00E47718">
      <w:pPr>
        <w:pStyle w:val="Tekstprzypisudolnego"/>
        <w:rPr>
          <w:sz w:val="16"/>
          <w:szCs w:val="16"/>
        </w:rPr>
      </w:pPr>
      <w:r w:rsidRPr="00A13B6D">
        <w:rPr>
          <w:rStyle w:val="Odwoanieprzypisudolnego"/>
          <w:sz w:val="16"/>
          <w:szCs w:val="16"/>
        </w:rPr>
        <w:footnoteRef/>
      </w:r>
      <w:r w:rsidRPr="00A13B6D">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97DB92A" w14:textId="77777777" w:rsidR="00E47718" w:rsidRDefault="00E47718" w:rsidP="00E47718">
      <w:pPr>
        <w:pStyle w:val="Tekstprzypisudolnego"/>
      </w:pPr>
      <w:r w:rsidRPr="00A13B6D">
        <w:rPr>
          <w:rStyle w:val="Odwoanieprzypisudolnego"/>
          <w:sz w:val="16"/>
          <w:szCs w:val="16"/>
        </w:rPr>
        <w:footnoteRef/>
      </w:r>
      <w:r w:rsidRPr="00A13B6D">
        <w:rPr>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273540C6" w14:textId="77777777" w:rsidR="00E47718" w:rsidRPr="00A13B6D" w:rsidRDefault="00E47718" w:rsidP="00E47718">
      <w:pPr>
        <w:pStyle w:val="Tekstprzypisudolnego"/>
        <w:jc w:val="both"/>
        <w:rPr>
          <w:sz w:val="16"/>
          <w:szCs w:val="16"/>
        </w:rPr>
      </w:pPr>
      <w:r>
        <w:rPr>
          <w:rStyle w:val="Odwoanieprzypisudolnego"/>
        </w:rPr>
        <w:footnoteRef/>
      </w:r>
      <w:r>
        <w:t xml:space="preserve"> </w:t>
      </w:r>
      <w:r w:rsidRPr="00A13B6D">
        <w:rPr>
          <w:sz w:val="16"/>
          <w:szCs w:val="16"/>
        </w:rPr>
        <w:t>Pouczenie o odpowiedzialności karnej Art. 297 § 1 Kodeksu karnego (Dz. U. Nr 88 poz. 553 z późn. zm.):</w:t>
      </w:r>
    </w:p>
    <w:p w14:paraId="4102AE77" w14:textId="77777777" w:rsidR="00E47718" w:rsidRDefault="00E47718" w:rsidP="00E47718">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8A7978"/>
    <w:multiLevelType w:val="hybridMultilevel"/>
    <w:tmpl w:val="1BC4A3F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78B0678"/>
    <w:multiLevelType w:val="hybridMultilevel"/>
    <w:tmpl w:val="4CE0C0B2"/>
    <w:lvl w:ilvl="0" w:tplc="460E022A">
      <w:start w:val="1"/>
      <w:numFmt w:val="bullet"/>
      <w:lvlText w:val=""/>
      <w:lvlJc w:val="left"/>
      <w:pPr>
        <w:ind w:left="1492" w:hanging="360"/>
      </w:pPr>
      <w:rPr>
        <w:rFonts w:ascii="Symbol" w:hAnsi="Symbol" w:hint="default"/>
      </w:rPr>
    </w:lvl>
    <w:lvl w:ilvl="1" w:tplc="04150003">
      <w:start w:val="1"/>
      <w:numFmt w:val="bullet"/>
      <w:lvlText w:val="o"/>
      <w:lvlJc w:val="left"/>
      <w:pPr>
        <w:ind w:left="2212" w:hanging="360"/>
      </w:pPr>
      <w:rPr>
        <w:rFonts w:ascii="Courier New" w:hAnsi="Courier New" w:cs="Courier New" w:hint="default"/>
      </w:rPr>
    </w:lvl>
    <w:lvl w:ilvl="2" w:tplc="04150005">
      <w:start w:val="1"/>
      <w:numFmt w:val="bullet"/>
      <w:lvlText w:val=""/>
      <w:lvlJc w:val="left"/>
      <w:pPr>
        <w:ind w:left="2932" w:hanging="360"/>
      </w:pPr>
      <w:rPr>
        <w:rFonts w:ascii="Wingdings" w:hAnsi="Wingdings" w:hint="default"/>
      </w:rPr>
    </w:lvl>
    <w:lvl w:ilvl="3" w:tplc="04150001">
      <w:start w:val="1"/>
      <w:numFmt w:val="bullet"/>
      <w:lvlText w:val=""/>
      <w:lvlJc w:val="left"/>
      <w:pPr>
        <w:ind w:left="3652" w:hanging="360"/>
      </w:pPr>
      <w:rPr>
        <w:rFonts w:ascii="Symbol" w:hAnsi="Symbol" w:hint="default"/>
      </w:rPr>
    </w:lvl>
    <w:lvl w:ilvl="4" w:tplc="04150003">
      <w:start w:val="1"/>
      <w:numFmt w:val="bullet"/>
      <w:lvlText w:val="o"/>
      <w:lvlJc w:val="left"/>
      <w:pPr>
        <w:ind w:left="4372" w:hanging="360"/>
      </w:pPr>
      <w:rPr>
        <w:rFonts w:ascii="Courier New" w:hAnsi="Courier New" w:cs="Courier New" w:hint="default"/>
      </w:rPr>
    </w:lvl>
    <w:lvl w:ilvl="5" w:tplc="04150005">
      <w:start w:val="1"/>
      <w:numFmt w:val="bullet"/>
      <w:lvlText w:val=""/>
      <w:lvlJc w:val="left"/>
      <w:pPr>
        <w:ind w:left="5092" w:hanging="360"/>
      </w:pPr>
      <w:rPr>
        <w:rFonts w:ascii="Wingdings" w:hAnsi="Wingdings" w:hint="default"/>
      </w:rPr>
    </w:lvl>
    <w:lvl w:ilvl="6" w:tplc="04150001">
      <w:start w:val="1"/>
      <w:numFmt w:val="bullet"/>
      <w:lvlText w:val=""/>
      <w:lvlJc w:val="left"/>
      <w:pPr>
        <w:ind w:left="5812" w:hanging="360"/>
      </w:pPr>
      <w:rPr>
        <w:rFonts w:ascii="Symbol" w:hAnsi="Symbol" w:hint="default"/>
      </w:rPr>
    </w:lvl>
    <w:lvl w:ilvl="7" w:tplc="04150003">
      <w:start w:val="1"/>
      <w:numFmt w:val="bullet"/>
      <w:lvlText w:val="o"/>
      <w:lvlJc w:val="left"/>
      <w:pPr>
        <w:ind w:left="6532" w:hanging="360"/>
      </w:pPr>
      <w:rPr>
        <w:rFonts w:ascii="Courier New" w:hAnsi="Courier New" w:cs="Courier New" w:hint="default"/>
      </w:rPr>
    </w:lvl>
    <w:lvl w:ilvl="8" w:tplc="04150005">
      <w:start w:val="1"/>
      <w:numFmt w:val="bullet"/>
      <w:lvlText w:val=""/>
      <w:lvlJc w:val="left"/>
      <w:pPr>
        <w:ind w:left="7252" w:hanging="360"/>
      </w:pPr>
      <w:rPr>
        <w:rFonts w:ascii="Wingdings" w:hAnsi="Wingdings" w:hint="default"/>
      </w:rPr>
    </w:lvl>
  </w:abstractNum>
  <w:abstractNum w:abstractNumId="3"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4"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1641628E"/>
    <w:multiLevelType w:val="hybridMultilevel"/>
    <w:tmpl w:val="531EF998"/>
    <w:lvl w:ilvl="0" w:tplc="E67824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FB08C8"/>
    <w:multiLevelType w:val="singleLevel"/>
    <w:tmpl w:val="04150011"/>
    <w:lvl w:ilvl="0">
      <w:start w:val="1"/>
      <w:numFmt w:val="decimal"/>
      <w:lvlText w:val="%1)"/>
      <w:lvlJc w:val="left"/>
      <w:pPr>
        <w:ind w:left="720" w:hanging="360"/>
      </w:pPr>
      <w:rPr>
        <w:b w:val="0"/>
        <w:i w:val="0"/>
        <w:sz w:val="20"/>
        <w:szCs w:val="20"/>
      </w:rPr>
    </w:lvl>
  </w:abstractNum>
  <w:abstractNum w:abstractNumId="9" w15:restartNumberingAfterBreak="0">
    <w:nsid w:val="1B5F5188"/>
    <w:multiLevelType w:val="hybridMultilevel"/>
    <w:tmpl w:val="C494F96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1C0821B1"/>
    <w:multiLevelType w:val="hybridMultilevel"/>
    <w:tmpl w:val="686C4E52"/>
    <w:lvl w:ilvl="0" w:tplc="4088148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1F8B4E06"/>
    <w:multiLevelType w:val="hybridMultilevel"/>
    <w:tmpl w:val="C356562C"/>
    <w:lvl w:ilvl="0" w:tplc="460E022A">
      <w:start w:val="1"/>
      <w:numFmt w:val="bullet"/>
      <w:lvlText w:val=""/>
      <w:lvlJc w:val="left"/>
      <w:pPr>
        <w:ind w:left="1440" w:hanging="360"/>
      </w:pPr>
      <w:rPr>
        <w:rFonts w:ascii="Symbol" w:hAnsi="Symbol" w:hint="default"/>
      </w:rPr>
    </w:lvl>
    <w:lvl w:ilvl="1" w:tplc="460E022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26777AB"/>
    <w:multiLevelType w:val="hybridMultilevel"/>
    <w:tmpl w:val="43F68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7791840"/>
    <w:multiLevelType w:val="hybridMultilevel"/>
    <w:tmpl w:val="2C123C60"/>
    <w:lvl w:ilvl="0" w:tplc="B9846F2C">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3917A7"/>
    <w:multiLevelType w:val="hybridMultilevel"/>
    <w:tmpl w:val="1BC4A3F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19"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339B6C6B"/>
    <w:multiLevelType w:val="hybridMultilevel"/>
    <w:tmpl w:val="3A8ED258"/>
    <w:lvl w:ilvl="0" w:tplc="548E54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EC264B0"/>
    <w:multiLevelType w:val="hybridMultilevel"/>
    <w:tmpl w:val="17440D3E"/>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22" w15:restartNumberingAfterBreak="0">
    <w:nsid w:val="3EC5404A"/>
    <w:multiLevelType w:val="hybridMultilevel"/>
    <w:tmpl w:val="06C068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140035A"/>
    <w:multiLevelType w:val="hybridMultilevel"/>
    <w:tmpl w:val="884A1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1466EC8"/>
    <w:multiLevelType w:val="hybridMultilevel"/>
    <w:tmpl w:val="93583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87265"/>
    <w:multiLevelType w:val="hybridMultilevel"/>
    <w:tmpl w:val="C4CC40BE"/>
    <w:lvl w:ilvl="0" w:tplc="04150011">
      <w:start w:val="1"/>
      <w:numFmt w:val="decimal"/>
      <w:lvlText w:val="%1)"/>
      <w:lvlJc w:val="left"/>
      <w:pPr>
        <w:ind w:left="978"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26"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43A2E86"/>
    <w:multiLevelType w:val="multilevel"/>
    <w:tmpl w:val="C1E4CE7C"/>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28"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46240EB3"/>
    <w:multiLevelType w:val="hybridMultilevel"/>
    <w:tmpl w:val="1686742C"/>
    <w:lvl w:ilvl="0" w:tplc="460E022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49BC688E"/>
    <w:multiLevelType w:val="hybridMultilevel"/>
    <w:tmpl w:val="DD40944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4C6D49B3"/>
    <w:multiLevelType w:val="hybridMultilevel"/>
    <w:tmpl w:val="4DFC4E6C"/>
    <w:lvl w:ilvl="0" w:tplc="04090017">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2" w15:restartNumberingAfterBreak="0">
    <w:nsid w:val="57CB4AAE"/>
    <w:multiLevelType w:val="hybridMultilevel"/>
    <w:tmpl w:val="5E16C57C"/>
    <w:lvl w:ilvl="0" w:tplc="0E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4126D2"/>
    <w:multiLevelType w:val="hybridMultilevel"/>
    <w:tmpl w:val="F5DEE312"/>
    <w:lvl w:ilvl="0" w:tplc="40881484">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34" w15:restartNumberingAfterBreak="0">
    <w:nsid w:val="640F622C"/>
    <w:multiLevelType w:val="hybridMultilevel"/>
    <w:tmpl w:val="126CFD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1D5AD3"/>
    <w:multiLevelType w:val="hybridMultilevel"/>
    <w:tmpl w:val="47CEFA0A"/>
    <w:lvl w:ilvl="0" w:tplc="174631B4">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15:restartNumberingAfterBreak="0">
    <w:nsid w:val="726138F1"/>
    <w:multiLevelType w:val="hybridMultilevel"/>
    <w:tmpl w:val="4A1A3AF0"/>
    <w:lvl w:ilvl="0" w:tplc="460E022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8" w15:restartNumberingAfterBreak="0">
    <w:nsid w:val="763A6B67"/>
    <w:multiLevelType w:val="hybridMultilevel"/>
    <w:tmpl w:val="5A6E9C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7763DD9"/>
    <w:multiLevelType w:val="hybridMultilevel"/>
    <w:tmpl w:val="40F44D1C"/>
    <w:lvl w:ilvl="0" w:tplc="9E78E04A">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2"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45427A"/>
    <w:multiLevelType w:val="hybridMultilevel"/>
    <w:tmpl w:val="DD40944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8"/>
  </w:num>
  <w:num w:numId="2">
    <w:abstractNumId w:val="21"/>
  </w:num>
  <w:num w:numId="3">
    <w:abstractNumId w:val="27"/>
  </w:num>
  <w:num w:numId="4">
    <w:abstractNumId w:val="25"/>
  </w:num>
  <w:num w:numId="5">
    <w:abstractNumId w:val="4"/>
  </w:num>
  <w:num w:numId="6">
    <w:abstractNumId w:val="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0"/>
  </w:num>
  <w:num w:numId="15">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9"/>
  </w:num>
  <w:num w:numId="17">
    <w:abstractNumId w:val="32"/>
  </w:num>
  <w:num w:numId="18">
    <w:abstractNumId w:val="3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8"/>
  </w:num>
  <w:num w:numId="27">
    <w:abstractNumId w:val="19"/>
  </w:num>
  <w:num w:numId="28">
    <w:abstractNumId w:val="43"/>
  </w:num>
  <w:num w:numId="29">
    <w:abstractNumId w:val="34"/>
  </w:num>
  <w:num w:numId="30">
    <w:abstractNumId w:val="24"/>
  </w:num>
  <w:num w:numId="31">
    <w:abstractNumId w:val="20"/>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9"/>
  </w:num>
  <w:num w:numId="36">
    <w:abstractNumId w:val="10"/>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05"/>
    <w:rsid w:val="00DB6A05"/>
    <w:rsid w:val="00E47718"/>
    <w:rsid w:val="00E63C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5963D-1780-4D88-8D42-76503CD5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718"/>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E47718"/>
    <w:pPr>
      <w:ind w:left="749"/>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7718"/>
    <w:rPr>
      <w:rFonts w:ascii="Times New Roman" w:eastAsia="Times New Roman" w:hAnsi="Times New Roman" w:cs="Times New Roman"/>
      <w:b/>
      <w:bCs/>
    </w:rPr>
  </w:style>
  <w:style w:type="table" w:customStyle="1" w:styleId="TableNormal">
    <w:name w:val="Table Normal"/>
    <w:uiPriority w:val="2"/>
    <w:semiHidden/>
    <w:unhideWhenUsed/>
    <w:qFormat/>
    <w:rsid w:val="00E477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1"/>
    <w:qFormat/>
    <w:rsid w:val="00E47718"/>
    <w:pPr>
      <w:spacing w:before="129"/>
      <w:ind w:left="258"/>
    </w:pPr>
    <w:rPr>
      <w:b/>
      <w:bCs/>
      <w:sz w:val="20"/>
      <w:szCs w:val="20"/>
    </w:rPr>
  </w:style>
  <w:style w:type="paragraph" w:styleId="Spistreci2">
    <w:name w:val="toc 2"/>
    <w:basedOn w:val="Normalny"/>
    <w:uiPriority w:val="1"/>
    <w:qFormat/>
    <w:rsid w:val="00E47718"/>
    <w:pPr>
      <w:ind w:left="542"/>
    </w:pPr>
    <w:rPr>
      <w:b/>
      <w:bCs/>
      <w:sz w:val="20"/>
      <w:szCs w:val="20"/>
    </w:rPr>
  </w:style>
  <w:style w:type="paragraph" w:styleId="Tekstpodstawowy">
    <w:name w:val="Body Text"/>
    <w:basedOn w:val="Normalny"/>
    <w:link w:val="TekstpodstawowyZnak"/>
    <w:uiPriority w:val="1"/>
    <w:qFormat/>
    <w:rsid w:val="00E47718"/>
  </w:style>
  <w:style w:type="character" w:customStyle="1" w:styleId="TekstpodstawowyZnak">
    <w:name w:val="Tekst podstawowy Znak"/>
    <w:basedOn w:val="Domylnaczcionkaakapitu"/>
    <w:link w:val="Tekstpodstawowy"/>
    <w:uiPriority w:val="1"/>
    <w:rsid w:val="00E47718"/>
    <w:rPr>
      <w:rFonts w:ascii="Times New Roman" w:eastAsia="Times New Roman" w:hAnsi="Times New Roman" w:cs="Times New Roman"/>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E47718"/>
    <w:pPr>
      <w:spacing w:before="60"/>
      <w:ind w:left="542" w:hanging="360"/>
      <w:jc w:val="both"/>
    </w:pPr>
  </w:style>
  <w:style w:type="paragraph" w:customStyle="1" w:styleId="TableParagraph">
    <w:name w:val="Table Paragraph"/>
    <w:basedOn w:val="Normalny"/>
    <w:uiPriority w:val="1"/>
    <w:qFormat/>
    <w:rsid w:val="00E47718"/>
  </w:style>
  <w:style w:type="character" w:styleId="Hipercze">
    <w:name w:val="Hyperlink"/>
    <w:basedOn w:val="Domylnaczcionkaakapitu"/>
    <w:uiPriority w:val="99"/>
    <w:unhideWhenUsed/>
    <w:rsid w:val="00E47718"/>
    <w:rPr>
      <w:color w:val="0563C1" w:themeColor="hyperlink"/>
      <w:u w:val="single"/>
    </w:rPr>
  </w:style>
  <w:style w:type="character" w:customStyle="1" w:styleId="Nierozpoznanawzmianka1">
    <w:name w:val="Nierozpoznana wzmianka1"/>
    <w:basedOn w:val="Domylnaczcionkaakapitu"/>
    <w:uiPriority w:val="99"/>
    <w:semiHidden/>
    <w:unhideWhenUsed/>
    <w:rsid w:val="00E47718"/>
    <w:rPr>
      <w:color w:val="605E5C"/>
      <w:shd w:val="clear" w:color="auto" w:fill="E1DFDD"/>
    </w:rPr>
  </w:style>
  <w:style w:type="character" w:styleId="Odwoaniedokomentarza">
    <w:name w:val="annotation reference"/>
    <w:basedOn w:val="Domylnaczcionkaakapitu"/>
    <w:uiPriority w:val="99"/>
    <w:semiHidden/>
    <w:unhideWhenUsed/>
    <w:rsid w:val="00E47718"/>
    <w:rPr>
      <w:sz w:val="16"/>
      <w:szCs w:val="16"/>
    </w:rPr>
  </w:style>
  <w:style w:type="paragraph" w:styleId="Tekstkomentarza">
    <w:name w:val="annotation text"/>
    <w:basedOn w:val="Normalny"/>
    <w:link w:val="TekstkomentarzaZnak"/>
    <w:unhideWhenUsed/>
    <w:rsid w:val="00E47718"/>
    <w:rPr>
      <w:sz w:val="20"/>
      <w:szCs w:val="20"/>
    </w:rPr>
  </w:style>
  <w:style w:type="character" w:customStyle="1" w:styleId="TekstkomentarzaZnak">
    <w:name w:val="Tekst komentarza Znak"/>
    <w:basedOn w:val="Domylnaczcionkaakapitu"/>
    <w:link w:val="Tekstkomentarza"/>
    <w:rsid w:val="00E47718"/>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47718"/>
    <w:rPr>
      <w:b/>
      <w:bCs/>
    </w:rPr>
  </w:style>
  <w:style w:type="character" w:customStyle="1" w:styleId="TematkomentarzaZnak">
    <w:name w:val="Temat komentarza Znak"/>
    <w:basedOn w:val="TekstkomentarzaZnak"/>
    <w:link w:val="Tematkomentarza"/>
    <w:uiPriority w:val="99"/>
    <w:semiHidden/>
    <w:rsid w:val="00E47718"/>
    <w:rPr>
      <w:rFonts w:ascii="Times New Roman" w:eastAsia="Times New Roman" w:hAnsi="Times New Roman" w:cs="Times New Roman"/>
      <w:b/>
      <w:bCs/>
      <w:sz w:val="20"/>
      <w:szCs w:val="20"/>
    </w:rPr>
  </w:style>
  <w:style w:type="table" w:styleId="Tabela-Siatka">
    <w:name w:val="Table Grid"/>
    <w:basedOn w:val="Standardowy"/>
    <w:uiPriority w:val="39"/>
    <w:rsid w:val="00E4771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E47718"/>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E47718"/>
    <w:rPr>
      <w:rFonts w:ascii="Times New Roman" w:eastAsia="Times New Roman" w:hAnsi="Times New Roman" w:cs="Times New Roman"/>
      <w:sz w:val="20"/>
      <w:szCs w:val="20"/>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E47718"/>
    <w:rPr>
      <w:vertAlign w:val="superscript"/>
    </w:rPr>
  </w:style>
  <w:style w:type="paragraph" w:styleId="Tekstdymka">
    <w:name w:val="Balloon Text"/>
    <w:basedOn w:val="Normalny"/>
    <w:link w:val="TekstdymkaZnak"/>
    <w:uiPriority w:val="99"/>
    <w:semiHidden/>
    <w:unhideWhenUsed/>
    <w:rsid w:val="00E477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7718"/>
    <w:rPr>
      <w:rFonts w:ascii="Segoe UI" w:eastAsia="Times New Roman" w:hAnsi="Segoe UI" w:cs="Segoe UI"/>
      <w:sz w:val="18"/>
      <w:szCs w:val="18"/>
    </w:rPr>
  </w:style>
  <w:style w:type="paragraph" w:styleId="Nagwek">
    <w:name w:val="header"/>
    <w:basedOn w:val="Normalny"/>
    <w:link w:val="NagwekZnak"/>
    <w:uiPriority w:val="99"/>
    <w:unhideWhenUsed/>
    <w:rsid w:val="00E47718"/>
    <w:pPr>
      <w:tabs>
        <w:tab w:val="center" w:pos="4536"/>
        <w:tab w:val="right" w:pos="9072"/>
      </w:tabs>
    </w:pPr>
  </w:style>
  <w:style w:type="character" w:customStyle="1" w:styleId="NagwekZnak">
    <w:name w:val="Nagłówek Znak"/>
    <w:basedOn w:val="Domylnaczcionkaakapitu"/>
    <w:link w:val="Nagwek"/>
    <w:uiPriority w:val="99"/>
    <w:rsid w:val="00E47718"/>
    <w:rPr>
      <w:rFonts w:ascii="Times New Roman" w:eastAsia="Times New Roman" w:hAnsi="Times New Roman" w:cs="Times New Roman"/>
    </w:rPr>
  </w:style>
  <w:style w:type="paragraph" w:styleId="Stopka">
    <w:name w:val="footer"/>
    <w:basedOn w:val="Normalny"/>
    <w:link w:val="StopkaZnak"/>
    <w:uiPriority w:val="99"/>
    <w:unhideWhenUsed/>
    <w:rsid w:val="00E47718"/>
    <w:pPr>
      <w:tabs>
        <w:tab w:val="center" w:pos="4536"/>
        <w:tab w:val="right" w:pos="9072"/>
      </w:tabs>
    </w:pPr>
  </w:style>
  <w:style w:type="character" w:customStyle="1" w:styleId="StopkaZnak">
    <w:name w:val="Stopka Znak"/>
    <w:basedOn w:val="Domylnaczcionkaakapitu"/>
    <w:link w:val="Stopka"/>
    <w:uiPriority w:val="99"/>
    <w:rsid w:val="00E47718"/>
    <w:rPr>
      <w:rFonts w:ascii="Times New Roman" w:eastAsia="Times New Roman" w:hAnsi="Times New Roman" w:cs="Times New Roman"/>
    </w:rPr>
  </w:style>
  <w:style w:type="paragraph" w:styleId="Tekstpodstawowy2">
    <w:name w:val="Body Text 2"/>
    <w:basedOn w:val="Normalny"/>
    <w:link w:val="Tekstpodstawowy2Znak"/>
    <w:uiPriority w:val="99"/>
    <w:semiHidden/>
    <w:unhideWhenUsed/>
    <w:rsid w:val="00E47718"/>
    <w:pPr>
      <w:spacing w:after="120" w:line="480" w:lineRule="auto"/>
    </w:pPr>
  </w:style>
  <w:style w:type="character" w:customStyle="1" w:styleId="Tekstpodstawowy2Znak">
    <w:name w:val="Tekst podstawowy 2 Znak"/>
    <w:basedOn w:val="Domylnaczcionkaakapitu"/>
    <w:link w:val="Tekstpodstawowy2"/>
    <w:uiPriority w:val="99"/>
    <w:semiHidden/>
    <w:rsid w:val="00E47718"/>
    <w:rPr>
      <w:rFonts w:ascii="Times New Roman" w:eastAsia="Times New Roman" w:hAnsi="Times New Roman" w:cs="Times New Roman"/>
    </w:rPr>
  </w:style>
  <w:style w:type="paragraph" w:styleId="Listapunktowana">
    <w:name w:val="List Bullet"/>
    <w:basedOn w:val="Normalny"/>
    <w:uiPriority w:val="99"/>
    <w:unhideWhenUsed/>
    <w:rsid w:val="00E47718"/>
    <w:pPr>
      <w:numPr>
        <w:numId w:val="6"/>
      </w:numPr>
      <w:suppressAutoHyphens/>
      <w:autoSpaceDE/>
      <w:autoSpaceDN/>
      <w:contextualSpacing/>
    </w:pPr>
    <w:rPr>
      <w:rFonts w:eastAsia="Arial Unicode MS"/>
      <w:kern w:val="2"/>
      <w:sz w:val="24"/>
      <w:szCs w:val="24"/>
      <w:lang w:eastAsia="uk-UA"/>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E47718"/>
    <w:rPr>
      <w:rFonts w:ascii="Times New Roman" w:eastAsia="Times New Roman" w:hAnsi="Times New Roman" w:cs="Times New Roman"/>
    </w:rPr>
  </w:style>
  <w:style w:type="character" w:customStyle="1" w:styleId="highlight">
    <w:name w:val="highlight"/>
    <w:basedOn w:val="Domylnaczcionkaakapitu"/>
    <w:rsid w:val="00E47718"/>
  </w:style>
  <w:style w:type="paragraph" w:customStyle="1" w:styleId="Default">
    <w:name w:val="Default"/>
    <w:rsid w:val="00E4771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uiPriority w:val="22"/>
    <w:qFormat/>
    <w:rsid w:val="00E47718"/>
    <w:rPr>
      <w:b/>
      <w:bCs/>
    </w:rPr>
  </w:style>
  <w:style w:type="paragraph" w:styleId="Tekstprzypisukocowego">
    <w:name w:val="endnote text"/>
    <w:basedOn w:val="Normalny"/>
    <w:link w:val="TekstprzypisukocowegoZnak"/>
    <w:uiPriority w:val="99"/>
    <w:semiHidden/>
    <w:unhideWhenUsed/>
    <w:rsid w:val="00E47718"/>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E47718"/>
    <w:rPr>
      <w:sz w:val="20"/>
      <w:szCs w:val="20"/>
    </w:rPr>
  </w:style>
  <w:style w:type="character" w:styleId="Nierozpoznanawzmianka">
    <w:name w:val="Unresolved Mention"/>
    <w:basedOn w:val="Domylnaczcionkaakapitu"/>
    <w:uiPriority w:val="99"/>
    <w:semiHidden/>
    <w:unhideWhenUsed/>
    <w:rsid w:val="00E47718"/>
    <w:rPr>
      <w:color w:val="605E5C"/>
      <w:shd w:val="clear" w:color="auto" w:fill="E1DFDD"/>
    </w:rPr>
  </w:style>
  <w:style w:type="paragraph" w:customStyle="1" w:styleId="Tekstpodstawowy21">
    <w:name w:val="Tekst podstawowy 21"/>
    <w:basedOn w:val="Normalny"/>
    <w:rsid w:val="00E47718"/>
    <w:pPr>
      <w:widowControl/>
      <w:autoSpaceDE/>
      <w:autoSpaceDN/>
      <w:jc w:val="both"/>
    </w:pPr>
    <w:rPr>
      <w:b/>
      <w:sz w:val="24"/>
      <w:szCs w:val="20"/>
      <w:lang w:eastAsia="pl-PL"/>
    </w:rPr>
  </w:style>
  <w:style w:type="paragraph" w:customStyle="1" w:styleId="Normalny1">
    <w:name w:val="Normalny1"/>
    <w:basedOn w:val="Normalny"/>
    <w:rsid w:val="00E47718"/>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9593</Words>
  <Characters>57559</Characters>
  <Application>Microsoft Office Word</Application>
  <DocSecurity>0</DocSecurity>
  <Lines>479</Lines>
  <Paragraphs>134</Paragraphs>
  <ScaleCrop>false</ScaleCrop>
  <Company/>
  <LinksUpToDate>false</LinksUpToDate>
  <CharactersWithSpaces>67018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Maria Wojewoda</cp:lastModifiedBy>
  <cp:revision>2</cp:revision>
  <dcterms:created xsi:type="dcterms:W3CDTF">2021-06-09T12:56:00Z</dcterms:created>
  <dcterms:modified xsi:type="dcterms:W3CDTF">2021-06-09T13:01:00Z</dcterms:modified>
</cp:coreProperties>
</file>