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FORMULARZ OFERTY</w:t>
      </w:r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240259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240259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średnim przedsiębiorcą*</w:t>
      </w:r>
    </w:p>
    <w:p w14:paraId="6B322BCE" w14:textId="6FB77B19" w:rsidR="000913D4" w:rsidRPr="00FA67FE" w:rsidRDefault="00FA67FE" w:rsidP="00FA67FE">
      <w:pPr>
        <w:ind w:left="142"/>
        <w:rPr>
          <w:rFonts w:asciiTheme="minorHAnsi" w:hAnsiTheme="minorHAnsi" w:cstheme="minorHAnsi"/>
          <w:i/>
          <w:iCs/>
          <w:sz w:val="18"/>
          <w:szCs w:val="18"/>
        </w:rPr>
      </w:pPr>
      <w:r w:rsidRPr="00FA67FE">
        <w:rPr>
          <w:rFonts w:asciiTheme="minorHAnsi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  <w:p w14:paraId="76C7DA58" w14:textId="77777777" w:rsidR="00FA67FE" w:rsidRDefault="00FA67FE" w:rsidP="006256C7">
      <w:pPr>
        <w:jc w:val="both"/>
        <w:rPr>
          <w:rFonts w:asciiTheme="minorHAnsi" w:hAnsiTheme="minorHAnsi" w:cstheme="minorHAnsi"/>
        </w:rPr>
      </w:pPr>
    </w:p>
    <w:p w14:paraId="4D0B308D" w14:textId="71699501" w:rsidR="006256C7" w:rsidRPr="00240259" w:rsidRDefault="008C7CF7" w:rsidP="006256C7">
      <w:pPr>
        <w:jc w:val="both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t>Ubiegając się o udzielenie zamówienia publicznego na</w:t>
      </w:r>
      <w:r w:rsidR="00EB4548">
        <w:rPr>
          <w:rFonts w:asciiTheme="minorHAnsi" w:hAnsiTheme="minorHAnsi" w:cstheme="minorHAnsi"/>
        </w:rPr>
        <w:t xml:space="preserve"> </w:t>
      </w:r>
      <w:r w:rsidR="000F37D0" w:rsidRPr="000F37D0">
        <w:rPr>
          <w:rFonts w:asciiTheme="minorHAnsi" w:hAnsiTheme="minorHAnsi" w:cstheme="minorHAnsi"/>
          <w:b/>
          <w:i/>
        </w:rPr>
        <w:t>przygotowanie do druku, druk i dostawa broszur promujących Program Współpracy Transgranicznej Polska-Rosja 2014-2020</w:t>
      </w:r>
      <w:r w:rsidR="000F37D0">
        <w:rPr>
          <w:rFonts w:asciiTheme="minorHAnsi" w:hAnsiTheme="minorHAnsi" w:cstheme="minorHAnsi"/>
          <w:b/>
          <w:i/>
        </w:rPr>
        <w:t xml:space="preserve">, </w:t>
      </w:r>
      <w:r w:rsidR="00E46782" w:rsidRPr="00240259">
        <w:rPr>
          <w:rFonts w:asciiTheme="minorHAnsi" w:hAnsiTheme="minorHAnsi" w:cstheme="minorHAnsi"/>
          <w:lang w:eastAsia="pl-PL"/>
        </w:rPr>
        <w:t xml:space="preserve">nr postępowania </w:t>
      </w:r>
      <w:r w:rsidR="00E46782" w:rsidRPr="00240259">
        <w:rPr>
          <w:rFonts w:asciiTheme="minorHAnsi" w:hAnsiTheme="minorHAnsi" w:cstheme="minorHAnsi"/>
          <w:b/>
          <w:bCs/>
        </w:rPr>
        <w:t>WA.263.</w:t>
      </w:r>
      <w:r w:rsidR="00E13A76">
        <w:rPr>
          <w:rFonts w:asciiTheme="minorHAnsi" w:hAnsiTheme="minorHAnsi" w:cstheme="minorHAnsi"/>
          <w:b/>
          <w:bCs/>
        </w:rPr>
        <w:t>26</w:t>
      </w:r>
      <w:r w:rsidR="00E46782" w:rsidRPr="00240259">
        <w:rPr>
          <w:rFonts w:asciiTheme="minorHAnsi" w:hAnsiTheme="minorHAnsi" w:cstheme="minorHAnsi"/>
          <w:b/>
          <w:bCs/>
        </w:rPr>
        <w:t>.2021.</w:t>
      </w:r>
      <w:r w:rsidR="00E13A76">
        <w:rPr>
          <w:rFonts w:asciiTheme="minorHAnsi" w:hAnsiTheme="minorHAnsi" w:cstheme="minorHAnsi"/>
          <w:b/>
          <w:bCs/>
        </w:rPr>
        <w:t>BS</w:t>
      </w:r>
      <w:r w:rsidR="00E46782"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="006256C7" w:rsidRPr="00240259">
        <w:rPr>
          <w:rFonts w:asciiTheme="minorHAnsi" w:hAnsiTheme="minorHAnsi" w:cstheme="minorHAnsi"/>
          <w:u w:val="single"/>
        </w:rPr>
        <w:t>składam/składamy niniejszą ofertę</w:t>
      </w:r>
      <w:r w:rsidR="006256C7" w:rsidRPr="00240259">
        <w:rPr>
          <w:rFonts w:asciiTheme="minorHAnsi" w:hAnsiTheme="minorHAnsi" w:cstheme="minorHAnsi"/>
        </w:rPr>
        <w:t>:</w:t>
      </w:r>
    </w:p>
    <w:p w14:paraId="7CFC610C" w14:textId="0FA46056" w:rsidR="00383736" w:rsidRPr="00240259" w:rsidRDefault="00383736" w:rsidP="00383736">
      <w:pPr>
        <w:ind w:left="360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4118B510" w14:textId="32E428D1" w:rsidR="005B3A4D" w:rsidRPr="00240259" w:rsidRDefault="005B3A4D" w:rsidP="00375B1D">
      <w:pPr>
        <w:pStyle w:val="Tekstpodstawowy"/>
        <w:widowControl/>
        <w:numPr>
          <w:ilvl w:val="0"/>
          <w:numId w:val="24"/>
        </w:numPr>
        <w:autoSpaceDE/>
        <w:autoSpaceDN/>
        <w:spacing w:line="360" w:lineRule="auto"/>
        <w:ind w:left="284" w:hanging="142"/>
        <w:jc w:val="both"/>
        <w:rPr>
          <w:rFonts w:asciiTheme="minorHAnsi" w:hAnsiTheme="minorHAnsi" w:cstheme="minorHAnsi"/>
          <w:b/>
        </w:rPr>
      </w:pPr>
      <w:r w:rsidRPr="00240259">
        <w:rPr>
          <w:rFonts w:asciiTheme="minorHAnsi" w:hAnsiTheme="minorHAnsi" w:cstheme="minorHAnsi"/>
          <w:b/>
        </w:rPr>
        <w:t xml:space="preserve">Kryterium cena </w:t>
      </w:r>
      <w:r w:rsidR="00D4679C">
        <w:rPr>
          <w:rFonts w:asciiTheme="minorHAnsi" w:hAnsiTheme="minorHAnsi" w:cstheme="minorHAnsi"/>
          <w:b/>
        </w:rPr>
        <w:t>7</w:t>
      </w:r>
      <w:r w:rsidR="00E13A76">
        <w:rPr>
          <w:rFonts w:asciiTheme="minorHAnsi" w:hAnsiTheme="minorHAnsi" w:cstheme="minorHAnsi"/>
          <w:b/>
        </w:rPr>
        <w:t>0</w:t>
      </w:r>
      <w:r w:rsidRPr="00240259">
        <w:rPr>
          <w:rFonts w:asciiTheme="minorHAnsi" w:hAnsiTheme="minorHAnsi" w:cstheme="minorHAnsi"/>
          <w:b/>
        </w:rPr>
        <w:t>%:</w:t>
      </w:r>
    </w:p>
    <w:p w14:paraId="2FDBA256" w14:textId="682644BA" w:rsidR="00374D10" w:rsidRDefault="00374D10" w:rsidP="00375B1D">
      <w:pPr>
        <w:widowControl/>
        <w:numPr>
          <w:ilvl w:val="0"/>
          <w:numId w:val="25"/>
        </w:numPr>
        <w:autoSpaceDE/>
        <w:autoSpaceDN/>
        <w:spacing w:line="360" w:lineRule="auto"/>
        <w:ind w:left="425" w:hanging="425"/>
        <w:jc w:val="both"/>
        <w:rPr>
          <w:rFonts w:ascii="Calibri" w:hAnsi="Calibri"/>
          <w:b/>
        </w:rPr>
      </w:pPr>
      <w:r w:rsidRPr="005A6E86">
        <w:rPr>
          <w:rFonts w:ascii="Calibri" w:hAnsi="Calibri"/>
          <w:b/>
        </w:rPr>
        <w:t>Kryterium cena brutto zamówienia:</w:t>
      </w:r>
    </w:p>
    <w:tbl>
      <w:tblPr>
        <w:tblW w:w="990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539"/>
        <w:gridCol w:w="1364"/>
        <w:gridCol w:w="722"/>
        <w:gridCol w:w="1364"/>
        <w:gridCol w:w="618"/>
        <w:gridCol w:w="1062"/>
        <w:gridCol w:w="1633"/>
        <w:gridCol w:w="862"/>
      </w:tblGrid>
      <w:tr w:rsidR="00E13A76" w:rsidRPr="00E13A76" w14:paraId="1D7ECE43" w14:textId="77777777" w:rsidTr="00EF514B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59D1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L.p.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590E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Przedmiot zamówienia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356B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Cena jednostkowa netto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37B7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Vat 5% (…..)*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4C42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Cena jednostkowa brutto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6595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Ilość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C44B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Wartość netto (kolumna 3 x kolumna 6)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4FCF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Wartość brutto(kolumna 5 x kolumna 6)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7485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RAZEM</w:t>
            </w:r>
          </w:p>
        </w:tc>
      </w:tr>
      <w:tr w:rsidR="00E13A76" w:rsidRPr="00E13A76" w14:paraId="269465CB" w14:textId="77777777" w:rsidTr="00EF514B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9FCE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75E8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177A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8720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AE5E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1A85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605E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E040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B285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9</w:t>
            </w:r>
          </w:p>
        </w:tc>
      </w:tr>
      <w:tr w:rsidR="00E13A76" w:rsidRPr="00E13A76" w14:paraId="5B863D5A" w14:textId="77777777" w:rsidTr="00EF514B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EF8B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7653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 w:rsidRPr="00E13A76">
              <w:rPr>
                <w:rFonts w:ascii="Calibri" w:hAnsi="Calibri" w:cs="Calibri"/>
                <w:color w:val="000000"/>
                <w:lang w:eastAsia="uk-UA"/>
              </w:rPr>
              <w:t xml:space="preserve">Usługa przygotowania wykonania </w:t>
            </w:r>
            <w:r w:rsidRPr="00E13A76">
              <w:rPr>
                <w:rFonts w:ascii="Calibri" w:hAnsi="Calibri" w:cs="Calibri"/>
                <w:color w:val="000000"/>
                <w:lang w:eastAsia="uk-UA"/>
              </w:rPr>
              <w:br/>
              <w:t>i wydruku broszury „</w:t>
            </w:r>
            <w:proofErr w:type="spellStart"/>
            <w:r w:rsidRPr="00E13A76">
              <w:rPr>
                <w:rFonts w:ascii="Calibri" w:hAnsi="Calibri" w:cs="Calibri"/>
                <w:color w:val="000000"/>
                <w:lang w:eastAsia="uk-UA"/>
              </w:rPr>
              <w:t>Heritage</w:t>
            </w:r>
            <w:proofErr w:type="spellEnd"/>
            <w:r w:rsidRPr="00E13A76">
              <w:rPr>
                <w:rFonts w:ascii="Calibri" w:hAnsi="Calibri" w:cs="Calibri"/>
                <w:color w:val="000000"/>
                <w:lang w:eastAsia="uk-UA"/>
              </w:rPr>
              <w:t>”</w:t>
            </w:r>
          </w:p>
          <w:p w14:paraId="670B04EC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 w:rsidRPr="00E13A76">
              <w:rPr>
                <w:rFonts w:ascii="Calibri" w:hAnsi="Calibri" w:cs="Calibri"/>
                <w:color w:val="000000"/>
                <w:lang w:eastAsia="uk-UA"/>
              </w:rPr>
              <w:t xml:space="preserve">w języku angielskim, </w:t>
            </w:r>
            <w:r w:rsidRPr="00E13A76">
              <w:rPr>
                <w:rFonts w:ascii="Calibri" w:hAnsi="Calibri" w:cs="Calibri"/>
                <w:color w:val="000000"/>
                <w:lang w:eastAsia="uk-UA"/>
              </w:rPr>
              <w:lastRenderedPageBreak/>
              <w:t>zgodnie ze specyfikacją prezentowaną w pkt 1 OPZ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C979" w14:textId="77777777" w:rsidR="00E13A76" w:rsidRPr="00E13A76" w:rsidRDefault="00E13A76" w:rsidP="00E13A76">
            <w:pPr>
              <w:jc w:val="center"/>
              <w:rPr>
                <w:rFonts w:ascii="Calibri" w:eastAsia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E479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5% (…..)*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D4AA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6E5F" w14:textId="7C471EB0" w:rsidR="00E13A76" w:rsidRPr="00E13A76" w:rsidRDefault="00E00345" w:rsidP="00E13A7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>
              <w:rPr>
                <w:rFonts w:ascii="Calibri" w:hAnsi="Calibri" w:cs="Calibri"/>
                <w:color w:val="000000"/>
                <w:lang w:eastAsia="uk-UA"/>
              </w:rPr>
              <w:t>3</w:t>
            </w:r>
            <w:r w:rsidR="00E13A76" w:rsidRPr="00E13A76">
              <w:rPr>
                <w:rFonts w:ascii="Calibri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32F0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07E9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76F9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  <w:p w14:paraId="21D3F5B7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  <w:tr w:rsidR="00E13A76" w:rsidRPr="00E13A76" w14:paraId="0638A978" w14:textId="77777777" w:rsidTr="00E13A76"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97A9" w14:textId="77777777" w:rsidR="00E13A76" w:rsidRPr="00E13A76" w:rsidRDefault="00E13A76" w:rsidP="00E13A76">
            <w:pPr>
              <w:ind w:left="360"/>
              <w:rPr>
                <w:rFonts w:ascii="Calibri" w:hAnsi="Calibri" w:cs="Calibri"/>
                <w:color w:val="000000"/>
                <w:lang w:eastAsia="uk-UA"/>
              </w:rPr>
            </w:pPr>
            <w:r w:rsidRPr="00E13A76">
              <w:rPr>
                <w:rFonts w:ascii="Calibri" w:hAnsi="Calibri" w:cs="Calibri"/>
                <w:color w:val="000000"/>
                <w:lang w:eastAsia="uk-UA"/>
              </w:rPr>
              <w:t>2.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12CC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 w:rsidRPr="00E13A76">
              <w:rPr>
                <w:rFonts w:ascii="Calibri" w:hAnsi="Calibri" w:cs="Calibri"/>
                <w:color w:val="000000"/>
                <w:lang w:eastAsia="uk-UA"/>
              </w:rPr>
              <w:t xml:space="preserve">Usługa przygotowania wykonania </w:t>
            </w:r>
            <w:r w:rsidRPr="00E13A76">
              <w:rPr>
                <w:rFonts w:ascii="Calibri" w:hAnsi="Calibri" w:cs="Calibri"/>
                <w:color w:val="000000"/>
                <w:lang w:eastAsia="uk-UA"/>
              </w:rPr>
              <w:br/>
              <w:t>i wydruku broszury „</w:t>
            </w:r>
            <w:proofErr w:type="spellStart"/>
            <w:r w:rsidRPr="00E13A76">
              <w:rPr>
                <w:rFonts w:ascii="Calibri" w:hAnsi="Calibri" w:cs="Calibri"/>
                <w:color w:val="000000"/>
                <w:lang w:eastAsia="uk-UA"/>
              </w:rPr>
              <w:t>Heritage</w:t>
            </w:r>
            <w:proofErr w:type="spellEnd"/>
            <w:r w:rsidRPr="00E13A76">
              <w:rPr>
                <w:rFonts w:ascii="Calibri" w:hAnsi="Calibri" w:cs="Calibri"/>
                <w:color w:val="000000"/>
                <w:lang w:eastAsia="uk-UA"/>
              </w:rPr>
              <w:t xml:space="preserve">” </w:t>
            </w:r>
            <w:r w:rsidRPr="00E13A76">
              <w:rPr>
                <w:rFonts w:ascii="Calibri" w:hAnsi="Calibri" w:cs="Calibri"/>
                <w:color w:val="000000"/>
                <w:lang w:eastAsia="uk-UA"/>
              </w:rPr>
              <w:br/>
              <w:t>w języku polskim, zgodnie ze specyfikacją prezentowaną w pkt 1 OPZ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053B" w14:textId="77777777" w:rsidR="00E13A76" w:rsidRPr="00E13A76" w:rsidRDefault="00E13A76" w:rsidP="00E13A76">
            <w:pPr>
              <w:jc w:val="center"/>
              <w:rPr>
                <w:rFonts w:ascii="Calibri" w:eastAsia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A291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  <w:r w:rsidRPr="00E13A76">
              <w:rPr>
                <w:rFonts w:ascii="Calibri" w:hAnsi="Calibri" w:cs="Calibri"/>
                <w:color w:val="000000"/>
                <w:lang w:val="uk-UA" w:eastAsia="uk-UA"/>
              </w:rPr>
              <w:t>5% (…..)*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7183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8A74" w14:textId="494051F1" w:rsidR="00E13A76" w:rsidRPr="00E13A76" w:rsidRDefault="00E00345" w:rsidP="00E13A76">
            <w:pPr>
              <w:jc w:val="center"/>
              <w:rPr>
                <w:rFonts w:ascii="Calibri" w:hAnsi="Calibri" w:cs="Calibri"/>
                <w:color w:val="000000"/>
                <w:lang w:eastAsia="uk-UA"/>
              </w:rPr>
            </w:pPr>
            <w:r>
              <w:rPr>
                <w:rFonts w:ascii="Calibri" w:hAnsi="Calibri" w:cs="Calibri"/>
                <w:color w:val="000000"/>
                <w:lang w:eastAsia="uk-UA"/>
              </w:rPr>
              <w:t>3</w:t>
            </w:r>
            <w:r w:rsidR="00E13A76" w:rsidRPr="00E13A76">
              <w:rPr>
                <w:rFonts w:ascii="Calibri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5223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0C4A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4B39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  <w:tr w:rsidR="00E13A76" w:rsidRPr="00E13A76" w14:paraId="15FE8D5B" w14:textId="77777777" w:rsidTr="00E13A76"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1950" w14:textId="77777777" w:rsidR="00E13A76" w:rsidRPr="00E13A76" w:rsidRDefault="00E13A76" w:rsidP="00E13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</w:p>
          <w:p w14:paraId="5239FF28" w14:textId="77777777" w:rsidR="00E13A76" w:rsidRPr="00E13A76" w:rsidRDefault="00E13A76" w:rsidP="00E13A76">
            <w:pPr>
              <w:rPr>
                <w:rFonts w:ascii="Calibri" w:hAnsi="Calibri" w:cs="Calibri"/>
                <w:color w:val="000000"/>
                <w:lang w:eastAsia="uk-UA"/>
              </w:rPr>
            </w:pPr>
            <w:r w:rsidRPr="00E13A76">
              <w:rPr>
                <w:rFonts w:ascii="Calibri" w:hAnsi="Calibri" w:cs="Calibri"/>
                <w:b/>
                <w:bCs/>
                <w:lang w:val="uk-UA" w:eastAsia="pl-PL"/>
              </w:rPr>
              <w:t>Całkowita cena brutto realizacji Przedmiotu umowy</w:t>
            </w:r>
            <w:r w:rsidRPr="00E13A76">
              <w:rPr>
                <w:rFonts w:ascii="Calibri" w:hAnsi="Calibri" w:cs="Calibri"/>
                <w:b/>
                <w:bCs/>
                <w:lang w:eastAsia="pl-PL"/>
              </w:rPr>
              <w:t xml:space="preserve"> ……………………………… PLN</w:t>
            </w:r>
          </w:p>
        </w:tc>
      </w:tr>
    </w:tbl>
    <w:p w14:paraId="1F2794F9" w14:textId="4C8AE288" w:rsidR="00E13A76" w:rsidRDefault="00E13A76" w:rsidP="00E13A76">
      <w:pPr>
        <w:widowControl/>
        <w:autoSpaceDE/>
        <w:autoSpaceDN/>
        <w:spacing w:line="360" w:lineRule="auto"/>
        <w:jc w:val="both"/>
        <w:rPr>
          <w:rFonts w:ascii="Calibri" w:hAnsi="Calibri"/>
          <w:b/>
        </w:rPr>
      </w:pPr>
    </w:p>
    <w:p w14:paraId="77270D86" w14:textId="77777777" w:rsidR="00A048A7" w:rsidRPr="00FF59D8" w:rsidRDefault="00A048A7" w:rsidP="00CB1701">
      <w:pPr>
        <w:jc w:val="both"/>
        <w:rPr>
          <w:rFonts w:ascii="Calibri" w:hAnsi="Calibri"/>
          <w:bCs/>
        </w:rPr>
      </w:pPr>
      <w:r w:rsidRPr="00FF59D8">
        <w:rPr>
          <w:rFonts w:ascii="Calibri" w:hAnsi="Calibri"/>
          <w:bCs/>
        </w:rPr>
        <w:t>Przedmiot umowy objęty jest stawką VAT 5 % lub (………%)*, zgodnie z  art. 41 ust. 2a w związku z poz. 19 załącznika nr 10 do ustawy o podatku od towarów i usług oraz niektórych innych ustaw (Dz.U. z 2019 r. poz. 1751,2200, z 2020 r. poz. 568)</w:t>
      </w:r>
    </w:p>
    <w:p w14:paraId="303ED6CD" w14:textId="77777777" w:rsidR="00A048A7" w:rsidRPr="00FF59D8" w:rsidRDefault="00A048A7" w:rsidP="00A048A7">
      <w:pPr>
        <w:ind w:left="720"/>
        <w:jc w:val="both"/>
        <w:rPr>
          <w:rFonts w:ascii="Calibri" w:hAnsi="Calibri"/>
          <w:bCs/>
        </w:rPr>
      </w:pPr>
    </w:p>
    <w:p w14:paraId="37163B00" w14:textId="75C33988" w:rsidR="00A11EF6" w:rsidRDefault="00A048A7" w:rsidP="00CB1701">
      <w:pPr>
        <w:jc w:val="both"/>
        <w:rPr>
          <w:rFonts w:ascii="Calibri" w:hAnsi="Calibri"/>
          <w:bCs/>
        </w:rPr>
      </w:pPr>
      <w:r w:rsidRPr="00FF59D8">
        <w:rPr>
          <w:rFonts w:ascii="Calibri" w:hAnsi="Calibri"/>
          <w:bCs/>
        </w:rPr>
        <w:t>* W przypadku, gdy wykonawca uprawniony jest do stosowania innej stawki podatku, należy przekreślić wpisane 5%, a w wykropkowane miejsce wpisać właściwą stawkę i w załączniku do oferty uzasadnić jej zastosowanie</w:t>
      </w:r>
    </w:p>
    <w:p w14:paraId="54FA6BA0" w14:textId="34F90B38" w:rsidR="00374D10" w:rsidRPr="005A6E86" w:rsidRDefault="00374D10" w:rsidP="00374D10">
      <w:pPr>
        <w:spacing w:line="360" w:lineRule="auto"/>
        <w:jc w:val="both"/>
        <w:rPr>
          <w:rFonts w:ascii="Calibri" w:hAnsi="Calibri"/>
          <w:b/>
          <w:color w:val="000000"/>
        </w:rPr>
      </w:pPr>
      <w:r w:rsidRPr="005A6E86">
        <w:rPr>
          <w:rFonts w:ascii="Calibri" w:hAnsi="Calibri"/>
          <w:b/>
          <w:color w:val="000000"/>
        </w:rPr>
        <w:t>2. Kryterium termin realizacji zamówienia</w:t>
      </w:r>
      <w:r w:rsidR="00647C78">
        <w:rPr>
          <w:rFonts w:ascii="Calibri" w:hAnsi="Calibri"/>
          <w:b/>
          <w:color w:val="000000"/>
        </w:rPr>
        <w:t xml:space="preserve"> </w:t>
      </w:r>
      <w:r w:rsidR="00E13A76">
        <w:rPr>
          <w:rFonts w:ascii="Calibri" w:hAnsi="Calibri"/>
          <w:b/>
          <w:color w:val="000000"/>
        </w:rPr>
        <w:t>30</w:t>
      </w:r>
      <w:r w:rsidR="00647C78">
        <w:rPr>
          <w:rFonts w:ascii="Calibri" w:hAnsi="Calibri"/>
          <w:b/>
          <w:color w:val="000000"/>
        </w:rPr>
        <w:t>%</w:t>
      </w:r>
    </w:p>
    <w:p w14:paraId="6CC8C833" w14:textId="77777777" w:rsidR="00E13A76" w:rsidRPr="00E13A76" w:rsidRDefault="00E13A76" w:rsidP="00E13A76">
      <w:pPr>
        <w:ind w:left="142"/>
        <w:jc w:val="both"/>
        <w:rPr>
          <w:rFonts w:ascii="Calibri" w:hAnsi="Calibri"/>
          <w:bCs/>
          <w:color w:val="000000"/>
        </w:rPr>
      </w:pPr>
      <w:r w:rsidRPr="00E13A76">
        <w:rPr>
          <w:rFonts w:ascii="Calibri" w:hAnsi="Calibri"/>
          <w:bCs/>
          <w:color w:val="000000"/>
        </w:rPr>
        <w:t>Oświadczam, iż wykonam zamówienie w terminie …….. dni od przekazania pliku produkcyjnego przez Zamawiającego.</w:t>
      </w:r>
    </w:p>
    <w:p w14:paraId="184EAFD0" w14:textId="77777777" w:rsidR="00E13A76" w:rsidRDefault="00E13A76" w:rsidP="00E13A76">
      <w:pPr>
        <w:ind w:left="142"/>
        <w:jc w:val="both"/>
        <w:rPr>
          <w:rFonts w:ascii="Calibri" w:hAnsi="Calibri"/>
          <w:bCs/>
          <w:color w:val="000000"/>
        </w:rPr>
      </w:pPr>
      <w:r w:rsidRPr="00E13A76">
        <w:rPr>
          <w:rFonts w:ascii="Calibri" w:hAnsi="Calibri"/>
          <w:bCs/>
          <w:color w:val="000000"/>
        </w:rPr>
        <w:t>Maksymalny termin realizacji zamówienia wynosi 8 dni kalendarzowych od dnia przekazania pliku produkcyjnego przez Zamawiającego.</w:t>
      </w:r>
    </w:p>
    <w:p w14:paraId="3A7A6229" w14:textId="77777777" w:rsidR="00E13A76" w:rsidRDefault="00E13A76" w:rsidP="00E13A76">
      <w:pPr>
        <w:ind w:left="142"/>
        <w:jc w:val="both"/>
        <w:rPr>
          <w:rFonts w:ascii="Calibri" w:hAnsi="Calibri"/>
          <w:bCs/>
          <w:color w:val="000000"/>
        </w:rPr>
      </w:pPr>
    </w:p>
    <w:p w14:paraId="0B3D562B" w14:textId="1DBB6E12" w:rsidR="005B3A4D" w:rsidRPr="006C650E" w:rsidRDefault="006D009E" w:rsidP="00E13A76">
      <w:pPr>
        <w:ind w:left="142"/>
        <w:jc w:val="both"/>
        <w:rPr>
          <w:rFonts w:asciiTheme="minorHAnsi" w:hAnsiTheme="minorHAnsi" w:cstheme="minorHAnsi"/>
          <w:b/>
          <w:u w:val="single"/>
        </w:rPr>
      </w:pPr>
      <w:r w:rsidRPr="006C650E">
        <w:rPr>
          <w:rFonts w:asciiTheme="minorHAnsi" w:hAnsiTheme="minorHAnsi" w:cstheme="minorHAnsi"/>
          <w:b/>
          <w:u w:val="single"/>
        </w:rPr>
        <w:t>Oświadczenia:</w:t>
      </w:r>
    </w:p>
    <w:p w14:paraId="0C5ABC94" w14:textId="77777777" w:rsidR="005B3A4D" w:rsidRPr="006C650E" w:rsidRDefault="005B3A4D" w:rsidP="006D009E">
      <w:pPr>
        <w:ind w:left="142"/>
        <w:jc w:val="both"/>
        <w:rPr>
          <w:rFonts w:asciiTheme="minorHAnsi" w:hAnsiTheme="minorHAnsi" w:cstheme="minorHAnsi"/>
          <w:b/>
          <w:u w:val="single"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2831D84F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E13A76">
        <w:rPr>
          <w:rFonts w:asciiTheme="minorHAnsi" w:hAnsiTheme="minorHAnsi" w:cstheme="minorHAnsi"/>
          <w:b/>
          <w:bCs/>
        </w:rPr>
        <w:t>17</w:t>
      </w:r>
      <w:r w:rsidR="00014E13" w:rsidRPr="00A9224E">
        <w:rPr>
          <w:rFonts w:asciiTheme="minorHAnsi" w:hAnsiTheme="minorHAnsi" w:cstheme="minorHAnsi"/>
          <w:b/>
          <w:bCs/>
        </w:rPr>
        <w:t>.09.</w:t>
      </w:r>
      <w:r w:rsidR="006141C2" w:rsidRPr="00A9224E">
        <w:rPr>
          <w:rFonts w:asciiTheme="minorHAnsi" w:hAnsiTheme="minorHAnsi" w:cstheme="minorHAnsi"/>
          <w:b/>
          <w:bCs/>
        </w:rPr>
        <w:t>2021 r</w:t>
      </w:r>
      <w:r w:rsidR="006141C2" w:rsidRPr="000344A9">
        <w:rPr>
          <w:rFonts w:asciiTheme="minorHAnsi" w:hAnsiTheme="minorHAnsi" w:cstheme="minorHAnsi"/>
          <w:b/>
          <w:bCs/>
        </w:rPr>
        <w:t>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lastRenderedPageBreak/>
        <w:t>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6F956382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</w:t>
      </w:r>
      <w:r w:rsidR="00063018" w:rsidRPr="00A2773D">
        <w:rPr>
          <w:rFonts w:asciiTheme="minorHAnsi" w:hAnsiTheme="minorHAnsi" w:cstheme="minorHAnsi"/>
        </w:rPr>
        <w:t>następując</w:t>
      </w:r>
      <w:r w:rsidR="00063018">
        <w:rPr>
          <w:rFonts w:asciiTheme="minorHAnsi" w:hAnsiTheme="minorHAnsi" w:cstheme="minorHAnsi"/>
        </w:rPr>
        <w:t>ą część zamówienia</w:t>
      </w:r>
      <w:r w:rsidR="00063018" w:rsidRPr="00A2773D">
        <w:rPr>
          <w:rFonts w:asciiTheme="minorHAnsi" w:hAnsiTheme="minorHAnsi" w:cstheme="minorHAnsi"/>
        </w:rPr>
        <w:t xml:space="preserve"> </w:t>
      </w:r>
      <w:r w:rsidR="00063018">
        <w:rPr>
          <w:rFonts w:asciiTheme="minorHAnsi" w:hAnsiTheme="minorHAnsi" w:cstheme="minorHAnsi"/>
        </w:rPr>
        <w:t>…………………………………………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77777777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6C4B5925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2EF0406A" w14:textId="77777777" w:rsidR="000E5A6E" w:rsidRDefault="000E5A6E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</w:p>
    <w:p w14:paraId="2CFE0770" w14:textId="598DC5F5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52CCC859" w:rsidR="00F7208E" w:rsidRPr="00AC2C55" w:rsidRDefault="008C7CF7" w:rsidP="00AC12FE">
      <w:pPr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Na potrzeby postępowania o udzielenie zamówienia publicznego pn.</w:t>
      </w:r>
      <w:r w:rsidR="009C447A" w:rsidRPr="009C447A">
        <w:rPr>
          <w:rFonts w:asciiTheme="minorHAnsi" w:hAnsiTheme="minorHAnsi" w:cstheme="minorHAnsi"/>
          <w:b/>
          <w:i/>
        </w:rPr>
        <w:t xml:space="preserve"> </w:t>
      </w:r>
      <w:r w:rsidR="00D17549" w:rsidRPr="00D17549">
        <w:rPr>
          <w:rFonts w:asciiTheme="minorHAnsi" w:hAnsiTheme="minorHAnsi" w:cstheme="minorHAnsi"/>
          <w:b/>
          <w:i/>
        </w:rPr>
        <w:t>przygotowanie do druku, druk i dostawa broszur promujących Program Współpracy Transgranicznej Polska-Rosja 2014-2020</w:t>
      </w:r>
      <w:r w:rsidR="00A304C9"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Pr="00A2773D">
        <w:rPr>
          <w:rFonts w:asciiTheme="minorHAnsi" w:hAnsiTheme="minorHAnsi" w:cstheme="minorHAnsi"/>
        </w:rPr>
        <w:t xml:space="preserve">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</w:t>
      </w:r>
      <w:r w:rsidR="00D17549">
        <w:rPr>
          <w:rFonts w:asciiTheme="minorHAnsi" w:hAnsiTheme="minorHAnsi" w:cstheme="minorHAnsi"/>
        </w:rPr>
        <w:t>26</w:t>
      </w:r>
      <w:r w:rsidR="009410A1" w:rsidRPr="00A2773D">
        <w:rPr>
          <w:rFonts w:asciiTheme="minorHAnsi" w:hAnsiTheme="minorHAnsi" w:cstheme="minorHAnsi"/>
        </w:rPr>
        <w:t>.2021.</w:t>
      </w:r>
      <w:r w:rsidR="00D17549">
        <w:rPr>
          <w:rFonts w:asciiTheme="minorHAnsi" w:hAnsiTheme="minorHAnsi" w:cstheme="minorHAnsi"/>
        </w:rPr>
        <w:t>BS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911A9CF" w14:textId="48A5F257" w:rsidR="00F7208E" w:rsidRPr="00A2773D" w:rsidRDefault="008C7CF7" w:rsidP="000F37D0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zachodzą w stosunku do mnie podstawy wykluczenia z postępowania na podstawie art.</w:t>
      </w:r>
      <w:r w:rsidR="000F37D0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………….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A2773D">
        <w:rPr>
          <w:rFonts w:asciiTheme="minorHAnsi" w:hAnsiTheme="minorHAnsi" w:cstheme="minorHAnsi"/>
          <w:i/>
        </w:rPr>
        <w:t>…………………………….</w:t>
      </w:r>
      <w:r w:rsidR="00404DE9"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ustawy </w:t>
      </w:r>
      <w:proofErr w:type="spellStart"/>
      <w:r w:rsidRPr="00A2773D">
        <w:rPr>
          <w:rFonts w:asciiTheme="minorHAnsi" w:hAnsiTheme="minorHAnsi" w:cstheme="minorHAnsi"/>
          <w:i/>
        </w:rPr>
        <w:t>Pzp</w:t>
      </w:r>
      <w:proofErr w:type="spellEnd"/>
      <w:r w:rsidRPr="00A2773D">
        <w:rPr>
          <w:rFonts w:asciiTheme="minorHAnsi" w:hAnsiTheme="minorHAnsi" w:cstheme="minorHAnsi"/>
          <w:i/>
        </w:rPr>
        <w:t xml:space="preserve">). </w:t>
      </w:r>
      <w:r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CE60804" w14:textId="428FE3BA" w:rsidR="00F7208E" w:rsidRPr="00A2773D" w:rsidRDefault="008C7CF7" w:rsidP="003B6487">
      <w:pPr>
        <w:pStyle w:val="Tekstpodstawowy"/>
        <w:spacing w:line="276" w:lineRule="auto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  <w:i/>
          <w:spacing w:val="-2"/>
        </w:rPr>
        <w:t>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2A4BF579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F14ED5C" w14:textId="77777777" w:rsidR="00041EF7" w:rsidRPr="00A2773D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lastRenderedPageBreak/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6CED3ABD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na </w:t>
      </w:r>
      <w:r w:rsidR="00D17549" w:rsidRPr="00D17549">
        <w:rPr>
          <w:rFonts w:asciiTheme="minorHAnsi" w:hAnsiTheme="minorHAnsi" w:cstheme="minorHAnsi"/>
          <w:b/>
          <w:i/>
        </w:rPr>
        <w:t xml:space="preserve">przygotowanie do druku, druk i dostawa broszur promujących Program Współpracy Transgranicznej Polska-Rosja 2014-2020. </w:t>
      </w:r>
      <w:r w:rsidR="00B415A2" w:rsidRPr="00A2773D">
        <w:rPr>
          <w:rFonts w:asciiTheme="minorHAnsi" w:hAnsiTheme="minorHAnsi" w:cstheme="minorHAnsi"/>
        </w:rPr>
        <w:t>(oznaczenie sprawy nr WA.263</w:t>
      </w:r>
      <w:r w:rsidR="00B415A2">
        <w:rPr>
          <w:rFonts w:asciiTheme="minorHAnsi" w:hAnsiTheme="minorHAnsi" w:cstheme="minorHAnsi"/>
        </w:rPr>
        <w:t>.</w:t>
      </w:r>
      <w:r w:rsidR="00D17549">
        <w:rPr>
          <w:rFonts w:asciiTheme="minorHAnsi" w:hAnsiTheme="minorHAnsi" w:cstheme="minorHAnsi"/>
        </w:rPr>
        <w:t>26</w:t>
      </w:r>
      <w:r w:rsidR="00B415A2" w:rsidRPr="00A2773D">
        <w:rPr>
          <w:rFonts w:asciiTheme="minorHAnsi" w:hAnsiTheme="minorHAnsi" w:cstheme="minorHAnsi"/>
        </w:rPr>
        <w:t>.2021.</w:t>
      </w:r>
      <w:r w:rsidR="00D17549">
        <w:rPr>
          <w:rFonts w:asciiTheme="minorHAnsi" w:hAnsiTheme="minorHAnsi" w:cstheme="minorHAnsi"/>
        </w:rPr>
        <w:t>BS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A2773D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A2773D">
        <w:rPr>
          <w:rFonts w:asciiTheme="minorHAnsi" w:hAnsiTheme="minorHAnsi" w:cstheme="minorHAnsi"/>
        </w:rPr>
        <w:t>, zwanej dalej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03085D" w:rsidR="00F7208E" w:rsidRPr="00A2773D" w:rsidRDefault="008C7CF7" w:rsidP="00EA7E2A">
      <w:pPr>
        <w:pStyle w:val="Tekstpodstawowy"/>
        <w:tabs>
          <w:tab w:val="left" w:leader="dot" w:pos="9199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="00EA7E2A">
        <w:rPr>
          <w:rFonts w:asciiTheme="minorHAnsi" w:hAnsiTheme="minorHAnsi" w:cstheme="minorHAnsi"/>
        </w:rPr>
        <w:t xml:space="preserve"> </w:t>
      </w:r>
      <w:r w:rsidR="006F0976">
        <w:rPr>
          <w:rFonts w:asciiTheme="minorHAnsi" w:hAnsiTheme="minorHAnsi" w:cstheme="minorHAnsi"/>
        </w:rPr>
        <w:t xml:space="preserve">     </w:t>
      </w:r>
      <w:r w:rsidRPr="00A2773D">
        <w:rPr>
          <w:rFonts w:asciiTheme="minorHAnsi" w:hAnsiTheme="minorHAnsi" w:cstheme="minorHAnsi"/>
        </w:rPr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151C4374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85469EA" w14:textId="59703FBA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2499704" w14:textId="1C334321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5A3182F" w14:textId="0CE3C30E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BEACDB" w14:textId="77777777" w:rsidR="00690BFD" w:rsidRPr="00A2773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CB970FE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1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</w:tbl>
    <w:p w14:paraId="547B89F1" w14:textId="77777777" w:rsidR="001608F2" w:rsidRDefault="001608F2" w:rsidP="008B4209">
      <w:pPr>
        <w:spacing w:line="276" w:lineRule="auto"/>
        <w:ind w:right="116"/>
        <w:jc w:val="right"/>
        <w:rPr>
          <w:rFonts w:ascii="Calibri" w:hAnsi="Calibri" w:cs="Calibri"/>
        </w:rPr>
      </w:pPr>
      <w:bookmarkStart w:id="2" w:name="_Hlk64269808"/>
      <w:bookmarkEnd w:id="1"/>
    </w:p>
    <w:p w14:paraId="379269F4" w14:textId="66A2AD30" w:rsidR="0085590A" w:rsidRPr="0085590A" w:rsidRDefault="0085590A" w:rsidP="0085590A">
      <w:pPr>
        <w:keepNext/>
        <w:spacing w:beforeLines="20" w:before="48" w:afterLines="20" w:after="48"/>
        <w:jc w:val="center"/>
        <w:outlineLvl w:val="0"/>
        <w:rPr>
          <w:rFonts w:ascii="Calibri" w:hAnsi="Calibri" w:cs="Calibri"/>
          <w:b/>
        </w:rPr>
      </w:pPr>
      <w:bookmarkStart w:id="3" w:name="_Hlk73443345"/>
      <w:r w:rsidRPr="0085590A">
        <w:rPr>
          <w:rFonts w:ascii="Calibri" w:hAnsi="Calibri" w:cs="Calibri"/>
          <w:b/>
        </w:rPr>
        <w:t xml:space="preserve">UMOWA NR </w:t>
      </w:r>
      <w:r w:rsidRPr="0085590A">
        <w:rPr>
          <w:rFonts w:ascii="Calibri" w:hAnsi="Calibri"/>
          <w:b/>
        </w:rPr>
        <w:t>WA</w:t>
      </w:r>
      <w:r w:rsidR="00D12CD1">
        <w:rPr>
          <w:rFonts w:ascii="Calibri" w:hAnsi="Calibri"/>
          <w:b/>
        </w:rPr>
        <w:t>.263.26</w:t>
      </w:r>
      <w:r w:rsidRPr="0085590A">
        <w:rPr>
          <w:rFonts w:ascii="Calibri" w:hAnsi="Calibri"/>
          <w:b/>
        </w:rPr>
        <w:t>.2021</w:t>
      </w:r>
      <w:r w:rsidR="00D12CD1">
        <w:rPr>
          <w:rFonts w:ascii="Calibri" w:hAnsi="Calibri"/>
          <w:b/>
        </w:rPr>
        <w:t>.BS</w:t>
      </w:r>
    </w:p>
    <w:p w14:paraId="06F77F26" w14:textId="77777777" w:rsidR="0085590A" w:rsidRPr="0085590A" w:rsidRDefault="0085590A" w:rsidP="0085590A">
      <w:pPr>
        <w:widowControl/>
        <w:adjustRightInd w:val="0"/>
        <w:spacing w:beforeLines="20" w:before="48" w:afterLines="20" w:after="48"/>
        <w:jc w:val="center"/>
        <w:rPr>
          <w:rFonts w:ascii="Calibri" w:hAnsi="Calibri" w:cs="Calibri"/>
        </w:rPr>
      </w:pPr>
      <w:r w:rsidRPr="0085590A">
        <w:rPr>
          <w:rFonts w:ascii="Calibri" w:hAnsi="Calibri" w:cs="Calibri"/>
        </w:rPr>
        <w:t>zawarta w dniu ……....…..2021 r. w Warszawie, pomiędzy:</w:t>
      </w:r>
    </w:p>
    <w:p w14:paraId="5FD58F8C" w14:textId="77777777" w:rsidR="0085590A" w:rsidRPr="0085590A" w:rsidRDefault="0085590A" w:rsidP="0085590A">
      <w:pPr>
        <w:widowControl/>
        <w:adjustRightInd w:val="0"/>
        <w:spacing w:beforeLines="20" w:before="48" w:afterLines="20" w:after="48"/>
        <w:jc w:val="both"/>
        <w:rPr>
          <w:rFonts w:ascii="Calibri" w:hAnsi="Calibri" w:cs="Calibri"/>
        </w:rPr>
      </w:pPr>
    </w:p>
    <w:p w14:paraId="1EF0D749" w14:textId="77777777" w:rsidR="0085590A" w:rsidRPr="0085590A" w:rsidRDefault="0085590A" w:rsidP="0085590A">
      <w:pPr>
        <w:widowControl/>
        <w:adjustRightInd w:val="0"/>
        <w:spacing w:beforeLines="20" w:before="48" w:afterLines="20" w:after="48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  <w:b/>
        </w:rPr>
        <w:t xml:space="preserve">Skarbem Państwa – państwową jednostką budżetową Centrum Projektów Europejskich </w:t>
      </w:r>
      <w:r w:rsidRPr="0085590A">
        <w:rPr>
          <w:rFonts w:ascii="Calibri" w:hAnsi="Calibri" w:cs="Calibri"/>
        </w:rPr>
        <w:t xml:space="preserve">z siedzibą </w:t>
      </w:r>
      <w:r w:rsidRPr="0085590A">
        <w:rPr>
          <w:rFonts w:ascii="Calibri" w:hAnsi="Calibri" w:cs="Calibri"/>
        </w:rPr>
        <w:br/>
        <w:t xml:space="preserve">w Warszawie przy ul. Domaniewskiej 39a, 02-672 Warszawa, posiadającym nr identyfikacji REGON 141681456 oraz NIP 701-015-88-87, reprezentowanym przez </w:t>
      </w:r>
    </w:p>
    <w:p w14:paraId="187FD4CD" w14:textId="77777777" w:rsidR="0085590A" w:rsidRPr="0085590A" w:rsidRDefault="0085590A" w:rsidP="0085590A">
      <w:pPr>
        <w:widowControl/>
        <w:adjustRightInd w:val="0"/>
        <w:spacing w:beforeLines="20" w:before="48" w:afterLines="20" w:after="48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  <w:b/>
          <w:bCs/>
        </w:rPr>
        <w:t xml:space="preserve">Pana Leszka </w:t>
      </w:r>
      <w:proofErr w:type="spellStart"/>
      <w:r w:rsidRPr="0085590A">
        <w:rPr>
          <w:rFonts w:ascii="Calibri" w:hAnsi="Calibri" w:cs="Calibri"/>
          <w:b/>
          <w:bCs/>
        </w:rPr>
        <w:t>Bullera</w:t>
      </w:r>
      <w:proofErr w:type="spellEnd"/>
      <w:r w:rsidRPr="0085590A">
        <w:rPr>
          <w:rFonts w:ascii="Calibri" w:hAnsi="Calibri" w:cs="Calibri"/>
          <w:bCs/>
        </w:rPr>
        <w:t xml:space="preserve"> – </w:t>
      </w:r>
      <w:r w:rsidRPr="0085590A">
        <w:rPr>
          <w:rFonts w:ascii="Calibri" w:hAnsi="Calibri" w:cs="Calibri"/>
        </w:rPr>
        <w:t>Dyrektora Centrum Projektów Europejskich na podstawie powołania na stanowisko dyrektora Centrum Projektów Europejskich z dnia 13 maja 2016 r. przez Ministra Rozwoju,</w:t>
      </w:r>
      <w:r w:rsidRPr="0085590A">
        <w:rPr>
          <w:rFonts w:ascii="Calibri" w:hAnsi="Calibri" w:cs="Calibri"/>
          <w:bCs/>
        </w:rPr>
        <w:t xml:space="preserve"> </w:t>
      </w:r>
      <w:r w:rsidRPr="0085590A">
        <w:rPr>
          <w:rFonts w:ascii="Calibri" w:hAnsi="Calibri" w:cs="Calibri"/>
        </w:rPr>
        <w:t xml:space="preserve">zwanym w dalszej części umowy </w:t>
      </w:r>
      <w:r w:rsidRPr="0085590A">
        <w:rPr>
          <w:rFonts w:ascii="Calibri" w:hAnsi="Calibri" w:cs="Calibri"/>
          <w:b/>
          <w:bCs/>
        </w:rPr>
        <w:t>„Zamawiającym”</w:t>
      </w:r>
    </w:p>
    <w:p w14:paraId="7B1388AC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kern w:val="3"/>
        </w:rPr>
      </w:pPr>
      <w:r w:rsidRPr="0085590A">
        <w:rPr>
          <w:rFonts w:ascii="Calibri" w:hAnsi="Calibri" w:cs="Calibri"/>
          <w:kern w:val="3"/>
        </w:rPr>
        <w:t xml:space="preserve">a </w:t>
      </w:r>
    </w:p>
    <w:p w14:paraId="376F2446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kern w:val="3"/>
        </w:rPr>
      </w:pPr>
      <w:r w:rsidRPr="0085590A">
        <w:rPr>
          <w:rFonts w:ascii="Calibri" w:hAnsi="Calibri" w:cs="Calibri"/>
          <w:kern w:val="3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 w:rsidRPr="0085590A">
        <w:rPr>
          <w:rFonts w:ascii="Calibri" w:hAnsi="Calibri" w:cs="Calibri"/>
          <w:b/>
          <w:kern w:val="3"/>
        </w:rPr>
        <w:t>„Wykonawcą”</w:t>
      </w:r>
    </w:p>
    <w:p w14:paraId="3DCF5996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b/>
          <w:kern w:val="3"/>
        </w:rPr>
      </w:pPr>
      <w:r w:rsidRPr="0085590A">
        <w:rPr>
          <w:rFonts w:ascii="Calibri" w:hAnsi="Calibri" w:cs="Calibri"/>
          <w:b/>
          <w:kern w:val="3"/>
        </w:rPr>
        <w:t>lub</w:t>
      </w:r>
      <w:r w:rsidRPr="0085590A">
        <w:rPr>
          <w:vertAlign w:val="superscript"/>
        </w:rPr>
        <w:footnoteReference w:id="4"/>
      </w:r>
    </w:p>
    <w:p w14:paraId="56ACA642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kern w:val="3"/>
        </w:rPr>
      </w:pPr>
      <w:r w:rsidRPr="0085590A">
        <w:rPr>
          <w:rFonts w:ascii="Calibri" w:hAnsi="Calibri" w:cs="Calibri"/>
          <w:kern w:val="3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387318DB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b/>
          <w:kern w:val="3"/>
        </w:rPr>
      </w:pPr>
      <w:r w:rsidRPr="0085590A">
        <w:rPr>
          <w:rFonts w:ascii="Calibri" w:hAnsi="Calibri" w:cs="Calibri"/>
          <w:kern w:val="3"/>
        </w:rPr>
        <w:t xml:space="preserve">zwanym/zwaną w dalszej części umowy </w:t>
      </w:r>
      <w:r w:rsidRPr="0085590A">
        <w:rPr>
          <w:rFonts w:ascii="Calibri" w:hAnsi="Calibri" w:cs="Calibri"/>
          <w:b/>
          <w:kern w:val="3"/>
        </w:rPr>
        <w:t>„Wykonawcą”.</w:t>
      </w:r>
    </w:p>
    <w:p w14:paraId="328D4C19" w14:textId="77777777" w:rsidR="0085590A" w:rsidRPr="0085590A" w:rsidRDefault="0085590A" w:rsidP="0085590A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="Calibri" w:hAnsi="Calibri" w:cs="Calibri"/>
          <w:kern w:val="3"/>
        </w:rPr>
      </w:pPr>
      <w:r w:rsidRPr="0085590A">
        <w:rPr>
          <w:rFonts w:ascii="Calibri" w:hAnsi="Calibri" w:cs="Calibri"/>
          <w:kern w:val="3"/>
        </w:rPr>
        <w:t xml:space="preserve">Zamawiający lub Wykonawca zwani są również dalej </w:t>
      </w:r>
      <w:r w:rsidRPr="0085590A">
        <w:rPr>
          <w:rFonts w:ascii="Calibri" w:hAnsi="Calibri" w:cs="Calibri"/>
          <w:b/>
          <w:kern w:val="3"/>
        </w:rPr>
        <w:t>„Stroną”</w:t>
      </w:r>
      <w:r w:rsidRPr="0085590A">
        <w:rPr>
          <w:rFonts w:ascii="Calibri" w:hAnsi="Calibri" w:cs="Calibri"/>
          <w:kern w:val="3"/>
        </w:rPr>
        <w:t xml:space="preserve"> lub </w:t>
      </w:r>
      <w:r w:rsidRPr="0085590A">
        <w:rPr>
          <w:rFonts w:ascii="Calibri" w:hAnsi="Calibri" w:cs="Calibri"/>
          <w:b/>
          <w:kern w:val="3"/>
        </w:rPr>
        <w:t>„Stronami”</w:t>
      </w:r>
      <w:r w:rsidRPr="0085590A">
        <w:rPr>
          <w:rFonts w:ascii="Calibri" w:hAnsi="Calibri" w:cs="Calibri"/>
          <w:kern w:val="3"/>
        </w:rPr>
        <w:t xml:space="preserve"> umowy.</w:t>
      </w:r>
    </w:p>
    <w:bookmarkEnd w:id="3"/>
    <w:p w14:paraId="71AD19F2" w14:textId="77777777" w:rsidR="0085590A" w:rsidRPr="0085590A" w:rsidRDefault="0085590A" w:rsidP="0085590A">
      <w:pPr>
        <w:spacing w:beforeLines="20" w:before="48" w:afterLines="20" w:after="48"/>
        <w:jc w:val="center"/>
        <w:outlineLvl w:val="0"/>
        <w:rPr>
          <w:rFonts w:ascii="Calibri" w:hAnsi="Calibri" w:cs="Calibri"/>
          <w:b/>
          <w:bCs/>
        </w:rPr>
      </w:pPr>
    </w:p>
    <w:p w14:paraId="18C941F7" w14:textId="77777777" w:rsidR="0085590A" w:rsidRPr="0085590A" w:rsidRDefault="0085590A" w:rsidP="0085590A">
      <w:pPr>
        <w:spacing w:beforeLines="20" w:before="48" w:afterLines="20" w:after="48"/>
        <w:jc w:val="center"/>
        <w:outlineLvl w:val="0"/>
        <w:rPr>
          <w:rFonts w:ascii="Calibri" w:hAnsi="Calibri" w:cs="Calibri"/>
          <w:b/>
          <w:bCs/>
        </w:rPr>
      </w:pPr>
      <w:r w:rsidRPr="0085590A">
        <w:rPr>
          <w:rFonts w:ascii="Calibri" w:hAnsi="Calibri" w:cs="Calibri"/>
          <w:b/>
          <w:bCs/>
        </w:rPr>
        <w:t>§ 1</w:t>
      </w:r>
    </w:p>
    <w:p w14:paraId="7BF46DAE" w14:textId="77777777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Przedmiot niniejszej umowy jest współfinansowany ze środków Unii Europejskiej </w:t>
      </w:r>
      <w:r w:rsidRPr="0085590A">
        <w:rPr>
          <w:rFonts w:ascii="Calibri" w:hAnsi="Calibri" w:cs="Calibri"/>
        </w:rPr>
        <w:br/>
        <w:t xml:space="preserve">w ramach Programu Współpracy Transgranicznej Polska-Rosja 2014-2020 – </w:t>
      </w:r>
      <w:r w:rsidRPr="0085590A">
        <w:rPr>
          <w:rFonts w:ascii="Calibri" w:hAnsi="Calibri" w:cs="Calibri"/>
          <w:iCs/>
        </w:rPr>
        <w:t xml:space="preserve">dalej w treści również jako </w:t>
      </w:r>
      <w:r w:rsidRPr="0085590A">
        <w:rPr>
          <w:rFonts w:ascii="Calibri" w:hAnsi="Calibri" w:cs="Calibri"/>
          <w:iCs/>
          <w:spacing w:val="-13"/>
        </w:rPr>
        <w:t>„</w:t>
      </w:r>
      <w:r w:rsidRPr="0085590A">
        <w:rPr>
          <w:rFonts w:ascii="Calibri" w:hAnsi="Calibri" w:cs="Calibri"/>
          <w:iCs/>
        </w:rPr>
        <w:t>Program”.</w:t>
      </w:r>
    </w:p>
    <w:p w14:paraId="6B209AF4" w14:textId="1E0B5D7B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Umowa została zawarta w wyniku przeprowadzenia postępowania o udzielenie  zamówienia  publicznego oznaczonego nr </w:t>
      </w:r>
      <w:r w:rsidR="00D12CD1">
        <w:rPr>
          <w:rFonts w:ascii="Calibri" w:hAnsi="Calibri" w:cs="Calibri"/>
        </w:rPr>
        <w:t>WA.263.26.2021.BS</w:t>
      </w:r>
      <w:r w:rsidRPr="0085590A">
        <w:rPr>
          <w:rFonts w:ascii="Calibri" w:hAnsi="Calibri" w:cs="Calibri"/>
        </w:rPr>
        <w:t xml:space="preserve"> do którego zastosowanie miała ustawa z dnia 11 września 2019 r. – Prawo zamówień publicznych (Dz. U. </w:t>
      </w:r>
      <w:r w:rsidR="00D12CD1">
        <w:rPr>
          <w:rFonts w:ascii="Calibri" w:hAnsi="Calibri" w:cs="Calibri"/>
        </w:rPr>
        <w:t xml:space="preserve">z 2021 </w:t>
      </w:r>
      <w:r w:rsidRPr="0085590A">
        <w:rPr>
          <w:rFonts w:ascii="Calibri" w:hAnsi="Calibri" w:cs="Calibri"/>
        </w:rPr>
        <w:t xml:space="preserve">poz. </w:t>
      </w:r>
      <w:r w:rsidR="00D12CD1">
        <w:rPr>
          <w:rFonts w:ascii="Calibri" w:hAnsi="Calibri" w:cs="Calibri"/>
        </w:rPr>
        <w:t>1129</w:t>
      </w:r>
      <w:r w:rsidRPr="0085590A">
        <w:rPr>
          <w:rFonts w:ascii="Calibri" w:hAnsi="Calibri" w:cs="Calibri"/>
        </w:rPr>
        <w:t xml:space="preserve">) – dalej jako: „ustawa </w:t>
      </w:r>
      <w:proofErr w:type="spellStart"/>
      <w:r w:rsidRPr="0085590A">
        <w:rPr>
          <w:rFonts w:ascii="Calibri" w:hAnsi="Calibri" w:cs="Calibri"/>
        </w:rPr>
        <w:t>pzp</w:t>
      </w:r>
      <w:proofErr w:type="spellEnd"/>
      <w:r w:rsidRPr="0085590A">
        <w:rPr>
          <w:rFonts w:ascii="Calibri" w:hAnsi="Calibri" w:cs="Calibri"/>
        </w:rPr>
        <w:t>”.</w:t>
      </w:r>
    </w:p>
    <w:p w14:paraId="5CE56E76" w14:textId="77777777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outlineLvl w:val="0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/>
          <w:bCs/>
        </w:rPr>
        <w:t xml:space="preserve">Przedmiotem umowy jest przygotowanie do druku i druk broszur promocyjnych Programu Współpracy </w:t>
      </w:r>
      <w:r w:rsidRPr="0085590A">
        <w:rPr>
          <w:rFonts w:ascii="Calibri" w:hAnsi="Calibri" w:cs="Calibri"/>
          <w:b/>
          <w:bCs/>
          <w:spacing w:val="-2"/>
        </w:rPr>
        <w:t xml:space="preserve">Transgranicznej </w:t>
      </w:r>
      <w:r w:rsidRPr="0085590A">
        <w:rPr>
          <w:rFonts w:ascii="Calibri" w:hAnsi="Calibri" w:cs="Calibri"/>
          <w:b/>
          <w:bCs/>
        </w:rPr>
        <w:t>Polska-Rosja 2014-2020 wraz z ich dostawą. Szczegółowy zakres usług i specyfikacja publikacji określa załącznik nr 1 do</w:t>
      </w:r>
      <w:r w:rsidRPr="0085590A">
        <w:rPr>
          <w:rFonts w:ascii="Calibri" w:hAnsi="Calibri" w:cs="Calibri"/>
          <w:b/>
          <w:bCs/>
          <w:spacing w:val="-4"/>
        </w:rPr>
        <w:t xml:space="preserve"> </w:t>
      </w:r>
      <w:r w:rsidRPr="0085590A">
        <w:rPr>
          <w:rFonts w:ascii="Calibri" w:hAnsi="Calibri" w:cs="Calibri"/>
          <w:b/>
          <w:bCs/>
        </w:rPr>
        <w:t>umowy –opis przedmiotu zamówienia dalej w treści również jako OPZ.</w:t>
      </w:r>
    </w:p>
    <w:p w14:paraId="68CB8D64" w14:textId="77777777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Wykonawca nie może korzystać w przyszłości bez zgody Zamawiającego w pracach dla podmiotów trzecich z materiałów i informacji uzyskanych w związku z wykonywaniem przedmiotu umowy oraz udostępniać osobom trzecim przekazanych mu przez Zamawiającego materiałów i</w:t>
      </w:r>
      <w:r w:rsidRPr="0085590A">
        <w:rPr>
          <w:rFonts w:ascii="Calibri" w:hAnsi="Calibri" w:cs="Calibri"/>
          <w:spacing w:val="-1"/>
        </w:rPr>
        <w:t xml:space="preserve"> </w:t>
      </w:r>
      <w:r w:rsidRPr="0085590A">
        <w:rPr>
          <w:rFonts w:ascii="Calibri" w:hAnsi="Calibri" w:cs="Calibri"/>
        </w:rPr>
        <w:t>dokumentów.</w:t>
      </w:r>
    </w:p>
    <w:p w14:paraId="63FC1E13" w14:textId="77777777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Zamawiający oświadcza, że pozyskane produkty służyć będą niekomercyjnym celom, takim jak informowanie o programie oraz o współpracy transgranicznej w jego obszarze. Zamawiający </w:t>
      </w:r>
      <w:r w:rsidRPr="0085590A">
        <w:rPr>
          <w:rFonts w:ascii="Calibri" w:hAnsi="Calibri" w:cs="Calibri"/>
        </w:rPr>
        <w:lastRenderedPageBreak/>
        <w:t>oświadcza także, że produkty te rozdawane będą</w:t>
      </w:r>
      <w:r w:rsidRPr="0085590A">
        <w:rPr>
          <w:rFonts w:ascii="Calibri" w:hAnsi="Calibri" w:cs="Calibri"/>
          <w:spacing w:val="-4"/>
        </w:rPr>
        <w:t xml:space="preserve"> </w:t>
      </w:r>
      <w:r w:rsidRPr="0085590A">
        <w:rPr>
          <w:rFonts w:ascii="Calibri" w:hAnsi="Calibri" w:cs="Calibri"/>
        </w:rPr>
        <w:t>bezpłatnie.</w:t>
      </w:r>
    </w:p>
    <w:p w14:paraId="5A1ABC8E" w14:textId="77777777" w:rsidR="0085590A" w:rsidRPr="0085590A" w:rsidRDefault="0085590A" w:rsidP="0085590A">
      <w:pPr>
        <w:numPr>
          <w:ilvl w:val="0"/>
          <w:numId w:val="27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Strony wyznaczają następujące  osoby  uprawnione  do  kontaktów  w  imieniu  każdej  ze  Stron  w związku z realizacją niniejszej</w:t>
      </w:r>
      <w:r w:rsidRPr="0085590A">
        <w:rPr>
          <w:rFonts w:ascii="Calibri" w:hAnsi="Calibri" w:cs="Calibri"/>
          <w:spacing w:val="-4"/>
        </w:rPr>
        <w:t xml:space="preserve"> </w:t>
      </w:r>
      <w:r w:rsidRPr="0085590A">
        <w:rPr>
          <w:rFonts w:ascii="Calibri" w:hAnsi="Calibri" w:cs="Calibri"/>
        </w:rPr>
        <w:t>umowy:</w:t>
      </w:r>
    </w:p>
    <w:p w14:paraId="4EC084E0" w14:textId="77777777" w:rsidR="0085590A" w:rsidRPr="0085590A" w:rsidRDefault="0085590A" w:rsidP="0085590A">
      <w:pPr>
        <w:numPr>
          <w:ilvl w:val="1"/>
          <w:numId w:val="27"/>
        </w:numPr>
        <w:tabs>
          <w:tab w:val="left" w:pos="848"/>
        </w:tabs>
        <w:spacing w:beforeLines="20" w:before="48" w:afterLines="20" w:after="48"/>
        <w:ind w:left="567" w:hanging="48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po stronie</w:t>
      </w:r>
      <w:r w:rsidRPr="0085590A">
        <w:rPr>
          <w:rFonts w:ascii="Calibri" w:hAnsi="Calibri" w:cs="Calibri"/>
          <w:spacing w:val="-4"/>
        </w:rPr>
        <w:t xml:space="preserve"> </w:t>
      </w:r>
      <w:r w:rsidRPr="0085590A">
        <w:rPr>
          <w:rFonts w:ascii="Calibri" w:hAnsi="Calibri" w:cs="Calibri"/>
        </w:rPr>
        <w:t>Zamawiającego:</w:t>
      </w:r>
    </w:p>
    <w:p w14:paraId="4AB677CA" w14:textId="77777777" w:rsidR="0085590A" w:rsidRPr="0085590A" w:rsidRDefault="0085590A" w:rsidP="0085590A">
      <w:pPr>
        <w:spacing w:beforeLines="20" w:before="48" w:afterLines="20" w:after="48"/>
        <w:ind w:left="567" w:hanging="48"/>
        <w:jc w:val="both"/>
        <w:rPr>
          <w:rFonts w:ascii="Calibri" w:hAnsi="Calibri" w:cs="Calibri"/>
          <w:i/>
          <w:lang w:val="en-GB"/>
        </w:rPr>
      </w:pPr>
      <w:r w:rsidRPr="0085590A">
        <w:rPr>
          <w:rFonts w:ascii="Calibri" w:hAnsi="Calibri" w:cs="Calibri"/>
          <w:i/>
        </w:rPr>
        <w:t xml:space="preserve">p. Katarzyna Wantoch-Rekowska, tel. </w:t>
      </w:r>
      <w:r w:rsidRPr="0085590A">
        <w:rPr>
          <w:rFonts w:ascii="Calibri" w:hAnsi="Calibri" w:cs="Calibri"/>
          <w:i/>
          <w:lang w:val="en-GB"/>
        </w:rPr>
        <w:t xml:space="preserve">(89) 722 81 56, e-mail: </w:t>
      </w:r>
      <w:hyperlink r:id="rId10" w:history="1">
        <w:r w:rsidRPr="0085590A">
          <w:rPr>
            <w:rFonts w:ascii="Calibri" w:hAnsi="Calibri" w:cs="Calibri"/>
            <w:i/>
            <w:color w:val="0563C1"/>
            <w:u w:val="single"/>
            <w:lang w:val="en-GB"/>
          </w:rPr>
          <w:t>katarzyna.wantoch-rekowska@plru.eu</w:t>
        </w:r>
      </w:hyperlink>
      <w:r w:rsidRPr="0085590A">
        <w:rPr>
          <w:rFonts w:ascii="Calibri" w:hAnsi="Calibri" w:cs="Calibri"/>
          <w:i/>
          <w:lang w:val="en-GB"/>
        </w:rPr>
        <w:br/>
        <w:t xml:space="preserve">p. Maria Jaczek, tel. (89) 722 81 10, e-mail: </w:t>
      </w:r>
      <w:hyperlink r:id="rId11" w:history="1">
        <w:r w:rsidRPr="0085590A">
          <w:rPr>
            <w:rFonts w:ascii="Calibri" w:hAnsi="Calibri" w:cs="Calibri"/>
            <w:i/>
            <w:color w:val="0563C1"/>
            <w:u w:val="single"/>
            <w:lang w:val="en-GB"/>
          </w:rPr>
          <w:t>maria.jaczek@plru.eu</w:t>
        </w:r>
      </w:hyperlink>
      <w:r w:rsidRPr="0085590A">
        <w:rPr>
          <w:lang w:val="en-GB"/>
        </w:rPr>
        <w:t xml:space="preserve"> </w:t>
      </w:r>
    </w:p>
    <w:p w14:paraId="551E683C" w14:textId="77777777" w:rsidR="0085590A" w:rsidRPr="0085590A" w:rsidRDefault="0085590A" w:rsidP="0085590A">
      <w:pPr>
        <w:spacing w:beforeLines="20" w:before="48" w:afterLines="20" w:after="48"/>
        <w:ind w:left="567" w:hanging="48"/>
        <w:jc w:val="both"/>
        <w:rPr>
          <w:rFonts w:ascii="Calibri" w:hAnsi="Calibri" w:cs="Calibri"/>
          <w:lang w:val="en-GB"/>
        </w:rPr>
      </w:pPr>
      <w:r w:rsidRPr="0085590A">
        <w:rPr>
          <w:rFonts w:ascii="Calibri" w:hAnsi="Calibri" w:cs="Calibri"/>
          <w:i/>
          <w:lang w:val="en-GB"/>
        </w:rPr>
        <w:t xml:space="preserve"> </w:t>
      </w:r>
    </w:p>
    <w:p w14:paraId="0A919633" w14:textId="77777777" w:rsidR="0085590A" w:rsidRPr="0085590A" w:rsidRDefault="0085590A" w:rsidP="0085590A">
      <w:pPr>
        <w:numPr>
          <w:ilvl w:val="1"/>
          <w:numId w:val="27"/>
        </w:numPr>
        <w:tabs>
          <w:tab w:val="left" w:pos="860"/>
        </w:tabs>
        <w:spacing w:beforeLines="20" w:before="48" w:afterLines="20" w:after="48"/>
        <w:ind w:left="567" w:hanging="48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po stronie Wykonawcy: …………………………..</w:t>
      </w:r>
    </w:p>
    <w:p w14:paraId="0E3BD22F" w14:textId="77777777" w:rsidR="0085590A" w:rsidRPr="0085590A" w:rsidRDefault="0085590A" w:rsidP="0085590A">
      <w:pPr>
        <w:widowControl/>
        <w:numPr>
          <w:ilvl w:val="0"/>
          <w:numId w:val="27"/>
        </w:numPr>
        <w:autoSpaceDE/>
        <w:spacing w:beforeLines="20" w:before="48" w:afterLines="20" w:after="48"/>
        <w:ind w:left="567" w:hanging="567"/>
        <w:jc w:val="both"/>
      </w:pPr>
      <w:r w:rsidRPr="0085590A">
        <w:rPr>
          <w:rFonts w:ascii="Calibri" w:hAnsi="Calibri" w:cs="Calibri"/>
        </w:rPr>
        <w:t xml:space="preserve">Zamawiający i Wykonawca </w:t>
      </w:r>
      <w:bookmarkStart w:id="4" w:name="highlightHit_700"/>
      <w:bookmarkEnd w:id="4"/>
      <w:r w:rsidRPr="0085590A">
        <w:rPr>
          <w:rFonts w:ascii="Calibri" w:hAnsi="Calibri" w:cs="Calibri"/>
        </w:rPr>
        <w:t>obowiązani są współdziałać przy wykonaniu Umowy</w:t>
      </w:r>
      <w:bookmarkStart w:id="5" w:name="highlightHit_701"/>
      <w:bookmarkStart w:id="6" w:name="highlightHit_702"/>
      <w:bookmarkEnd w:id="5"/>
      <w:bookmarkEnd w:id="6"/>
      <w:r w:rsidRPr="0085590A">
        <w:rPr>
          <w:rFonts w:ascii="Calibri" w:hAnsi="Calibri" w:cs="Calibri"/>
        </w:rPr>
        <w:t xml:space="preserve">, w celu należytej realizacji </w:t>
      </w:r>
      <w:bookmarkStart w:id="7" w:name="highlightHit_703"/>
      <w:bookmarkEnd w:id="7"/>
      <w:r w:rsidRPr="0085590A">
        <w:rPr>
          <w:rFonts w:ascii="Calibri" w:hAnsi="Calibri" w:cs="Calibri"/>
        </w:rPr>
        <w:t>przedmiotu umowy.</w:t>
      </w:r>
    </w:p>
    <w:p w14:paraId="27FB1CA2" w14:textId="77777777" w:rsidR="0085590A" w:rsidRPr="0085590A" w:rsidRDefault="0085590A" w:rsidP="0085590A">
      <w:pPr>
        <w:widowControl/>
        <w:numPr>
          <w:ilvl w:val="0"/>
          <w:numId w:val="27"/>
        </w:numPr>
        <w:autoSpaceDE/>
        <w:spacing w:beforeLines="20" w:before="48" w:afterLines="20" w:after="48"/>
        <w:ind w:left="567" w:hanging="567"/>
        <w:jc w:val="both"/>
      </w:pPr>
      <w:r w:rsidRPr="0085590A">
        <w:rPr>
          <w:rFonts w:ascii="Calibri" w:hAnsi="Calibri" w:cs="Calibri"/>
          <w:color w:val="000000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6786383C" w14:textId="77777777" w:rsidR="0085590A" w:rsidRPr="0085590A" w:rsidRDefault="0085590A" w:rsidP="0085590A">
      <w:pPr>
        <w:widowControl/>
        <w:autoSpaceDE/>
        <w:spacing w:beforeLines="20" w:before="48" w:afterLines="20" w:after="48"/>
        <w:jc w:val="center"/>
        <w:rPr>
          <w:rFonts w:ascii="Calibri" w:eastAsia="Calibri" w:hAnsi="Calibri" w:cs="Calibri"/>
          <w:b/>
        </w:rPr>
      </w:pPr>
      <w:r w:rsidRPr="0085590A">
        <w:rPr>
          <w:rFonts w:ascii="Calibri" w:eastAsia="Calibri" w:hAnsi="Calibri" w:cs="Calibri"/>
          <w:b/>
        </w:rPr>
        <w:t>§ 2</w:t>
      </w:r>
    </w:p>
    <w:p w14:paraId="23283748" w14:textId="77777777" w:rsidR="0085590A" w:rsidRPr="0085590A" w:rsidRDefault="0085590A" w:rsidP="0085590A">
      <w:pPr>
        <w:widowControl/>
        <w:numPr>
          <w:ilvl w:val="0"/>
          <w:numId w:val="28"/>
        </w:numPr>
        <w:tabs>
          <w:tab w:val="num" w:pos="426"/>
        </w:tabs>
        <w:autoSpaceDE/>
        <w:spacing w:beforeLines="20" w:before="48" w:afterLines="20" w:after="48"/>
        <w:ind w:left="426" w:hanging="426"/>
        <w:jc w:val="both"/>
        <w:rPr>
          <w:rFonts w:ascii="Calibri" w:eastAsia="Calibri" w:hAnsi="Calibri" w:cs="Calibri"/>
        </w:rPr>
      </w:pPr>
      <w:r w:rsidRPr="0085590A">
        <w:rPr>
          <w:rFonts w:ascii="Calibri" w:eastAsia="Calibri" w:hAnsi="Calibri" w:cs="Calibri"/>
        </w:rPr>
        <w:t>Usługa określona w § 1 ust. 3 wykonana zostanie w ciągu maksymalnie 2 tygodni od zawarcia umowy.</w:t>
      </w:r>
    </w:p>
    <w:p w14:paraId="58DD84B2" w14:textId="77777777" w:rsidR="0085590A" w:rsidRPr="0085590A" w:rsidRDefault="0085590A" w:rsidP="0085590A">
      <w:pPr>
        <w:widowControl/>
        <w:numPr>
          <w:ilvl w:val="0"/>
          <w:numId w:val="28"/>
        </w:numPr>
        <w:tabs>
          <w:tab w:val="num" w:pos="426"/>
        </w:tabs>
        <w:autoSpaceDE/>
        <w:spacing w:beforeLines="20" w:before="48" w:afterLines="20" w:after="48"/>
        <w:ind w:left="426" w:hanging="426"/>
        <w:jc w:val="both"/>
        <w:rPr>
          <w:rFonts w:ascii="Calibri" w:eastAsia="Calibri" w:hAnsi="Calibri" w:cs="Calibri"/>
        </w:rPr>
      </w:pPr>
      <w:r w:rsidRPr="0085590A">
        <w:rPr>
          <w:rFonts w:ascii="Calibri" w:eastAsia="Calibri" w:hAnsi="Calibri" w:cs="Calibri"/>
        </w:rPr>
        <w:t>Termin wykonania umowy może ulec odpowiedniemu wydłużeniu o czas niezbędny do zakończenia wykonywania jej przedmiotu w sposób należyty, jednak nie dłużej niż o 1 miesiąc  jeżeli przyczyny, z powodu których będzie zagrożone dotrzymanie terminu zakończenia prac będą następstwem okoliczności, za które odpowiedzialność ponosi zamawiający, w szczególności będą następstwem nieterminowego przekazania materiałów. Zmiana taka wymaga sporządzenia aneksu do umowy.</w:t>
      </w:r>
    </w:p>
    <w:p w14:paraId="45387BB4" w14:textId="77777777" w:rsidR="0085590A" w:rsidRPr="0085590A" w:rsidRDefault="0085590A" w:rsidP="0085590A">
      <w:pPr>
        <w:spacing w:beforeLines="20" w:before="48" w:afterLines="20" w:after="48"/>
        <w:jc w:val="center"/>
        <w:outlineLvl w:val="0"/>
        <w:rPr>
          <w:rFonts w:ascii="Calibri" w:hAnsi="Calibri" w:cs="Calibri"/>
          <w:b/>
          <w:bCs/>
          <w:lang w:eastAsia="pl-PL" w:bidi="pl-PL"/>
        </w:rPr>
      </w:pPr>
      <w:r w:rsidRPr="0085590A">
        <w:rPr>
          <w:rFonts w:ascii="Calibri" w:hAnsi="Calibri" w:cs="Calibri"/>
          <w:b/>
          <w:bCs/>
        </w:rPr>
        <w:t>§ 3</w:t>
      </w:r>
    </w:p>
    <w:p w14:paraId="22EE7678" w14:textId="77777777" w:rsidR="0085590A" w:rsidRPr="0085590A" w:rsidRDefault="0085590A" w:rsidP="0085590A">
      <w:pPr>
        <w:numPr>
          <w:ilvl w:val="0"/>
          <w:numId w:val="29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Wykonawca zobowiązuje się do wykonania przedmiotu umowy z należytą starannością, terminowo i bez wad dotyczących jakości druku (druk bez rozmazań i przebarwień lub krzywego ułożenia na arkuszach, odpowiednie nasycenie barw zgodnie z projektem itp.). W przypadku stwierdzenia wad Wykonawca zobowiązuje się do powtórzenia druku w ciągu 4 dni roboczych od  momentu stwierdzenia</w:t>
      </w:r>
      <w:r w:rsidRPr="0085590A">
        <w:rPr>
          <w:rFonts w:ascii="Calibri" w:hAnsi="Calibri" w:cs="Calibri"/>
          <w:spacing w:val="-1"/>
        </w:rPr>
        <w:t xml:space="preserve"> </w:t>
      </w:r>
      <w:r w:rsidRPr="0085590A">
        <w:rPr>
          <w:rFonts w:ascii="Calibri" w:hAnsi="Calibri" w:cs="Calibri"/>
        </w:rPr>
        <w:t>wad.</w:t>
      </w:r>
    </w:p>
    <w:p w14:paraId="31439769" w14:textId="77777777" w:rsidR="0085590A" w:rsidRPr="0085590A" w:rsidRDefault="0085590A" w:rsidP="0085590A">
      <w:pPr>
        <w:numPr>
          <w:ilvl w:val="0"/>
          <w:numId w:val="29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Przedmiot umowy musi być kompletny, pełnowartościowy, zgodny z ilością wymaganą przez Zamawiającego i ceną podaną w ofercie Wykonawcy stanowiącą załącznik nr 2 do umowy. </w:t>
      </w:r>
    </w:p>
    <w:p w14:paraId="09146B5E" w14:textId="77777777" w:rsidR="0085590A" w:rsidRPr="0085590A" w:rsidRDefault="0085590A" w:rsidP="0085590A">
      <w:pPr>
        <w:numPr>
          <w:ilvl w:val="0"/>
          <w:numId w:val="29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Dostawy wydrukowanych publikacji mogą odbywać się w etapach, odrębnie dla każdej z dwóch pozycji zamówienia. Zamawiający dokona ilościowego odbioru każdej dostawy. Dostarczone materiały w ramach każdej dostawy muszą być kompletne, pełnowartościowe, zgodne z ilościami i cenami podanymi w załączniku nr 2 do umowy tj. Ofercie</w:t>
      </w:r>
      <w:r w:rsidRPr="0085590A">
        <w:rPr>
          <w:rFonts w:ascii="Calibri" w:hAnsi="Calibri" w:cs="Calibri"/>
          <w:spacing w:val="-4"/>
        </w:rPr>
        <w:t xml:space="preserve"> </w:t>
      </w:r>
      <w:r w:rsidRPr="0085590A">
        <w:rPr>
          <w:rFonts w:ascii="Calibri" w:hAnsi="Calibri" w:cs="Calibri"/>
        </w:rPr>
        <w:t>Wykonawcy.</w:t>
      </w:r>
    </w:p>
    <w:p w14:paraId="6F67AEEA" w14:textId="77777777" w:rsidR="0085590A" w:rsidRPr="0085590A" w:rsidRDefault="0085590A" w:rsidP="0085590A">
      <w:pPr>
        <w:numPr>
          <w:ilvl w:val="0"/>
          <w:numId w:val="29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Wykonawca najpóźniej na jeden dzień roboczy przed dostawą poinformuje Zamawiającego o dostawie. Dostawa zostanie zrealizowana w dniu roboczym w godzinach pracy Zamawiającego, to jest w godzinach pomiędzy, 8:00 a 16:00 z uwzględnieniem czasu potrzebnego na wniesienie oraz ewentualną weryfikację dostarczonego przedmiotu umowy. Materiały niezgodne z wymaganiami umowy lub OPZ, posiadające wady, uchybienia itp. nie zostaną przyjęte przez Zamawiającego (Wykonawca ma obowiązek ich natychmiastowego</w:t>
      </w:r>
      <w:r w:rsidRPr="0085590A">
        <w:rPr>
          <w:rFonts w:ascii="Calibri" w:hAnsi="Calibri" w:cs="Calibri"/>
          <w:spacing w:val="-1"/>
        </w:rPr>
        <w:t xml:space="preserve"> </w:t>
      </w:r>
      <w:r w:rsidRPr="0085590A">
        <w:rPr>
          <w:rFonts w:ascii="Calibri" w:hAnsi="Calibri" w:cs="Calibri"/>
        </w:rPr>
        <w:t xml:space="preserve">zabrania wadliwych publikacji). Zamawiający w terminie 10 dni roboczych od dostawy poinformuje Wykonawcę </w:t>
      </w:r>
      <w:r w:rsidRPr="0085590A">
        <w:rPr>
          <w:rFonts w:ascii="Calibri" w:hAnsi="Calibri" w:cs="Calibri"/>
        </w:rPr>
        <w:br/>
        <w:t xml:space="preserve">o niezgodnościach, wadach, uchybieniach itp. Wykonawca w terminie 4 dni roboczych zobowiązany jest do odbioru dostawy i dostarczenia przedmiotu umowy zgodnego umową, pozbawionego wad, uchybień itp. Dostawa odbędzie się zgodnie </w:t>
      </w:r>
      <w:r w:rsidRPr="0085590A">
        <w:rPr>
          <w:rFonts w:ascii="Calibri" w:hAnsi="Calibri" w:cs="Calibri"/>
        </w:rPr>
        <w:br/>
        <w:t xml:space="preserve">z postanowieniami niniejszego ustępu i ust. 5. </w:t>
      </w:r>
    </w:p>
    <w:p w14:paraId="77AE48EE" w14:textId="77777777" w:rsidR="0085590A" w:rsidRPr="0085590A" w:rsidRDefault="0085590A" w:rsidP="0085590A">
      <w:pPr>
        <w:numPr>
          <w:ilvl w:val="0"/>
          <w:numId w:val="29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lastRenderedPageBreak/>
        <w:t>Dostawa nastąpi do siedziby Zamawiającego w Olsztynie, ul. Głowackiego 14, do miejsca wskazanego przez Zamawiającego, IV piętro, budynek (wyposażony w</w:t>
      </w:r>
      <w:r w:rsidRPr="0085590A">
        <w:rPr>
          <w:rFonts w:ascii="Calibri" w:hAnsi="Calibri" w:cs="Calibri"/>
          <w:spacing w:val="-12"/>
        </w:rPr>
        <w:t xml:space="preserve"> </w:t>
      </w:r>
      <w:r w:rsidRPr="0085590A">
        <w:rPr>
          <w:rFonts w:ascii="Calibri" w:hAnsi="Calibri" w:cs="Calibri"/>
        </w:rPr>
        <w:t>windę).</w:t>
      </w:r>
    </w:p>
    <w:p w14:paraId="7430D176" w14:textId="77777777" w:rsidR="0085590A" w:rsidRPr="0085590A" w:rsidRDefault="0085590A" w:rsidP="0085590A">
      <w:pPr>
        <w:spacing w:beforeLines="20" w:before="48" w:afterLines="20" w:after="48"/>
        <w:jc w:val="center"/>
        <w:outlineLvl w:val="0"/>
        <w:rPr>
          <w:rFonts w:ascii="Calibri" w:hAnsi="Calibri" w:cs="Calibri"/>
          <w:b/>
          <w:bCs/>
        </w:rPr>
      </w:pPr>
      <w:r w:rsidRPr="0085590A">
        <w:rPr>
          <w:rFonts w:ascii="Calibri" w:hAnsi="Calibri" w:cs="Calibri"/>
          <w:b/>
          <w:bCs/>
        </w:rPr>
        <w:t>§ 4</w:t>
      </w:r>
    </w:p>
    <w:p w14:paraId="0FE09794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Z tytułu prawidłowego, zgodnego z OPZ wykonania </w:t>
      </w:r>
      <w:r w:rsidRPr="0085590A">
        <w:rPr>
          <w:rFonts w:ascii="Calibri" w:hAnsi="Calibri" w:cs="Calibri"/>
          <w:spacing w:val="-4"/>
        </w:rPr>
        <w:t xml:space="preserve">umowy, </w:t>
      </w:r>
      <w:r w:rsidRPr="0085590A">
        <w:rPr>
          <w:rFonts w:ascii="Calibri" w:hAnsi="Calibri" w:cs="Calibri"/>
        </w:rPr>
        <w:t>Wykonawcy przysługuje wynagrodzenie, którego łączna wartość nie</w:t>
      </w:r>
      <w:r w:rsidRPr="0085590A">
        <w:rPr>
          <w:rFonts w:ascii="Calibri" w:hAnsi="Calibri" w:cs="Calibri"/>
          <w:spacing w:val="47"/>
        </w:rPr>
        <w:t xml:space="preserve"> </w:t>
      </w:r>
      <w:r w:rsidRPr="0085590A">
        <w:rPr>
          <w:rFonts w:ascii="Calibri" w:hAnsi="Calibri" w:cs="Calibri"/>
        </w:rPr>
        <w:t>przekroczy ……….… (słownie: …………………………..……) zł netto,  …… zł (słownie: …………………………………………….….) brutto.</w:t>
      </w:r>
    </w:p>
    <w:p w14:paraId="3623B80C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</w:t>
      </w:r>
      <w:r w:rsidRPr="0085590A">
        <w:rPr>
          <w:rFonts w:ascii="Calibri" w:hAnsi="Calibri" w:cs="Calibri"/>
          <w:spacing w:val="-1"/>
        </w:rPr>
        <w:t xml:space="preserve"> </w:t>
      </w:r>
      <w:r w:rsidRPr="0085590A">
        <w:rPr>
          <w:rFonts w:ascii="Calibri" w:hAnsi="Calibri" w:cs="Calibri"/>
        </w:rPr>
        <w:t>umowy.</w:t>
      </w:r>
    </w:p>
    <w:p w14:paraId="13586F71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Możliwe jest dokonywanie płatności częściowych, każdorazowo po dostarczeniu każdej </w:t>
      </w:r>
      <w:r w:rsidRPr="0085590A">
        <w:rPr>
          <w:rFonts w:ascii="Calibri" w:hAnsi="Calibri" w:cs="Calibri"/>
        </w:rPr>
        <w:br/>
        <w:t xml:space="preserve">z dwóch pozycji zamówienia opisanej w OPZ. </w:t>
      </w:r>
    </w:p>
    <w:p w14:paraId="42B7F5AD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Wynagrodzenie, o którym mowa w ust. 1, obejmuje wszelkie koszty wszystkich czynności i materiałów niezbędnych do prawidłowego wykonania przedmiotu umowy, nawet, jeśli nie zostały one wprost wyszczególnione w treści niniejszej umowy i jej załącznikach.</w:t>
      </w:r>
    </w:p>
    <w:p w14:paraId="2658CD75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Warunkiem wystawienia rachunku/faktury </w:t>
      </w:r>
      <w:r w:rsidRPr="0085590A">
        <w:rPr>
          <w:rFonts w:ascii="Calibri" w:hAnsi="Calibri" w:cs="Calibri"/>
          <w:shd w:val="clear" w:color="auto" w:fill="FFFFFF"/>
        </w:rPr>
        <w:t xml:space="preserve">(e-faktury) przez Wykonawcę jest akceptacja przez Zamawiającego protokołu odbioru, którego wzór stanowi załącznik nr 4 do </w:t>
      </w:r>
      <w:r w:rsidRPr="0085590A">
        <w:rPr>
          <w:rFonts w:ascii="Calibri" w:hAnsi="Calibri" w:cs="Calibri"/>
        </w:rPr>
        <w:t xml:space="preserve">umowy. Osobą odpowiedzialną za podpisanie protokołu odbioru jest Pani Katarzyna Maria Bartnik, Kierownik Wspólnego Sekretariatu Technicznego Programu Polska-Rosja </w:t>
      </w:r>
      <w:r w:rsidRPr="0085590A">
        <w:rPr>
          <w:rFonts w:ascii="Calibri" w:hAnsi="Calibri" w:cs="Calibri"/>
        </w:rPr>
        <w:br/>
        <w:t>2014-2020 lub osoba Ją zastępująca lub przez Nią wskazana.</w:t>
      </w:r>
    </w:p>
    <w:p w14:paraId="37CED2A7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Zapłata wynagrodzenia nastąpi na podstawie rachunków/faktur (e-faktury) wystawionej przez Wykonawcę, w terminie 21 dni od dnia doręczenia prawidłowo wystawionego rachunku/faktury (e-faktury).</w:t>
      </w:r>
    </w:p>
    <w:p w14:paraId="14741FA5" w14:textId="77777777" w:rsidR="0085590A" w:rsidRPr="0085590A" w:rsidRDefault="0085590A" w:rsidP="0085590A">
      <w:pPr>
        <w:numPr>
          <w:ilvl w:val="0"/>
          <w:numId w:val="30"/>
        </w:numPr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Rachunek/ faktura dostarczone zostaną Zamawiającemu na</w:t>
      </w:r>
      <w:r w:rsidRPr="0085590A">
        <w:rPr>
          <w:rFonts w:ascii="Calibri" w:hAnsi="Calibri" w:cs="Calibri"/>
          <w:spacing w:val="-2"/>
        </w:rPr>
        <w:t xml:space="preserve"> </w:t>
      </w:r>
      <w:r w:rsidRPr="0085590A">
        <w:rPr>
          <w:rFonts w:ascii="Calibri" w:hAnsi="Calibri" w:cs="Calibri"/>
        </w:rPr>
        <w:t>adres:</w:t>
      </w:r>
    </w:p>
    <w:p w14:paraId="45EEC1A7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         Centrum Projektów Europejskich</w:t>
      </w:r>
    </w:p>
    <w:p w14:paraId="7387ECCC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Wspólny Sekretariat Techniczny </w:t>
      </w:r>
    </w:p>
    <w:p w14:paraId="409432BD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Programu Współpracy Transgranicznej Polska-Rosja 2014-2020</w:t>
      </w:r>
    </w:p>
    <w:p w14:paraId="106B5468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ul. Głowackiego 14 </w:t>
      </w:r>
    </w:p>
    <w:p w14:paraId="0091C1CC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10-448 Olsztyn</w:t>
      </w:r>
    </w:p>
    <w:p w14:paraId="72C4626F" w14:textId="77777777" w:rsidR="0085590A" w:rsidRPr="0085590A" w:rsidRDefault="0085590A" w:rsidP="0085590A">
      <w:pPr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Dane do rachunku/faktury:</w:t>
      </w:r>
    </w:p>
    <w:p w14:paraId="7301266C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Centrum Projektów Europejskich</w:t>
      </w:r>
    </w:p>
    <w:p w14:paraId="0E2BEA69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ul. Domaniewska 39 a</w:t>
      </w:r>
    </w:p>
    <w:p w14:paraId="45CC6448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02-672 Warszawa</w:t>
      </w:r>
    </w:p>
    <w:p w14:paraId="4D300974" w14:textId="77777777" w:rsidR="0085590A" w:rsidRPr="0085590A" w:rsidRDefault="0085590A" w:rsidP="0085590A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NIP: 7010 1588 87.</w:t>
      </w:r>
    </w:p>
    <w:p w14:paraId="46E7852D" w14:textId="77777777" w:rsidR="0085590A" w:rsidRPr="0085590A" w:rsidRDefault="0085590A" w:rsidP="0085590A">
      <w:pPr>
        <w:widowControl/>
        <w:numPr>
          <w:ilvl w:val="0"/>
          <w:numId w:val="30"/>
        </w:numPr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</w:rPr>
        <w:t>Zapłata wynagrodzenia nastąpi na rachunek bankowy Wykonawcy oznaczony nr_________________________________________________.</w:t>
      </w:r>
    </w:p>
    <w:p w14:paraId="3AECE79D" w14:textId="77777777" w:rsidR="0085590A" w:rsidRPr="0085590A" w:rsidRDefault="0085590A" w:rsidP="0085590A">
      <w:pPr>
        <w:numPr>
          <w:ilvl w:val="0"/>
          <w:numId w:val="30"/>
        </w:numPr>
        <w:tabs>
          <w:tab w:val="left" w:pos="426"/>
        </w:tabs>
        <w:suppressAutoHyphens/>
        <w:autoSpaceDE/>
        <w:spacing w:beforeLines="20" w:before="48" w:afterLines="20" w:after="48"/>
        <w:ind w:left="426" w:hanging="489"/>
        <w:jc w:val="both"/>
        <w:rPr>
          <w:rFonts w:ascii="Calibri" w:eastAsia="Arial Unicode MS" w:hAnsi="Calibri" w:cs="Calibri"/>
          <w:bCs/>
          <w:kern w:val="2"/>
        </w:rPr>
      </w:pPr>
      <w:r w:rsidRPr="0085590A">
        <w:rPr>
          <w:rFonts w:ascii="Calibri" w:hAnsi="Calibri" w:cs="Calibri"/>
          <w:bCs/>
        </w:rPr>
        <w:t>Za datę płatności przyjmuje się datę obciążenia rachunku bankowego płatnika.</w:t>
      </w:r>
    </w:p>
    <w:p w14:paraId="2D7E4AD4" w14:textId="77777777" w:rsidR="0085590A" w:rsidRPr="0085590A" w:rsidRDefault="0085590A" w:rsidP="0085590A">
      <w:pPr>
        <w:widowControl/>
        <w:numPr>
          <w:ilvl w:val="0"/>
          <w:numId w:val="30"/>
        </w:numPr>
        <w:shd w:val="clear" w:color="auto" w:fill="FFFFFF"/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610963DB" w14:textId="77777777" w:rsidR="0085590A" w:rsidRPr="0085590A" w:rsidRDefault="0085590A" w:rsidP="0085590A">
      <w:pPr>
        <w:widowControl/>
        <w:numPr>
          <w:ilvl w:val="0"/>
          <w:numId w:val="30"/>
        </w:numPr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</w:rPr>
        <w:t>Wykonawca oświadcza, że wskazany w ust. 9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4048B548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lastRenderedPageBreak/>
        <w:t>§ 5</w:t>
      </w:r>
    </w:p>
    <w:p w14:paraId="405F5423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Wykonawca może powierzyć wykonanie działań realizowanych w ramach umowy podwykonawcy.</w:t>
      </w:r>
    </w:p>
    <w:p w14:paraId="242B9969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37A90AB1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6B0BEEF5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Umowa o podwykonawstwo nie może zawierać postanowień kształtujących prawa </w:t>
      </w:r>
      <w:r w:rsidRPr="0085590A">
        <w:rPr>
          <w:rFonts w:ascii="Calibri" w:hAnsi="Calibri" w:cs="Calibri"/>
        </w:rPr>
        <w:br/>
        <w:t xml:space="preserve">i obowiązki podwykonawcy, w zakresie kar umownych oraz postanowień dotyczących warunków wypłaty wynagrodzenia, w sposób dla niego mniej korzystny niż prawa </w:t>
      </w:r>
      <w:r w:rsidRPr="0085590A">
        <w:rPr>
          <w:rFonts w:ascii="Calibri" w:hAnsi="Calibri" w:cs="Calibri"/>
        </w:rPr>
        <w:br/>
        <w:t>i obowiązki Wykonawcy, ukształtowane postanowieniami umowy zawartej między Zamawiającym a Wykonawcą.</w:t>
      </w:r>
    </w:p>
    <w:p w14:paraId="43DB11DC" w14:textId="77777777" w:rsidR="0085590A" w:rsidRPr="0085590A" w:rsidRDefault="0085590A" w:rsidP="0085590A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W razie naruszenia przez Wykonawcę postanowień ust. 2, Zamawiający może odstąpić od umowy ze skutkiem natychmiastowym na podstawie i zasadach określonych w § 8 ust. 1 pkt 4) umowy.</w:t>
      </w:r>
    </w:p>
    <w:p w14:paraId="4648EB48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85590A">
        <w:rPr>
          <w:rFonts w:ascii="Calibri" w:hAnsi="Calibri" w:cs="Calibri"/>
        </w:rPr>
        <w:t>Pzp</w:t>
      </w:r>
      <w:proofErr w:type="spellEnd"/>
      <w:r w:rsidRPr="0085590A">
        <w:rPr>
          <w:rFonts w:ascii="Calibri" w:hAnsi="Calibri" w:cs="Calibri"/>
        </w:rPr>
        <w:t>, w celu wykazania spełniania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676F222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ustawy </w:t>
      </w:r>
      <w:proofErr w:type="spellStart"/>
      <w:r w:rsidRPr="0085590A">
        <w:rPr>
          <w:rFonts w:ascii="Calibri" w:hAnsi="Calibri" w:cs="Calibri"/>
        </w:rPr>
        <w:t>Pzp</w:t>
      </w:r>
      <w:proofErr w:type="spellEnd"/>
      <w:r w:rsidRPr="0085590A">
        <w:rPr>
          <w:rFonts w:ascii="Calibri" w:hAnsi="Calibri" w:cs="Calibri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85590A">
        <w:rPr>
          <w:rFonts w:ascii="Calibri" w:hAnsi="Calibri" w:cs="Calibri"/>
        </w:rPr>
        <w:t>Pzp</w:t>
      </w:r>
      <w:proofErr w:type="spellEnd"/>
      <w:r w:rsidRPr="0085590A">
        <w:rPr>
          <w:rFonts w:ascii="Calibri" w:hAnsi="Calibri" w:cs="Calibri"/>
        </w:rPr>
        <w:t>, lub podmiotowe środki dowodowe dotyczące tego podwykonawcy.</w:t>
      </w:r>
    </w:p>
    <w:p w14:paraId="4C33FF68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01DA18C5" w14:textId="77777777" w:rsidR="0085590A" w:rsidRPr="0085590A" w:rsidRDefault="0085590A" w:rsidP="0085590A">
      <w:pPr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426" w:hanging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Powierzenie wykonania części zamówienia podwykonawcom nie zwalnia Wykonawcy </w:t>
      </w:r>
      <w:r w:rsidRPr="0085590A">
        <w:rPr>
          <w:rFonts w:ascii="Calibri" w:hAnsi="Calibri" w:cs="Calibri"/>
        </w:rPr>
        <w:br/>
        <w:t>z odpowiedzialności za należyte wykonanie tego zamówienia.</w:t>
      </w:r>
    </w:p>
    <w:p w14:paraId="26F4E4D5" w14:textId="77777777" w:rsidR="0085590A" w:rsidRPr="0085590A" w:rsidRDefault="0085590A" w:rsidP="0085590A">
      <w:pPr>
        <w:widowControl/>
        <w:tabs>
          <w:tab w:val="left" w:pos="284"/>
        </w:tabs>
        <w:adjustRightInd w:val="0"/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6</w:t>
      </w:r>
    </w:p>
    <w:p w14:paraId="1BFB79C1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Calibri" w:hAnsi="Calibri" w:cs="Calibri"/>
        </w:rPr>
        <w:t xml:space="preserve">Z zastrzeżeniem postanowienia ust. 2, Wykonawca zobowiązuje się do zachowania </w:t>
      </w:r>
      <w:r w:rsidRPr="0085590A">
        <w:rPr>
          <w:rFonts w:ascii="Calibri" w:eastAsia="Calibri" w:hAnsi="Calibri" w:cs="Calibri"/>
        </w:rPr>
        <w:br/>
        <w:t>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197A9857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Obowiązku zachowania poufności, o którym mowa w ust. 1, nie stosuje się do danych i informacji:</w:t>
      </w:r>
    </w:p>
    <w:p w14:paraId="0F32F010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dostępnych publicznie;</w:t>
      </w:r>
    </w:p>
    <w:p w14:paraId="303060F8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otrzymanych przez Wykonawcę, zgodnie z przepisami prawa powszechnie obowiązującego, od osoby trzeciej bez obowiązku zachowania poufności;</w:t>
      </w:r>
    </w:p>
    <w:p w14:paraId="4B04C4B0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które w momencie ich przekazania przez Zamawiającego były już znane Wykonawcy bez obowiązku zachowania poufności;</w:t>
      </w:r>
    </w:p>
    <w:p w14:paraId="10FA6F6E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w stosunku do których Wykonawca uzyskał pisemną zgodę Zamawiającego na ich ujawnienie.</w:t>
      </w:r>
    </w:p>
    <w:p w14:paraId="72917A1E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</w:t>
      </w:r>
      <w:r w:rsidRPr="0085590A">
        <w:rPr>
          <w:rFonts w:ascii="Calibri" w:hAnsi="Calibri" w:cs="Calibri"/>
        </w:rPr>
        <w:lastRenderedPageBreak/>
        <w:t>elektronicznej Zamawiającego, chyba że takie poinformowanie Zamawiającego byłoby sprzeczne z przepisami prawa powszechnie obowiązującego.</w:t>
      </w:r>
    </w:p>
    <w:p w14:paraId="5206C2B7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Wykonawca zobowiązuje się do:</w:t>
      </w:r>
    </w:p>
    <w:p w14:paraId="6868BD05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dołożenia właściwych starań w celu zabezpieczenia Informacji Poufnych przed ich utratą, zniekształceniem oraz dostępem nieupoważnionych osób trzecich;</w:t>
      </w:r>
    </w:p>
    <w:p w14:paraId="15286127" w14:textId="77777777" w:rsidR="0085590A" w:rsidRPr="0085590A" w:rsidRDefault="0085590A" w:rsidP="0085590A">
      <w:pPr>
        <w:widowControl/>
        <w:numPr>
          <w:ilvl w:val="1"/>
          <w:numId w:val="32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niewykorzystywania Informacji Poufnych w celach innych niż wykonanie umowy.</w:t>
      </w:r>
    </w:p>
    <w:p w14:paraId="4923E411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00F14449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Po wykonaniu umowy oraz w przypadku rozwiązania umowy przez którąkolwiek ze Stron, Wykonawca bezzwłocznie zwróci Zamawiającemu lub komisyjnie zniszczy wszelkie Informacje Poufne. </w:t>
      </w:r>
    </w:p>
    <w:p w14:paraId="42D54B68" w14:textId="77777777" w:rsidR="0085590A" w:rsidRPr="0085590A" w:rsidRDefault="0085590A" w:rsidP="0085590A">
      <w:pPr>
        <w:widowControl/>
        <w:numPr>
          <w:ilvl w:val="0"/>
          <w:numId w:val="32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0BBAB90A" w14:textId="77777777" w:rsidR="0085590A" w:rsidRPr="0085590A" w:rsidRDefault="0085590A" w:rsidP="0085590A">
      <w:pPr>
        <w:widowControl/>
        <w:autoSpaceDE/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7</w:t>
      </w:r>
    </w:p>
    <w:p w14:paraId="155974ED" w14:textId="77777777" w:rsidR="0085590A" w:rsidRPr="0085590A" w:rsidRDefault="0085590A" w:rsidP="0085590A">
      <w:pPr>
        <w:widowControl/>
        <w:numPr>
          <w:ilvl w:val="0"/>
          <w:numId w:val="33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Zamawiający naliczy Wykonawcy karę umowną za:</w:t>
      </w:r>
    </w:p>
    <w:p w14:paraId="23E755BB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odstąpienie od umowy przez Zamawiającego lub Wykonawcę z powodów leżących po stronie Wykonawcy – w wysokości 20% wynagrodzenia brutto określonego w § 4 ust. 1 umowy, a w przypadku częściowego odstąpienia od umowy w wysokości 20% wynagrodzenia brutto obliczonego w stosunku do niezrealizowanej w wyniku odstąpienia część umowy;</w:t>
      </w:r>
    </w:p>
    <w:p w14:paraId="7CD0B229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zwłokę w stosunku do końcowego terminu obowiązywania umowy określonego w § 2 ust. 1 – w wysokości 0,5% wynagrodzenia brutto określonego w § 4 ust. 1 za każdy dzień zwłoki;</w:t>
      </w:r>
    </w:p>
    <w:p w14:paraId="6D4FB6D1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 xml:space="preserve">zwłokę w stosunku do innych niż w pkt 2 terminów zastrzeżonych Wykonawcy </w:t>
      </w:r>
      <w:r w:rsidRPr="0085590A">
        <w:rPr>
          <w:rFonts w:ascii="Calibri" w:hAnsi="Calibri" w:cs="Calibri"/>
          <w:bCs/>
        </w:rPr>
        <w:br/>
        <w:t>w umowie lub OPZ – każdorazowo w wysokości 0,1% wynagrodzenia brutto określonego w § 4 ust. 1 za każdy dzień zwłoki.</w:t>
      </w:r>
    </w:p>
    <w:p w14:paraId="26256DBB" w14:textId="77777777" w:rsidR="0085590A" w:rsidRPr="0085590A" w:rsidRDefault="0085590A" w:rsidP="0085590A">
      <w:pPr>
        <w:widowControl/>
        <w:numPr>
          <w:ilvl w:val="0"/>
          <w:numId w:val="33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Kary umowne podlegają łączeniu i mogą być naliczane maksymalnie do wysokości wynagrodzenia brutto określonego w § 4 ust. 1.</w:t>
      </w:r>
    </w:p>
    <w:p w14:paraId="04EF77E1" w14:textId="77777777" w:rsidR="0085590A" w:rsidRPr="0085590A" w:rsidRDefault="0085590A" w:rsidP="0085590A">
      <w:pPr>
        <w:widowControl/>
        <w:numPr>
          <w:ilvl w:val="0"/>
          <w:numId w:val="33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Strony uzgadniają, że w razie naliczenia przez Zamawiającego kar umownych, Zamawiający może potrącić z wypłacanego Wykonawcy wynagrodzenia kwotę odpowiadającą wysokości tych kar i tak pomniejszone wynagrodzenie wypłacić Wykonawcy. Do potrącenia może dojść po uprzednim wezwaniu Wykonawcy do zapłaty kary umownej i upływie terminu przewidzianego na jej zapłatę, o ile właściwe w dniu potrącenia przepisy prawa nie stanowią inaczej.</w:t>
      </w:r>
    </w:p>
    <w:p w14:paraId="71D69727" w14:textId="77777777" w:rsidR="0085590A" w:rsidRPr="0085590A" w:rsidRDefault="0085590A" w:rsidP="0085590A">
      <w:pPr>
        <w:widowControl/>
        <w:numPr>
          <w:ilvl w:val="0"/>
          <w:numId w:val="33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Zamawiający może dochodzić, na zasadach ogólnych, odszkodowań przewyższających zastrzeżone na jego rzecz kary umowne. W przypadku, w którym powodem odstąpienia jest zwłoka, o której mowa w ust. 1 pkt 1 kara umowna naliczona zostanie wyłącznie za odstąpienie od umowy.</w:t>
      </w:r>
    </w:p>
    <w:p w14:paraId="507197A5" w14:textId="77777777" w:rsidR="0085590A" w:rsidRPr="0085590A" w:rsidRDefault="0085590A" w:rsidP="0085590A">
      <w:pPr>
        <w:widowControl/>
        <w:tabs>
          <w:tab w:val="left" w:pos="284"/>
        </w:tabs>
        <w:adjustRightInd w:val="0"/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8</w:t>
      </w:r>
    </w:p>
    <w:p w14:paraId="30D3851C" w14:textId="77777777" w:rsidR="0085590A" w:rsidRPr="0085590A" w:rsidRDefault="0085590A" w:rsidP="0085590A">
      <w:pPr>
        <w:widowControl/>
        <w:numPr>
          <w:ilvl w:val="0"/>
          <w:numId w:val="34"/>
        </w:numPr>
        <w:autoSpaceDE/>
        <w:spacing w:beforeLines="20" w:before="48" w:afterLines="20" w:after="48"/>
        <w:ind w:left="426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Zamawiający będzie mógł odstąpić od umowy ze skutkiem natychmiastowym, bez wyznaczania terminu dodatkowego,  w przypadku:</w:t>
      </w:r>
    </w:p>
    <w:p w14:paraId="3DA659CA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gdy zwłoka w stosunku do terminu określonego w § 2 ust. 1 przekroczy 14 dni – prawo odstąpienia może zostać zrealizowane w terminie 30 dni od upływu 14 dnia zwłoki;</w:t>
      </w:r>
    </w:p>
    <w:p w14:paraId="31CF7353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 xml:space="preserve">gdy Wykonawca nie wykonuje umowy lub wykonuje umowę w sposób sprzeczny </w:t>
      </w:r>
      <w:r w:rsidRPr="0085590A">
        <w:rPr>
          <w:rFonts w:ascii="Calibri" w:hAnsi="Calibri" w:cs="Calibri"/>
        </w:rPr>
        <w:br/>
        <w:t xml:space="preserve">z umową i nie przystępuje do realizacji umowy lub nie zmienia sposobu realizacji umowy, mimo wezwania go do tego przez Zamawiającego w terminie określonym </w:t>
      </w:r>
      <w:r w:rsidRPr="0085590A">
        <w:rPr>
          <w:rFonts w:ascii="Calibri" w:hAnsi="Calibri" w:cs="Calibri"/>
        </w:rPr>
        <w:br/>
      </w:r>
      <w:r w:rsidRPr="0085590A">
        <w:rPr>
          <w:rFonts w:ascii="Calibri" w:hAnsi="Calibri" w:cs="Calibri"/>
        </w:rPr>
        <w:lastRenderedPageBreak/>
        <w:t>w tym wezwaniu lub nie usunie uchybień, mimo wezwania przez Zamawiającego do usunięcia uchybień w terminie określonym w wezwaniu – prawo odstąpienia może zostać zrealizowane w terminie 30 dni od upływu terminu oznaczonego wezwaniem;</w:t>
      </w:r>
    </w:p>
    <w:p w14:paraId="7E8801ED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  <w:bCs/>
        </w:rPr>
        <w:t>gdy suma kar umownych, o których mowa w § 7 przekroczy 20% całkowitego wynagrodzenia brutto, o którym mowa w § 4 ust. 1 – prawo odstąpienia może zostać zrealizowane w terminie 30 dni od dnia w którym suma kar umownych przekroczy 20% wynagrodzenia brutto określonego w § 4 ust. 1;</w:t>
      </w:r>
    </w:p>
    <w:p w14:paraId="42BEEBF1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</w:rPr>
      </w:pPr>
      <w:r w:rsidRPr="0085590A">
        <w:rPr>
          <w:rFonts w:ascii="Calibri" w:eastAsia="Calibri" w:hAnsi="Calibri" w:cs="Calibri"/>
          <w:bCs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 – prawo odstąpienia może zostać zrealizowane w terminie 30 dni od powzięcia przez Zamawiającego informacji o przyczynie uzasadniającej odstąpienie</w:t>
      </w:r>
      <w:r w:rsidRPr="0085590A">
        <w:rPr>
          <w:rFonts w:ascii="Calibri" w:hAnsi="Calibri" w:cs="Calibri"/>
        </w:rPr>
        <w:t>;</w:t>
      </w:r>
    </w:p>
    <w:p w14:paraId="316E465B" w14:textId="77777777" w:rsidR="0085590A" w:rsidRPr="0085590A" w:rsidRDefault="0085590A" w:rsidP="0085590A">
      <w:pPr>
        <w:widowControl/>
        <w:numPr>
          <w:ilvl w:val="1"/>
          <w:numId w:val="33"/>
        </w:numPr>
        <w:autoSpaceDE/>
        <w:spacing w:beforeLines="20" w:before="48" w:afterLines="20" w:after="48"/>
        <w:ind w:left="851" w:hanging="425"/>
        <w:jc w:val="both"/>
        <w:rPr>
          <w:rFonts w:ascii="Calibri" w:hAnsi="Calibri" w:cs="Calibri"/>
        </w:rPr>
      </w:pPr>
      <w:r w:rsidRPr="0085590A">
        <w:rPr>
          <w:rFonts w:ascii="Calibri" w:hAnsi="Calibri" w:cs="Calibri"/>
        </w:rPr>
        <w:t>trzykrotnego dostarczenia przedmiotu umowy niezgodnego z wymogami określonymi w umowie lub OPZ, posiadającego wady, uchybienia itp.  - prawo odstąpienia może zostać zrealizowane w terminie 30 dni od powzięcia przez Zamawiającego informacji o przyczynie uzasadniającej odstąpienie.</w:t>
      </w:r>
    </w:p>
    <w:p w14:paraId="6E8DE7AC" w14:textId="77777777" w:rsidR="0085590A" w:rsidRPr="0085590A" w:rsidRDefault="0085590A" w:rsidP="0085590A">
      <w:pPr>
        <w:numPr>
          <w:ilvl w:val="0"/>
          <w:numId w:val="34"/>
        </w:numPr>
        <w:spacing w:beforeLines="20" w:before="48" w:afterLines="20" w:after="48"/>
        <w:ind w:left="426"/>
        <w:jc w:val="both"/>
        <w:rPr>
          <w:rFonts w:ascii="Calibri" w:eastAsia="Calibri" w:hAnsi="Calibri" w:cs="Calibri"/>
        </w:rPr>
      </w:pPr>
      <w:r w:rsidRPr="0085590A">
        <w:rPr>
          <w:rFonts w:ascii="Calibri" w:eastAsia="Calibri" w:hAnsi="Calibri" w:cs="Calibri"/>
        </w:rPr>
        <w:t>Częściowe odstąpienie od umowy wywołuje skutki na przyszłość. Częściowe odstąpienie od umowy możliwe jest w stosunku do tej części umowy, która nie została wykonana i odebrana przez Zamawiającego.</w:t>
      </w:r>
    </w:p>
    <w:p w14:paraId="54FDB0C9" w14:textId="77777777" w:rsidR="0085590A" w:rsidRPr="0085590A" w:rsidRDefault="0085590A" w:rsidP="0085590A">
      <w:pPr>
        <w:numPr>
          <w:ilvl w:val="0"/>
          <w:numId w:val="34"/>
        </w:numPr>
        <w:spacing w:beforeLines="20" w:before="48" w:afterLines="20" w:after="48"/>
        <w:ind w:left="426"/>
        <w:jc w:val="both"/>
        <w:rPr>
          <w:rFonts w:ascii="Calibri" w:eastAsia="Calibri" w:hAnsi="Calibri" w:cs="Calibri"/>
        </w:rPr>
      </w:pPr>
      <w:r w:rsidRPr="0085590A">
        <w:rPr>
          <w:rFonts w:ascii="Calibri" w:eastAsia="Calibri" w:hAnsi="Calibri" w:cs="Calibri"/>
        </w:rPr>
        <w:t>Oświadczenie o odstąpieniu od umowy winno zostać złożone w formie pisemnej lub dokumentowej, przy czym za formę dokumentową Strony uznają email z podpisem złożonym w sposób określony w przepisie art. 77</w:t>
      </w:r>
      <w:r w:rsidRPr="0085590A">
        <w:rPr>
          <w:rFonts w:ascii="Calibri" w:eastAsia="Calibri" w:hAnsi="Calibri" w:cs="Calibri"/>
          <w:vertAlign w:val="superscript"/>
        </w:rPr>
        <w:t>1</w:t>
      </w:r>
      <w:r w:rsidRPr="0085590A">
        <w:rPr>
          <w:rFonts w:ascii="Calibri" w:eastAsia="Calibri" w:hAnsi="Calibri" w:cs="Calibri"/>
        </w:rPr>
        <w:t xml:space="preserve"> ustawy z dnia 23 kwietnia 1964 r. Kodeks cywilny (Dz. U. 2020 r. poz. 1740 z </w:t>
      </w:r>
      <w:proofErr w:type="spellStart"/>
      <w:r w:rsidRPr="0085590A">
        <w:rPr>
          <w:rFonts w:ascii="Calibri" w:eastAsia="Calibri" w:hAnsi="Calibri" w:cs="Calibri"/>
        </w:rPr>
        <w:t>późn</w:t>
      </w:r>
      <w:proofErr w:type="spellEnd"/>
      <w:r w:rsidRPr="0085590A">
        <w:rPr>
          <w:rFonts w:ascii="Calibri" w:eastAsia="Calibri" w:hAnsi="Calibri" w:cs="Calibri"/>
        </w:rPr>
        <w:t xml:space="preserve">. zm.). </w:t>
      </w:r>
    </w:p>
    <w:p w14:paraId="2374003D" w14:textId="77777777" w:rsidR="0085590A" w:rsidRPr="0085590A" w:rsidRDefault="0085590A" w:rsidP="0085590A">
      <w:pPr>
        <w:numPr>
          <w:ilvl w:val="0"/>
          <w:numId w:val="34"/>
        </w:numPr>
        <w:spacing w:beforeLines="20" w:before="48" w:afterLines="20" w:after="48"/>
        <w:ind w:left="426"/>
        <w:jc w:val="both"/>
        <w:rPr>
          <w:rFonts w:ascii="Calibri" w:eastAsia="Calibri" w:hAnsi="Calibri" w:cs="Calibri"/>
        </w:rPr>
      </w:pPr>
      <w:r w:rsidRPr="0085590A">
        <w:rPr>
          <w:rFonts w:ascii="Calibri" w:eastAsia="Calibri" w:hAnsi="Calibri" w:cs="Calibri"/>
        </w:rPr>
        <w:t xml:space="preserve">Odstąpienie od umowy nie ma wpływu na możliwość dochodzenia kar umownych zastrzeżonych z innych tytułów. </w:t>
      </w:r>
    </w:p>
    <w:p w14:paraId="3439E93F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9</w:t>
      </w:r>
    </w:p>
    <w:p w14:paraId="2CB5DB7F" w14:textId="77777777" w:rsidR="0085590A" w:rsidRPr="0085590A" w:rsidRDefault="0085590A" w:rsidP="0085590A">
      <w:pPr>
        <w:widowControl/>
        <w:numPr>
          <w:ilvl w:val="0"/>
          <w:numId w:val="35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57B26729" w14:textId="77777777" w:rsidR="0085590A" w:rsidRPr="0085590A" w:rsidRDefault="0085590A" w:rsidP="0085590A">
      <w:pPr>
        <w:widowControl/>
        <w:numPr>
          <w:ilvl w:val="0"/>
          <w:numId w:val="35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W przypadku zaistnienia Siły Wyższej, Strona, której taka okoliczność uniemożliwia lub utrudnia prawidłowe wywiązanie się z jej zobowiązań niezwłocznie, nie później jednak niż w ciągu 14 dni, powiadomi drugą Stronę o takich okolicznościach i ich przyczynie.</w:t>
      </w:r>
    </w:p>
    <w:p w14:paraId="722C696E" w14:textId="77777777" w:rsidR="0085590A" w:rsidRPr="0085590A" w:rsidRDefault="0085590A" w:rsidP="0085590A">
      <w:pPr>
        <w:widowControl/>
        <w:numPr>
          <w:ilvl w:val="0"/>
          <w:numId w:val="35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W przypadku wykonania jedynie części przedmiotu umowy, rozliczeniu podlega jedynie faktycznie zrealizowana część przedmiotu umowy. Wykaz w jakim zakresie zrealizowano zadanie, zamieszczony zostanie w protokole.</w:t>
      </w:r>
    </w:p>
    <w:p w14:paraId="2CD5A37D" w14:textId="77777777" w:rsidR="0085590A" w:rsidRPr="0085590A" w:rsidRDefault="0085590A" w:rsidP="0085590A">
      <w:pPr>
        <w:widowControl/>
        <w:numPr>
          <w:ilvl w:val="0"/>
          <w:numId w:val="35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Wykonawca oświadcza, iż podpisując niniejszą umowę znane mu są okoliczności związane z epidemią wywołaną wirusem SARS-CoV-2 i chorobę COVID-19 i ocenia, że na dzień podpisania umowy jest w stanie zrealizować przedmiot umowy na warunkach umową określonych.</w:t>
      </w:r>
    </w:p>
    <w:p w14:paraId="1AEDB613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10</w:t>
      </w:r>
    </w:p>
    <w:p w14:paraId="2C6EAB34" w14:textId="77777777" w:rsidR="0085590A" w:rsidRPr="0085590A" w:rsidRDefault="0085590A" w:rsidP="0085590A">
      <w:pPr>
        <w:widowControl/>
        <w:numPr>
          <w:ilvl w:val="0"/>
          <w:numId w:val="36"/>
        </w:numPr>
        <w:autoSpaceDE/>
        <w:spacing w:beforeLines="20" w:before="48" w:afterLines="20" w:after="48"/>
        <w:ind w:left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Wszelkie zmiany umowy wymagają zachowania formy pisemnej pod rygorem nieważności, z wyjątkiem zmian osób wskazanych w § 1 ust. 6, do czego wystarczające jest pisemne powiadomienie drugiej Strony.</w:t>
      </w:r>
    </w:p>
    <w:p w14:paraId="2CAABB7D" w14:textId="77777777" w:rsidR="0085590A" w:rsidRPr="0085590A" w:rsidRDefault="0085590A" w:rsidP="0085590A">
      <w:pPr>
        <w:widowControl/>
        <w:numPr>
          <w:ilvl w:val="0"/>
          <w:numId w:val="36"/>
        </w:numPr>
        <w:autoSpaceDE/>
        <w:spacing w:beforeLines="20" w:before="48" w:afterLines="20" w:after="48"/>
        <w:ind w:left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 xml:space="preserve">Działając na podstawie przepisu art. 455 ust. 1 pkt 1 ustawy </w:t>
      </w:r>
      <w:proofErr w:type="spellStart"/>
      <w:r w:rsidRPr="0085590A">
        <w:rPr>
          <w:rFonts w:ascii="Calibri" w:eastAsia="Arial Unicode MS" w:hAnsi="Calibri" w:cs="Calibri"/>
          <w:kern w:val="2"/>
        </w:rPr>
        <w:t>Pzp</w:t>
      </w:r>
      <w:proofErr w:type="spellEnd"/>
      <w:r w:rsidRPr="0085590A">
        <w:rPr>
          <w:rFonts w:ascii="Calibri" w:eastAsia="Arial Unicode MS" w:hAnsi="Calibri" w:cs="Calibri"/>
          <w:kern w:val="2"/>
        </w:rPr>
        <w:t xml:space="preserve"> Zamawiający przewiduje możliwość zmiany umowy w przypadku:</w:t>
      </w:r>
    </w:p>
    <w:p w14:paraId="2CE77CD5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 xml:space="preserve">zmiany przepisów prawa </w:t>
      </w:r>
      <w:r w:rsidRPr="0085590A">
        <w:rPr>
          <w:rFonts w:ascii="Calibri" w:eastAsia="Arial Unicode MS" w:hAnsi="Calibri" w:cs="Calibri"/>
        </w:rPr>
        <w:t xml:space="preserve">w tym prawa </w:t>
      </w:r>
      <w:r w:rsidRPr="0085590A">
        <w:rPr>
          <w:rFonts w:ascii="Calibri" w:eastAsia="Arial Unicode MS" w:hAnsi="Calibri" w:cs="Calibri"/>
          <w:kern w:val="2"/>
        </w:rPr>
        <w:t>wspólnotowego</w:t>
      </w:r>
      <w:r w:rsidRPr="0085590A">
        <w:rPr>
          <w:rFonts w:ascii="Calibri" w:eastAsia="Arial Unicode MS" w:hAnsi="Calibri" w:cs="Calibri"/>
        </w:rPr>
        <w:t xml:space="preserve"> lub </w:t>
      </w:r>
      <w:r w:rsidRPr="0085590A">
        <w:rPr>
          <w:rFonts w:ascii="Calibri" w:eastAsia="Arial Unicode MS" w:hAnsi="Calibri" w:cs="Calibri"/>
          <w:kern w:val="2"/>
        </w:rPr>
        <w:t>zmian</w:t>
      </w:r>
      <w:r w:rsidRPr="0085590A">
        <w:rPr>
          <w:rFonts w:ascii="Calibri" w:eastAsia="Arial Unicode MS" w:hAnsi="Calibri" w:cs="Calibri"/>
        </w:rPr>
        <w:t>y</w:t>
      </w:r>
      <w:r w:rsidRPr="0085590A">
        <w:rPr>
          <w:rFonts w:ascii="Calibri" w:eastAsia="Arial Unicode MS" w:hAnsi="Calibri" w:cs="Calibri"/>
          <w:kern w:val="2"/>
        </w:rPr>
        <w:t xml:space="preserve"> zakresu </w:t>
      </w:r>
      <w:r w:rsidRPr="0085590A">
        <w:rPr>
          <w:rFonts w:ascii="Calibri" w:eastAsia="Arial Unicode MS" w:hAnsi="Calibri" w:cs="Calibri"/>
        </w:rPr>
        <w:t>lub</w:t>
      </w:r>
      <w:r w:rsidRPr="0085590A">
        <w:rPr>
          <w:rFonts w:ascii="Calibri" w:eastAsia="Arial Unicode MS" w:hAnsi="Calibri" w:cs="Calibri"/>
          <w:kern w:val="2"/>
        </w:rPr>
        <w:t xml:space="preserve"> struktury </w:t>
      </w:r>
      <w:r w:rsidRPr="0085590A">
        <w:rPr>
          <w:rFonts w:ascii="Calibri" w:eastAsia="Arial Unicode MS" w:hAnsi="Calibri" w:cs="Calibri"/>
        </w:rPr>
        <w:t xml:space="preserve">Programu, które to zmiany mają bezpośredni  wpływ na realizację przedmiotu umowy w ten </w:t>
      </w:r>
      <w:r w:rsidRPr="0085590A">
        <w:rPr>
          <w:rFonts w:ascii="Calibri" w:eastAsia="Arial Unicode MS" w:hAnsi="Calibri" w:cs="Calibri"/>
        </w:rPr>
        <w:lastRenderedPageBreak/>
        <w:t>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85590A">
        <w:rPr>
          <w:rFonts w:ascii="Calibri" w:eastAsia="Arial Unicode MS" w:hAnsi="Calibri" w:cs="Calibri"/>
          <w:kern w:val="2"/>
        </w:rPr>
        <w:t>;</w:t>
      </w:r>
    </w:p>
    <w:p w14:paraId="47ACC9BA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4AC3AFF3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5041CCC7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0759BD6C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 xml:space="preserve">wystąpienia siły wyższej; </w:t>
      </w:r>
    </w:p>
    <w:p w14:paraId="18C48485" w14:textId="77777777" w:rsidR="0085590A" w:rsidRPr="0085590A" w:rsidRDefault="0085590A" w:rsidP="0085590A">
      <w:pPr>
        <w:widowControl/>
        <w:numPr>
          <w:ilvl w:val="1"/>
          <w:numId w:val="36"/>
        </w:numPr>
        <w:autoSpaceDE/>
        <w:spacing w:beforeLines="20" w:before="48" w:afterLines="20" w:after="48"/>
        <w:ind w:left="851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 Unicode MS" w:hAnsi="Calibri" w:cs="Calibri"/>
          <w:kern w:val="2"/>
        </w:rPr>
        <w:t>wystąpienia okoliczności wskazanych w § 2 ust. 2/</w:t>
      </w:r>
    </w:p>
    <w:p w14:paraId="461CA334" w14:textId="77777777" w:rsidR="0085590A" w:rsidRPr="0085590A" w:rsidRDefault="0085590A" w:rsidP="0085590A">
      <w:pPr>
        <w:widowControl/>
        <w:numPr>
          <w:ilvl w:val="0"/>
          <w:numId w:val="36"/>
        </w:numPr>
        <w:autoSpaceDE/>
        <w:spacing w:beforeLines="20" w:before="48" w:afterLines="20" w:after="48"/>
        <w:ind w:left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Poza wskazanym ust. 2 zakresem zmian umowy, zakres zmian, w przypadku wystąpienia przesłanek opisanych w ust. 2, dotyczyć może również terminu wykonania usługi, </w:t>
      </w:r>
      <w:r w:rsidRPr="0085590A">
        <w:rPr>
          <w:rFonts w:ascii="Calibri" w:hAnsi="Calibri" w:cs="Calibri"/>
        </w:rPr>
        <w:br/>
        <w:t>o którym mowa w § 4 ust. 1, który może być wydłużony, jednak nie dłużej niż o 14 dni kalendarzowych, z zastrzeżeniem § 2 ust. 2.</w:t>
      </w:r>
    </w:p>
    <w:p w14:paraId="53ADE745" w14:textId="77777777" w:rsidR="0085590A" w:rsidRPr="0085590A" w:rsidRDefault="0085590A" w:rsidP="0085590A">
      <w:pPr>
        <w:widowControl/>
        <w:numPr>
          <w:ilvl w:val="0"/>
          <w:numId w:val="36"/>
        </w:numPr>
        <w:autoSpaceDE/>
        <w:spacing w:beforeLines="20" w:before="48" w:afterLines="20" w:after="48"/>
        <w:ind w:left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Warunkiem wprowadzenia zmiany jest wystąpienie okoliczności, o których mowa w ust. 2 lub w przepisie art. 455 ust. 1 – 4  ustawy </w:t>
      </w:r>
      <w:proofErr w:type="spellStart"/>
      <w:r w:rsidRPr="0085590A">
        <w:rPr>
          <w:rFonts w:ascii="Calibri" w:hAnsi="Calibri" w:cs="Calibri"/>
        </w:rPr>
        <w:t>Pzp</w:t>
      </w:r>
      <w:proofErr w:type="spellEnd"/>
      <w:r w:rsidRPr="0085590A">
        <w:rPr>
          <w:rFonts w:ascii="Calibri" w:hAnsi="Calibri" w:cs="Calibri"/>
        </w:rPr>
        <w:t>.</w:t>
      </w:r>
    </w:p>
    <w:p w14:paraId="518E12B0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</w:p>
    <w:p w14:paraId="526FD4DC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11</w:t>
      </w:r>
    </w:p>
    <w:p w14:paraId="2745DD7B" w14:textId="77777777" w:rsidR="0085590A" w:rsidRPr="0085590A" w:rsidRDefault="0085590A" w:rsidP="0085590A">
      <w:pPr>
        <w:widowControl/>
        <w:numPr>
          <w:ilvl w:val="0"/>
          <w:numId w:val="53"/>
        </w:numPr>
        <w:autoSpaceDE/>
        <w:autoSpaceDN/>
        <w:spacing w:beforeLines="20" w:before="48" w:afterLines="20" w:after="48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Wykonawca zobowiązuje się do wykonania czynności druku przez osoby zatrudnione na podstawie umowy o pracę jeżeli wykonywanie tych czynności polega na wykonywaniu pracy w sposób określony w art. 22 § 1 ustawy z dn. 26 czerwca 1974 r. – Kodeks pracy (Dz.U. z 2020 r. poz. 695 ze zm.), przynajmniej przez cały okres realizacji niniejszego zamówienia. Ustalenie wymiaru zatrudnienia Zamawiający zostawia w gestii Wykonawcy.</w:t>
      </w:r>
    </w:p>
    <w:p w14:paraId="3E4E7E31" w14:textId="77777777" w:rsidR="0085590A" w:rsidRPr="0085590A" w:rsidRDefault="0085590A" w:rsidP="0085590A">
      <w:pPr>
        <w:widowControl/>
        <w:numPr>
          <w:ilvl w:val="0"/>
          <w:numId w:val="53"/>
        </w:numPr>
        <w:autoSpaceDE/>
        <w:autoSpaceDN/>
        <w:spacing w:beforeLines="20" w:before="48" w:afterLines="20" w:after="48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W trakcie realizacji zamówienia Zamawiający uprawniony jest do wykonywania czynności kontrolnych wobec Wykonawcy odnośnie spełniania przez Wykonawcę lub podwykonawcę wymogu zatrudnienia na podstawie umowy o pracę osoby wykonującej czynności wskazane w ust. 1.</w:t>
      </w:r>
    </w:p>
    <w:p w14:paraId="644BF4B7" w14:textId="77777777" w:rsidR="0085590A" w:rsidRPr="0085590A" w:rsidRDefault="0085590A" w:rsidP="0085590A">
      <w:pPr>
        <w:widowControl/>
        <w:numPr>
          <w:ilvl w:val="0"/>
          <w:numId w:val="53"/>
        </w:numPr>
        <w:autoSpaceDE/>
        <w:autoSpaceDN/>
        <w:spacing w:beforeLines="20" w:before="48" w:afterLines="20" w:after="48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Zamawiający może żądać od Wykonawcy w trakcie realizacji zamówienia w terminie wskazanym przez Zamawiającego, następujących dokumentów:</w:t>
      </w:r>
    </w:p>
    <w:p w14:paraId="50F8054B" w14:textId="77777777" w:rsidR="0085590A" w:rsidRPr="0085590A" w:rsidRDefault="0085590A" w:rsidP="0085590A">
      <w:pPr>
        <w:widowControl/>
        <w:numPr>
          <w:ilvl w:val="1"/>
          <w:numId w:val="53"/>
        </w:numPr>
        <w:autoSpaceDE/>
        <w:autoSpaceDN/>
        <w:spacing w:beforeLines="20" w:before="48" w:afterLines="20" w:after="48"/>
        <w:ind w:left="709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oświadczenia zatrudnionego pracownika, Wykonawcy lub podwykonawcy o zatrudnieniu na podstawie umowy o pracę osoby wykonującej czynności, których dotyczy wezwanie Zamawiającego, zgodne z wymogami;</w:t>
      </w:r>
    </w:p>
    <w:p w14:paraId="55EFEEE7" w14:textId="77777777" w:rsidR="0085590A" w:rsidRPr="0085590A" w:rsidRDefault="0085590A" w:rsidP="0085590A">
      <w:pPr>
        <w:widowControl/>
        <w:numPr>
          <w:ilvl w:val="1"/>
          <w:numId w:val="53"/>
        </w:numPr>
        <w:autoSpaceDE/>
        <w:autoSpaceDN/>
        <w:spacing w:beforeLines="20" w:before="48" w:afterLines="20" w:after="48"/>
        <w:ind w:left="709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>poświadczonej za zgodność z oryginałem odpowiednio przez Wykonawcę lub podwykonawcę zanonimizowaną zgodnie z przepisami o ochronie danych osobowych kopię deklaracji ZUS RCA pracownika za każdy miesiąc realizacji zamówienia.</w:t>
      </w:r>
    </w:p>
    <w:p w14:paraId="70ACF9E5" w14:textId="77777777" w:rsidR="0085590A" w:rsidRPr="0085590A" w:rsidRDefault="0085590A" w:rsidP="0085590A">
      <w:pPr>
        <w:widowControl/>
        <w:numPr>
          <w:ilvl w:val="0"/>
          <w:numId w:val="53"/>
        </w:numPr>
        <w:autoSpaceDE/>
        <w:autoSpaceDN/>
        <w:spacing w:beforeLines="20" w:before="48" w:afterLines="20" w:after="48"/>
        <w:jc w:val="both"/>
        <w:rPr>
          <w:rFonts w:ascii="Calibri" w:hAnsi="Calibri" w:cs="Calibri"/>
          <w:bCs/>
        </w:rPr>
      </w:pPr>
      <w:r w:rsidRPr="0085590A">
        <w:rPr>
          <w:rFonts w:ascii="Calibri" w:hAnsi="Calibri" w:cs="Calibri"/>
          <w:bCs/>
        </w:rPr>
        <w:t xml:space="preserve">W przypadku naruszenia postanowień ust. 1, Zamawiający obciąży Wykonawcę karą umowną </w:t>
      </w:r>
      <w:r w:rsidRPr="0085590A">
        <w:rPr>
          <w:rFonts w:ascii="Calibri" w:hAnsi="Calibri" w:cs="Calibri"/>
          <w:bCs/>
        </w:rPr>
        <w:br/>
        <w:t xml:space="preserve">w wysokości 500 zł (słownie: pięćset złotych) za każdorazowe niedopełnienia przez Wykonawcę wymogu zatrudniania pracowników wykonujących czynności na podstawie umowy o pracę </w:t>
      </w:r>
      <w:r w:rsidRPr="0085590A">
        <w:rPr>
          <w:rFonts w:ascii="Calibri" w:hAnsi="Calibri" w:cs="Calibri"/>
          <w:bCs/>
        </w:rPr>
        <w:br/>
        <w:t xml:space="preserve">w rozumieniu przepisów Kodeksu pracy. Niezłożenie przez Wykonawcę w wyznaczonym przez Zamawiającego terminie żądanych przez Zamawiającego dowodów w celu potwierdzenia spełnienia przez Wykonawcę lub podwykonawcę wymogu zatrudnienia na podstawie umowy </w:t>
      </w:r>
      <w:r w:rsidRPr="0085590A">
        <w:rPr>
          <w:rFonts w:ascii="Calibri" w:hAnsi="Calibri" w:cs="Calibri"/>
          <w:bCs/>
        </w:rPr>
        <w:br/>
      </w:r>
      <w:r w:rsidRPr="0085590A">
        <w:rPr>
          <w:rFonts w:ascii="Calibri" w:hAnsi="Calibri" w:cs="Calibri"/>
          <w:bCs/>
        </w:rPr>
        <w:lastRenderedPageBreak/>
        <w:t>o pracę traktowane będzie, jako niespełnienie przez Wykonawcę lub podwykonawcę wymogu zatrudnienia na podstawie umowy o pracę osoby wykonującej ww. czynności.</w:t>
      </w:r>
    </w:p>
    <w:p w14:paraId="36FBA833" w14:textId="77777777" w:rsidR="0085590A" w:rsidRPr="0085590A" w:rsidRDefault="0085590A" w:rsidP="0085590A">
      <w:pPr>
        <w:spacing w:beforeLines="20" w:before="48" w:afterLines="20" w:after="48"/>
        <w:jc w:val="center"/>
        <w:rPr>
          <w:rFonts w:ascii="Calibri" w:hAnsi="Calibri" w:cs="Calibri"/>
          <w:b/>
        </w:rPr>
      </w:pPr>
      <w:r w:rsidRPr="0085590A">
        <w:rPr>
          <w:rFonts w:ascii="Calibri" w:hAnsi="Calibri" w:cs="Calibri"/>
          <w:b/>
        </w:rPr>
        <w:t>§ 12</w:t>
      </w:r>
    </w:p>
    <w:p w14:paraId="6F70767B" w14:textId="77777777" w:rsidR="0085590A" w:rsidRPr="0085590A" w:rsidRDefault="0085590A" w:rsidP="0085590A">
      <w:pPr>
        <w:widowControl/>
        <w:numPr>
          <w:ilvl w:val="0"/>
          <w:numId w:val="39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eastAsia="Arial" w:hAnsi="Calibri" w:cs="Calibr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487E313D" w14:textId="77777777" w:rsidR="0085590A" w:rsidRPr="0085590A" w:rsidRDefault="0085590A" w:rsidP="0085590A">
      <w:pPr>
        <w:widowControl/>
        <w:numPr>
          <w:ilvl w:val="0"/>
          <w:numId w:val="39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  <w:bCs/>
        </w:rPr>
        <w:t>Wykonawca nie może bez pisemnej zgody Zamawiającego przenieść praw lub obowiązków wynikających z umowy na osoby trzecie.</w:t>
      </w:r>
    </w:p>
    <w:p w14:paraId="2C33C202" w14:textId="77777777" w:rsidR="0085590A" w:rsidRPr="0085590A" w:rsidRDefault="0085590A" w:rsidP="0085590A">
      <w:pPr>
        <w:widowControl/>
        <w:numPr>
          <w:ilvl w:val="0"/>
          <w:numId w:val="39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W zakresie nieuregulowanym umową mają zastosowanie przepisy ustawy z dnia 23 kwietnia 1964 r. kodeks cywilny (Dz. U. z 2020 r. poz. 1740 z </w:t>
      </w:r>
      <w:proofErr w:type="spellStart"/>
      <w:r w:rsidRPr="0085590A">
        <w:rPr>
          <w:rFonts w:ascii="Calibri" w:hAnsi="Calibri" w:cs="Calibri"/>
        </w:rPr>
        <w:t>późn</w:t>
      </w:r>
      <w:proofErr w:type="spellEnd"/>
      <w:r w:rsidRPr="0085590A">
        <w:rPr>
          <w:rFonts w:ascii="Calibri" w:hAnsi="Calibri" w:cs="Calibri"/>
        </w:rPr>
        <w:t>. zm.), ustawy z dnia 4 lutego 1994 r. o prawie autorskim i prawach pokrewnych (Dz. U. z 2021 poz. 1062), ustawy z dnia 10 maja 2018 r. o ochronie danych osobowych (Dz. U. z 2019 poz. 1781), ustawy z dnia 19 września 2019 r. prawo zamówień publicznych (Dz. U. z 2021, poz. 1129).</w:t>
      </w:r>
    </w:p>
    <w:p w14:paraId="58A6A031" w14:textId="77777777" w:rsidR="0085590A" w:rsidRPr="0085590A" w:rsidRDefault="0085590A" w:rsidP="0085590A">
      <w:pPr>
        <w:widowControl/>
        <w:numPr>
          <w:ilvl w:val="0"/>
          <w:numId w:val="39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 xml:space="preserve">Wszelkie spory mogące wyniknąć na tle realizacji niniejszej umowy, Strony poddają pod rozstrzygnięcie sądu właściwego dla siedziby Zamawiającego. </w:t>
      </w:r>
    </w:p>
    <w:p w14:paraId="0B5C4CFF" w14:textId="77777777" w:rsidR="0085590A" w:rsidRPr="0085590A" w:rsidRDefault="0085590A" w:rsidP="0085590A">
      <w:pPr>
        <w:widowControl/>
        <w:numPr>
          <w:ilvl w:val="0"/>
          <w:numId w:val="39"/>
        </w:numPr>
        <w:autoSpaceDE/>
        <w:spacing w:beforeLines="20" w:before="48" w:afterLines="20" w:after="48"/>
        <w:ind w:left="426" w:hanging="426"/>
        <w:jc w:val="both"/>
        <w:rPr>
          <w:rFonts w:ascii="Calibri" w:hAnsi="Calibri" w:cs="Calibri"/>
          <w:b/>
        </w:rPr>
      </w:pPr>
      <w:r w:rsidRPr="0085590A">
        <w:rPr>
          <w:rFonts w:ascii="Calibri" w:hAnsi="Calibri" w:cs="Calibri"/>
        </w:rPr>
        <w:t>Umowę sporządzono w 2 jednobrzmiących egzemplarzach, po jednym dla każdej ze Stron.</w:t>
      </w:r>
    </w:p>
    <w:p w14:paraId="6F029A44" w14:textId="77777777" w:rsidR="0085590A" w:rsidRPr="0085590A" w:rsidRDefault="0085590A" w:rsidP="0085590A">
      <w:pPr>
        <w:spacing w:beforeLines="20" w:before="48" w:afterLines="20" w:after="48"/>
        <w:ind w:left="5497" w:hanging="1102"/>
        <w:outlineLvl w:val="0"/>
        <w:rPr>
          <w:rFonts w:ascii="Calibri" w:hAnsi="Calibri" w:cs="Calibri"/>
          <w:b/>
          <w:bCs/>
        </w:rPr>
      </w:pPr>
      <w:r w:rsidRPr="0085590A">
        <w:rPr>
          <w:rFonts w:ascii="Calibri" w:hAnsi="Calibri" w:cs="Calibri"/>
          <w:b/>
          <w:bCs/>
        </w:rPr>
        <w:t>§ 13</w:t>
      </w:r>
    </w:p>
    <w:p w14:paraId="51E5156B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  <w:r w:rsidRPr="0085590A">
        <w:rPr>
          <w:rFonts w:ascii="Calibri" w:hAnsi="Calibri" w:cs="Calibri"/>
        </w:rPr>
        <w:t>Integralną część niniejszej umowy</w:t>
      </w:r>
      <w:r w:rsidRPr="0085590A">
        <w:rPr>
          <w:rFonts w:ascii="Calibri" w:hAnsi="Calibri" w:cs="Calibri"/>
          <w:spacing w:val="-14"/>
        </w:rPr>
        <w:t xml:space="preserve"> </w:t>
      </w:r>
      <w:r w:rsidRPr="0085590A">
        <w:rPr>
          <w:rFonts w:ascii="Calibri" w:hAnsi="Calibri" w:cs="Calibri"/>
        </w:rPr>
        <w:t>stanowią:</w:t>
      </w:r>
    </w:p>
    <w:p w14:paraId="5C73874E" w14:textId="77777777" w:rsidR="0085590A" w:rsidRPr="0085590A" w:rsidRDefault="0085590A" w:rsidP="0085590A">
      <w:pPr>
        <w:numPr>
          <w:ilvl w:val="0"/>
          <w:numId w:val="40"/>
        </w:numPr>
        <w:tabs>
          <w:tab w:val="left" w:pos="1484"/>
        </w:tabs>
        <w:spacing w:beforeLines="20" w:before="48" w:afterLines="20" w:after="48"/>
        <w:rPr>
          <w:rFonts w:ascii="Calibri" w:hAnsi="Calibri" w:cs="Calibri"/>
        </w:rPr>
      </w:pPr>
      <w:r w:rsidRPr="0085590A">
        <w:rPr>
          <w:rFonts w:ascii="Calibri" w:hAnsi="Calibri" w:cs="Calibri"/>
        </w:rPr>
        <w:t>załącznik nr 1 – opis przedmiotu</w:t>
      </w:r>
      <w:r w:rsidRPr="0085590A">
        <w:rPr>
          <w:rFonts w:ascii="Calibri" w:hAnsi="Calibri" w:cs="Calibri"/>
          <w:spacing w:val="-5"/>
        </w:rPr>
        <w:t xml:space="preserve"> </w:t>
      </w:r>
      <w:r w:rsidRPr="0085590A">
        <w:rPr>
          <w:rFonts w:ascii="Calibri" w:hAnsi="Calibri" w:cs="Calibri"/>
        </w:rPr>
        <w:t>zamówienia,</w:t>
      </w:r>
    </w:p>
    <w:p w14:paraId="571AA895" w14:textId="77777777" w:rsidR="0085590A" w:rsidRPr="0085590A" w:rsidRDefault="0085590A" w:rsidP="0085590A">
      <w:pPr>
        <w:numPr>
          <w:ilvl w:val="0"/>
          <w:numId w:val="40"/>
        </w:numPr>
        <w:tabs>
          <w:tab w:val="left" w:pos="1484"/>
        </w:tabs>
        <w:spacing w:beforeLines="20" w:before="48" w:afterLines="20" w:after="48"/>
        <w:rPr>
          <w:rFonts w:ascii="Calibri" w:hAnsi="Calibri" w:cs="Calibri"/>
        </w:rPr>
      </w:pPr>
      <w:r w:rsidRPr="0085590A">
        <w:rPr>
          <w:rFonts w:ascii="Calibri" w:hAnsi="Calibri" w:cs="Calibri"/>
        </w:rPr>
        <w:t>załącznik nr 2 – oferta</w:t>
      </w:r>
      <w:r w:rsidRPr="0085590A">
        <w:rPr>
          <w:rFonts w:ascii="Calibri" w:hAnsi="Calibri" w:cs="Calibri"/>
          <w:spacing w:val="-5"/>
        </w:rPr>
        <w:t xml:space="preserve"> </w:t>
      </w:r>
      <w:r w:rsidRPr="0085590A">
        <w:rPr>
          <w:rFonts w:ascii="Calibri" w:hAnsi="Calibri" w:cs="Calibri"/>
        </w:rPr>
        <w:t>Wykonawcy,</w:t>
      </w:r>
    </w:p>
    <w:p w14:paraId="34C22F86" w14:textId="77777777" w:rsidR="0085590A" w:rsidRPr="0085590A" w:rsidRDefault="0085590A" w:rsidP="0085590A">
      <w:pPr>
        <w:numPr>
          <w:ilvl w:val="0"/>
          <w:numId w:val="40"/>
        </w:numPr>
        <w:tabs>
          <w:tab w:val="left" w:pos="1484"/>
          <w:tab w:val="left" w:leader="dot" w:pos="5737"/>
          <w:tab w:val="left" w:leader="dot" w:pos="7804"/>
        </w:tabs>
        <w:spacing w:beforeLines="20" w:before="48" w:afterLines="20" w:after="48"/>
        <w:rPr>
          <w:rFonts w:ascii="Calibri" w:hAnsi="Calibri" w:cs="Calibri"/>
        </w:rPr>
      </w:pPr>
      <w:r w:rsidRPr="0085590A">
        <w:rPr>
          <w:rFonts w:ascii="Calibri" w:hAnsi="Calibri" w:cs="Calibri"/>
        </w:rPr>
        <w:t>załącznik nr  3  –</w:t>
      </w:r>
      <w:r w:rsidRPr="0085590A">
        <w:rPr>
          <w:rFonts w:ascii="Calibri" w:hAnsi="Calibri" w:cs="Calibri"/>
          <w:spacing w:val="-14"/>
        </w:rPr>
        <w:t xml:space="preserve"> </w:t>
      </w:r>
      <w:r w:rsidRPr="0085590A">
        <w:rPr>
          <w:rFonts w:ascii="Calibri" w:hAnsi="Calibri" w:cs="Calibri"/>
        </w:rPr>
        <w:t>odpis aktualny z KRS z</w:t>
      </w:r>
      <w:r w:rsidRPr="0085590A">
        <w:rPr>
          <w:rFonts w:ascii="Calibri" w:hAnsi="Calibri" w:cs="Calibri"/>
          <w:spacing w:val="14"/>
        </w:rPr>
        <w:t xml:space="preserve"> </w:t>
      </w:r>
      <w:r w:rsidRPr="0085590A">
        <w:rPr>
          <w:rFonts w:ascii="Calibri" w:hAnsi="Calibri" w:cs="Calibri"/>
        </w:rPr>
        <w:t>dnia</w:t>
      </w:r>
      <w:r w:rsidRPr="0085590A">
        <w:rPr>
          <w:rFonts w:ascii="Calibri" w:hAnsi="Calibri" w:cs="Calibri"/>
        </w:rPr>
        <w:tab/>
        <w:t xml:space="preserve">lub zaświadczenie o wpisie </w:t>
      </w:r>
      <w:r w:rsidRPr="0085590A">
        <w:rPr>
          <w:rFonts w:ascii="Calibri" w:hAnsi="Calibri" w:cs="Calibri"/>
        </w:rPr>
        <w:br/>
        <w:t>w</w:t>
      </w:r>
      <w:r w:rsidRPr="0085590A">
        <w:rPr>
          <w:rFonts w:ascii="Calibri" w:hAnsi="Calibri" w:cs="Calibri"/>
          <w:spacing w:val="20"/>
        </w:rPr>
        <w:t xml:space="preserve"> </w:t>
      </w:r>
      <w:r w:rsidRPr="0085590A">
        <w:rPr>
          <w:rFonts w:ascii="Calibri" w:hAnsi="Calibri" w:cs="Calibri"/>
        </w:rPr>
        <w:t>Centralnej Ewidencji i Informacji o Działalności Gospodarczej</w:t>
      </w:r>
      <w:r w:rsidRPr="0085590A">
        <w:rPr>
          <w:rFonts w:ascii="Calibri" w:hAnsi="Calibri" w:cs="Calibri"/>
          <w:spacing w:val="-3"/>
        </w:rPr>
        <w:t xml:space="preserve"> </w:t>
      </w:r>
      <w:r w:rsidRPr="0085590A">
        <w:rPr>
          <w:rFonts w:ascii="Calibri" w:hAnsi="Calibri" w:cs="Calibri"/>
        </w:rPr>
        <w:t>z</w:t>
      </w:r>
      <w:r w:rsidRPr="0085590A">
        <w:rPr>
          <w:rFonts w:ascii="Calibri" w:hAnsi="Calibri" w:cs="Calibri"/>
          <w:spacing w:val="-6"/>
        </w:rPr>
        <w:t xml:space="preserve"> </w:t>
      </w:r>
      <w:r w:rsidRPr="0085590A">
        <w:rPr>
          <w:rFonts w:ascii="Calibri" w:hAnsi="Calibri" w:cs="Calibri"/>
        </w:rPr>
        <w:t>dnia</w:t>
      </w:r>
      <w:r w:rsidRPr="0085590A">
        <w:rPr>
          <w:rFonts w:ascii="Calibri" w:hAnsi="Calibri" w:cs="Calibri"/>
        </w:rPr>
        <w:tab/>
        <w:t>,</w:t>
      </w:r>
    </w:p>
    <w:p w14:paraId="18A607E4" w14:textId="77777777" w:rsidR="0085590A" w:rsidRPr="0085590A" w:rsidRDefault="0085590A" w:rsidP="0085590A">
      <w:pPr>
        <w:numPr>
          <w:ilvl w:val="0"/>
          <w:numId w:val="40"/>
        </w:numPr>
        <w:tabs>
          <w:tab w:val="left" w:pos="1484"/>
        </w:tabs>
        <w:spacing w:beforeLines="20" w:before="48" w:afterLines="20" w:after="48"/>
        <w:rPr>
          <w:rFonts w:ascii="Calibri" w:hAnsi="Calibri" w:cs="Calibri"/>
        </w:rPr>
      </w:pPr>
      <w:r w:rsidRPr="0085590A">
        <w:rPr>
          <w:rFonts w:ascii="Calibri" w:hAnsi="Calibri" w:cs="Calibri"/>
        </w:rPr>
        <w:t>załącznik nr 4 – wzór protokołu</w:t>
      </w:r>
      <w:r w:rsidRPr="0085590A">
        <w:rPr>
          <w:rFonts w:ascii="Calibri" w:hAnsi="Calibri" w:cs="Calibri"/>
          <w:spacing w:val="-3"/>
        </w:rPr>
        <w:t xml:space="preserve"> </w:t>
      </w:r>
      <w:r w:rsidRPr="0085590A">
        <w:rPr>
          <w:rFonts w:ascii="Calibri" w:hAnsi="Calibri" w:cs="Calibri"/>
        </w:rPr>
        <w:t>odbioru.</w:t>
      </w:r>
    </w:p>
    <w:p w14:paraId="348971FF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17E71802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1790CC70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28FF91A5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6F83402E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19420B5E" w14:textId="77777777" w:rsidR="0085590A" w:rsidRPr="0085590A" w:rsidRDefault="0085590A" w:rsidP="0085590A">
      <w:pPr>
        <w:spacing w:beforeLines="20" w:before="48" w:afterLines="20" w:after="48"/>
        <w:rPr>
          <w:rFonts w:ascii="Calibri" w:hAnsi="Calibri" w:cs="Calibri"/>
        </w:rPr>
      </w:pPr>
    </w:p>
    <w:p w14:paraId="15BAC2EF" w14:textId="77777777" w:rsidR="0085590A" w:rsidRPr="0085590A" w:rsidRDefault="0085590A" w:rsidP="0085590A">
      <w:pPr>
        <w:tabs>
          <w:tab w:val="left" w:pos="6521"/>
        </w:tabs>
        <w:spacing w:beforeLines="20" w:before="48" w:afterLines="20" w:after="48"/>
        <w:ind w:left="2730" w:hanging="887"/>
        <w:jc w:val="both"/>
        <w:outlineLvl w:val="0"/>
        <w:rPr>
          <w:rFonts w:ascii="Calibri" w:hAnsi="Calibri" w:cs="Calibri"/>
          <w:b/>
          <w:bCs/>
          <w:spacing w:val="-4"/>
        </w:rPr>
      </w:pPr>
      <w:r w:rsidRPr="0085590A">
        <w:rPr>
          <w:rFonts w:ascii="Calibri" w:hAnsi="Calibri" w:cs="Calibri"/>
          <w:b/>
          <w:bCs/>
          <w:spacing w:val="-4"/>
        </w:rPr>
        <w:t>ZAMAWIAJĄCY</w:t>
      </w:r>
      <w:r w:rsidRPr="0085590A">
        <w:rPr>
          <w:rFonts w:ascii="Calibri" w:hAnsi="Calibri" w:cs="Calibri"/>
          <w:b/>
          <w:bCs/>
          <w:spacing w:val="-4"/>
        </w:rPr>
        <w:tab/>
        <w:t>WYKONAWCA</w:t>
      </w:r>
    </w:p>
    <w:p w14:paraId="38D4FDA0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5E12C2CF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10C85751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70CA8947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2501543E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3F099448" w14:textId="77777777" w:rsidR="0085590A" w:rsidRPr="0085590A" w:rsidRDefault="0085590A" w:rsidP="0085590A">
      <w:pPr>
        <w:spacing w:beforeLines="20" w:before="48" w:afterLines="20" w:after="48"/>
        <w:ind w:left="709" w:right="424"/>
        <w:jc w:val="right"/>
        <w:rPr>
          <w:rFonts w:ascii="Calibri" w:hAnsi="Calibri" w:cs="Calibri"/>
          <w:i/>
        </w:rPr>
      </w:pPr>
    </w:p>
    <w:p w14:paraId="6D8A6C1D" w14:textId="77777777" w:rsidR="0085590A" w:rsidRPr="0085590A" w:rsidRDefault="0085590A" w:rsidP="0085590A">
      <w:pPr>
        <w:spacing w:beforeLines="20" w:before="48" w:afterLines="20" w:after="48"/>
      </w:pPr>
    </w:p>
    <w:p w14:paraId="4F01A117" w14:textId="77777777" w:rsidR="001F6678" w:rsidRDefault="001F667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34896A90" w14:textId="77777777" w:rsidR="001F6678" w:rsidRDefault="001F667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5C8F26E2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23EDD060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2E20C54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482C6451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36A68105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0923B870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2BA12393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73BCE72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1AE6C944" w14:textId="456FCBEE" w:rsidR="002A263C" w:rsidRDefault="002A263C" w:rsidP="002A263C">
      <w:pPr>
        <w:ind w:left="709" w:right="424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Załącznik nr 1 do umowy nr </w:t>
      </w:r>
      <w:r w:rsidR="00E714E1">
        <w:rPr>
          <w:rFonts w:asciiTheme="minorHAnsi" w:hAnsiTheme="minorHAnsi" w:cstheme="minorHAnsi"/>
          <w:i/>
        </w:rPr>
        <w:t>WA.263.</w:t>
      </w:r>
      <w:r w:rsidR="005B301E">
        <w:rPr>
          <w:rFonts w:asciiTheme="minorHAnsi" w:hAnsiTheme="minorHAnsi" w:cstheme="minorHAnsi"/>
          <w:i/>
        </w:rPr>
        <w:t>26</w:t>
      </w:r>
      <w:r w:rsidR="00E714E1">
        <w:rPr>
          <w:rFonts w:asciiTheme="minorHAnsi" w:hAnsiTheme="minorHAnsi" w:cstheme="minorHAnsi"/>
          <w:i/>
        </w:rPr>
        <w:t>.2021.U</w:t>
      </w:r>
    </w:p>
    <w:p w14:paraId="71C45732" w14:textId="14520D4E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2AD531CB" w14:textId="4FE40506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0BAD2148" w14:textId="77777777" w:rsidR="006D28E4" w:rsidRPr="006D28E4" w:rsidRDefault="006D28E4" w:rsidP="006D28E4">
      <w:pPr>
        <w:suppressAutoHyphens/>
        <w:autoSpaceDE/>
        <w:autoSpaceDN/>
        <w:ind w:right="424"/>
        <w:jc w:val="right"/>
        <w:rPr>
          <w:rFonts w:ascii="Calibri" w:eastAsia="Arial Unicode MS" w:hAnsi="Calibri" w:cs="Arial"/>
          <w:b/>
          <w:bCs/>
          <w:i/>
          <w:kern w:val="1"/>
          <w:lang w:eastAsia="uk-UA"/>
        </w:rPr>
      </w:pPr>
      <w:r w:rsidRPr="006D28E4">
        <w:rPr>
          <w:rFonts w:ascii="Calibri" w:eastAsia="Arial Unicode MS" w:hAnsi="Calibri" w:cs="Arial"/>
          <w:b/>
          <w:bCs/>
          <w:i/>
          <w:kern w:val="1"/>
          <w:lang w:eastAsia="uk-UA"/>
        </w:rPr>
        <w:t>Załącznik nr 1 do umowy</w:t>
      </w:r>
    </w:p>
    <w:p w14:paraId="0BE26B5A" w14:textId="77777777" w:rsidR="006D28E4" w:rsidRPr="006D28E4" w:rsidRDefault="006D28E4" w:rsidP="006D28E4">
      <w:pPr>
        <w:suppressAutoHyphens/>
        <w:autoSpaceDE/>
        <w:autoSpaceDN/>
        <w:spacing w:before="240" w:after="240"/>
        <w:ind w:left="709" w:right="425"/>
        <w:jc w:val="center"/>
        <w:rPr>
          <w:rFonts w:ascii="Calibri" w:eastAsia="Calibri" w:hAnsi="Calibri" w:cs="Arial"/>
          <w:b/>
        </w:rPr>
      </w:pPr>
      <w:r w:rsidRPr="006D28E4">
        <w:rPr>
          <w:rFonts w:ascii="Calibri" w:eastAsia="Arial Unicode MS" w:hAnsi="Calibri" w:cs="Arial"/>
          <w:b/>
          <w:kern w:val="1"/>
          <w:lang w:eastAsia="uk-UA"/>
        </w:rPr>
        <w:t>OPIS PRZEDMIOTU ZAMÓWIENIA</w:t>
      </w:r>
    </w:p>
    <w:p w14:paraId="083D04E9" w14:textId="77777777" w:rsidR="006D28E4" w:rsidRPr="006D28E4" w:rsidRDefault="006D28E4" w:rsidP="006D28E4">
      <w:pPr>
        <w:suppressAutoHyphens/>
        <w:autoSpaceDE/>
        <w:autoSpaceDN/>
        <w:jc w:val="both"/>
        <w:rPr>
          <w:rFonts w:ascii="Calibri" w:eastAsia="Arial Unicode MS" w:hAnsi="Calibri" w:cs="Arial"/>
          <w:kern w:val="1"/>
          <w:lang w:eastAsia="uk-UA"/>
        </w:rPr>
      </w:pPr>
      <w:r w:rsidRPr="006D28E4">
        <w:rPr>
          <w:rFonts w:ascii="Calibri" w:eastAsia="Arial Unicode MS" w:hAnsi="Calibri" w:cs="Arial"/>
          <w:kern w:val="1"/>
          <w:lang w:eastAsia="uk-UA"/>
        </w:rPr>
        <w:t xml:space="preserve">Przedmiotem zamówienia jest przygotowanie do druku i druk broszur promujących Program Współpracy Transgranicznej Polska-Rosja 2014-2020 w dwóch językach (polskim i angielskim) wraz </w:t>
      </w:r>
      <w:r w:rsidRPr="006D28E4">
        <w:rPr>
          <w:rFonts w:ascii="Calibri" w:eastAsia="Arial Unicode MS" w:hAnsi="Calibri" w:cs="Arial"/>
          <w:kern w:val="1"/>
          <w:lang w:eastAsia="uk-UA"/>
        </w:rPr>
        <w:br/>
        <w:t>z ich dostawą  do siedziby Zamawiającego.</w:t>
      </w:r>
    </w:p>
    <w:p w14:paraId="27F20E60" w14:textId="77777777" w:rsidR="006D28E4" w:rsidRPr="006D28E4" w:rsidRDefault="006D28E4" w:rsidP="006D28E4">
      <w:pPr>
        <w:suppressAutoHyphens/>
        <w:autoSpaceDE/>
        <w:autoSpaceDN/>
        <w:jc w:val="both"/>
        <w:rPr>
          <w:rFonts w:ascii="Calibri" w:eastAsia="Arial Unicode MS" w:hAnsi="Calibri" w:cs="Arial"/>
          <w:kern w:val="1"/>
          <w:lang w:eastAsia="uk-UA"/>
        </w:rPr>
      </w:pPr>
      <w:r w:rsidRPr="006D28E4">
        <w:rPr>
          <w:rFonts w:ascii="Calibri" w:eastAsia="Arial Unicode MS" w:hAnsi="Calibri" w:cs="Arial"/>
          <w:kern w:val="1"/>
          <w:lang w:eastAsia="uk-UA"/>
        </w:rPr>
        <w:t xml:space="preserve">Wykonawca ma </w:t>
      </w:r>
      <w:r w:rsidRPr="006D28E4">
        <w:rPr>
          <w:rFonts w:ascii="Calibri" w:eastAsia="Arial Unicode MS" w:hAnsi="Calibri" w:cs="Arial"/>
          <w:b/>
          <w:bCs/>
          <w:kern w:val="1"/>
          <w:u w:val="single"/>
          <w:lang w:eastAsia="uk-UA"/>
        </w:rPr>
        <w:t>8 dni kalendarzowych (w tym minimum 6 dni roboczych)</w:t>
      </w:r>
      <w:r w:rsidRPr="006D28E4">
        <w:rPr>
          <w:rFonts w:ascii="Calibri" w:eastAsia="Arial Unicode MS" w:hAnsi="Calibri" w:cs="Arial"/>
          <w:kern w:val="1"/>
          <w:lang w:eastAsia="uk-UA"/>
        </w:rPr>
        <w:t xml:space="preserve"> na wydruk i wysłanie publikacji od momentu otrzymania plików produkcyjnych, które Zamawiający przekaże w terminie maksymalnie 3 dni roboczych od podpisania umowy. Wskazany termin jest maksymalnym terminem realizacji zamówienia. Zamawiający dokona oceny ofert pod kątem oferowanego przez Wykonawcę terminu realizacji zamówienia. </w:t>
      </w:r>
    </w:p>
    <w:p w14:paraId="0C1E4767" w14:textId="77777777" w:rsidR="006D28E4" w:rsidRPr="006D28E4" w:rsidRDefault="006D28E4" w:rsidP="006D28E4">
      <w:pPr>
        <w:suppressAutoHyphens/>
        <w:autoSpaceDE/>
        <w:autoSpaceDN/>
        <w:jc w:val="both"/>
        <w:rPr>
          <w:rFonts w:ascii="Calibri" w:eastAsia="Arial Unicode MS" w:hAnsi="Calibri" w:cs="Arial"/>
          <w:kern w:val="1"/>
          <w:lang w:eastAsia="uk-UA"/>
        </w:rPr>
      </w:pPr>
      <w:r w:rsidRPr="006D28E4">
        <w:rPr>
          <w:rFonts w:ascii="Calibri" w:eastAsia="Arial Unicode MS" w:hAnsi="Calibri" w:cs="Arial"/>
          <w:kern w:val="1"/>
          <w:lang w:eastAsia="uk-UA"/>
        </w:rPr>
        <w:t xml:space="preserve">Zamawiający akceptuje wyłącznie druk wysokiej jakości, bez przebarwień, rozmyć i innych wad związanych z nieprawidłowym przygotowaniem publikacji do druku lub z powodu złej kalibracji maszyn drukarskich. W przypadku stwierdzenia wad Wykonawca zobowiązuje się do powtórzenia druku w ciągu 4 dni roboczych od momentu stwierdzenia wad. </w:t>
      </w:r>
    </w:p>
    <w:p w14:paraId="00A5FBAF" w14:textId="77777777" w:rsidR="006D28E4" w:rsidRPr="006D28E4" w:rsidRDefault="006D28E4" w:rsidP="006D28E4">
      <w:pPr>
        <w:suppressAutoHyphens/>
        <w:autoSpaceDE/>
        <w:autoSpaceDN/>
        <w:ind w:left="1069"/>
        <w:jc w:val="both"/>
        <w:rPr>
          <w:rFonts w:ascii="Calibri" w:eastAsia="Arial Unicode MS" w:hAnsi="Calibri" w:cs="Arial"/>
          <w:kern w:val="1"/>
          <w:lang w:eastAsia="uk-UA"/>
        </w:rPr>
      </w:pPr>
    </w:p>
    <w:p w14:paraId="7AB52410" w14:textId="77777777" w:rsidR="006D28E4" w:rsidRPr="006D28E4" w:rsidRDefault="006D28E4" w:rsidP="006D28E4">
      <w:pPr>
        <w:suppressAutoHyphens/>
        <w:autoSpaceDE/>
        <w:autoSpaceDN/>
        <w:jc w:val="both"/>
        <w:rPr>
          <w:rFonts w:ascii="Calibri" w:eastAsia="Arial Unicode MS" w:hAnsi="Calibri" w:cs="Arial"/>
          <w:kern w:val="1"/>
          <w:lang w:eastAsia="uk-UA"/>
        </w:rPr>
      </w:pPr>
      <w:r w:rsidRPr="006D28E4">
        <w:rPr>
          <w:rFonts w:ascii="Calibri" w:eastAsia="Arial Unicode MS" w:hAnsi="Calibri" w:cs="Arial"/>
          <w:kern w:val="1"/>
          <w:lang w:eastAsia="uk-UA"/>
        </w:rPr>
        <w:t>Zamówienie obejmuje również dostawę i wniesienie na koszt Wykonawcy na adres:  ul. Głowackiego 14, 10-448 Olsztyn – IV piętro (w budynku jest winda) – dostawa w ciągu dwóch dni kalendarzowych od dnia wysyłki.</w:t>
      </w:r>
    </w:p>
    <w:p w14:paraId="12358290" w14:textId="77777777" w:rsidR="006D28E4" w:rsidRPr="006D28E4" w:rsidRDefault="006D28E4" w:rsidP="006D28E4">
      <w:pPr>
        <w:widowControl/>
        <w:numPr>
          <w:ilvl w:val="0"/>
          <w:numId w:val="54"/>
        </w:numPr>
        <w:suppressAutoHyphens/>
        <w:autoSpaceDE/>
        <w:autoSpaceDN/>
        <w:spacing w:before="120" w:after="120"/>
        <w:ind w:left="709" w:hanging="425"/>
        <w:jc w:val="both"/>
        <w:rPr>
          <w:rFonts w:ascii="Calibri" w:eastAsia="Arial Unicode MS" w:hAnsi="Calibri"/>
          <w:lang w:eastAsia="uk-UA"/>
        </w:rPr>
      </w:pPr>
      <w:r w:rsidRPr="006D28E4">
        <w:rPr>
          <w:rFonts w:ascii="Calibri" w:eastAsia="Arial Unicode MS" w:hAnsi="Calibri"/>
          <w:b/>
          <w:bCs/>
          <w:kern w:val="1"/>
          <w:lang w:eastAsia="uk-UA"/>
        </w:rPr>
        <w:t xml:space="preserve">Wydruk broszury </w:t>
      </w:r>
      <w:r w:rsidRPr="006D28E4">
        <w:rPr>
          <w:rFonts w:ascii="Calibri" w:eastAsia="Arial Unicode MS" w:hAnsi="Calibri"/>
          <w:b/>
          <w:bCs/>
          <w:kern w:val="1"/>
          <w:lang w:val="uk-UA" w:eastAsia="uk-UA"/>
        </w:rPr>
        <w:t>„</w:t>
      </w:r>
      <w:proofErr w:type="spellStart"/>
      <w:r w:rsidRPr="006D28E4">
        <w:rPr>
          <w:rFonts w:ascii="Calibri" w:eastAsia="Arial Unicode MS" w:hAnsi="Calibri"/>
          <w:b/>
          <w:bCs/>
          <w:kern w:val="1"/>
          <w:lang w:eastAsia="uk-UA"/>
        </w:rPr>
        <w:t>Heritage</w:t>
      </w:r>
      <w:proofErr w:type="spellEnd"/>
      <w:r w:rsidRPr="006D28E4">
        <w:rPr>
          <w:rFonts w:ascii="Calibri" w:eastAsia="Arial Unicode MS" w:hAnsi="Calibri"/>
          <w:b/>
          <w:bCs/>
          <w:kern w:val="1"/>
          <w:lang w:val="uk-UA" w:eastAsia="uk-UA"/>
        </w:rPr>
        <w:t>”</w:t>
      </w:r>
      <w:r w:rsidRPr="006D28E4">
        <w:rPr>
          <w:rFonts w:ascii="Calibri" w:eastAsia="Arial Unicode MS" w:hAnsi="Calibri"/>
          <w:kern w:val="1"/>
          <w:lang w:val="uk-UA" w:eastAsia="uk-UA"/>
        </w:rPr>
        <w:t xml:space="preserve"> </w:t>
      </w:r>
      <w:r w:rsidRPr="006D28E4">
        <w:rPr>
          <w:rFonts w:ascii="Calibri" w:eastAsia="Arial Unicode MS" w:hAnsi="Calibri"/>
          <w:kern w:val="1"/>
          <w:lang w:eastAsia="uk-UA"/>
        </w:rPr>
        <w:t xml:space="preserve">(„Dziedzictwo”) zawierającej opis projektów regularnych oraz dwóch Dużych Projektów Infrastrukturalnych (w języku polskim i języku angielskim) wraz ze zdjęciami i grafikami. </w:t>
      </w:r>
    </w:p>
    <w:p w14:paraId="29DE79FF" w14:textId="77777777" w:rsidR="006D28E4" w:rsidRPr="006D28E4" w:rsidRDefault="006D28E4" w:rsidP="006D28E4">
      <w:pPr>
        <w:suppressAutoHyphens/>
        <w:autoSpaceDE/>
        <w:autoSpaceDN/>
        <w:spacing w:before="120" w:after="120"/>
        <w:ind w:left="709"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 xml:space="preserve">Specyfikacja wydruku: </w:t>
      </w:r>
    </w:p>
    <w:p w14:paraId="56FB0181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 xml:space="preserve">druk wysokiej jakości, po obu stronach kartek, maksymalnie 24 strony z okładkami; </w:t>
      </w:r>
    </w:p>
    <w:p w14:paraId="767591D8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>kolor 4x4;</w:t>
      </w:r>
    </w:p>
    <w:p w14:paraId="1768FF76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>format 210 x 260 mm;</w:t>
      </w:r>
    </w:p>
    <w:p w14:paraId="321D0C3D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>Okładka: papier kredowy mat minimum 250 g/m</w:t>
      </w:r>
      <w:r w:rsidRPr="006D28E4">
        <w:rPr>
          <w:rFonts w:ascii="Calibri" w:eastAsia="Arial Unicode MS" w:hAnsi="Calibri"/>
          <w:kern w:val="1"/>
          <w:vertAlign w:val="superscript"/>
          <w:lang w:eastAsia="uk-UA"/>
        </w:rPr>
        <w:t>2</w:t>
      </w:r>
      <w:r w:rsidRPr="006D28E4">
        <w:rPr>
          <w:rFonts w:ascii="Calibri" w:eastAsia="Arial Unicode MS" w:hAnsi="Calibri"/>
          <w:kern w:val="1"/>
          <w:lang w:eastAsia="uk-UA"/>
        </w:rPr>
        <w:t xml:space="preserve">, zadruk dwustronny. Możliwe uszlachetnienia: jednostronne foliowanie folią </w:t>
      </w:r>
      <w:proofErr w:type="spellStart"/>
      <w:r w:rsidRPr="006D28E4">
        <w:rPr>
          <w:rFonts w:ascii="Calibri" w:eastAsia="Arial Unicode MS" w:hAnsi="Calibri"/>
          <w:kern w:val="1"/>
          <w:lang w:eastAsia="uk-UA"/>
        </w:rPr>
        <w:t>soft</w:t>
      </w:r>
      <w:proofErr w:type="spellEnd"/>
      <w:r w:rsidRPr="006D28E4">
        <w:rPr>
          <w:rFonts w:ascii="Calibri" w:eastAsia="Arial Unicode MS" w:hAnsi="Calibri"/>
          <w:kern w:val="1"/>
          <w:lang w:eastAsia="uk-UA"/>
        </w:rPr>
        <w:t xml:space="preserve"> </w:t>
      </w:r>
      <w:proofErr w:type="spellStart"/>
      <w:r w:rsidRPr="006D28E4">
        <w:rPr>
          <w:rFonts w:ascii="Calibri" w:eastAsia="Arial Unicode MS" w:hAnsi="Calibri"/>
          <w:kern w:val="1"/>
          <w:lang w:eastAsia="uk-UA"/>
        </w:rPr>
        <w:t>touch</w:t>
      </w:r>
      <w:proofErr w:type="spellEnd"/>
      <w:r w:rsidRPr="006D28E4">
        <w:rPr>
          <w:rFonts w:ascii="Calibri" w:eastAsia="Arial Unicode MS" w:hAnsi="Calibri"/>
          <w:kern w:val="1"/>
          <w:lang w:eastAsia="uk-UA"/>
        </w:rPr>
        <w:t>, lakier UV wybiórczy;</w:t>
      </w:r>
    </w:p>
    <w:p w14:paraId="1F6B46BF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>Środek: papier kreda mat 150 g/m</w:t>
      </w:r>
      <w:r w:rsidRPr="006D28E4">
        <w:rPr>
          <w:rFonts w:ascii="Calibri" w:eastAsia="Arial Unicode MS" w:hAnsi="Calibri"/>
          <w:kern w:val="1"/>
          <w:vertAlign w:val="superscript"/>
          <w:lang w:eastAsia="uk-UA"/>
        </w:rPr>
        <w:t>2</w:t>
      </w:r>
      <w:r w:rsidRPr="006D28E4">
        <w:rPr>
          <w:rFonts w:ascii="Calibri" w:eastAsia="Arial Unicode MS" w:hAnsi="Calibri"/>
          <w:kern w:val="1"/>
          <w:lang w:eastAsia="uk-UA"/>
        </w:rPr>
        <w:t xml:space="preserve">, zadruk dwustronny. Uszlachetnienia </w:t>
      </w:r>
      <w:r w:rsidRPr="006D28E4">
        <w:rPr>
          <w:rFonts w:ascii="Calibri" w:eastAsia="Arial Unicode MS" w:hAnsi="Calibri"/>
          <w:kern w:val="1"/>
          <w:lang w:eastAsia="uk-UA"/>
        </w:rPr>
        <w:br/>
        <w:t xml:space="preserve">w publikacji na jednej stronie: lakier UV wybiórczy.  </w:t>
      </w:r>
    </w:p>
    <w:p w14:paraId="7185C4E8" w14:textId="77777777" w:rsidR="006D28E4" w:rsidRPr="006D28E4" w:rsidRDefault="006D28E4" w:rsidP="006D28E4">
      <w:pPr>
        <w:widowControl/>
        <w:numPr>
          <w:ilvl w:val="0"/>
          <w:numId w:val="55"/>
        </w:numPr>
        <w:suppressAutoHyphens/>
        <w:autoSpaceDE/>
        <w:autoSpaceDN/>
        <w:spacing w:before="120" w:after="120"/>
        <w:contextualSpacing/>
        <w:jc w:val="both"/>
        <w:rPr>
          <w:rFonts w:ascii="Calibri" w:eastAsia="Arial Unicode MS" w:hAnsi="Calibri"/>
          <w:kern w:val="1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 xml:space="preserve">Oprawa zeszytowa. </w:t>
      </w:r>
    </w:p>
    <w:p w14:paraId="33DFE8F9" w14:textId="77777777" w:rsidR="006D28E4" w:rsidRPr="006D28E4" w:rsidRDefault="006D28E4" w:rsidP="006D28E4">
      <w:pPr>
        <w:suppressAutoHyphens/>
        <w:autoSpaceDE/>
        <w:autoSpaceDN/>
        <w:spacing w:before="120" w:after="120"/>
        <w:ind w:left="709"/>
        <w:jc w:val="both"/>
        <w:rPr>
          <w:rFonts w:ascii="Calibri" w:eastAsia="Arial Unicode MS" w:hAnsi="Calibri"/>
          <w:lang w:eastAsia="uk-UA"/>
        </w:rPr>
      </w:pPr>
      <w:r w:rsidRPr="006D28E4">
        <w:rPr>
          <w:rFonts w:ascii="Calibri" w:eastAsia="Arial Unicode MS" w:hAnsi="Calibri"/>
          <w:kern w:val="1"/>
          <w:lang w:eastAsia="uk-UA"/>
        </w:rPr>
        <w:t>Nakład: 600 egzemplarzy (300 w języku polskim i 300 w języku angielskim).</w:t>
      </w:r>
    </w:p>
    <w:p w14:paraId="2FF9797E" w14:textId="2899EA8D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33C7F62B" w14:textId="193BAC63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2151007F" w14:textId="3B8CDA42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259DF2D1" w14:textId="3778F16D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35D2B099" w14:textId="6ECDBACA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6583D616" w14:textId="0DB8E9D4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09EF29B5" w14:textId="371FC75E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593026FB" w14:textId="2754501D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689235B6" w14:textId="4C236467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04CFA2BB" w14:textId="2CA29536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7442F1B6" w14:textId="473FBCB1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7336A997" w14:textId="1314F726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265A38DC" w14:textId="6E441168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445CB98B" w14:textId="3446DF97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1DFC7262" w14:textId="78BCDADC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00253225" w14:textId="2E01719C" w:rsidR="006D28E4" w:rsidRDefault="006D28E4" w:rsidP="006D28E4">
      <w:pPr>
        <w:widowControl/>
        <w:autoSpaceDE/>
        <w:autoSpaceDN/>
        <w:rPr>
          <w:sz w:val="20"/>
          <w:szCs w:val="20"/>
          <w:lang w:eastAsia="pl-PL"/>
        </w:rPr>
      </w:pPr>
    </w:p>
    <w:p w14:paraId="0D2871B2" w14:textId="3990108E" w:rsidR="006D28E4" w:rsidRPr="006D28E4" w:rsidRDefault="006D28E4" w:rsidP="006D28E4">
      <w:pPr>
        <w:pageBreakBefore/>
        <w:spacing w:before="120" w:after="120" w:line="276" w:lineRule="auto"/>
        <w:ind w:hanging="360"/>
        <w:jc w:val="right"/>
        <w:rPr>
          <w:b/>
          <w:bCs/>
          <w:lang w:val="en-US"/>
        </w:rPr>
      </w:pPr>
      <w:proofErr w:type="spellStart"/>
      <w:r w:rsidRPr="006D28E4">
        <w:rPr>
          <w:rFonts w:ascii="Calibri" w:hAnsi="Calibri" w:cs="Calibri"/>
          <w:i/>
          <w:lang w:val="en-US"/>
        </w:rPr>
        <w:lastRenderedPageBreak/>
        <w:t>Załącznik</w:t>
      </w:r>
      <w:proofErr w:type="spellEnd"/>
      <w:r w:rsidRPr="006D28E4">
        <w:rPr>
          <w:rFonts w:ascii="Calibri" w:hAnsi="Calibri" w:cs="Calibri"/>
          <w:i/>
          <w:lang w:val="en-US"/>
        </w:rPr>
        <w:t xml:space="preserve"> nr 4 do </w:t>
      </w:r>
      <w:proofErr w:type="spellStart"/>
      <w:r w:rsidRPr="006D28E4">
        <w:rPr>
          <w:rFonts w:ascii="Calibri" w:hAnsi="Calibri" w:cs="Calibri"/>
          <w:i/>
          <w:lang w:val="en-US"/>
        </w:rPr>
        <w:t>umowy</w:t>
      </w:r>
      <w:proofErr w:type="spellEnd"/>
      <w:r w:rsidRPr="006D28E4">
        <w:rPr>
          <w:rFonts w:ascii="Calibri" w:hAnsi="Calibri" w:cs="Calibri"/>
          <w:i/>
          <w:lang w:val="en-US"/>
        </w:rPr>
        <w:t xml:space="preserve"> nr </w:t>
      </w:r>
      <w:r>
        <w:rPr>
          <w:bCs/>
          <w:i/>
          <w:iCs/>
          <w:lang w:val="en-US"/>
        </w:rPr>
        <w:t>WA.263.26.2021.U</w:t>
      </w:r>
      <w:r w:rsidRPr="006D28E4">
        <w:rPr>
          <w:bCs/>
          <w:i/>
          <w:iCs/>
          <w:lang w:val="en-US"/>
        </w:rPr>
        <w:t xml:space="preserve">. – </w:t>
      </w:r>
      <w:r w:rsidRPr="006D28E4">
        <w:rPr>
          <w:b/>
          <w:lang w:val="en-US"/>
        </w:rPr>
        <w:t xml:space="preserve"> </w:t>
      </w:r>
      <w:proofErr w:type="spellStart"/>
      <w:r w:rsidRPr="006D28E4">
        <w:rPr>
          <w:b/>
          <w:lang w:val="en-US"/>
        </w:rPr>
        <w:t>Wzór</w:t>
      </w:r>
      <w:proofErr w:type="spellEnd"/>
      <w:r w:rsidRPr="006D28E4">
        <w:rPr>
          <w:b/>
          <w:lang w:val="en-US"/>
        </w:rPr>
        <w:t xml:space="preserve"> </w:t>
      </w:r>
      <w:proofErr w:type="spellStart"/>
      <w:r w:rsidRPr="006D28E4">
        <w:rPr>
          <w:b/>
          <w:lang w:val="en-US"/>
        </w:rPr>
        <w:t>protokołu</w:t>
      </w:r>
      <w:proofErr w:type="spellEnd"/>
      <w:r w:rsidRPr="006D28E4">
        <w:rPr>
          <w:b/>
          <w:lang w:val="en-US"/>
        </w:rPr>
        <w:t xml:space="preserve"> </w:t>
      </w:r>
      <w:proofErr w:type="spellStart"/>
      <w:r w:rsidRPr="006D28E4">
        <w:rPr>
          <w:b/>
          <w:lang w:val="en-US"/>
        </w:rPr>
        <w:t>odbioru</w:t>
      </w:r>
      <w:proofErr w:type="spellEnd"/>
      <w:r w:rsidRPr="006D28E4">
        <w:rPr>
          <w:b/>
          <w:lang w:val="en-US"/>
        </w:rPr>
        <w:t xml:space="preserve"> </w:t>
      </w:r>
    </w:p>
    <w:p w14:paraId="639E6ABE" w14:textId="77777777" w:rsidR="006D28E4" w:rsidRPr="006D28E4" w:rsidRDefault="006D28E4" w:rsidP="006D28E4">
      <w:pPr>
        <w:widowControl/>
        <w:adjustRightInd w:val="0"/>
        <w:spacing w:line="276" w:lineRule="auto"/>
        <w:jc w:val="both"/>
        <w:rPr>
          <w:b/>
          <w:bCs/>
          <w:color w:val="000000"/>
          <w:lang w:eastAsia="pl-PL"/>
        </w:rPr>
      </w:pPr>
    </w:p>
    <w:p w14:paraId="4F71D3E3" w14:textId="77777777" w:rsidR="006D28E4" w:rsidRPr="006D28E4" w:rsidRDefault="006D28E4" w:rsidP="006D28E4">
      <w:pPr>
        <w:widowControl/>
        <w:adjustRightInd w:val="0"/>
        <w:spacing w:line="276" w:lineRule="auto"/>
        <w:jc w:val="center"/>
        <w:rPr>
          <w:b/>
          <w:bCs/>
          <w:color w:val="000000"/>
          <w:lang w:eastAsia="pl-PL"/>
        </w:rPr>
      </w:pPr>
      <w:r w:rsidRPr="006D28E4">
        <w:rPr>
          <w:b/>
          <w:bCs/>
          <w:color w:val="000000"/>
          <w:lang w:eastAsia="pl-PL"/>
        </w:rPr>
        <w:t>PROTOKÓŁ ODBIORU</w:t>
      </w:r>
    </w:p>
    <w:p w14:paraId="5CDA95A3" w14:textId="77777777" w:rsidR="006D28E4" w:rsidRPr="006D28E4" w:rsidRDefault="006D28E4" w:rsidP="006D28E4">
      <w:pPr>
        <w:widowControl/>
        <w:adjustRightInd w:val="0"/>
        <w:spacing w:line="276" w:lineRule="auto"/>
        <w:jc w:val="center"/>
        <w:rPr>
          <w:bCs/>
          <w:color w:val="000000"/>
          <w:lang w:eastAsia="pl-PL"/>
        </w:rPr>
      </w:pPr>
      <w:r w:rsidRPr="006D28E4">
        <w:rPr>
          <w:bCs/>
          <w:color w:val="000000"/>
          <w:lang w:eastAsia="pl-PL"/>
        </w:rPr>
        <w:t>z dnia …………………</w:t>
      </w:r>
    </w:p>
    <w:p w14:paraId="48AB76D1" w14:textId="77777777" w:rsidR="006D28E4" w:rsidRPr="006D28E4" w:rsidRDefault="006D28E4" w:rsidP="006D28E4">
      <w:pPr>
        <w:widowControl/>
        <w:adjustRightInd w:val="0"/>
        <w:spacing w:line="276" w:lineRule="auto"/>
        <w:jc w:val="center"/>
        <w:rPr>
          <w:bCs/>
          <w:color w:val="000000"/>
          <w:lang w:eastAsia="pl-PL"/>
        </w:rPr>
      </w:pPr>
    </w:p>
    <w:p w14:paraId="74F9F947" w14:textId="77777777" w:rsidR="006D28E4" w:rsidRPr="006D28E4" w:rsidRDefault="006D28E4" w:rsidP="006D28E4">
      <w:pPr>
        <w:widowControl/>
        <w:adjustRightInd w:val="0"/>
        <w:spacing w:line="276" w:lineRule="auto"/>
        <w:jc w:val="center"/>
        <w:rPr>
          <w:bCs/>
          <w:color w:val="000000"/>
          <w:lang w:eastAsia="pl-PL"/>
        </w:rPr>
      </w:pPr>
    </w:p>
    <w:p w14:paraId="34DD1254" w14:textId="77777777" w:rsidR="006D28E4" w:rsidRPr="006D28E4" w:rsidRDefault="006D28E4" w:rsidP="006D28E4">
      <w:pPr>
        <w:widowControl/>
        <w:adjustRightInd w:val="0"/>
        <w:spacing w:line="276" w:lineRule="auto"/>
        <w:ind w:left="3545"/>
        <w:jc w:val="both"/>
        <w:rPr>
          <w:b/>
          <w:bCs/>
          <w:color w:val="000000"/>
          <w:lang w:eastAsia="pl-PL"/>
        </w:rPr>
      </w:pPr>
    </w:p>
    <w:p w14:paraId="2014EBF8" w14:textId="77777777" w:rsidR="006D28E4" w:rsidRPr="006D28E4" w:rsidRDefault="006D28E4" w:rsidP="006D28E4">
      <w:pPr>
        <w:widowControl/>
        <w:adjustRightInd w:val="0"/>
        <w:spacing w:line="276" w:lineRule="auto"/>
        <w:jc w:val="both"/>
        <w:rPr>
          <w:color w:val="000000"/>
          <w:lang w:eastAsia="pl-PL"/>
        </w:rPr>
      </w:pPr>
      <w:r w:rsidRPr="006D28E4">
        <w:rPr>
          <w:color w:val="000000"/>
          <w:lang w:eastAsia="pl-PL"/>
        </w:rPr>
        <w:t xml:space="preserve">Na podstawie umowy nr </w:t>
      </w:r>
      <w:r w:rsidRPr="006D28E4">
        <w:rPr>
          <w:b/>
          <w:color w:val="000000"/>
          <w:lang w:eastAsia="pl-PL"/>
        </w:rPr>
        <w:t>……………………………………….</w:t>
      </w:r>
      <w:r w:rsidRPr="006D28E4">
        <w:rPr>
          <w:b/>
          <w:bCs/>
          <w:color w:val="000000"/>
          <w:lang w:eastAsia="pl-PL"/>
        </w:rPr>
        <w:t xml:space="preserve"> </w:t>
      </w:r>
      <w:r w:rsidRPr="006D28E4">
        <w:rPr>
          <w:color w:val="000000"/>
          <w:lang w:eastAsia="pl-PL"/>
        </w:rPr>
        <w:t xml:space="preserve">zawartej w Warszawie w dniu </w:t>
      </w:r>
      <w:r w:rsidRPr="006D28E4">
        <w:rPr>
          <w:color w:val="000000"/>
          <w:lang w:eastAsia="pl-PL"/>
        </w:rPr>
        <w:br/>
        <w:t xml:space="preserve">……………. 2021 roku pomiędzy: </w:t>
      </w:r>
    </w:p>
    <w:p w14:paraId="5DAD5F8F" w14:textId="77777777" w:rsidR="006D28E4" w:rsidRPr="006D28E4" w:rsidRDefault="006D28E4" w:rsidP="006D28E4">
      <w:pPr>
        <w:tabs>
          <w:tab w:val="left" w:pos="5670"/>
        </w:tabs>
        <w:jc w:val="both"/>
        <w:rPr>
          <w:b/>
          <w:bCs/>
        </w:rPr>
      </w:pPr>
      <w:r w:rsidRPr="006D28E4">
        <w:rPr>
          <w:b/>
          <w:bCs/>
        </w:rPr>
        <w:t xml:space="preserve">Skarbem Państwa - państwową jednostką budżetową Centrum Projektów Europejskich, </w:t>
      </w:r>
      <w:r w:rsidRPr="006D28E4">
        <w:rPr>
          <w:bCs/>
        </w:rPr>
        <w:t>z siedzibą w Warszawie przy ul. Domaniewskiej 39a, 02- 672 Warszawa,</w:t>
      </w:r>
      <w:r w:rsidRPr="006D28E4">
        <w:t xml:space="preserve"> posiadającym numer identyfikacji REGON 141681456 oraz NIP 7010158887, reprezentowanym przez </w:t>
      </w:r>
      <w:r w:rsidRPr="006D28E4">
        <w:rPr>
          <w:b/>
          <w:bCs/>
        </w:rPr>
        <w:t>Pana Leszka Jana Buller</w:t>
      </w:r>
      <w:r w:rsidRPr="006D28E4">
        <w:rPr>
          <w:bCs/>
        </w:rPr>
        <w:t xml:space="preserve"> – Dyrektora Centrum Projektów Europejskich na podstawie powołania na stanowisko dyrektora Centrum Projektów Europejskich z dnia 13.05.2016 r. przez Ministra Rozwoju, zwanym w dalszej części „</w:t>
      </w:r>
      <w:r w:rsidRPr="006D28E4">
        <w:rPr>
          <w:b/>
          <w:bCs/>
        </w:rPr>
        <w:t>Zamawiającym”,</w:t>
      </w:r>
    </w:p>
    <w:p w14:paraId="5F37E250" w14:textId="77777777" w:rsidR="006D28E4" w:rsidRPr="006D28E4" w:rsidRDefault="006D28E4" w:rsidP="006D28E4">
      <w:pPr>
        <w:tabs>
          <w:tab w:val="left" w:pos="5670"/>
        </w:tabs>
        <w:jc w:val="both"/>
      </w:pPr>
    </w:p>
    <w:p w14:paraId="7DF21071" w14:textId="77777777" w:rsidR="006D28E4" w:rsidRPr="006D28E4" w:rsidRDefault="006D28E4" w:rsidP="006D28E4">
      <w:pPr>
        <w:jc w:val="both"/>
        <w:rPr>
          <w:color w:val="000000"/>
        </w:rPr>
      </w:pPr>
      <w:r w:rsidRPr="006D28E4">
        <w:t>a</w:t>
      </w:r>
      <w:r w:rsidRPr="006D28E4">
        <w:rPr>
          <w:color w:val="000000"/>
        </w:rPr>
        <w:t xml:space="preserve"> </w:t>
      </w:r>
    </w:p>
    <w:p w14:paraId="4A6DC925" w14:textId="77777777" w:rsidR="006D28E4" w:rsidRPr="006D28E4" w:rsidRDefault="006D28E4" w:rsidP="006D28E4">
      <w:pPr>
        <w:jc w:val="both"/>
        <w:rPr>
          <w:b/>
        </w:rPr>
      </w:pPr>
      <w:r w:rsidRPr="006D28E4">
        <w:rPr>
          <w:b/>
        </w:rPr>
        <w:t xml:space="preserve">_____________________ </w:t>
      </w:r>
      <w:r w:rsidRPr="006D28E4">
        <w:t xml:space="preserve">z siedzibą w _______________, </w:t>
      </w:r>
      <w:r w:rsidRPr="006D28E4">
        <w:rPr>
          <w:spacing w:val="-4"/>
        </w:rPr>
        <w:t xml:space="preserve">posiadającą nr identyfikacyjny NIP: </w:t>
      </w:r>
      <w:r w:rsidRPr="006D28E4">
        <w:t>______________</w:t>
      </w:r>
      <w:r w:rsidRPr="006D28E4">
        <w:rPr>
          <w:spacing w:val="-4"/>
        </w:rPr>
        <w:t xml:space="preserve">, REGON: </w:t>
      </w:r>
      <w:r w:rsidRPr="006D28E4">
        <w:t>____________, a także wpisaną/</w:t>
      </w:r>
      <w:proofErr w:type="spellStart"/>
      <w:r w:rsidRPr="006D28E4">
        <w:t>ym</w:t>
      </w:r>
      <w:proofErr w:type="spellEnd"/>
      <w:r w:rsidRPr="006D28E4">
        <w:t xml:space="preserve"> do Krajowego Rejestru Sądowego pod numerem KRS: _______/wpisaną do Centralnej Ewidencji I Informacji o Działalności Gospodarczej, reprezentowaną/</w:t>
      </w:r>
      <w:proofErr w:type="spellStart"/>
      <w:r w:rsidRPr="006D28E4">
        <w:t>ym</w:t>
      </w:r>
      <w:proofErr w:type="spellEnd"/>
      <w:r w:rsidRPr="006D28E4">
        <w:t xml:space="preserve"> przez </w:t>
      </w:r>
      <w:r w:rsidRPr="006D28E4">
        <w:rPr>
          <w:b/>
        </w:rPr>
        <w:t xml:space="preserve">Pana/Panią _______________ – </w:t>
      </w:r>
      <w:r w:rsidRPr="006D28E4">
        <w:t>________________ zwaną/</w:t>
      </w:r>
      <w:proofErr w:type="spellStart"/>
      <w:r w:rsidRPr="006D28E4">
        <w:t>ym</w:t>
      </w:r>
      <w:proofErr w:type="spellEnd"/>
      <w:r w:rsidRPr="006D28E4">
        <w:t xml:space="preserve"> w dalszej części umowy </w:t>
      </w:r>
      <w:r w:rsidRPr="006D28E4">
        <w:rPr>
          <w:b/>
        </w:rPr>
        <w:t>„Wykonawcą”</w:t>
      </w:r>
      <w:r w:rsidRPr="006D28E4">
        <w:t>.</w:t>
      </w:r>
    </w:p>
    <w:p w14:paraId="70CA6149" w14:textId="77777777" w:rsidR="006D28E4" w:rsidRPr="006D28E4" w:rsidRDefault="006D28E4" w:rsidP="006D28E4">
      <w:pPr>
        <w:jc w:val="both"/>
        <w:rPr>
          <w:b/>
        </w:rPr>
      </w:pPr>
      <w:r w:rsidRPr="006D28E4">
        <w:t>której przedmiotem było wykonanie usługi polegającej na:</w:t>
      </w:r>
    </w:p>
    <w:p w14:paraId="1F032D59" w14:textId="77777777" w:rsidR="006D28E4" w:rsidRPr="006D28E4" w:rsidRDefault="006D28E4" w:rsidP="006D28E4">
      <w:pPr>
        <w:tabs>
          <w:tab w:val="left" w:pos="0"/>
        </w:tabs>
        <w:jc w:val="both"/>
        <w:rPr>
          <w:sz w:val="24"/>
          <w:szCs w:val="24"/>
        </w:rPr>
      </w:pPr>
      <w:r w:rsidRPr="006D28E4">
        <w:rPr>
          <w:sz w:val="24"/>
          <w:szCs w:val="24"/>
        </w:rPr>
        <w:t>przygotowaniu do druku i druku broszur promujących Program Współpracy Transgranicznej Polska-Rosja 2014-2020  wraz z ich dostawą.</w:t>
      </w:r>
    </w:p>
    <w:p w14:paraId="57EF84AD" w14:textId="77777777" w:rsidR="006D28E4" w:rsidRPr="006D28E4" w:rsidRDefault="006D28E4" w:rsidP="006D28E4">
      <w:pPr>
        <w:tabs>
          <w:tab w:val="left" w:pos="0"/>
        </w:tabs>
        <w:jc w:val="both"/>
        <w:rPr>
          <w:sz w:val="24"/>
          <w:szCs w:val="24"/>
        </w:rPr>
      </w:pPr>
      <w:r w:rsidRPr="006D28E4">
        <w:rPr>
          <w:sz w:val="24"/>
          <w:szCs w:val="24"/>
        </w:rPr>
        <w:t>Publikacja nr ……………..  z OPZ</w:t>
      </w:r>
    </w:p>
    <w:p w14:paraId="1AC1B66B" w14:textId="77777777" w:rsidR="006D28E4" w:rsidRPr="006D28E4" w:rsidRDefault="006D28E4" w:rsidP="006D28E4">
      <w:pPr>
        <w:tabs>
          <w:tab w:val="left" w:pos="0"/>
        </w:tabs>
        <w:jc w:val="both"/>
      </w:pPr>
      <w:r w:rsidRPr="006D28E4">
        <w:t>Zamawiający nie zgłasza/zgłasza * zastrzeżeń do przedmiotu odbioru.</w:t>
      </w:r>
    </w:p>
    <w:p w14:paraId="147FEAFC" w14:textId="77777777" w:rsidR="006D28E4" w:rsidRPr="006D28E4" w:rsidRDefault="006D28E4" w:rsidP="006D28E4">
      <w:pPr>
        <w:jc w:val="both"/>
      </w:pPr>
      <w:r w:rsidRPr="006D28E4">
        <w:t xml:space="preserve">Uwagi: </w:t>
      </w:r>
    </w:p>
    <w:p w14:paraId="0A667D4C" w14:textId="77777777" w:rsidR="006D28E4" w:rsidRPr="006D28E4" w:rsidRDefault="006D28E4" w:rsidP="006D28E4">
      <w:pPr>
        <w:jc w:val="both"/>
      </w:pPr>
    </w:p>
    <w:p w14:paraId="18E1857C" w14:textId="77777777" w:rsidR="006D28E4" w:rsidRPr="006D28E4" w:rsidRDefault="006D28E4" w:rsidP="006D28E4">
      <w:pPr>
        <w:jc w:val="both"/>
      </w:pPr>
      <w:r w:rsidRPr="006D28E4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A945B" w14:textId="77777777" w:rsidR="006D28E4" w:rsidRPr="006D28E4" w:rsidRDefault="006D28E4" w:rsidP="006D28E4">
      <w:pPr>
        <w:jc w:val="both"/>
      </w:pPr>
    </w:p>
    <w:p w14:paraId="5CAA2446" w14:textId="77777777" w:rsidR="006D28E4" w:rsidRPr="006D28E4" w:rsidRDefault="006D28E4" w:rsidP="006D28E4">
      <w:pPr>
        <w:jc w:val="both"/>
      </w:pPr>
    </w:p>
    <w:p w14:paraId="063E7AA2" w14:textId="77777777" w:rsidR="006D28E4" w:rsidRPr="006D28E4" w:rsidRDefault="006D28E4" w:rsidP="006D28E4">
      <w:pPr>
        <w:jc w:val="both"/>
      </w:pPr>
    </w:p>
    <w:p w14:paraId="25F34D3A" w14:textId="77777777" w:rsidR="006D28E4" w:rsidRPr="006D28E4" w:rsidRDefault="006D28E4" w:rsidP="006D28E4">
      <w:pPr>
        <w:jc w:val="both"/>
      </w:pPr>
    </w:p>
    <w:p w14:paraId="01E682A4" w14:textId="77777777" w:rsidR="006D28E4" w:rsidRPr="006D28E4" w:rsidRDefault="006D28E4" w:rsidP="006D28E4">
      <w:pPr>
        <w:jc w:val="both"/>
      </w:pPr>
    </w:p>
    <w:p w14:paraId="032E7585" w14:textId="77777777" w:rsidR="006D28E4" w:rsidRPr="006D28E4" w:rsidRDefault="006D28E4" w:rsidP="006D28E4">
      <w:pPr>
        <w:jc w:val="both"/>
      </w:pPr>
    </w:p>
    <w:p w14:paraId="285F1BAE" w14:textId="77777777" w:rsidR="006D28E4" w:rsidRPr="006D28E4" w:rsidRDefault="006D28E4" w:rsidP="006D28E4">
      <w:pPr>
        <w:jc w:val="both"/>
      </w:pPr>
    </w:p>
    <w:p w14:paraId="63B59AB3" w14:textId="77777777" w:rsidR="006D28E4" w:rsidRPr="006D28E4" w:rsidRDefault="006D28E4" w:rsidP="006D28E4">
      <w:pPr>
        <w:jc w:val="both"/>
      </w:pPr>
    </w:p>
    <w:p w14:paraId="48FCBBF0" w14:textId="77777777" w:rsidR="006D28E4" w:rsidRPr="006D28E4" w:rsidRDefault="006D28E4" w:rsidP="006D28E4">
      <w:pPr>
        <w:jc w:val="both"/>
      </w:pPr>
    </w:p>
    <w:p w14:paraId="22C2CA25" w14:textId="77777777" w:rsidR="006D28E4" w:rsidRPr="006D28E4" w:rsidRDefault="006D28E4" w:rsidP="006D28E4">
      <w:pPr>
        <w:jc w:val="both"/>
      </w:pPr>
    </w:p>
    <w:p w14:paraId="25D1ACC2" w14:textId="77777777" w:rsidR="006D28E4" w:rsidRPr="006D28E4" w:rsidRDefault="006D28E4" w:rsidP="006D28E4">
      <w:pPr>
        <w:jc w:val="both"/>
      </w:pPr>
    </w:p>
    <w:p w14:paraId="77DD549B" w14:textId="77777777" w:rsidR="006D28E4" w:rsidRPr="006D28E4" w:rsidRDefault="006D28E4" w:rsidP="006D28E4">
      <w:pPr>
        <w:jc w:val="both"/>
      </w:pPr>
    </w:p>
    <w:p w14:paraId="0103BF1D" w14:textId="77777777" w:rsidR="006D28E4" w:rsidRPr="006D28E4" w:rsidRDefault="006D28E4" w:rsidP="006D28E4">
      <w:pPr>
        <w:jc w:val="both"/>
      </w:pPr>
    </w:p>
    <w:p w14:paraId="07C7784E" w14:textId="77777777" w:rsidR="006D28E4" w:rsidRPr="006D28E4" w:rsidRDefault="006D28E4" w:rsidP="006D28E4">
      <w:pPr>
        <w:jc w:val="both"/>
      </w:pPr>
      <w:r w:rsidRPr="006D28E4">
        <w:t>*niepotrzebne skreślić</w:t>
      </w:r>
    </w:p>
    <w:p w14:paraId="79A18D92" w14:textId="45C10470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18D413D5" w14:textId="1B098F60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58CE03CE" w14:textId="7274DCEF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084CBAA2" w14:textId="02A08B6F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6411C5BD" w14:textId="77777777" w:rsidR="00C16077" w:rsidRDefault="00C1607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26CCEB3" w14:textId="13426B7E" w:rsidR="00622A58" w:rsidRDefault="00622A58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CAF7ABF" w14:textId="77777777" w:rsidR="00622A58" w:rsidRDefault="00622A58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380"/>
      </w:tblGrid>
      <w:tr w:rsidR="00FE26A6" w:rsidRPr="005F4906" w14:paraId="7854AE5B" w14:textId="77777777" w:rsidTr="005138B1">
        <w:trPr>
          <w:trHeight w:val="769"/>
          <w:jc w:val="center"/>
        </w:trPr>
        <w:tc>
          <w:tcPr>
            <w:tcW w:w="9380" w:type="dxa"/>
          </w:tcPr>
          <w:p w14:paraId="62A1E82B" w14:textId="00AD5604" w:rsidR="00FE26A6" w:rsidRPr="005F4906" w:rsidRDefault="00FE26A6" w:rsidP="008B28A1">
            <w:pPr>
              <w:keepNext/>
              <w:jc w:val="both"/>
              <w:outlineLvl w:val="2"/>
              <w:rPr>
                <w:b/>
              </w:rPr>
            </w:pPr>
            <w:r w:rsidRPr="005F4906">
              <w:rPr>
                <w:b/>
              </w:rPr>
              <w:t>WA.263.</w:t>
            </w:r>
            <w:r w:rsidR="00E13A76">
              <w:rPr>
                <w:b/>
              </w:rPr>
              <w:t>26</w:t>
            </w:r>
            <w:r w:rsidRPr="005F4906">
              <w:rPr>
                <w:b/>
              </w:rPr>
              <w:t>.20</w:t>
            </w:r>
            <w:r w:rsidR="00A629EB">
              <w:rPr>
                <w:b/>
              </w:rPr>
              <w:t>21</w:t>
            </w:r>
            <w:r w:rsidRPr="005F4906">
              <w:rPr>
                <w:b/>
              </w:rPr>
              <w:t>.</w:t>
            </w:r>
            <w:r w:rsidR="00E13A76">
              <w:rPr>
                <w:b/>
              </w:rPr>
              <w:t>BS</w:t>
            </w:r>
            <w:r w:rsidRPr="005F4906">
              <w:rPr>
                <w:b/>
              </w:rPr>
              <w:t xml:space="preserve">                                                                      ZAŁĄCZNIK NR 5 do SWZ</w:t>
            </w:r>
          </w:p>
        </w:tc>
      </w:tr>
      <w:tr w:rsidR="00FE26A6" w:rsidRPr="005F4906" w14:paraId="38E2F159" w14:textId="77777777" w:rsidTr="005138B1">
        <w:trPr>
          <w:trHeight w:val="251"/>
          <w:jc w:val="center"/>
        </w:trPr>
        <w:tc>
          <w:tcPr>
            <w:tcW w:w="9380" w:type="dxa"/>
          </w:tcPr>
          <w:p w14:paraId="63B1D91C" w14:textId="77777777" w:rsidR="00FE26A6" w:rsidRPr="005F4906" w:rsidRDefault="00FE26A6" w:rsidP="008B28A1">
            <w:pPr>
              <w:jc w:val="center"/>
              <w:rPr>
                <w:b/>
                <w:color w:val="000000"/>
              </w:rPr>
            </w:pPr>
            <w:r w:rsidRPr="005F4906">
              <w:rPr>
                <w:b/>
                <w:caps/>
              </w:rPr>
              <w:t xml:space="preserve">Wykaz USŁUG </w:t>
            </w:r>
          </w:p>
        </w:tc>
      </w:tr>
      <w:tr w:rsidR="00A368C8" w:rsidRPr="00604445" w14:paraId="2B01B872" w14:textId="77777777" w:rsidTr="005138B1">
        <w:trPr>
          <w:trHeight w:val="80"/>
          <w:jc w:val="center"/>
        </w:trPr>
        <w:tc>
          <w:tcPr>
            <w:tcW w:w="9380" w:type="dxa"/>
          </w:tcPr>
          <w:p w14:paraId="779F07F8" w14:textId="0554D130" w:rsidR="00A368C8" w:rsidRPr="00604445" w:rsidRDefault="00A368C8" w:rsidP="002C296C">
            <w:pPr>
              <w:keepNext/>
              <w:jc w:val="center"/>
              <w:outlineLvl w:val="0"/>
              <w:rPr>
                <w:rFonts w:ascii="Calibri" w:hAnsi="Calibri" w:cs="Calibri"/>
                <w:b/>
                <w:caps/>
              </w:rPr>
            </w:pPr>
          </w:p>
        </w:tc>
      </w:tr>
    </w:tbl>
    <w:p w14:paraId="7C0DB0EC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344940D3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7948B87D" w14:textId="1125ED3D" w:rsidR="00A368C8" w:rsidRDefault="00A368C8" w:rsidP="00A368C8">
      <w:pPr>
        <w:jc w:val="both"/>
        <w:rPr>
          <w:rFonts w:ascii="Calibri" w:hAnsi="Calibri" w:cs="Calibri"/>
          <w:color w:val="000000"/>
        </w:rPr>
      </w:pPr>
      <w:r w:rsidRPr="00604445">
        <w:rPr>
          <w:rFonts w:ascii="Calibri" w:hAnsi="Calibri" w:cs="Calibri"/>
          <w:color w:val="000000"/>
        </w:rPr>
        <w:t>Dot. wykazania spełniania warunku określonego w rozdziale V</w:t>
      </w:r>
      <w:r w:rsidR="00606B6E">
        <w:rPr>
          <w:rFonts w:ascii="Calibri" w:hAnsi="Calibri" w:cs="Calibri"/>
          <w:color w:val="000000"/>
        </w:rPr>
        <w:t>II</w:t>
      </w:r>
      <w:r w:rsidRPr="00604445">
        <w:rPr>
          <w:rFonts w:ascii="Calibri" w:hAnsi="Calibri" w:cs="Calibri"/>
          <w:color w:val="000000"/>
        </w:rPr>
        <w:t xml:space="preserve"> ust. 1 SWZ:</w:t>
      </w:r>
    </w:p>
    <w:p w14:paraId="770B0AB5" w14:textId="7DA6C1E1" w:rsidR="000A06E5" w:rsidRDefault="000A06E5" w:rsidP="00A368C8">
      <w:pPr>
        <w:jc w:val="both"/>
        <w:rPr>
          <w:rFonts w:ascii="Calibri" w:hAnsi="Calibri" w:cs="Calibri"/>
          <w:color w:val="000000"/>
        </w:rPr>
      </w:pPr>
    </w:p>
    <w:p w14:paraId="0168C5F6" w14:textId="2B7F0D2A" w:rsidR="000A06E5" w:rsidRDefault="000A06E5" w:rsidP="00A368C8">
      <w:pPr>
        <w:jc w:val="both"/>
        <w:rPr>
          <w:rFonts w:ascii="Calibri" w:hAnsi="Calibri" w:cs="Calibri"/>
          <w:color w:val="000000"/>
        </w:rPr>
      </w:pPr>
    </w:p>
    <w:p w14:paraId="4428D0D6" w14:textId="6CE07925" w:rsidR="000A06E5" w:rsidRDefault="000A06E5" w:rsidP="00A368C8">
      <w:pPr>
        <w:jc w:val="both"/>
        <w:rPr>
          <w:rFonts w:ascii="Calibri" w:hAnsi="Calibri" w:cs="Calibri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26"/>
        <w:gridCol w:w="1549"/>
        <w:gridCol w:w="1286"/>
        <w:gridCol w:w="1729"/>
        <w:gridCol w:w="1592"/>
      </w:tblGrid>
      <w:tr w:rsidR="000A06E5" w:rsidRPr="000A06E5" w14:paraId="13355149" w14:textId="77777777" w:rsidTr="000A06E5">
        <w:trPr>
          <w:trHeight w:val="62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6D2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Lp.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111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Przedmiot usługi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1FB" w14:textId="77777777" w:rsid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0A06E5">
              <w:rPr>
                <w:rFonts w:ascii="Calibri" w:hAnsi="Calibri" w:cs="Calibri"/>
              </w:rPr>
              <w:t>sług</w:t>
            </w:r>
            <w:r>
              <w:rPr>
                <w:rFonts w:ascii="Calibri" w:hAnsi="Calibri" w:cs="Calibri"/>
              </w:rPr>
              <w:t>a</w:t>
            </w:r>
            <w:r w:rsidRPr="000A06E5">
              <w:rPr>
                <w:rFonts w:ascii="Calibri" w:hAnsi="Calibri" w:cs="Calibri"/>
              </w:rPr>
              <w:t xml:space="preserve"> polega</w:t>
            </w:r>
            <w:r>
              <w:rPr>
                <w:rFonts w:ascii="Calibri" w:hAnsi="Calibri" w:cs="Calibri"/>
              </w:rPr>
              <w:t xml:space="preserve">ła </w:t>
            </w:r>
            <w:r w:rsidRPr="000A06E5">
              <w:rPr>
                <w:rFonts w:ascii="Calibri" w:hAnsi="Calibri" w:cs="Calibri"/>
              </w:rPr>
              <w:t>na przygotowaniu do druku oraz druku publikacji</w:t>
            </w:r>
          </w:p>
          <w:p w14:paraId="3E791E32" w14:textId="191481BD" w:rsid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 NIE*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682" w14:textId="5AA6723B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Wartość usługi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EEF2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Nazwa podmiotu, na rzecz którego wykonano usługę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BF6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 xml:space="preserve">Termin wykonania usługi od- do </w:t>
            </w:r>
          </w:p>
          <w:p w14:paraId="0A6A323D" w14:textId="77777777" w:rsidR="000A06E5" w:rsidRPr="000A06E5" w:rsidRDefault="000A06E5" w:rsidP="000A06E5">
            <w:pPr>
              <w:spacing w:line="276" w:lineRule="auto"/>
              <w:ind w:left="-223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(dzień–miesiąc–rok)</w:t>
            </w:r>
          </w:p>
          <w:p w14:paraId="271607C8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A06E5" w:rsidRPr="000A06E5" w14:paraId="6188813C" w14:textId="77777777" w:rsidTr="000A06E5">
        <w:trPr>
          <w:trHeight w:val="62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17E3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C69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  <w:p w14:paraId="5159362E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  <w:p w14:paraId="66805AF9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  <w:p w14:paraId="652F019C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692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0E0" w14:textId="4788390F" w:rsidR="000A06E5" w:rsidRPr="000A06E5" w:rsidRDefault="000A06E5" w:rsidP="000A06E5">
            <w:pPr>
              <w:rPr>
                <w:rFonts w:ascii="Calibri" w:hAnsi="Calibri" w:cs="Calibri"/>
              </w:rPr>
            </w:pPr>
          </w:p>
          <w:p w14:paraId="3DF19E19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  <w:p w14:paraId="794AEE0F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  <w:p w14:paraId="4A9BB281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ED8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876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6E5" w:rsidRPr="000A06E5" w14:paraId="0E2AC9B6" w14:textId="77777777" w:rsidTr="000A06E5">
        <w:trPr>
          <w:trHeight w:val="8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C7BE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1E8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  <w:p w14:paraId="036131FA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  <w:p w14:paraId="42C6FE7D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C3C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3DD" w14:textId="6F2BABDF" w:rsidR="000A06E5" w:rsidRPr="000A06E5" w:rsidRDefault="000A06E5" w:rsidP="000A06E5">
            <w:pPr>
              <w:rPr>
                <w:rFonts w:ascii="Calibri" w:hAnsi="Calibri" w:cs="Calibri"/>
              </w:rPr>
            </w:pPr>
          </w:p>
          <w:p w14:paraId="00BB890E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  <w:p w14:paraId="3585838D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B2B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D8D8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6E5" w:rsidRPr="000A06E5" w14:paraId="46C3E452" w14:textId="77777777" w:rsidTr="000A06E5">
        <w:trPr>
          <w:trHeight w:val="8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C88" w14:textId="77777777" w:rsidR="000A06E5" w:rsidRPr="000A06E5" w:rsidRDefault="000A06E5" w:rsidP="000A06E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A06E5">
              <w:rPr>
                <w:rFonts w:ascii="Calibri" w:hAnsi="Calibri" w:cs="Calibri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6D7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97EC" w14:textId="77777777" w:rsidR="000A06E5" w:rsidRPr="000A06E5" w:rsidRDefault="000A06E5" w:rsidP="000A06E5">
            <w:pPr>
              <w:rPr>
                <w:rFonts w:ascii="Calibri" w:hAnsi="Calibri" w:cs="Calibri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9E1" w14:textId="7AA9CE4F" w:rsidR="000A06E5" w:rsidRPr="000A06E5" w:rsidRDefault="000A06E5" w:rsidP="000A06E5">
            <w:pPr>
              <w:rPr>
                <w:rFonts w:ascii="Calibri" w:hAnsi="Calibri" w:cs="Calibr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3A49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B6D" w14:textId="77777777" w:rsidR="000A06E5" w:rsidRPr="000A06E5" w:rsidRDefault="000A06E5" w:rsidP="000A06E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A94690A" w14:textId="2A8E945A" w:rsidR="000A06E5" w:rsidRDefault="000A06E5" w:rsidP="00A368C8">
      <w:pPr>
        <w:jc w:val="both"/>
        <w:rPr>
          <w:rFonts w:ascii="Calibri" w:hAnsi="Calibri" w:cs="Calibri"/>
          <w:color w:val="000000"/>
        </w:rPr>
      </w:pPr>
    </w:p>
    <w:p w14:paraId="3ADE13F1" w14:textId="77777777" w:rsidR="000A06E5" w:rsidRPr="00604445" w:rsidRDefault="000A06E5" w:rsidP="00A368C8">
      <w:pPr>
        <w:jc w:val="both"/>
        <w:rPr>
          <w:rFonts w:ascii="Calibri" w:hAnsi="Calibri" w:cs="Calibri"/>
          <w:color w:val="000000"/>
        </w:rPr>
      </w:pPr>
    </w:p>
    <w:p w14:paraId="75DA8B71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320754A6" w14:textId="77777777" w:rsidR="00A368C8" w:rsidRPr="00604445" w:rsidRDefault="00A368C8" w:rsidP="00A368C8">
      <w:pPr>
        <w:ind w:right="565"/>
        <w:jc w:val="both"/>
        <w:rPr>
          <w:rFonts w:ascii="Calibri" w:hAnsi="Calibri" w:cs="Calibri"/>
        </w:rPr>
      </w:pPr>
    </w:p>
    <w:p w14:paraId="5E472E55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  <w:highlight w:val="yellow"/>
        </w:rPr>
      </w:pPr>
    </w:p>
    <w:p w14:paraId="6BC95E66" w14:textId="77777777" w:rsidR="00A368C8" w:rsidRPr="00604445" w:rsidRDefault="00A368C8" w:rsidP="00A368C8">
      <w:pPr>
        <w:rPr>
          <w:rFonts w:ascii="Calibri" w:hAnsi="Calibri" w:cs="Calibri"/>
        </w:rPr>
      </w:pPr>
    </w:p>
    <w:p w14:paraId="273761FF" w14:textId="77777777" w:rsidR="00A368C8" w:rsidRPr="00604445" w:rsidRDefault="00A368C8" w:rsidP="00A368C8">
      <w:pPr>
        <w:rPr>
          <w:rFonts w:ascii="Calibri" w:hAnsi="Calibri" w:cs="Calibri"/>
        </w:rPr>
      </w:pPr>
      <w:r w:rsidRPr="00604445">
        <w:rPr>
          <w:rFonts w:ascii="Calibri" w:hAnsi="Calibri" w:cs="Calibri"/>
        </w:rPr>
        <w:t>* wypełnić właściwie</w:t>
      </w:r>
    </w:p>
    <w:p w14:paraId="12B73FB1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1B132ACA" w14:textId="67347950" w:rsidR="00A368C8" w:rsidRPr="00604445" w:rsidRDefault="00A368C8" w:rsidP="00A368C8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  <w:r w:rsidRPr="00604445">
        <w:rPr>
          <w:rFonts w:ascii="Calibri" w:hAnsi="Calibri" w:cs="Calibri"/>
        </w:rPr>
        <w:t>.................................., dn. ..................... 202</w:t>
      </w:r>
      <w:r w:rsidR="00F91083">
        <w:rPr>
          <w:rFonts w:ascii="Calibri" w:hAnsi="Calibri" w:cs="Calibri"/>
        </w:rPr>
        <w:t>1</w:t>
      </w:r>
      <w:r w:rsidRPr="00604445">
        <w:rPr>
          <w:rFonts w:ascii="Calibri" w:hAnsi="Calibri" w:cs="Calibri"/>
        </w:rPr>
        <w:t xml:space="preserve"> r. </w:t>
      </w:r>
    </w:p>
    <w:p w14:paraId="7551A591" w14:textId="495D57C8" w:rsidR="00FE26A6" w:rsidRPr="005F4906" w:rsidRDefault="00A368C8" w:rsidP="00A368C8">
      <w:pPr>
        <w:jc w:val="both"/>
        <w:rPr>
          <w:sz w:val="24"/>
          <w:szCs w:val="24"/>
        </w:rPr>
      </w:pPr>
      <w:r w:rsidRPr="00604445">
        <w:rPr>
          <w:rFonts w:ascii="Calibri" w:hAnsi="Calibri" w:cs="Calibri"/>
        </w:rPr>
        <w:t xml:space="preserve">                                                                                    (podpis/y osoby/osób uprawnionej/</w:t>
      </w:r>
      <w:proofErr w:type="spellStart"/>
      <w:r w:rsidRPr="00604445">
        <w:rPr>
          <w:rFonts w:ascii="Calibri" w:hAnsi="Calibri" w:cs="Calibri"/>
        </w:rPr>
        <w:t>ych</w:t>
      </w:r>
      <w:proofErr w:type="spellEnd"/>
    </w:p>
    <w:p w14:paraId="368AB6E2" w14:textId="77777777" w:rsidR="00FE26A6" w:rsidRDefault="00FE26A6" w:rsidP="00FE26A6">
      <w:pPr>
        <w:spacing w:line="276" w:lineRule="auto"/>
        <w:jc w:val="both"/>
        <w:rPr>
          <w:sz w:val="24"/>
          <w:szCs w:val="24"/>
        </w:rPr>
        <w:sectPr w:rsidR="00FE26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6E8F11" w14:textId="42CE4664" w:rsidR="006A0F14" w:rsidRDefault="006A0F14">
      <w:pPr>
        <w:rPr>
          <w:rFonts w:asciiTheme="minorHAnsi" w:hAnsiTheme="minorHAnsi" w:cstheme="minorHAnsi"/>
          <w:b/>
          <w:i/>
        </w:rPr>
      </w:pPr>
    </w:p>
    <w:p w14:paraId="70DDFAF4" w14:textId="4E7C5FC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E33B05F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</w:t>
      </w:r>
      <w:proofErr w:type="spellStart"/>
      <w:r w:rsidRPr="00A2773D">
        <w:rPr>
          <w:rFonts w:asciiTheme="minorHAnsi" w:hAnsiTheme="minorHAnsi" w:cstheme="minorHAnsi"/>
        </w:rPr>
        <w:t>związkuz</w:t>
      </w:r>
      <w:proofErr w:type="spellEnd"/>
      <w:r w:rsidRPr="00A2773D">
        <w:rPr>
          <w:rFonts w:asciiTheme="minorHAnsi" w:hAnsiTheme="minorHAnsi" w:cstheme="minorHAnsi"/>
        </w:rPr>
        <w:t xml:space="preserve">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0EB7991F" w:rsidR="00F7208E" w:rsidRPr="00AC2C55" w:rsidRDefault="008C7CF7" w:rsidP="00375B1D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9F69C8">
        <w:rPr>
          <w:rFonts w:asciiTheme="minorHAnsi" w:hAnsiTheme="minorHAnsi" w:cstheme="minorHAnsi"/>
        </w:rPr>
        <w:t xml:space="preserve"> </w:t>
      </w:r>
      <w:r w:rsidR="00E13A76" w:rsidRPr="00E13A76">
        <w:rPr>
          <w:rFonts w:asciiTheme="minorHAnsi" w:hAnsiTheme="minorHAnsi" w:cstheme="minorHAnsi"/>
          <w:b/>
          <w:i/>
        </w:rPr>
        <w:t>przygotowanie do druku, druk i dostawa broszur promujących Program Współpracy Transgranicznej Polska-Rosja 2014-2020</w:t>
      </w:r>
      <w:r w:rsidR="00E13A76">
        <w:rPr>
          <w:rFonts w:asciiTheme="minorHAnsi" w:hAnsiTheme="minorHAnsi" w:cstheme="minorHAnsi"/>
          <w:b/>
          <w:i/>
        </w:rPr>
        <w:t>,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E13A76">
        <w:rPr>
          <w:rFonts w:asciiTheme="minorHAnsi" w:hAnsiTheme="minorHAnsi" w:cstheme="minorHAnsi"/>
          <w:i/>
        </w:rPr>
        <w:t>26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E13A76">
        <w:rPr>
          <w:rFonts w:asciiTheme="minorHAnsi" w:hAnsiTheme="minorHAnsi" w:cstheme="minorHAnsi"/>
          <w:i/>
        </w:rPr>
        <w:t>BS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na podstawie art. 18 RODO prawo żądania od administratora ograniczenia przetwarzania danych </w:t>
      </w:r>
      <w:r w:rsidRPr="00A2773D">
        <w:rPr>
          <w:rFonts w:asciiTheme="minorHAnsi" w:hAnsiTheme="minorHAnsi" w:cstheme="minorHAnsi"/>
        </w:rPr>
        <w:lastRenderedPageBreak/>
        <w:t>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20E6E943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</w:t>
      </w:r>
      <w:r w:rsidR="00FF7300">
        <w:rPr>
          <w:rFonts w:asciiTheme="minorHAnsi" w:hAnsiTheme="minorHAnsi" w:cstheme="minorHAnsi"/>
        </w:rPr>
        <w:t>ą</w:t>
      </w:r>
      <w:r w:rsidRPr="00A2773D">
        <w:rPr>
          <w:rFonts w:asciiTheme="minorHAnsi" w:hAnsiTheme="minorHAnsi" w:cstheme="minorHAnsi"/>
        </w:rPr>
        <w:t>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2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DF2459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31C36B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230FF66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F277055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5A37865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C8EA627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E5C1830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7BD0D57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801644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BBF0F3F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1BE59CA1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093FEAB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49E0BC7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EA9D30D" w14:textId="0B80C2DD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5C05905" w14:textId="1F2412A0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5EB36A0" w14:textId="5E38636F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44B7FD4" w14:textId="4F73AE13" w:rsidR="001420CD" w:rsidRDefault="001420CD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3E9E260" w14:textId="77777777" w:rsidR="001420CD" w:rsidRDefault="001420CD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10DB082A" w14:textId="5E3692C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4120"/>
        <w:gridCol w:w="4785"/>
      </w:tblGrid>
      <w:tr w:rsidR="002375F8" w:rsidRPr="00A2773D" w14:paraId="37EF67CB" w14:textId="77777777" w:rsidTr="0041708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5529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41708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41708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77777777" w:rsidR="002375F8" w:rsidRPr="00A2773D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8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8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08103FE9" w14:textId="77777777" w:rsidR="00973F23" w:rsidRPr="00A2773D" w:rsidRDefault="00973F23" w:rsidP="003311EC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0344A9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D84530" w:rsidRDefault="00D84530">
      <w:r>
        <w:separator/>
      </w:r>
    </w:p>
  </w:endnote>
  <w:endnote w:type="continuationSeparator" w:id="0">
    <w:p w14:paraId="57BFC477" w14:textId="77777777" w:rsidR="00D84530" w:rsidRDefault="00D8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0980235" w:rsidR="00971C09" w:rsidRDefault="00971C0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D84530" w:rsidRDefault="00D84530">
      <w:r>
        <w:separator/>
      </w:r>
    </w:p>
  </w:footnote>
  <w:footnote w:type="continuationSeparator" w:id="0">
    <w:p w14:paraId="1E1283B2" w14:textId="77777777" w:rsidR="00D84530" w:rsidRDefault="00D84530">
      <w:r>
        <w:continuationSeparator/>
      </w:r>
    </w:p>
  </w:footnote>
  <w:footnote w:id="1">
    <w:p w14:paraId="382AE1F2" w14:textId="5A1371A2" w:rsidR="00971C09" w:rsidRPr="00BA03BD" w:rsidRDefault="00971C09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971C09" w:rsidRDefault="00971C09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971C09" w:rsidRPr="00041EF7" w:rsidRDefault="00971C09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041EF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1EF7">
        <w:rPr>
          <w:rFonts w:asciiTheme="minorHAnsi" w:hAnsiTheme="minorHAnsi" w:cstheme="minorHAnsi"/>
          <w:sz w:val="16"/>
          <w:szCs w:val="16"/>
        </w:rPr>
        <w:t>. zm.):</w:t>
      </w:r>
    </w:p>
    <w:p w14:paraId="786B3B02" w14:textId="173D6EFF" w:rsidR="00971C09" w:rsidRDefault="00971C09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72628C31" w14:textId="77777777" w:rsidR="0085590A" w:rsidRDefault="0085590A" w:rsidP="0085590A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Dotyczy osób fizycznych</w:t>
      </w:r>
      <w:r>
        <w:rPr>
          <w:rFonts w:ascii="Calibri" w:hAnsi="Calibri" w:cs="Calibri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971C09" w:rsidRDefault="00971C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971C09" w:rsidRDefault="00971C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971C09" w:rsidRDefault="00971C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C655FD"/>
    <w:multiLevelType w:val="hybridMultilevel"/>
    <w:tmpl w:val="C0DE9D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AC36B1"/>
    <w:multiLevelType w:val="hybridMultilevel"/>
    <w:tmpl w:val="FCD4DECC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" w15:restartNumberingAfterBreak="0">
    <w:nsid w:val="061050A3"/>
    <w:multiLevelType w:val="hybridMultilevel"/>
    <w:tmpl w:val="1D6E5ACE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D74ED2"/>
    <w:multiLevelType w:val="hybridMultilevel"/>
    <w:tmpl w:val="43EE4E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630119"/>
    <w:multiLevelType w:val="hybridMultilevel"/>
    <w:tmpl w:val="C5E8EED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446EA"/>
    <w:multiLevelType w:val="hybridMultilevel"/>
    <w:tmpl w:val="DE0C3002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AA0308F"/>
    <w:multiLevelType w:val="hybridMultilevel"/>
    <w:tmpl w:val="46104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477985"/>
    <w:multiLevelType w:val="hybridMultilevel"/>
    <w:tmpl w:val="4618639C"/>
    <w:lvl w:ilvl="0" w:tplc="A36E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B12AD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6" w15:restartNumberingAfterBreak="0">
    <w:nsid w:val="1D306B55"/>
    <w:multiLevelType w:val="hybridMultilevel"/>
    <w:tmpl w:val="08922EA0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0D00F10"/>
    <w:multiLevelType w:val="hybridMultilevel"/>
    <w:tmpl w:val="E9DC5658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D2A71E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0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1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2" w15:restartNumberingAfterBreak="0">
    <w:nsid w:val="2CE50DCB"/>
    <w:multiLevelType w:val="hybridMultilevel"/>
    <w:tmpl w:val="79B20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130DC"/>
    <w:multiLevelType w:val="hybridMultilevel"/>
    <w:tmpl w:val="0FDCE1BA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4" w15:restartNumberingAfterBreak="0">
    <w:nsid w:val="35315F42"/>
    <w:multiLevelType w:val="hybridMultilevel"/>
    <w:tmpl w:val="B9A20C30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5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7787"/>
    <w:multiLevelType w:val="hybridMultilevel"/>
    <w:tmpl w:val="83F0EC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86B77"/>
    <w:multiLevelType w:val="hybridMultilevel"/>
    <w:tmpl w:val="36664F6C"/>
    <w:lvl w:ilvl="0" w:tplc="3028E986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40F529A0"/>
    <w:multiLevelType w:val="hybridMultilevel"/>
    <w:tmpl w:val="F69A02E2"/>
    <w:lvl w:ilvl="0" w:tplc="098A59A0">
      <w:start w:val="1"/>
      <w:numFmt w:val="decimal"/>
      <w:lvlText w:val="%1."/>
      <w:lvlJc w:val="left"/>
      <w:pPr>
        <w:ind w:left="595" w:hanging="284"/>
      </w:pPr>
      <w:rPr>
        <w:b w:val="0"/>
        <w:w w:val="100"/>
        <w:lang w:val="pl-PL" w:eastAsia="pl-PL" w:bidi="pl-PL"/>
      </w:rPr>
    </w:lvl>
    <w:lvl w:ilvl="1" w:tplc="74A67286">
      <w:start w:val="1"/>
      <w:numFmt w:val="lowerLetter"/>
      <w:lvlText w:val="%2)"/>
      <w:lvlJc w:val="left"/>
      <w:pPr>
        <w:ind w:left="82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918F7F0">
      <w:numFmt w:val="bullet"/>
      <w:lvlText w:val="•"/>
      <w:lvlJc w:val="left"/>
      <w:pPr>
        <w:ind w:left="816" w:hanging="228"/>
      </w:pPr>
      <w:rPr>
        <w:lang w:val="pl-PL" w:eastAsia="pl-PL" w:bidi="pl-PL"/>
      </w:rPr>
    </w:lvl>
    <w:lvl w:ilvl="3" w:tplc="5EC2BDB0">
      <w:numFmt w:val="bullet"/>
      <w:lvlText w:val="•"/>
      <w:lvlJc w:val="left"/>
      <w:pPr>
        <w:ind w:left="1954" w:hanging="228"/>
      </w:pPr>
      <w:rPr>
        <w:lang w:val="pl-PL" w:eastAsia="pl-PL" w:bidi="pl-PL"/>
      </w:rPr>
    </w:lvl>
    <w:lvl w:ilvl="4" w:tplc="7F847FB4">
      <w:numFmt w:val="bullet"/>
      <w:lvlText w:val="•"/>
      <w:lvlJc w:val="left"/>
      <w:pPr>
        <w:ind w:left="3092" w:hanging="228"/>
      </w:pPr>
      <w:rPr>
        <w:lang w:val="pl-PL" w:eastAsia="pl-PL" w:bidi="pl-PL"/>
      </w:rPr>
    </w:lvl>
    <w:lvl w:ilvl="5" w:tplc="9CDAC75A">
      <w:numFmt w:val="bullet"/>
      <w:lvlText w:val="•"/>
      <w:lvlJc w:val="left"/>
      <w:pPr>
        <w:ind w:left="4230" w:hanging="228"/>
      </w:pPr>
      <w:rPr>
        <w:lang w:val="pl-PL" w:eastAsia="pl-PL" w:bidi="pl-PL"/>
      </w:rPr>
    </w:lvl>
    <w:lvl w:ilvl="6" w:tplc="56AA26D2">
      <w:numFmt w:val="bullet"/>
      <w:lvlText w:val="•"/>
      <w:lvlJc w:val="left"/>
      <w:pPr>
        <w:ind w:left="5368" w:hanging="228"/>
      </w:pPr>
      <w:rPr>
        <w:lang w:val="pl-PL" w:eastAsia="pl-PL" w:bidi="pl-PL"/>
      </w:rPr>
    </w:lvl>
    <w:lvl w:ilvl="7" w:tplc="B6AC597C">
      <w:numFmt w:val="bullet"/>
      <w:lvlText w:val="•"/>
      <w:lvlJc w:val="left"/>
      <w:pPr>
        <w:ind w:left="6506" w:hanging="228"/>
      </w:pPr>
      <w:rPr>
        <w:lang w:val="pl-PL" w:eastAsia="pl-PL" w:bidi="pl-PL"/>
      </w:rPr>
    </w:lvl>
    <w:lvl w:ilvl="8" w:tplc="51D84ECA">
      <w:numFmt w:val="bullet"/>
      <w:lvlText w:val="•"/>
      <w:lvlJc w:val="left"/>
      <w:pPr>
        <w:ind w:left="7644" w:hanging="228"/>
      </w:pPr>
      <w:rPr>
        <w:lang w:val="pl-PL" w:eastAsia="pl-PL" w:bidi="pl-PL"/>
      </w:rPr>
    </w:lvl>
  </w:abstractNum>
  <w:abstractNum w:abstractNumId="31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5807298"/>
    <w:multiLevelType w:val="hybridMultilevel"/>
    <w:tmpl w:val="27265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A63E80"/>
    <w:multiLevelType w:val="hybridMultilevel"/>
    <w:tmpl w:val="D93C747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594568E6"/>
    <w:multiLevelType w:val="hybridMultilevel"/>
    <w:tmpl w:val="FD3C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1" w15:restartNumberingAfterBreak="0">
    <w:nsid w:val="5DC471BA"/>
    <w:multiLevelType w:val="hybridMultilevel"/>
    <w:tmpl w:val="B590EA0C"/>
    <w:lvl w:ilvl="0" w:tplc="5BEAAF6C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48229F6C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86DC2820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C9AA31D6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4ED2390E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5608DDA4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A120D6CE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375E7F70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4C4C4C98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2" w15:restartNumberingAfterBreak="0">
    <w:nsid w:val="61750652"/>
    <w:multiLevelType w:val="hybridMultilevel"/>
    <w:tmpl w:val="40D824B8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3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4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5" w15:restartNumberingAfterBreak="0">
    <w:nsid w:val="63015B98"/>
    <w:multiLevelType w:val="hybridMultilevel"/>
    <w:tmpl w:val="EF785414"/>
    <w:lvl w:ilvl="0" w:tplc="FAC4B820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CCC40912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6082CBCA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B4A0E9EE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F6A49CB4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0F3AA812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42AEA2AA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ECE4A232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E65AB230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6" w15:restartNumberingAfterBreak="0">
    <w:nsid w:val="64EF6A2E"/>
    <w:multiLevelType w:val="hybridMultilevel"/>
    <w:tmpl w:val="36F8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9B56F5"/>
    <w:multiLevelType w:val="hybridMultilevel"/>
    <w:tmpl w:val="6702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3D6F40"/>
    <w:multiLevelType w:val="hybridMultilevel"/>
    <w:tmpl w:val="557CE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77350BA3"/>
    <w:multiLevelType w:val="hybridMultilevel"/>
    <w:tmpl w:val="2D22C16E"/>
    <w:lvl w:ilvl="0" w:tplc="1FFC4E86">
      <w:start w:val="1"/>
      <w:numFmt w:val="decimal"/>
      <w:lvlText w:val="%1."/>
      <w:lvlJc w:val="left"/>
      <w:pPr>
        <w:ind w:left="7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214AAC8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38AEEDEC">
      <w:numFmt w:val="bullet"/>
      <w:lvlText w:val="•"/>
      <w:lvlJc w:val="left"/>
      <w:pPr>
        <w:ind w:left="2420" w:hanging="360"/>
      </w:pPr>
      <w:rPr>
        <w:lang w:val="pl-PL" w:eastAsia="pl-PL" w:bidi="pl-PL"/>
      </w:rPr>
    </w:lvl>
    <w:lvl w:ilvl="3" w:tplc="1670367E">
      <w:numFmt w:val="bullet"/>
      <w:lvlText w:val="•"/>
      <w:lvlJc w:val="left"/>
      <w:pPr>
        <w:ind w:left="3360" w:hanging="360"/>
      </w:pPr>
      <w:rPr>
        <w:lang w:val="pl-PL" w:eastAsia="pl-PL" w:bidi="pl-PL"/>
      </w:rPr>
    </w:lvl>
    <w:lvl w:ilvl="4" w:tplc="F2320256">
      <w:numFmt w:val="bullet"/>
      <w:lvlText w:val="•"/>
      <w:lvlJc w:val="left"/>
      <w:pPr>
        <w:ind w:left="4301" w:hanging="360"/>
      </w:pPr>
      <w:rPr>
        <w:lang w:val="pl-PL" w:eastAsia="pl-PL" w:bidi="pl-PL"/>
      </w:rPr>
    </w:lvl>
    <w:lvl w:ilvl="5" w:tplc="12C6B202">
      <w:numFmt w:val="bullet"/>
      <w:lvlText w:val="•"/>
      <w:lvlJc w:val="left"/>
      <w:pPr>
        <w:ind w:left="5241" w:hanging="360"/>
      </w:pPr>
      <w:rPr>
        <w:lang w:val="pl-PL" w:eastAsia="pl-PL" w:bidi="pl-PL"/>
      </w:rPr>
    </w:lvl>
    <w:lvl w:ilvl="6" w:tplc="878ED588">
      <w:numFmt w:val="bullet"/>
      <w:lvlText w:val="•"/>
      <w:lvlJc w:val="left"/>
      <w:pPr>
        <w:ind w:left="6182" w:hanging="360"/>
      </w:pPr>
      <w:rPr>
        <w:lang w:val="pl-PL" w:eastAsia="pl-PL" w:bidi="pl-PL"/>
      </w:rPr>
    </w:lvl>
    <w:lvl w:ilvl="7" w:tplc="68C23C84">
      <w:numFmt w:val="bullet"/>
      <w:lvlText w:val="•"/>
      <w:lvlJc w:val="left"/>
      <w:pPr>
        <w:ind w:left="7122" w:hanging="360"/>
      </w:pPr>
      <w:rPr>
        <w:lang w:val="pl-PL" w:eastAsia="pl-PL" w:bidi="pl-PL"/>
      </w:rPr>
    </w:lvl>
    <w:lvl w:ilvl="8" w:tplc="189C8FD4">
      <w:numFmt w:val="bullet"/>
      <w:lvlText w:val="•"/>
      <w:lvlJc w:val="left"/>
      <w:pPr>
        <w:ind w:left="8063" w:hanging="360"/>
      </w:pPr>
      <w:rPr>
        <w:lang w:val="pl-PL" w:eastAsia="pl-PL" w:bidi="pl-PL"/>
      </w:rPr>
    </w:lvl>
  </w:abstractNum>
  <w:abstractNum w:abstractNumId="51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2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9"/>
  </w:num>
  <w:num w:numId="3">
    <w:abstractNumId w:val="33"/>
  </w:num>
  <w:num w:numId="4">
    <w:abstractNumId w:val="38"/>
  </w:num>
  <w:num w:numId="5">
    <w:abstractNumId w:val="49"/>
  </w:num>
  <w:num w:numId="6">
    <w:abstractNumId w:val="51"/>
  </w:num>
  <w:num w:numId="7">
    <w:abstractNumId w:val="19"/>
  </w:num>
  <w:num w:numId="8">
    <w:abstractNumId w:val="40"/>
  </w:num>
  <w:num w:numId="9">
    <w:abstractNumId w:val="17"/>
  </w:num>
  <w:num w:numId="10">
    <w:abstractNumId w:val="43"/>
  </w:num>
  <w:num w:numId="11">
    <w:abstractNumId w:val="21"/>
  </w:num>
  <w:num w:numId="12">
    <w:abstractNumId w:val="15"/>
  </w:num>
  <w:num w:numId="13">
    <w:abstractNumId w:val="7"/>
  </w:num>
  <w:num w:numId="14">
    <w:abstractNumId w:val="5"/>
  </w:num>
  <w:num w:numId="15">
    <w:abstractNumId w:val="36"/>
  </w:num>
  <w:num w:numId="16">
    <w:abstractNumId w:val="37"/>
  </w:num>
  <w:num w:numId="17">
    <w:abstractNumId w:val="52"/>
  </w:num>
  <w:num w:numId="18">
    <w:abstractNumId w:val="44"/>
  </w:num>
  <w:num w:numId="19">
    <w:abstractNumId w:val="12"/>
  </w:num>
  <w:num w:numId="20">
    <w:abstractNumId w:val="9"/>
  </w:num>
  <w:num w:numId="21">
    <w:abstractNumId w:val="32"/>
  </w:num>
  <w:num w:numId="22">
    <w:abstractNumId w:val="10"/>
  </w:num>
  <w:num w:numId="23">
    <w:abstractNumId w:val="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3"/>
  </w:num>
  <w:num w:numId="44">
    <w:abstractNumId w:val="3"/>
  </w:num>
  <w:num w:numId="45">
    <w:abstractNumId w:val="24"/>
  </w:num>
  <w:num w:numId="46">
    <w:abstractNumId w:val="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35"/>
  </w:num>
  <w:num w:numId="50">
    <w:abstractNumId w:val="2"/>
  </w:num>
  <w:num w:numId="51">
    <w:abstractNumId w:val="25"/>
  </w:num>
  <w:num w:numId="52">
    <w:abstractNumId w:val="26"/>
  </w:num>
  <w:num w:numId="53">
    <w:abstractNumId w:val="34"/>
  </w:num>
  <w:num w:numId="54">
    <w:abstractNumId w:val="28"/>
  </w:num>
  <w:num w:numId="55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14F5"/>
    <w:rsid w:val="00001A69"/>
    <w:rsid w:val="00014E13"/>
    <w:rsid w:val="00017042"/>
    <w:rsid w:val="0002216A"/>
    <w:rsid w:val="00026EDE"/>
    <w:rsid w:val="0003229D"/>
    <w:rsid w:val="000328F4"/>
    <w:rsid w:val="000343CD"/>
    <w:rsid w:val="000344A9"/>
    <w:rsid w:val="00036188"/>
    <w:rsid w:val="00041EF7"/>
    <w:rsid w:val="00041FE0"/>
    <w:rsid w:val="00043649"/>
    <w:rsid w:val="000452C5"/>
    <w:rsid w:val="0004579D"/>
    <w:rsid w:val="00046855"/>
    <w:rsid w:val="00046BC8"/>
    <w:rsid w:val="000473DB"/>
    <w:rsid w:val="00047B97"/>
    <w:rsid w:val="00057719"/>
    <w:rsid w:val="00057B2E"/>
    <w:rsid w:val="00061E8E"/>
    <w:rsid w:val="00063018"/>
    <w:rsid w:val="00067B1E"/>
    <w:rsid w:val="00067F90"/>
    <w:rsid w:val="00071F4E"/>
    <w:rsid w:val="0007329B"/>
    <w:rsid w:val="000753DA"/>
    <w:rsid w:val="000774EE"/>
    <w:rsid w:val="00080438"/>
    <w:rsid w:val="00084278"/>
    <w:rsid w:val="000912F6"/>
    <w:rsid w:val="000913D4"/>
    <w:rsid w:val="00091A36"/>
    <w:rsid w:val="000951D3"/>
    <w:rsid w:val="0009572F"/>
    <w:rsid w:val="0009609C"/>
    <w:rsid w:val="000965AD"/>
    <w:rsid w:val="000A06E5"/>
    <w:rsid w:val="000A089E"/>
    <w:rsid w:val="000A2608"/>
    <w:rsid w:val="000A32A5"/>
    <w:rsid w:val="000A32B2"/>
    <w:rsid w:val="000A3AB5"/>
    <w:rsid w:val="000A62AF"/>
    <w:rsid w:val="000A6494"/>
    <w:rsid w:val="000A6BD2"/>
    <w:rsid w:val="000B6AD9"/>
    <w:rsid w:val="000C2AB7"/>
    <w:rsid w:val="000C37B9"/>
    <w:rsid w:val="000C64FE"/>
    <w:rsid w:val="000C6A5D"/>
    <w:rsid w:val="000C7276"/>
    <w:rsid w:val="000D2796"/>
    <w:rsid w:val="000E307E"/>
    <w:rsid w:val="000E5748"/>
    <w:rsid w:val="000E5A6E"/>
    <w:rsid w:val="000F14DF"/>
    <w:rsid w:val="000F37D0"/>
    <w:rsid w:val="000F4AA7"/>
    <w:rsid w:val="000F7B15"/>
    <w:rsid w:val="001059CC"/>
    <w:rsid w:val="001066F1"/>
    <w:rsid w:val="001072FA"/>
    <w:rsid w:val="00110C6C"/>
    <w:rsid w:val="00112B19"/>
    <w:rsid w:val="00114B9C"/>
    <w:rsid w:val="00115307"/>
    <w:rsid w:val="00115689"/>
    <w:rsid w:val="00115B31"/>
    <w:rsid w:val="00116062"/>
    <w:rsid w:val="001164D5"/>
    <w:rsid w:val="00117665"/>
    <w:rsid w:val="0012043D"/>
    <w:rsid w:val="00122BA5"/>
    <w:rsid w:val="0012376E"/>
    <w:rsid w:val="0012450D"/>
    <w:rsid w:val="001245D6"/>
    <w:rsid w:val="00124734"/>
    <w:rsid w:val="00125498"/>
    <w:rsid w:val="001258BF"/>
    <w:rsid w:val="00126CAE"/>
    <w:rsid w:val="001317CE"/>
    <w:rsid w:val="00135CD9"/>
    <w:rsid w:val="00135DE1"/>
    <w:rsid w:val="00140B92"/>
    <w:rsid w:val="00140E21"/>
    <w:rsid w:val="00141498"/>
    <w:rsid w:val="001420CD"/>
    <w:rsid w:val="00143401"/>
    <w:rsid w:val="00146FED"/>
    <w:rsid w:val="00152736"/>
    <w:rsid w:val="00160327"/>
    <w:rsid w:val="001608F2"/>
    <w:rsid w:val="001620CA"/>
    <w:rsid w:val="00164894"/>
    <w:rsid w:val="00166AAD"/>
    <w:rsid w:val="00171C60"/>
    <w:rsid w:val="001740A7"/>
    <w:rsid w:val="00177627"/>
    <w:rsid w:val="001776D7"/>
    <w:rsid w:val="001932E0"/>
    <w:rsid w:val="001937B9"/>
    <w:rsid w:val="001978C9"/>
    <w:rsid w:val="001A1BBA"/>
    <w:rsid w:val="001A30F6"/>
    <w:rsid w:val="001A4146"/>
    <w:rsid w:val="001A48D2"/>
    <w:rsid w:val="001B7141"/>
    <w:rsid w:val="001C00B9"/>
    <w:rsid w:val="001C092A"/>
    <w:rsid w:val="001C7A60"/>
    <w:rsid w:val="001D1B8C"/>
    <w:rsid w:val="001D529E"/>
    <w:rsid w:val="001E14CB"/>
    <w:rsid w:val="001E74A9"/>
    <w:rsid w:val="001F1AED"/>
    <w:rsid w:val="001F2550"/>
    <w:rsid w:val="001F613D"/>
    <w:rsid w:val="001F6678"/>
    <w:rsid w:val="001F7875"/>
    <w:rsid w:val="001F7FB7"/>
    <w:rsid w:val="002040F0"/>
    <w:rsid w:val="002275FF"/>
    <w:rsid w:val="00231A02"/>
    <w:rsid w:val="002323E0"/>
    <w:rsid w:val="0023276E"/>
    <w:rsid w:val="002375F8"/>
    <w:rsid w:val="0023777A"/>
    <w:rsid w:val="00240259"/>
    <w:rsid w:val="00242A75"/>
    <w:rsid w:val="00244E41"/>
    <w:rsid w:val="00246F41"/>
    <w:rsid w:val="0024798F"/>
    <w:rsid w:val="0025122D"/>
    <w:rsid w:val="00261C88"/>
    <w:rsid w:val="0026323F"/>
    <w:rsid w:val="0026497D"/>
    <w:rsid w:val="00274180"/>
    <w:rsid w:val="00274B71"/>
    <w:rsid w:val="00275C92"/>
    <w:rsid w:val="00277363"/>
    <w:rsid w:val="002773FE"/>
    <w:rsid w:val="00277815"/>
    <w:rsid w:val="00282971"/>
    <w:rsid w:val="0028517C"/>
    <w:rsid w:val="00285707"/>
    <w:rsid w:val="00286905"/>
    <w:rsid w:val="0029062D"/>
    <w:rsid w:val="0029373E"/>
    <w:rsid w:val="002A1B9C"/>
    <w:rsid w:val="002A263C"/>
    <w:rsid w:val="002A31EC"/>
    <w:rsid w:val="002A5417"/>
    <w:rsid w:val="002A5523"/>
    <w:rsid w:val="002A5B48"/>
    <w:rsid w:val="002A65E8"/>
    <w:rsid w:val="002B48D7"/>
    <w:rsid w:val="002C0040"/>
    <w:rsid w:val="002C022F"/>
    <w:rsid w:val="002C0E7C"/>
    <w:rsid w:val="002C16E0"/>
    <w:rsid w:val="002C4A10"/>
    <w:rsid w:val="002D1DDF"/>
    <w:rsid w:val="002D5E52"/>
    <w:rsid w:val="002E09D8"/>
    <w:rsid w:val="002E0B8B"/>
    <w:rsid w:val="002E154F"/>
    <w:rsid w:val="002E3BEE"/>
    <w:rsid w:val="002E3F59"/>
    <w:rsid w:val="002E641D"/>
    <w:rsid w:val="002E7F37"/>
    <w:rsid w:val="00303DBB"/>
    <w:rsid w:val="00310821"/>
    <w:rsid w:val="00311078"/>
    <w:rsid w:val="003113AC"/>
    <w:rsid w:val="003118DE"/>
    <w:rsid w:val="00313C82"/>
    <w:rsid w:val="00320E63"/>
    <w:rsid w:val="00321F96"/>
    <w:rsid w:val="003273CD"/>
    <w:rsid w:val="003277A0"/>
    <w:rsid w:val="00330B35"/>
    <w:rsid w:val="003311EC"/>
    <w:rsid w:val="00331C83"/>
    <w:rsid w:val="00332DE2"/>
    <w:rsid w:val="003349B9"/>
    <w:rsid w:val="00340EE5"/>
    <w:rsid w:val="00342B46"/>
    <w:rsid w:val="00345EE1"/>
    <w:rsid w:val="00350858"/>
    <w:rsid w:val="00352264"/>
    <w:rsid w:val="00352CFA"/>
    <w:rsid w:val="00352D96"/>
    <w:rsid w:val="00353F4E"/>
    <w:rsid w:val="00360D98"/>
    <w:rsid w:val="00367635"/>
    <w:rsid w:val="00367797"/>
    <w:rsid w:val="00370C35"/>
    <w:rsid w:val="003711CD"/>
    <w:rsid w:val="00371D7F"/>
    <w:rsid w:val="00373304"/>
    <w:rsid w:val="00374D10"/>
    <w:rsid w:val="00375B1D"/>
    <w:rsid w:val="00377B69"/>
    <w:rsid w:val="003831C7"/>
    <w:rsid w:val="00383736"/>
    <w:rsid w:val="003855F8"/>
    <w:rsid w:val="003857F2"/>
    <w:rsid w:val="00390870"/>
    <w:rsid w:val="00390C69"/>
    <w:rsid w:val="0039289D"/>
    <w:rsid w:val="00395074"/>
    <w:rsid w:val="00396EAF"/>
    <w:rsid w:val="003972F3"/>
    <w:rsid w:val="003A01AE"/>
    <w:rsid w:val="003A4BDE"/>
    <w:rsid w:val="003A7E51"/>
    <w:rsid w:val="003B5705"/>
    <w:rsid w:val="003B6487"/>
    <w:rsid w:val="003B6EB7"/>
    <w:rsid w:val="003C3F92"/>
    <w:rsid w:val="003D02ED"/>
    <w:rsid w:val="003E2DD2"/>
    <w:rsid w:val="003E4945"/>
    <w:rsid w:val="003E6676"/>
    <w:rsid w:val="003F5651"/>
    <w:rsid w:val="004022E0"/>
    <w:rsid w:val="00404DE9"/>
    <w:rsid w:val="00410F8E"/>
    <w:rsid w:val="00411533"/>
    <w:rsid w:val="004120F7"/>
    <w:rsid w:val="004140F7"/>
    <w:rsid w:val="00417085"/>
    <w:rsid w:val="00421E74"/>
    <w:rsid w:val="004224DA"/>
    <w:rsid w:val="0042502C"/>
    <w:rsid w:val="00430450"/>
    <w:rsid w:val="00430F89"/>
    <w:rsid w:val="004323E0"/>
    <w:rsid w:val="004326EE"/>
    <w:rsid w:val="0043458A"/>
    <w:rsid w:val="004530FD"/>
    <w:rsid w:val="004559BB"/>
    <w:rsid w:val="00456B2E"/>
    <w:rsid w:val="00457360"/>
    <w:rsid w:val="004623C8"/>
    <w:rsid w:val="00462FCA"/>
    <w:rsid w:val="00467738"/>
    <w:rsid w:val="00470D8A"/>
    <w:rsid w:val="004853CA"/>
    <w:rsid w:val="00490F60"/>
    <w:rsid w:val="00492E5F"/>
    <w:rsid w:val="0049668C"/>
    <w:rsid w:val="004A0300"/>
    <w:rsid w:val="004A0843"/>
    <w:rsid w:val="004A55AC"/>
    <w:rsid w:val="004B5626"/>
    <w:rsid w:val="004B6089"/>
    <w:rsid w:val="004C0BC3"/>
    <w:rsid w:val="004C1F70"/>
    <w:rsid w:val="004C41E4"/>
    <w:rsid w:val="004D181C"/>
    <w:rsid w:val="004D1E19"/>
    <w:rsid w:val="004D2509"/>
    <w:rsid w:val="004E0069"/>
    <w:rsid w:val="004E0A01"/>
    <w:rsid w:val="004E0FFD"/>
    <w:rsid w:val="004E1CDA"/>
    <w:rsid w:val="004E6314"/>
    <w:rsid w:val="004E6B5A"/>
    <w:rsid w:val="004F223A"/>
    <w:rsid w:val="004F3BCA"/>
    <w:rsid w:val="004F478D"/>
    <w:rsid w:val="004F5626"/>
    <w:rsid w:val="004F5BBB"/>
    <w:rsid w:val="004F6702"/>
    <w:rsid w:val="004F6876"/>
    <w:rsid w:val="004F7377"/>
    <w:rsid w:val="004F7E2B"/>
    <w:rsid w:val="00501594"/>
    <w:rsid w:val="00503DD9"/>
    <w:rsid w:val="00503F6D"/>
    <w:rsid w:val="00503FA8"/>
    <w:rsid w:val="00504431"/>
    <w:rsid w:val="005110AF"/>
    <w:rsid w:val="00511FFD"/>
    <w:rsid w:val="005138B1"/>
    <w:rsid w:val="005153DA"/>
    <w:rsid w:val="00516496"/>
    <w:rsid w:val="00520CD1"/>
    <w:rsid w:val="00524AB6"/>
    <w:rsid w:val="0052707C"/>
    <w:rsid w:val="00527DB8"/>
    <w:rsid w:val="00533570"/>
    <w:rsid w:val="00537138"/>
    <w:rsid w:val="0054063D"/>
    <w:rsid w:val="005417CE"/>
    <w:rsid w:val="005427B8"/>
    <w:rsid w:val="0054534D"/>
    <w:rsid w:val="00551241"/>
    <w:rsid w:val="00555F5F"/>
    <w:rsid w:val="005653C0"/>
    <w:rsid w:val="00571811"/>
    <w:rsid w:val="00573393"/>
    <w:rsid w:val="00574D42"/>
    <w:rsid w:val="0058090D"/>
    <w:rsid w:val="005826FF"/>
    <w:rsid w:val="005912E6"/>
    <w:rsid w:val="005954ED"/>
    <w:rsid w:val="00595998"/>
    <w:rsid w:val="005A0FF6"/>
    <w:rsid w:val="005B11D9"/>
    <w:rsid w:val="005B2852"/>
    <w:rsid w:val="005B2948"/>
    <w:rsid w:val="005B301E"/>
    <w:rsid w:val="005B3A4D"/>
    <w:rsid w:val="005B454F"/>
    <w:rsid w:val="005B530A"/>
    <w:rsid w:val="005B540A"/>
    <w:rsid w:val="005B7713"/>
    <w:rsid w:val="005B7D10"/>
    <w:rsid w:val="005C30E8"/>
    <w:rsid w:val="005C4D84"/>
    <w:rsid w:val="005C5137"/>
    <w:rsid w:val="005C79F7"/>
    <w:rsid w:val="005C7FFC"/>
    <w:rsid w:val="005D05B7"/>
    <w:rsid w:val="005D5659"/>
    <w:rsid w:val="005D6457"/>
    <w:rsid w:val="005D6910"/>
    <w:rsid w:val="005E00F8"/>
    <w:rsid w:val="005E0B5A"/>
    <w:rsid w:val="005E3534"/>
    <w:rsid w:val="005E6374"/>
    <w:rsid w:val="005F2657"/>
    <w:rsid w:val="005F7226"/>
    <w:rsid w:val="00601985"/>
    <w:rsid w:val="0060239D"/>
    <w:rsid w:val="00602825"/>
    <w:rsid w:val="00605797"/>
    <w:rsid w:val="00606B6E"/>
    <w:rsid w:val="00607075"/>
    <w:rsid w:val="006139DB"/>
    <w:rsid w:val="006141C2"/>
    <w:rsid w:val="00622A58"/>
    <w:rsid w:val="00624F5F"/>
    <w:rsid w:val="006256C7"/>
    <w:rsid w:val="00625C73"/>
    <w:rsid w:val="00634005"/>
    <w:rsid w:val="006362CF"/>
    <w:rsid w:val="00642798"/>
    <w:rsid w:val="006429B1"/>
    <w:rsid w:val="00644C9A"/>
    <w:rsid w:val="00647C78"/>
    <w:rsid w:val="006541B4"/>
    <w:rsid w:val="006559AF"/>
    <w:rsid w:val="006608BD"/>
    <w:rsid w:val="00661466"/>
    <w:rsid w:val="00665510"/>
    <w:rsid w:val="006660CF"/>
    <w:rsid w:val="00667584"/>
    <w:rsid w:val="006728F5"/>
    <w:rsid w:val="00680930"/>
    <w:rsid w:val="0068709A"/>
    <w:rsid w:val="00687674"/>
    <w:rsid w:val="0069014C"/>
    <w:rsid w:val="00690BFD"/>
    <w:rsid w:val="00690D10"/>
    <w:rsid w:val="0069119F"/>
    <w:rsid w:val="006920DB"/>
    <w:rsid w:val="006956D7"/>
    <w:rsid w:val="00696011"/>
    <w:rsid w:val="006A0F14"/>
    <w:rsid w:val="006A68E9"/>
    <w:rsid w:val="006A7BD0"/>
    <w:rsid w:val="006B502A"/>
    <w:rsid w:val="006B7B29"/>
    <w:rsid w:val="006B7E27"/>
    <w:rsid w:val="006C2734"/>
    <w:rsid w:val="006C650E"/>
    <w:rsid w:val="006D009E"/>
    <w:rsid w:val="006D07C4"/>
    <w:rsid w:val="006D28E4"/>
    <w:rsid w:val="006D6EF3"/>
    <w:rsid w:val="006D71F2"/>
    <w:rsid w:val="006D7314"/>
    <w:rsid w:val="006E2212"/>
    <w:rsid w:val="006E2841"/>
    <w:rsid w:val="006E3FFD"/>
    <w:rsid w:val="006E78FA"/>
    <w:rsid w:val="006E79F3"/>
    <w:rsid w:val="006F0976"/>
    <w:rsid w:val="00704035"/>
    <w:rsid w:val="00704493"/>
    <w:rsid w:val="00705EB0"/>
    <w:rsid w:val="00706714"/>
    <w:rsid w:val="00706BA2"/>
    <w:rsid w:val="007155D3"/>
    <w:rsid w:val="00720EEC"/>
    <w:rsid w:val="00722F90"/>
    <w:rsid w:val="007237FC"/>
    <w:rsid w:val="0072545E"/>
    <w:rsid w:val="007279E0"/>
    <w:rsid w:val="00731F71"/>
    <w:rsid w:val="00737660"/>
    <w:rsid w:val="00741BC9"/>
    <w:rsid w:val="00746E5D"/>
    <w:rsid w:val="007517D0"/>
    <w:rsid w:val="007525D4"/>
    <w:rsid w:val="00756FD8"/>
    <w:rsid w:val="00762690"/>
    <w:rsid w:val="00762F98"/>
    <w:rsid w:val="0076501B"/>
    <w:rsid w:val="00770708"/>
    <w:rsid w:val="00770EEB"/>
    <w:rsid w:val="007737E5"/>
    <w:rsid w:val="007832B6"/>
    <w:rsid w:val="00793F0F"/>
    <w:rsid w:val="007A21B2"/>
    <w:rsid w:val="007A2C02"/>
    <w:rsid w:val="007A35E8"/>
    <w:rsid w:val="007B02A0"/>
    <w:rsid w:val="007B3A7F"/>
    <w:rsid w:val="007B3E7D"/>
    <w:rsid w:val="007B54AC"/>
    <w:rsid w:val="007C5CD8"/>
    <w:rsid w:val="007D0D68"/>
    <w:rsid w:val="007D3466"/>
    <w:rsid w:val="007D3ACC"/>
    <w:rsid w:val="007D6237"/>
    <w:rsid w:val="007D7653"/>
    <w:rsid w:val="007E04AD"/>
    <w:rsid w:val="007E28AD"/>
    <w:rsid w:val="007E5F1F"/>
    <w:rsid w:val="007E5FC2"/>
    <w:rsid w:val="007E7B1E"/>
    <w:rsid w:val="007F6E0E"/>
    <w:rsid w:val="00804E89"/>
    <w:rsid w:val="00804F6F"/>
    <w:rsid w:val="00805B97"/>
    <w:rsid w:val="00806A37"/>
    <w:rsid w:val="0081435D"/>
    <w:rsid w:val="00815418"/>
    <w:rsid w:val="008156B9"/>
    <w:rsid w:val="00821AD9"/>
    <w:rsid w:val="00822FE2"/>
    <w:rsid w:val="00824FD8"/>
    <w:rsid w:val="00832B3B"/>
    <w:rsid w:val="00834554"/>
    <w:rsid w:val="0083460C"/>
    <w:rsid w:val="00834E4C"/>
    <w:rsid w:val="00836404"/>
    <w:rsid w:val="008370B1"/>
    <w:rsid w:val="008370D5"/>
    <w:rsid w:val="0083767B"/>
    <w:rsid w:val="00843F34"/>
    <w:rsid w:val="008509E7"/>
    <w:rsid w:val="00852C98"/>
    <w:rsid w:val="00853630"/>
    <w:rsid w:val="008537A9"/>
    <w:rsid w:val="0085563F"/>
    <w:rsid w:val="0085590A"/>
    <w:rsid w:val="00856220"/>
    <w:rsid w:val="0086187D"/>
    <w:rsid w:val="008627A2"/>
    <w:rsid w:val="0086535C"/>
    <w:rsid w:val="0087315C"/>
    <w:rsid w:val="008831F2"/>
    <w:rsid w:val="0088509B"/>
    <w:rsid w:val="008851BB"/>
    <w:rsid w:val="00885816"/>
    <w:rsid w:val="008924FF"/>
    <w:rsid w:val="0089706F"/>
    <w:rsid w:val="00897A6F"/>
    <w:rsid w:val="008A0560"/>
    <w:rsid w:val="008A07C6"/>
    <w:rsid w:val="008A2338"/>
    <w:rsid w:val="008A28D1"/>
    <w:rsid w:val="008A2EBE"/>
    <w:rsid w:val="008A601E"/>
    <w:rsid w:val="008A65C0"/>
    <w:rsid w:val="008A6921"/>
    <w:rsid w:val="008A6A36"/>
    <w:rsid w:val="008B043A"/>
    <w:rsid w:val="008B2A38"/>
    <w:rsid w:val="008B4209"/>
    <w:rsid w:val="008B4486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6CD5"/>
    <w:rsid w:val="008D741A"/>
    <w:rsid w:val="008E5B00"/>
    <w:rsid w:val="008F0DBF"/>
    <w:rsid w:val="008F30D0"/>
    <w:rsid w:val="008F48D8"/>
    <w:rsid w:val="008F5716"/>
    <w:rsid w:val="008F6715"/>
    <w:rsid w:val="00907887"/>
    <w:rsid w:val="00910417"/>
    <w:rsid w:val="00910FB6"/>
    <w:rsid w:val="00911B6E"/>
    <w:rsid w:val="00913D8E"/>
    <w:rsid w:val="00917019"/>
    <w:rsid w:val="00917C97"/>
    <w:rsid w:val="00926A21"/>
    <w:rsid w:val="0093026B"/>
    <w:rsid w:val="00932960"/>
    <w:rsid w:val="00933186"/>
    <w:rsid w:val="009353CB"/>
    <w:rsid w:val="009361F9"/>
    <w:rsid w:val="00937200"/>
    <w:rsid w:val="009410A1"/>
    <w:rsid w:val="00945C9E"/>
    <w:rsid w:val="0095040B"/>
    <w:rsid w:val="00950FF0"/>
    <w:rsid w:val="0095157A"/>
    <w:rsid w:val="009519D8"/>
    <w:rsid w:val="0095204C"/>
    <w:rsid w:val="00957486"/>
    <w:rsid w:val="00960365"/>
    <w:rsid w:val="00961CC9"/>
    <w:rsid w:val="00971C09"/>
    <w:rsid w:val="009728C3"/>
    <w:rsid w:val="00973F23"/>
    <w:rsid w:val="009800B3"/>
    <w:rsid w:val="00981EE2"/>
    <w:rsid w:val="00985371"/>
    <w:rsid w:val="009862E3"/>
    <w:rsid w:val="0099493D"/>
    <w:rsid w:val="009949D3"/>
    <w:rsid w:val="009958CB"/>
    <w:rsid w:val="009A5390"/>
    <w:rsid w:val="009A6BB2"/>
    <w:rsid w:val="009A712C"/>
    <w:rsid w:val="009B08F7"/>
    <w:rsid w:val="009C120E"/>
    <w:rsid w:val="009C2FFE"/>
    <w:rsid w:val="009C447A"/>
    <w:rsid w:val="009C4D44"/>
    <w:rsid w:val="009C5871"/>
    <w:rsid w:val="009C6913"/>
    <w:rsid w:val="009C7028"/>
    <w:rsid w:val="009D1939"/>
    <w:rsid w:val="009E02EC"/>
    <w:rsid w:val="009E1DB7"/>
    <w:rsid w:val="009E7EB5"/>
    <w:rsid w:val="009F69C8"/>
    <w:rsid w:val="00A008B6"/>
    <w:rsid w:val="00A00921"/>
    <w:rsid w:val="00A01631"/>
    <w:rsid w:val="00A023F5"/>
    <w:rsid w:val="00A048A7"/>
    <w:rsid w:val="00A07410"/>
    <w:rsid w:val="00A07997"/>
    <w:rsid w:val="00A11154"/>
    <w:rsid w:val="00A11196"/>
    <w:rsid w:val="00A11EF6"/>
    <w:rsid w:val="00A1251B"/>
    <w:rsid w:val="00A13B6D"/>
    <w:rsid w:val="00A13E6B"/>
    <w:rsid w:val="00A149E9"/>
    <w:rsid w:val="00A15815"/>
    <w:rsid w:val="00A25B60"/>
    <w:rsid w:val="00A2773D"/>
    <w:rsid w:val="00A304C9"/>
    <w:rsid w:val="00A31A74"/>
    <w:rsid w:val="00A345C2"/>
    <w:rsid w:val="00A368C8"/>
    <w:rsid w:val="00A3784D"/>
    <w:rsid w:val="00A3790E"/>
    <w:rsid w:val="00A46703"/>
    <w:rsid w:val="00A50BB0"/>
    <w:rsid w:val="00A51AA8"/>
    <w:rsid w:val="00A52789"/>
    <w:rsid w:val="00A56D8A"/>
    <w:rsid w:val="00A57331"/>
    <w:rsid w:val="00A57F1C"/>
    <w:rsid w:val="00A605E2"/>
    <w:rsid w:val="00A620A5"/>
    <w:rsid w:val="00A629EB"/>
    <w:rsid w:val="00A6775B"/>
    <w:rsid w:val="00A70017"/>
    <w:rsid w:val="00A828A4"/>
    <w:rsid w:val="00A842BE"/>
    <w:rsid w:val="00A8430D"/>
    <w:rsid w:val="00A87F0C"/>
    <w:rsid w:val="00A92144"/>
    <w:rsid w:val="00A9224E"/>
    <w:rsid w:val="00A923AD"/>
    <w:rsid w:val="00A9331D"/>
    <w:rsid w:val="00A94E8C"/>
    <w:rsid w:val="00A94F1F"/>
    <w:rsid w:val="00A95949"/>
    <w:rsid w:val="00AA0C9A"/>
    <w:rsid w:val="00AA4F6E"/>
    <w:rsid w:val="00AA6173"/>
    <w:rsid w:val="00AA78A4"/>
    <w:rsid w:val="00AB1D6F"/>
    <w:rsid w:val="00AB75DE"/>
    <w:rsid w:val="00AB7D90"/>
    <w:rsid w:val="00AC12FE"/>
    <w:rsid w:val="00AC2C55"/>
    <w:rsid w:val="00AC4D0C"/>
    <w:rsid w:val="00AC574A"/>
    <w:rsid w:val="00AC793F"/>
    <w:rsid w:val="00AD16C9"/>
    <w:rsid w:val="00AD5EFE"/>
    <w:rsid w:val="00AE1150"/>
    <w:rsid w:val="00AE154A"/>
    <w:rsid w:val="00AE27F2"/>
    <w:rsid w:val="00AE51A2"/>
    <w:rsid w:val="00AE7BA5"/>
    <w:rsid w:val="00AE7C4E"/>
    <w:rsid w:val="00AF0DC5"/>
    <w:rsid w:val="00AF2F88"/>
    <w:rsid w:val="00AF5B9C"/>
    <w:rsid w:val="00AF6AFB"/>
    <w:rsid w:val="00B00D92"/>
    <w:rsid w:val="00B024C1"/>
    <w:rsid w:val="00B03F9A"/>
    <w:rsid w:val="00B04D9B"/>
    <w:rsid w:val="00B0596A"/>
    <w:rsid w:val="00B06A3C"/>
    <w:rsid w:val="00B11A4E"/>
    <w:rsid w:val="00B12C0A"/>
    <w:rsid w:val="00B137FC"/>
    <w:rsid w:val="00B15C2C"/>
    <w:rsid w:val="00B21DDE"/>
    <w:rsid w:val="00B220B2"/>
    <w:rsid w:val="00B2352D"/>
    <w:rsid w:val="00B31B68"/>
    <w:rsid w:val="00B34A7C"/>
    <w:rsid w:val="00B34FC3"/>
    <w:rsid w:val="00B35386"/>
    <w:rsid w:val="00B3606C"/>
    <w:rsid w:val="00B415A2"/>
    <w:rsid w:val="00B45B5D"/>
    <w:rsid w:val="00B46F88"/>
    <w:rsid w:val="00B512A0"/>
    <w:rsid w:val="00B55B6A"/>
    <w:rsid w:val="00B560DE"/>
    <w:rsid w:val="00B57B42"/>
    <w:rsid w:val="00B60001"/>
    <w:rsid w:val="00B61FDB"/>
    <w:rsid w:val="00B66A93"/>
    <w:rsid w:val="00B701F0"/>
    <w:rsid w:val="00B70ADB"/>
    <w:rsid w:val="00B71E5D"/>
    <w:rsid w:val="00B80440"/>
    <w:rsid w:val="00B83206"/>
    <w:rsid w:val="00B8358F"/>
    <w:rsid w:val="00B839DF"/>
    <w:rsid w:val="00B83EC2"/>
    <w:rsid w:val="00B846CC"/>
    <w:rsid w:val="00B855D8"/>
    <w:rsid w:val="00B875A1"/>
    <w:rsid w:val="00B87827"/>
    <w:rsid w:val="00B941AD"/>
    <w:rsid w:val="00B94938"/>
    <w:rsid w:val="00B96514"/>
    <w:rsid w:val="00B96B92"/>
    <w:rsid w:val="00B97B80"/>
    <w:rsid w:val="00BA03BD"/>
    <w:rsid w:val="00BA19BA"/>
    <w:rsid w:val="00BA1E71"/>
    <w:rsid w:val="00BA2913"/>
    <w:rsid w:val="00BA3E18"/>
    <w:rsid w:val="00BA3FBF"/>
    <w:rsid w:val="00BA4371"/>
    <w:rsid w:val="00BA4DEE"/>
    <w:rsid w:val="00BA52EB"/>
    <w:rsid w:val="00BB0A4C"/>
    <w:rsid w:val="00BB546C"/>
    <w:rsid w:val="00BB5AC0"/>
    <w:rsid w:val="00BB7EFB"/>
    <w:rsid w:val="00BC0478"/>
    <w:rsid w:val="00BC4893"/>
    <w:rsid w:val="00BD47BD"/>
    <w:rsid w:val="00BD4BA7"/>
    <w:rsid w:val="00BE18F7"/>
    <w:rsid w:val="00BE224F"/>
    <w:rsid w:val="00BE2552"/>
    <w:rsid w:val="00BE4597"/>
    <w:rsid w:val="00BE60CC"/>
    <w:rsid w:val="00BE6779"/>
    <w:rsid w:val="00BF1B9B"/>
    <w:rsid w:val="00BF2786"/>
    <w:rsid w:val="00BF6BCE"/>
    <w:rsid w:val="00BF74DD"/>
    <w:rsid w:val="00C00073"/>
    <w:rsid w:val="00C05E89"/>
    <w:rsid w:val="00C061A1"/>
    <w:rsid w:val="00C074A3"/>
    <w:rsid w:val="00C11F18"/>
    <w:rsid w:val="00C12074"/>
    <w:rsid w:val="00C14F82"/>
    <w:rsid w:val="00C16077"/>
    <w:rsid w:val="00C167F7"/>
    <w:rsid w:val="00C225FB"/>
    <w:rsid w:val="00C26473"/>
    <w:rsid w:val="00C31FE9"/>
    <w:rsid w:val="00C33D30"/>
    <w:rsid w:val="00C43C8A"/>
    <w:rsid w:val="00C44BBF"/>
    <w:rsid w:val="00C47CF8"/>
    <w:rsid w:val="00C5044A"/>
    <w:rsid w:val="00C50619"/>
    <w:rsid w:val="00C515E1"/>
    <w:rsid w:val="00C522FE"/>
    <w:rsid w:val="00C524C5"/>
    <w:rsid w:val="00C5280B"/>
    <w:rsid w:val="00C6058F"/>
    <w:rsid w:val="00C61C5D"/>
    <w:rsid w:val="00C62831"/>
    <w:rsid w:val="00C64B62"/>
    <w:rsid w:val="00C6556E"/>
    <w:rsid w:val="00C672E8"/>
    <w:rsid w:val="00C71CBF"/>
    <w:rsid w:val="00C73FBA"/>
    <w:rsid w:val="00C76A34"/>
    <w:rsid w:val="00C93712"/>
    <w:rsid w:val="00C93C8C"/>
    <w:rsid w:val="00C95393"/>
    <w:rsid w:val="00C95526"/>
    <w:rsid w:val="00C95B5D"/>
    <w:rsid w:val="00C96524"/>
    <w:rsid w:val="00C96AF7"/>
    <w:rsid w:val="00C96EE0"/>
    <w:rsid w:val="00CA0241"/>
    <w:rsid w:val="00CB1701"/>
    <w:rsid w:val="00CC155B"/>
    <w:rsid w:val="00CE1F45"/>
    <w:rsid w:val="00CE3419"/>
    <w:rsid w:val="00CE4EBC"/>
    <w:rsid w:val="00CE5436"/>
    <w:rsid w:val="00CE6DA9"/>
    <w:rsid w:val="00CF12F3"/>
    <w:rsid w:val="00CF2D80"/>
    <w:rsid w:val="00CF5BF2"/>
    <w:rsid w:val="00D0096B"/>
    <w:rsid w:val="00D040A2"/>
    <w:rsid w:val="00D054C4"/>
    <w:rsid w:val="00D12CD1"/>
    <w:rsid w:val="00D15561"/>
    <w:rsid w:val="00D156A6"/>
    <w:rsid w:val="00D16E6C"/>
    <w:rsid w:val="00D17549"/>
    <w:rsid w:val="00D178DD"/>
    <w:rsid w:val="00D21FD8"/>
    <w:rsid w:val="00D23F9B"/>
    <w:rsid w:val="00D27BA2"/>
    <w:rsid w:val="00D31D44"/>
    <w:rsid w:val="00D32988"/>
    <w:rsid w:val="00D331B9"/>
    <w:rsid w:val="00D33BFB"/>
    <w:rsid w:val="00D4085E"/>
    <w:rsid w:val="00D40FEE"/>
    <w:rsid w:val="00D42011"/>
    <w:rsid w:val="00D45081"/>
    <w:rsid w:val="00D452D0"/>
    <w:rsid w:val="00D4587E"/>
    <w:rsid w:val="00D4679C"/>
    <w:rsid w:val="00D4787E"/>
    <w:rsid w:val="00D50DBC"/>
    <w:rsid w:val="00D51A5C"/>
    <w:rsid w:val="00D5225A"/>
    <w:rsid w:val="00D552BD"/>
    <w:rsid w:val="00D620C5"/>
    <w:rsid w:val="00D63D59"/>
    <w:rsid w:val="00D6669C"/>
    <w:rsid w:val="00D67B9D"/>
    <w:rsid w:val="00D758C6"/>
    <w:rsid w:val="00D77687"/>
    <w:rsid w:val="00D8044E"/>
    <w:rsid w:val="00D80B6B"/>
    <w:rsid w:val="00D84530"/>
    <w:rsid w:val="00D84CBB"/>
    <w:rsid w:val="00DA1A8C"/>
    <w:rsid w:val="00DA21B0"/>
    <w:rsid w:val="00DA3CEC"/>
    <w:rsid w:val="00DA4B68"/>
    <w:rsid w:val="00DA6D62"/>
    <w:rsid w:val="00DB02FE"/>
    <w:rsid w:val="00DB1840"/>
    <w:rsid w:val="00DB2548"/>
    <w:rsid w:val="00DB2ABA"/>
    <w:rsid w:val="00DB4482"/>
    <w:rsid w:val="00DB7E06"/>
    <w:rsid w:val="00DC468A"/>
    <w:rsid w:val="00DC68AE"/>
    <w:rsid w:val="00DD63C3"/>
    <w:rsid w:val="00DD7EBC"/>
    <w:rsid w:val="00DE0EA6"/>
    <w:rsid w:val="00DE27B5"/>
    <w:rsid w:val="00DF6A88"/>
    <w:rsid w:val="00E00345"/>
    <w:rsid w:val="00E03EA3"/>
    <w:rsid w:val="00E052A4"/>
    <w:rsid w:val="00E11AC2"/>
    <w:rsid w:val="00E13A76"/>
    <w:rsid w:val="00E166D8"/>
    <w:rsid w:val="00E2020A"/>
    <w:rsid w:val="00E21169"/>
    <w:rsid w:val="00E21FEA"/>
    <w:rsid w:val="00E23DF5"/>
    <w:rsid w:val="00E30B00"/>
    <w:rsid w:val="00E33AD6"/>
    <w:rsid w:val="00E34ED9"/>
    <w:rsid w:val="00E34FA7"/>
    <w:rsid w:val="00E35171"/>
    <w:rsid w:val="00E44DB5"/>
    <w:rsid w:val="00E46782"/>
    <w:rsid w:val="00E50A6A"/>
    <w:rsid w:val="00E57E9A"/>
    <w:rsid w:val="00E617E8"/>
    <w:rsid w:val="00E62A07"/>
    <w:rsid w:val="00E65834"/>
    <w:rsid w:val="00E714E1"/>
    <w:rsid w:val="00E71C6E"/>
    <w:rsid w:val="00E7263D"/>
    <w:rsid w:val="00E7726C"/>
    <w:rsid w:val="00E77E95"/>
    <w:rsid w:val="00E80B50"/>
    <w:rsid w:val="00E83A2A"/>
    <w:rsid w:val="00E846D7"/>
    <w:rsid w:val="00E86C36"/>
    <w:rsid w:val="00E93B71"/>
    <w:rsid w:val="00EA6076"/>
    <w:rsid w:val="00EA6166"/>
    <w:rsid w:val="00EA7014"/>
    <w:rsid w:val="00EA7E2A"/>
    <w:rsid w:val="00EB24B5"/>
    <w:rsid w:val="00EB4548"/>
    <w:rsid w:val="00EB7433"/>
    <w:rsid w:val="00EC6150"/>
    <w:rsid w:val="00EC71F5"/>
    <w:rsid w:val="00EC7BA8"/>
    <w:rsid w:val="00ED0358"/>
    <w:rsid w:val="00ED160A"/>
    <w:rsid w:val="00ED57F6"/>
    <w:rsid w:val="00ED791D"/>
    <w:rsid w:val="00EE2A46"/>
    <w:rsid w:val="00EE355B"/>
    <w:rsid w:val="00EF0181"/>
    <w:rsid w:val="00EF6DD0"/>
    <w:rsid w:val="00F077E3"/>
    <w:rsid w:val="00F07AFD"/>
    <w:rsid w:val="00F1007C"/>
    <w:rsid w:val="00F12223"/>
    <w:rsid w:val="00F12A16"/>
    <w:rsid w:val="00F13063"/>
    <w:rsid w:val="00F14F27"/>
    <w:rsid w:val="00F178B4"/>
    <w:rsid w:val="00F21C21"/>
    <w:rsid w:val="00F2434B"/>
    <w:rsid w:val="00F25589"/>
    <w:rsid w:val="00F26D73"/>
    <w:rsid w:val="00F27621"/>
    <w:rsid w:val="00F30400"/>
    <w:rsid w:val="00F362A0"/>
    <w:rsid w:val="00F41E52"/>
    <w:rsid w:val="00F46963"/>
    <w:rsid w:val="00F53D8E"/>
    <w:rsid w:val="00F60FFF"/>
    <w:rsid w:val="00F61DB3"/>
    <w:rsid w:val="00F62F34"/>
    <w:rsid w:val="00F664AF"/>
    <w:rsid w:val="00F7208E"/>
    <w:rsid w:val="00F75E61"/>
    <w:rsid w:val="00F80480"/>
    <w:rsid w:val="00F8083C"/>
    <w:rsid w:val="00F826A5"/>
    <w:rsid w:val="00F83649"/>
    <w:rsid w:val="00F87381"/>
    <w:rsid w:val="00F91083"/>
    <w:rsid w:val="00F91A1E"/>
    <w:rsid w:val="00F95AEE"/>
    <w:rsid w:val="00F97A25"/>
    <w:rsid w:val="00FA11E6"/>
    <w:rsid w:val="00FA1939"/>
    <w:rsid w:val="00FA5AFC"/>
    <w:rsid w:val="00FA67FE"/>
    <w:rsid w:val="00FB5E16"/>
    <w:rsid w:val="00FC0450"/>
    <w:rsid w:val="00FC069F"/>
    <w:rsid w:val="00FC08E5"/>
    <w:rsid w:val="00FC221C"/>
    <w:rsid w:val="00FC6CE4"/>
    <w:rsid w:val="00FC726B"/>
    <w:rsid w:val="00FD218A"/>
    <w:rsid w:val="00FD38B1"/>
    <w:rsid w:val="00FD3C6D"/>
    <w:rsid w:val="00FD4BED"/>
    <w:rsid w:val="00FD5704"/>
    <w:rsid w:val="00FD715D"/>
    <w:rsid w:val="00FD7F5C"/>
    <w:rsid w:val="00FE1403"/>
    <w:rsid w:val="00FE1F1F"/>
    <w:rsid w:val="00FE26A6"/>
    <w:rsid w:val="00FE2A83"/>
    <w:rsid w:val="00FE542C"/>
    <w:rsid w:val="00FE5B96"/>
    <w:rsid w:val="00FF067A"/>
    <w:rsid w:val="00FF1647"/>
    <w:rsid w:val="00FF2DFB"/>
    <w:rsid w:val="00FF30B0"/>
    <w:rsid w:val="00FF59D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D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jaczek@plru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zyna.wantoch-rekowska@plru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6DDE-A707-45D1-821E-43CE4F2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5974</Words>
  <Characters>35848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41739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2021-08-11T10:10:00Z</cp:lastPrinted>
  <dcterms:created xsi:type="dcterms:W3CDTF">2021-08-11T10:10:00Z</dcterms:created>
  <dcterms:modified xsi:type="dcterms:W3CDTF">2021-08-11T10:11:00Z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