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84FE5" w:rsidRPr="007F5685" w14:paraId="5E76B426" w14:textId="77777777" w:rsidTr="007A788A">
        <w:trPr>
          <w:trHeight w:val="769"/>
          <w:jc w:val="center"/>
        </w:trPr>
        <w:tc>
          <w:tcPr>
            <w:tcW w:w="5000" w:type="pct"/>
          </w:tcPr>
          <w:p w14:paraId="6D0B1D7A" w14:textId="6E64CEA6" w:rsidR="00784FE5" w:rsidRPr="007F5685" w:rsidRDefault="00784FE5" w:rsidP="007A788A">
            <w:pPr>
              <w:spacing w:line="276" w:lineRule="auto"/>
              <w:ind w:right="116"/>
              <w:jc w:val="right"/>
              <w:rPr>
                <w:rFonts w:asciiTheme="minorHAnsi" w:hAnsiTheme="minorHAnsi" w:cstheme="minorHAnsi"/>
                <w:b/>
                <w:i/>
              </w:rPr>
            </w:pPr>
            <w:bookmarkStart w:id="0" w:name="_Hlk78871191"/>
            <w:bookmarkStart w:id="1" w:name="_Hlk76024746"/>
            <w:bookmarkStart w:id="2" w:name="_Hlk68089992"/>
            <w:r w:rsidRPr="00AB407D">
              <w:rPr>
                <w:rFonts w:asciiTheme="minorHAnsi" w:hAnsiTheme="minorHAnsi" w:cstheme="minorHAnsi"/>
                <w:b/>
              </w:rPr>
              <w:t xml:space="preserve">WA.263.6.2022.SSz                                                                                                     ZAŁĄCZNIK NR </w:t>
            </w:r>
            <w:r>
              <w:rPr>
                <w:rFonts w:asciiTheme="minorHAnsi" w:hAnsiTheme="minorHAnsi" w:cstheme="minorHAnsi"/>
                <w:b/>
              </w:rPr>
              <w:t>1</w:t>
            </w:r>
            <w:r w:rsidRPr="00AB407D">
              <w:rPr>
                <w:rFonts w:asciiTheme="minorHAnsi" w:hAnsiTheme="minorHAnsi" w:cstheme="minorHAnsi"/>
                <w:b/>
              </w:rPr>
              <w:t xml:space="preserve"> do SWZ</w:t>
            </w:r>
          </w:p>
        </w:tc>
      </w:tr>
      <w:tr w:rsidR="00784FE5" w:rsidRPr="007F5685" w14:paraId="4EF9B7D1" w14:textId="77777777" w:rsidTr="007A788A">
        <w:trPr>
          <w:trHeight w:val="360"/>
          <w:jc w:val="center"/>
        </w:trPr>
        <w:tc>
          <w:tcPr>
            <w:tcW w:w="5000" w:type="pct"/>
          </w:tcPr>
          <w:p w14:paraId="0AEA0620" w14:textId="0892465E" w:rsidR="00784FE5" w:rsidRPr="00AB407D" w:rsidRDefault="00784FE5" w:rsidP="00784FE5">
            <w:pPr>
              <w:spacing w:line="276" w:lineRule="auto"/>
              <w:ind w:right="116"/>
              <w:jc w:val="center"/>
              <w:rPr>
                <w:rFonts w:asciiTheme="minorHAnsi" w:hAnsiTheme="minorHAnsi" w:cstheme="minorHAnsi"/>
                <w:b/>
              </w:rPr>
            </w:pPr>
            <w:r>
              <w:rPr>
                <w:rFonts w:asciiTheme="minorHAnsi" w:hAnsiTheme="minorHAnsi" w:cstheme="minorHAnsi"/>
                <w:b/>
              </w:rPr>
              <w:t>FORMULARZ OFERTY</w:t>
            </w:r>
          </w:p>
        </w:tc>
      </w:tr>
    </w:tbl>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674024" w:rsidRDefault="008C7CF7" w:rsidP="008B4209">
      <w:pPr>
        <w:pStyle w:val="Tekstpodstawowy"/>
        <w:spacing w:line="276" w:lineRule="auto"/>
        <w:ind w:left="258"/>
        <w:rPr>
          <w:rFonts w:asciiTheme="minorHAnsi" w:hAnsiTheme="minorHAnsi" w:cstheme="minorHAnsi"/>
        </w:rPr>
      </w:pPr>
      <w:r w:rsidRPr="00674024">
        <w:rPr>
          <w:rFonts w:asciiTheme="minorHAnsi" w:hAnsiTheme="minorHAnsi" w:cstheme="minorHAnsi"/>
        </w:rPr>
        <w:t>Ja/my* niżej podpisani:</w:t>
      </w:r>
    </w:p>
    <w:p w14:paraId="61582156" w14:textId="23A157DA" w:rsidR="00F7208E" w:rsidRPr="00674024" w:rsidRDefault="008C7CF7" w:rsidP="008B4209">
      <w:pPr>
        <w:pStyle w:val="Tekstpodstawowy"/>
        <w:spacing w:line="276" w:lineRule="auto"/>
        <w:ind w:left="258"/>
        <w:rPr>
          <w:rFonts w:asciiTheme="minorHAnsi" w:hAnsiTheme="minorHAnsi" w:cstheme="minorHAnsi"/>
        </w:rPr>
      </w:pPr>
      <w:r w:rsidRPr="00674024">
        <w:rPr>
          <w:rFonts w:asciiTheme="minorHAnsi" w:hAnsiTheme="minorHAnsi" w:cstheme="minorHAnsi"/>
        </w:rPr>
        <w:t>………………………………………………………………………………………………</w:t>
      </w:r>
      <w:r w:rsidR="00706BA2" w:rsidRPr="00674024">
        <w:rPr>
          <w:rFonts w:asciiTheme="minorHAnsi" w:hAnsiTheme="minorHAnsi" w:cstheme="minorHAnsi"/>
        </w:rPr>
        <w:t>……………….</w:t>
      </w:r>
      <w:r w:rsidRPr="00674024">
        <w:rPr>
          <w:rFonts w:asciiTheme="minorHAnsi" w:hAnsiTheme="minorHAnsi" w:cstheme="minorHAnsi"/>
        </w:rPr>
        <w:t>…………</w:t>
      </w:r>
    </w:p>
    <w:p w14:paraId="0D03C579" w14:textId="77777777" w:rsidR="00F7208E" w:rsidRPr="00674024" w:rsidRDefault="008C7CF7" w:rsidP="008B4209">
      <w:pPr>
        <w:spacing w:line="276" w:lineRule="auto"/>
        <w:ind w:left="749" w:right="611"/>
        <w:jc w:val="center"/>
        <w:rPr>
          <w:rFonts w:asciiTheme="minorHAnsi" w:hAnsiTheme="minorHAnsi" w:cstheme="minorHAnsi"/>
          <w:i/>
        </w:rPr>
      </w:pPr>
      <w:r w:rsidRPr="00674024">
        <w:rPr>
          <w:rFonts w:asciiTheme="minorHAnsi" w:hAnsiTheme="minorHAnsi" w:cstheme="minorHAnsi"/>
          <w:i/>
        </w:rPr>
        <w:t>(imię, nazwisko, stanowisko/podstawa do reprezentacji)</w:t>
      </w:r>
    </w:p>
    <w:p w14:paraId="64BB75A4" w14:textId="77777777" w:rsidR="00F7208E" w:rsidRPr="00674024" w:rsidRDefault="008C7CF7" w:rsidP="008B4209">
      <w:pPr>
        <w:pStyle w:val="Tekstpodstawowy"/>
        <w:spacing w:line="276" w:lineRule="auto"/>
        <w:ind w:left="258"/>
        <w:rPr>
          <w:rFonts w:asciiTheme="minorHAnsi" w:hAnsiTheme="minorHAnsi" w:cstheme="minorHAnsi"/>
        </w:rPr>
      </w:pPr>
      <w:r w:rsidRPr="00674024">
        <w:rPr>
          <w:rFonts w:asciiTheme="minorHAnsi" w:hAnsiTheme="minorHAnsi" w:cstheme="minorHAnsi"/>
        </w:rPr>
        <w:t>działając w imieniu i na rzecz:</w:t>
      </w:r>
    </w:p>
    <w:p w14:paraId="069D07BF" w14:textId="77777777" w:rsidR="00F7208E" w:rsidRPr="00674024" w:rsidRDefault="008C7CF7" w:rsidP="008B4209">
      <w:pPr>
        <w:pStyle w:val="Tekstpodstawowy"/>
        <w:spacing w:line="276" w:lineRule="auto"/>
        <w:ind w:left="258"/>
        <w:rPr>
          <w:rFonts w:asciiTheme="minorHAnsi" w:hAnsiTheme="minorHAnsi" w:cstheme="minorHAnsi"/>
        </w:rPr>
      </w:pPr>
      <w:r w:rsidRPr="00674024">
        <w:rPr>
          <w:rFonts w:asciiTheme="minorHAnsi" w:hAnsiTheme="minorHAnsi" w:cstheme="minorHAnsi"/>
        </w:rPr>
        <w:t>................................................................................................................................................................</w:t>
      </w:r>
    </w:p>
    <w:p w14:paraId="513EE4D4" w14:textId="77777777" w:rsidR="00F7208E" w:rsidRPr="00674024" w:rsidRDefault="008C7CF7" w:rsidP="008B4209">
      <w:pPr>
        <w:pStyle w:val="Tekstpodstawowy"/>
        <w:spacing w:line="276" w:lineRule="auto"/>
        <w:ind w:left="258"/>
        <w:rPr>
          <w:rFonts w:asciiTheme="minorHAnsi" w:hAnsiTheme="minorHAnsi" w:cstheme="minorHAnsi"/>
        </w:rPr>
      </w:pPr>
      <w:r w:rsidRPr="00674024">
        <w:rPr>
          <w:rFonts w:asciiTheme="minorHAnsi" w:hAnsiTheme="minorHAnsi" w:cstheme="minorHAnsi"/>
        </w:rPr>
        <w:t>................................................................................................................................................................</w:t>
      </w:r>
    </w:p>
    <w:p w14:paraId="23EBC1B9" w14:textId="77777777" w:rsidR="00B145BA" w:rsidRPr="00674024" w:rsidRDefault="008C7CF7" w:rsidP="008B4209">
      <w:pPr>
        <w:spacing w:line="276" w:lineRule="auto"/>
        <w:ind w:left="313" w:right="172"/>
        <w:jc w:val="center"/>
        <w:rPr>
          <w:rFonts w:asciiTheme="minorHAnsi" w:hAnsiTheme="minorHAnsi" w:cstheme="minorHAnsi"/>
          <w:i/>
        </w:rPr>
      </w:pPr>
      <w:r w:rsidRPr="00674024">
        <w:rPr>
          <w:rFonts w:asciiTheme="minorHAnsi" w:hAnsiTheme="minorHAnsi" w:cstheme="minorHAnsi"/>
          <w:i/>
        </w:rPr>
        <w:t xml:space="preserve">(pełna nazwa Wykonawcy/Wykonawców w przypadku wykonawców wspólnie ubiegających się </w:t>
      </w:r>
    </w:p>
    <w:p w14:paraId="74DD8CED" w14:textId="3392DB17" w:rsidR="00F7208E" w:rsidRPr="00674024" w:rsidRDefault="008C7CF7" w:rsidP="008B4209">
      <w:pPr>
        <w:spacing w:line="276" w:lineRule="auto"/>
        <w:ind w:left="313" w:right="172"/>
        <w:jc w:val="center"/>
        <w:rPr>
          <w:rFonts w:asciiTheme="minorHAnsi" w:hAnsiTheme="minorHAnsi" w:cstheme="minorHAnsi"/>
          <w:i/>
        </w:rPr>
      </w:pPr>
      <w:r w:rsidRPr="00674024">
        <w:rPr>
          <w:rFonts w:asciiTheme="minorHAnsi" w:hAnsiTheme="minorHAnsi" w:cstheme="minorHAnsi"/>
          <w:i/>
        </w:rPr>
        <w:t>o udzielenie zamówienia)</w:t>
      </w:r>
    </w:p>
    <w:p w14:paraId="72746039" w14:textId="77777777" w:rsidR="00F7208E" w:rsidRPr="00674024" w:rsidRDefault="008C7CF7" w:rsidP="008B4209">
      <w:pPr>
        <w:pStyle w:val="Tekstpodstawowy"/>
        <w:spacing w:line="276" w:lineRule="auto"/>
        <w:ind w:left="258"/>
        <w:rPr>
          <w:rFonts w:asciiTheme="minorHAnsi" w:hAnsiTheme="minorHAnsi" w:cstheme="minorHAnsi"/>
        </w:rPr>
      </w:pPr>
      <w:r w:rsidRPr="00674024">
        <w:rPr>
          <w:rFonts w:asciiTheme="minorHAnsi" w:hAnsiTheme="minorHAnsi" w:cstheme="minorHAnsi"/>
        </w:rPr>
        <w:t>Adres:</w:t>
      </w:r>
    </w:p>
    <w:p w14:paraId="759C5BEC" w14:textId="77777777" w:rsidR="00F7208E" w:rsidRPr="00674024" w:rsidRDefault="008C7CF7" w:rsidP="008B4209">
      <w:pPr>
        <w:pStyle w:val="Tekstpodstawowy"/>
        <w:spacing w:line="276" w:lineRule="auto"/>
        <w:ind w:left="258" w:right="152"/>
        <w:rPr>
          <w:rFonts w:asciiTheme="minorHAnsi" w:hAnsiTheme="minorHAnsi" w:cstheme="minorHAnsi"/>
        </w:rPr>
      </w:pPr>
      <w:r w:rsidRPr="00674024">
        <w:rPr>
          <w:rFonts w:asciiTheme="minorHAnsi" w:hAnsiTheme="minorHAnsi" w:cstheme="minorHAnsi"/>
        </w:rPr>
        <w:t>…………………………………………………………………………………………………………… Kraj</w:t>
      </w:r>
      <w:r w:rsidRPr="00674024">
        <w:rPr>
          <w:rFonts w:asciiTheme="minorHAnsi" w:hAnsiTheme="minorHAnsi" w:cstheme="minorHAnsi"/>
          <w:spacing w:val="-2"/>
        </w:rPr>
        <w:t xml:space="preserve"> </w:t>
      </w:r>
      <w:r w:rsidRPr="00674024">
        <w:rPr>
          <w:rFonts w:asciiTheme="minorHAnsi" w:hAnsiTheme="minorHAnsi" w:cstheme="minorHAnsi"/>
        </w:rPr>
        <w:t>…………………………………..</w:t>
      </w:r>
    </w:p>
    <w:p w14:paraId="0A7F5843" w14:textId="77777777" w:rsidR="00F7208E" w:rsidRPr="00674024" w:rsidRDefault="008C7CF7" w:rsidP="008B4209">
      <w:pPr>
        <w:pStyle w:val="Tekstpodstawowy"/>
        <w:spacing w:line="276" w:lineRule="auto"/>
        <w:ind w:left="258"/>
        <w:rPr>
          <w:rFonts w:asciiTheme="minorHAnsi" w:hAnsiTheme="minorHAnsi" w:cstheme="minorHAnsi"/>
        </w:rPr>
      </w:pPr>
      <w:r w:rsidRPr="00674024">
        <w:rPr>
          <w:rFonts w:asciiTheme="minorHAnsi" w:hAnsiTheme="minorHAnsi" w:cstheme="minorHAnsi"/>
        </w:rPr>
        <w:t>REGON</w:t>
      </w:r>
      <w:r w:rsidRPr="00674024">
        <w:rPr>
          <w:rFonts w:asciiTheme="minorHAnsi" w:hAnsiTheme="minorHAnsi" w:cstheme="minorHAnsi"/>
          <w:spacing w:val="-5"/>
        </w:rPr>
        <w:t xml:space="preserve"> </w:t>
      </w:r>
      <w:r w:rsidRPr="00674024">
        <w:rPr>
          <w:rFonts w:asciiTheme="minorHAnsi" w:hAnsiTheme="minorHAnsi" w:cstheme="minorHAnsi"/>
        </w:rPr>
        <w:t>………………………………</w:t>
      </w:r>
    </w:p>
    <w:p w14:paraId="5269A8A1" w14:textId="77777777" w:rsidR="00F7208E" w:rsidRPr="00674024" w:rsidRDefault="008C7CF7" w:rsidP="008B4209">
      <w:pPr>
        <w:pStyle w:val="Tekstpodstawowy"/>
        <w:spacing w:line="276" w:lineRule="auto"/>
        <w:ind w:left="258"/>
        <w:rPr>
          <w:rFonts w:asciiTheme="minorHAnsi" w:hAnsiTheme="minorHAnsi" w:cstheme="minorHAnsi"/>
        </w:rPr>
      </w:pPr>
      <w:r w:rsidRPr="00674024">
        <w:rPr>
          <w:rFonts w:asciiTheme="minorHAnsi" w:hAnsiTheme="minorHAnsi" w:cstheme="minorHAnsi"/>
        </w:rPr>
        <w:t>NIP:</w:t>
      </w:r>
      <w:r w:rsidRPr="00674024">
        <w:rPr>
          <w:rFonts w:asciiTheme="minorHAnsi" w:hAnsiTheme="minorHAnsi" w:cstheme="minorHAnsi"/>
          <w:spacing w:val="-4"/>
        </w:rPr>
        <w:t xml:space="preserve"> </w:t>
      </w:r>
      <w:r w:rsidRPr="00674024">
        <w:rPr>
          <w:rFonts w:asciiTheme="minorHAnsi" w:hAnsiTheme="minorHAnsi" w:cstheme="minorHAnsi"/>
        </w:rPr>
        <w:t>…………………………………..</w:t>
      </w:r>
    </w:p>
    <w:p w14:paraId="3A76FB5C" w14:textId="5249624E" w:rsidR="00F7208E" w:rsidRPr="00674024" w:rsidRDefault="008C7CF7" w:rsidP="008B4209">
      <w:pPr>
        <w:pStyle w:val="Tekstpodstawowy"/>
        <w:spacing w:line="276" w:lineRule="auto"/>
        <w:ind w:left="258"/>
        <w:rPr>
          <w:rFonts w:asciiTheme="minorHAnsi" w:hAnsiTheme="minorHAnsi" w:cstheme="minorHAnsi"/>
        </w:rPr>
      </w:pPr>
      <w:r w:rsidRPr="00674024">
        <w:rPr>
          <w:rFonts w:asciiTheme="minorHAnsi" w:hAnsiTheme="minorHAnsi" w:cstheme="minorHAnsi"/>
        </w:rPr>
        <w:t>TEL.</w:t>
      </w:r>
      <w:r w:rsidRPr="00674024">
        <w:rPr>
          <w:rFonts w:asciiTheme="minorHAnsi" w:hAnsiTheme="minorHAnsi" w:cstheme="minorHAnsi"/>
          <w:spacing w:val="-4"/>
        </w:rPr>
        <w:t xml:space="preserve"> </w:t>
      </w:r>
      <w:r w:rsidRPr="00674024">
        <w:rPr>
          <w:rFonts w:asciiTheme="minorHAnsi" w:hAnsiTheme="minorHAnsi" w:cstheme="minorHAnsi"/>
        </w:rPr>
        <w:t>…………………………………</w:t>
      </w:r>
      <w:r w:rsidR="00BA03BD" w:rsidRPr="00674024">
        <w:rPr>
          <w:rFonts w:asciiTheme="minorHAnsi" w:hAnsiTheme="minorHAnsi" w:cstheme="minorHAnsi"/>
        </w:rPr>
        <w:t>.</w:t>
      </w:r>
      <w:r w:rsidRPr="00674024">
        <w:rPr>
          <w:rFonts w:asciiTheme="minorHAnsi" w:hAnsiTheme="minorHAnsi" w:cstheme="minorHAnsi"/>
        </w:rPr>
        <w:t>.</w:t>
      </w:r>
    </w:p>
    <w:p w14:paraId="0195CE38" w14:textId="77777777" w:rsidR="00F7208E" w:rsidRPr="00674024" w:rsidRDefault="008C7CF7" w:rsidP="008B4209">
      <w:pPr>
        <w:pStyle w:val="Tekstpodstawowy"/>
        <w:spacing w:line="276" w:lineRule="auto"/>
        <w:ind w:left="258"/>
        <w:rPr>
          <w:rFonts w:asciiTheme="minorHAnsi" w:hAnsiTheme="minorHAnsi" w:cstheme="minorHAnsi"/>
        </w:rPr>
      </w:pPr>
      <w:r w:rsidRPr="00674024">
        <w:rPr>
          <w:rFonts w:asciiTheme="minorHAnsi" w:hAnsiTheme="minorHAnsi" w:cstheme="minorHAnsi"/>
        </w:rPr>
        <w:t xml:space="preserve">Adres skrzynki </w:t>
      </w:r>
      <w:proofErr w:type="spellStart"/>
      <w:r w:rsidRPr="00674024">
        <w:rPr>
          <w:rFonts w:asciiTheme="minorHAnsi" w:hAnsiTheme="minorHAnsi" w:cstheme="minorHAnsi"/>
        </w:rPr>
        <w:t>ePUAP</w:t>
      </w:r>
      <w:proofErr w:type="spellEnd"/>
      <w:r w:rsidRPr="00674024">
        <w:rPr>
          <w:rFonts w:asciiTheme="minorHAnsi" w:hAnsiTheme="minorHAnsi" w:cstheme="minorHAnsi"/>
        </w:rPr>
        <w:t xml:space="preserve"> ……………………………………………</w:t>
      </w:r>
    </w:p>
    <w:p w14:paraId="6B14ECFE" w14:textId="77777777" w:rsidR="00F7208E" w:rsidRPr="00674024" w:rsidRDefault="008C7CF7" w:rsidP="008B4209">
      <w:pPr>
        <w:pStyle w:val="Tekstpodstawowy"/>
        <w:spacing w:line="276" w:lineRule="auto"/>
        <w:ind w:left="258"/>
        <w:rPr>
          <w:rFonts w:asciiTheme="minorHAnsi" w:hAnsiTheme="minorHAnsi" w:cstheme="minorHAnsi"/>
        </w:rPr>
      </w:pPr>
      <w:r w:rsidRPr="00674024">
        <w:rPr>
          <w:rFonts w:asciiTheme="minorHAnsi" w:hAnsiTheme="minorHAnsi" w:cstheme="minorHAnsi"/>
        </w:rPr>
        <w:t>adres e-mail:……………………………………</w:t>
      </w:r>
    </w:p>
    <w:p w14:paraId="1CD4C463" w14:textId="2C340A81" w:rsidR="00F7208E" w:rsidRPr="00674024" w:rsidRDefault="008C7CF7" w:rsidP="008B4209">
      <w:pPr>
        <w:spacing w:line="276" w:lineRule="auto"/>
        <w:ind w:left="258"/>
        <w:rPr>
          <w:rFonts w:asciiTheme="minorHAnsi" w:hAnsiTheme="minorHAnsi" w:cstheme="minorHAnsi"/>
          <w:i/>
        </w:rPr>
      </w:pPr>
      <w:r w:rsidRPr="00674024">
        <w:rPr>
          <w:rFonts w:asciiTheme="minorHAnsi" w:hAnsiTheme="minorHAnsi" w:cstheme="minorHAnsi"/>
          <w:i/>
        </w:rPr>
        <w:t>(na który Zamawiający ma przesyłać korespondencję)</w:t>
      </w:r>
    </w:p>
    <w:p w14:paraId="6383CC81" w14:textId="77777777" w:rsidR="00BA03BD" w:rsidRPr="00674024" w:rsidRDefault="00BA03BD" w:rsidP="008B4209">
      <w:pPr>
        <w:spacing w:line="276" w:lineRule="auto"/>
        <w:ind w:left="258"/>
        <w:rPr>
          <w:rFonts w:asciiTheme="minorHAnsi" w:hAnsiTheme="minorHAnsi" w:cstheme="minorHAnsi"/>
          <w:i/>
        </w:rPr>
      </w:pPr>
    </w:p>
    <w:p w14:paraId="3463BC72" w14:textId="77777777" w:rsidR="00BA03BD" w:rsidRPr="00674024" w:rsidRDefault="00BA03BD" w:rsidP="00BA03BD">
      <w:pPr>
        <w:pStyle w:val="Tekstpodstawowy"/>
        <w:spacing w:line="276" w:lineRule="auto"/>
        <w:ind w:left="258"/>
        <w:rPr>
          <w:rFonts w:asciiTheme="minorHAnsi" w:hAnsiTheme="minorHAnsi" w:cstheme="minorHAnsi"/>
        </w:rPr>
      </w:pPr>
      <w:r w:rsidRPr="00674024">
        <w:rPr>
          <w:rFonts w:asciiTheme="minorHAnsi" w:hAnsiTheme="minorHAnsi" w:cstheme="minorHAnsi"/>
        </w:rPr>
        <w:t>Wykonawca jest:</w:t>
      </w:r>
    </w:p>
    <w:p w14:paraId="71412080" w14:textId="77777777" w:rsidR="00BA03BD" w:rsidRPr="00674024" w:rsidRDefault="00BA03BD" w:rsidP="00BA03BD">
      <w:pPr>
        <w:pStyle w:val="Tekstpodstawowy"/>
        <w:spacing w:line="276" w:lineRule="auto"/>
        <w:ind w:left="258"/>
        <w:rPr>
          <w:rFonts w:asciiTheme="minorHAnsi" w:hAnsiTheme="minorHAnsi" w:cstheme="minorHAnsi"/>
        </w:rPr>
      </w:pPr>
      <w:r w:rsidRPr="00674024">
        <w:rPr>
          <w:rFonts w:asciiTheme="minorHAnsi" w:hAnsiTheme="minorHAnsi" w:cstheme="minorHAnsi"/>
        </w:rPr>
        <w:sym w:font="Symbol" w:char="F07F"/>
      </w:r>
      <w:r w:rsidRPr="00674024">
        <w:rPr>
          <w:rFonts w:asciiTheme="minorHAnsi" w:hAnsiTheme="minorHAnsi" w:cstheme="minorHAnsi"/>
        </w:rPr>
        <w:t xml:space="preserve"> mikro przedsiębiorcą*</w:t>
      </w:r>
    </w:p>
    <w:p w14:paraId="6A88CC74" w14:textId="77777777" w:rsidR="00BA03BD" w:rsidRPr="00674024" w:rsidRDefault="00BA03BD" w:rsidP="00BA03BD">
      <w:pPr>
        <w:pStyle w:val="Tekstpodstawowy"/>
        <w:spacing w:line="276" w:lineRule="auto"/>
        <w:ind w:left="258"/>
        <w:rPr>
          <w:rFonts w:asciiTheme="minorHAnsi" w:hAnsiTheme="minorHAnsi" w:cstheme="minorHAnsi"/>
        </w:rPr>
      </w:pPr>
      <w:r w:rsidRPr="00674024">
        <w:rPr>
          <w:rFonts w:asciiTheme="minorHAnsi" w:hAnsiTheme="minorHAnsi" w:cstheme="minorHAnsi"/>
        </w:rPr>
        <w:sym w:font="Symbol" w:char="F07F"/>
      </w:r>
      <w:r w:rsidRPr="00674024">
        <w:rPr>
          <w:rFonts w:asciiTheme="minorHAnsi" w:hAnsiTheme="minorHAnsi" w:cstheme="minorHAnsi"/>
        </w:rPr>
        <w:t xml:space="preserve"> małym przedsiębiorcą*</w:t>
      </w:r>
    </w:p>
    <w:p w14:paraId="1D186505" w14:textId="77777777" w:rsidR="00BA03BD" w:rsidRPr="00674024" w:rsidRDefault="00BA03BD" w:rsidP="00BA03BD">
      <w:pPr>
        <w:pStyle w:val="Tekstpodstawowy"/>
        <w:spacing w:line="276" w:lineRule="auto"/>
        <w:ind w:left="258"/>
        <w:rPr>
          <w:rFonts w:asciiTheme="minorHAnsi" w:hAnsiTheme="minorHAnsi" w:cstheme="minorHAnsi"/>
        </w:rPr>
      </w:pPr>
      <w:r w:rsidRPr="00674024">
        <w:rPr>
          <w:rFonts w:asciiTheme="minorHAnsi" w:hAnsiTheme="minorHAnsi" w:cstheme="minorHAnsi"/>
        </w:rPr>
        <w:sym w:font="Symbol" w:char="F07F"/>
      </w:r>
      <w:r w:rsidRPr="00674024">
        <w:rPr>
          <w:rFonts w:asciiTheme="minorHAnsi" w:hAnsiTheme="minorHAnsi" w:cstheme="minorHAnsi"/>
        </w:rPr>
        <w:t xml:space="preserve"> średnim przedsiębiorcą*</w:t>
      </w:r>
    </w:p>
    <w:p w14:paraId="6B322BCE" w14:textId="77777777" w:rsidR="000913D4" w:rsidRPr="00674024" w:rsidRDefault="000913D4" w:rsidP="00E846D7">
      <w:pPr>
        <w:ind w:left="142"/>
        <w:jc w:val="both"/>
        <w:rPr>
          <w:rFonts w:asciiTheme="minorHAnsi" w:hAnsiTheme="minorHAnsi" w:cstheme="minorHAnsi"/>
        </w:rPr>
      </w:pPr>
    </w:p>
    <w:p w14:paraId="739A4419" w14:textId="059A5FC8" w:rsidR="00BF4FDB" w:rsidRPr="00BF4FDB" w:rsidRDefault="00BF4FDB" w:rsidP="00BF4FDB">
      <w:pPr>
        <w:ind w:left="142"/>
        <w:jc w:val="both"/>
        <w:rPr>
          <w:rFonts w:asciiTheme="minorHAnsi" w:hAnsiTheme="minorHAnsi" w:cstheme="minorHAnsi"/>
          <w:b/>
        </w:rPr>
      </w:pPr>
      <w:r w:rsidRPr="00BF4FDB">
        <w:rPr>
          <w:rFonts w:asciiTheme="minorHAnsi" w:hAnsiTheme="minorHAnsi" w:cstheme="minorHAnsi"/>
        </w:rPr>
        <w:t xml:space="preserve">Ubiegając się o udzielenie zamówienia publicznego na świadczenie usług hotelarskich, gastronomicznych oraz wynajmu </w:t>
      </w:r>
      <w:proofErr w:type="spellStart"/>
      <w:r w:rsidRPr="00BF4FDB">
        <w:rPr>
          <w:rFonts w:asciiTheme="minorHAnsi" w:hAnsiTheme="minorHAnsi" w:cstheme="minorHAnsi"/>
        </w:rPr>
        <w:t>sal</w:t>
      </w:r>
      <w:proofErr w:type="spellEnd"/>
      <w:r w:rsidRPr="00BF4FDB">
        <w:rPr>
          <w:rFonts w:asciiTheme="minorHAnsi" w:hAnsiTheme="minorHAnsi" w:cstheme="minorHAnsi"/>
        </w:rPr>
        <w:t xml:space="preserve"> konferencyjnych z wyposażeniem na potrzeby szkoleń (cz. I zamówienia) i spotkań koordynatorów (cz. II zamówienia) organizowanych przez Centrum Projektów Europejskich - Wydział Informacji FE</w:t>
      </w:r>
      <w:r w:rsidRPr="00BF4FDB">
        <w:rPr>
          <w:rFonts w:asciiTheme="minorHAnsi" w:hAnsiTheme="minorHAnsi" w:cstheme="minorHAnsi"/>
          <w:b/>
        </w:rPr>
        <w:t xml:space="preserve">, nr postępowania </w:t>
      </w:r>
      <w:r w:rsidRPr="00AB407D">
        <w:rPr>
          <w:rFonts w:asciiTheme="minorHAnsi" w:hAnsiTheme="minorHAnsi" w:cstheme="minorHAnsi"/>
          <w:b/>
          <w:iCs/>
        </w:rPr>
        <w:t>WA.263.6.2022.SSz</w:t>
      </w:r>
    </w:p>
    <w:p w14:paraId="00336AE6" w14:textId="77777777" w:rsidR="00BF4FDB" w:rsidRPr="00BF4FDB" w:rsidRDefault="00BF4FDB" w:rsidP="00BF4FDB">
      <w:pPr>
        <w:ind w:left="142"/>
        <w:jc w:val="both"/>
        <w:rPr>
          <w:rFonts w:asciiTheme="minorHAnsi" w:hAnsiTheme="minorHAnsi" w:cstheme="minorHAnsi"/>
          <w:b/>
        </w:rPr>
      </w:pPr>
    </w:p>
    <w:p w14:paraId="4F9897C0" w14:textId="77777777" w:rsidR="00BF4FDB" w:rsidRPr="00BF4FDB" w:rsidRDefault="00BF4FDB" w:rsidP="00BF4FDB">
      <w:pPr>
        <w:ind w:left="142"/>
        <w:jc w:val="both"/>
        <w:rPr>
          <w:rFonts w:asciiTheme="minorHAnsi" w:hAnsiTheme="minorHAnsi" w:cstheme="minorHAnsi"/>
          <w:b/>
        </w:rPr>
      </w:pPr>
      <w:r w:rsidRPr="00BF4FDB">
        <w:rPr>
          <w:rFonts w:asciiTheme="minorHAnsi" w:hAnsiTheme="minorHAnsi" w:cstheme="minorHAnsi"/>
          <w:b/>
        </w:rPr>
        <w:t>składam/składamy niniejszą ofertę:</w:t>
      </w:r>
    </w:p>
    <w:p w14:paraId="2C02824F" w14:textId="77777777" w:rsidR="00BF4FDB" w:rsidRPr="00BF4FDB" w:rsidRDefault="00BF4FDB" w:rsidP="00BF4FDB">
      <w:pPr>
        <w:ind w:left="142"/>
        <w:jc w:val="both"/>
        <w:rPr>
          <w:rFonts w:asciiTheme="minorHAnsi" w:hAnsiTheme="minorHAnsi" w:cstheme="minorHAnsi"/>
          <w:b/>
          <w:u w:val="single"/>
        </w:rPr>
      </w:pPr>
    </w:p>
    <w:p w14:paraId="774DE597" w14:textId="77777777" w:rsidR="00BF4FDB" w:rsidRPr="00BF4FDB" w:rsidRDefault="00BF4FDB" w:rsidP="00BF4FDB">
      <w:pPr>
        <w:ind w:left="142"/>
        <w:jc w:val="both"/>
        <w:rPr>
          <w:rFonts w:asciiTheme="minorHAnsi" w:hAnsiTheme="minorHAnsi" w:cstheme="minorHAnsi"/>
          <w:u w:val="single"/>
        </w:rPr>
      </w:pPr>
      <w:r w:rsidRPr="00BF4FDB">
        <w:rPr>
          <w:rFonts w:asciiTheme="minorHAnsi" w:hAnsiTheme="minorHAnsi" w:cstheme="minorHAnsi"/>
          <w:b/>
          <w:u w:val="single"/>
        </w:rPr>
        <w:t>cz. I zamówienia</w:t>
      </w:r>
    </w:p>
    <w:p w14:paraId="026DCA58" w14:textId="77777777" w:rsidR="00BF4FDB" w:rsidRPr="00BF4FDB" w:rsidRDefault="00BF4FDB" w:rsidP="00BF4FDB">
      <w:pPr>
        <w:ind w:left="142"/>
        <w:jc w:val="both"/>
        <w:rPr>
          <w:rFonts w:asciiTheme="minorHAnsi" w:hAnsiTheme="minorHAnsi" w:cstheme="minorHAnsi"/>
        </w:rPr>
      </w:pPr>
    </w:p>
    <w:p w14:paraId="48F84871" w14:textId="77777777" w:rsidR="00BF4FDB" w:rsidRPr="00BF4FDB" w:rsidRDefault="00BF4FDB" w:rsidP="00BF4FDB">
      <w:pPr>
        <w:numPr>
          <w:ilvl w:val="0"/>
          <w:numId w:val="128"/>
        </w:numPr>
        <w:jc w:val="both"/>
        <w:rPr>
          <w:rFonts w:asciiTheme="minorHAnsi" w:hAnsiTheme="minorHAnsi" w:cstheme="minorHAnsi"/>
          <w:u w:val="single"/>
        </w:rPr>
      </w:pPr>
      <w:r w:rsidRPr="00BF4FDB">
        <w:rPr>
          <w:rFonts w:asciiTheme="minorHAnsi" w:hAnsiTheme="minorHAnsi" w:cstheme="minorHAnsi"/>
          <w:u w:val="single"/>
        </w:rPr>
        <w:t>Kryterium całkowita cena brutto zamówienia- 60%:</w:t>
      </w:r>
    </w:p>
    <w:p w14:paraId="77FFF2EA" w14:textId="77777777" w:rsidR="00BF4FDB" w:rsidRPr="00BF4FDB" w:rsidRDefault="00BF4FDB" w:rsidP="00BF4FDB">
      <w:pPr>
        <w:ind w:left="142"/>
        <w:jc w:val="both"/>
        <w:rPr>
          <w:rFonts w:asciiTheme="minorHAnsi" w:hAnsiTheme="minorHAnsi" w:cstheme="minorHAnsi"/>
          <w:b/>
        </w:rPr>
      </w:pPr>
      <w:r w:rsidRPr="00BF4FDB">
        <w:rPr>
          <w:rFonts w:asciiTheme="minorHAnsi" w:hAnsiTheme="minorHAnsi" w:cstheme="minorHAnsi"/>
          <w:b/>
        </w:rPr>
        <w:t xml:space="preserve">Cena całkowita brutto mojej/naszej oferty* za realizację całości przedmiotu zamówienia, zgodnie </w:t>
      </w:r>
    </w:p>
    <w:p w14:paraId="3116E003" w14:textId="77777777" w:rsidR="00BF4FDB" w:rsidRPr="00BF4FDB" w:rsidRDefault="00BF4FDB" w:rsidP="00BF4FDB">
      <w:pPr>
        <w:ind w:left="142"/>
        <w:jc w:val="both"/>
        <w:rPr>
          <w:rFonts w:asciiTheme="minorHAnsi" w:hAnsiTheme="minorHAnsi" w:cstheme="minorHAnsi"/>
          <w:b/>
        </w:rPr>
      </w:pPr>
      <w:r w:rsidRPr="00BF4FDB">
        <w:rPr>
          <w:rFonts w:asciiTheme="minorHAnsi" w:hAnsiTheme="minorHAnsi" w:cstheme="minorHAnsi"/>
          <w:b/>
        </w:rPr>
        <w:t>z opisem przedmiotu zamówienia wynosi:</w:t>
      </w:r>
    </w:p>
    <w:p w14:paraId="559CA73C" w14:textId="77777777" w:rsidR="00BF4FDB" w:rsidRPr="00BF4FDB" w:rsidRDefault="00BF4FDB" w:rsidP="00BF4FDB">
      <w:pPr>
        <w:ind w:left="142"/>
        <w:jc w:val="both"/>
        <w:rPr>
          <w:rFonts w:asciiTheme="minorHAnsi" w:hAnsiTheme="minorHAnsi" w:cstheme="minorHAnsi"/>
          <w:u w:val="single"/>
        </w:rPr>
      </w:pPr>
    </w:p>
    <w:p w14:paraId="75C881F5" w14:textId="6F380A18" w:rsidR="00BF4FDB" w:rsidRPr="00BF4FDB" w:rsidRDefault="00BF4FDB" w:rsidP="00BF4FDB">
      <w:pPr>
        <w:numPr>
          <w:ilvl w:val="0"/>
          <w:numId w:val="132"/>
        </w:numPr>
        <w:jc w:val="both"/>
        <w:rPr>
          <w:rFonts w:asciiTheme="minorHAnsi" w:hAnsiTheme="minorHAnsi" w:cstheme="minorHAnsi"/>
          <w:lang w:val="x-none"/>
        </w:rPr>
      </w:pPr>
      <w:bookmarkStart w:id="3" w:name="_Hlk96081628"/>
      <w:bookmarkStart w:id="4" w:name="_Hlk96078784"/>
      <w:r w:rsidRPr="00BF4FDB">
        <w:rPr>
          <w:rFonts w:asciiTheme="minorHAnsi" w:hAnsiTheme="minorHAnsi" w:cstheme="minorHAnsi"/>
          <w:lang w:val="x-none"/>
        </w:rPr>
        <w:t>Cena noclegu ze śniadaniem/1 pokój jednoosobowy lub dwuosobowy do pojedynczego wykorzystania</w:t>
      </w:r>
      <w:r w:rsidRPr="00BF4FDB">
        <w:rPr>
          <w:rFonts w:asciiTheme="minorHAnsi" w:hAnsiTheme="minorHAnsi" w:cstheme="minorHAnsi"/>
        </w:rPr>
        <w:t xml:space="preserve"> </w:t>
      </w:r>
      <w:r w:rsidRPr="00BF4FDB">
        <w:rPr>
          <w:rFonts w:asciiTheme="minorHAnsi" w:hAnsiTheme="minorHAnsi" w:cstheme="minorHAnsi"/>
          <w:lang w:val="x-none"/>
        </w:rPr>
        <w:t xml:space="preserve">– brutto … zł </w:t>
      </w:r>
    </w:p>
    <w:p w14:paraId="282E9A0D" w14:textId="77777777" w:rsidR="00BF4FDB" w:rsidRPr="00BF4FDB" w:rsidRDefault="00BF4FDB" w:rsidP="00BF4FDB">
      <w:pPr>
        <w:ind w:left="142"/>
        <w:jc w:val="both"/>
        <w:rPr>
          <w:rFonts w:asciiTheme="minorHAnsi" w:hAnsiTheme="minorHAnsi" w:cstheme="minorHAnsi"/>
          <w:lang w:val="x-none"/>
        </w:rPr>
      </w:pPr>
    </w:p>
    <w:p w14:paraId="1ED8BCEA" w14:textId="0B550DA9" w:rsidR="00BF4FDB" w:rsidRPr="00BF4FDB" w:rsidRDefault="00BF4FDB" w:rsidP="00BF4FDB">
      <w:pPr>
        <w:numPr>
          <w:ilvl w:val="0"/>
          <w:numId w:val="132"/>
        </w:numPr>
        <w:jc w:val="both"/>
        <w:rPr>
          <w:rFonts w:asciiTheme="minorHAnsi" w:hAnsiTheme="minorHAnsi" w:cstheme="minorHAnsi"/>
          <w:lang w:val="x-none"/>
        </w:rPr>
      </w:pPr>
      <w:r w:rsidRPr="00BF4FDB">
        <w:rPr>
          <w:rFonts w:asciiTheme="minorHAnsi" w:hAnsiTheme="minorHAnsi" w:cstheme="minorHAnsi"/>
          <w:lang w:val="x-none"/>
        </w:rPr>
        <w:t xml:space="preserve">Cena noclegu ze śniadaniem/1 pokój </w:t>
      </w:r>
      <w:r w:rsidRPr="00BF4FDB">
        <w:rPr>
          <w:rFonts w:asciiTheme="minorHAnsi" w:hAnsiTheme="minorHAnsi" w:cstheme="minorHAnsi"/>
        </w:rPr>
        <w:t>dwuosobowy-</w:t>
      </w:r>
      <w:r w:rsidRPr="00BF4FDB">
        <w:rPr>
          <w:rFonts w:asciiTheme="minorHAnsi" w:hAnsiTheme="minorHAnsi" w:cstheme="minorHAnsi"/>
          <w:lang w:val="x-none"/>
        </w:rPr>
        <w:t xml:space="preserve"> brutto …</w:t>
      </w:r>
      <w:r>
        <w:rPr>
          <w:rFonts w:asciiTheme="minorHAnsi" w:hAnsiTheme="minorHAnsi" w:cstheme="minorHAnsi"/>
        </w:rPr>
        <w:t xml:space="preserve"> </w:t>
      </w:r>
      <w:r w:rsidRPr="00BF4FDB">
        <w:rPr>
          <w:rFonts w:asciiTheme="minorHAnsi" w:hAnsiTheme="minorHAnsi" w:cstheme="minorHAnsi"/>
          <w:lang w:val="x-none"/>
        </w:rPr>
        <w:t xml:space="preserve">zł </w:t>
      </w:r>
    </w:p>
    <w:p w14:paraId="7BD42ED4" w14:textId="77777777" w:rsidR="00BF4FDB" w:rsidRPr="00BF4FDB" w:rsidRDefault="00BF4FDB" w:rsidP="00BF4FDB">
      <w:pPr>
        <w:ind w:left="142"/>
        <w:jc w:val="both"/>
        <w:rPr>
          <w:rFonts w:asciiTheme="minorHAnsi" w:hAnsiTheme="minorHAnsi" w:cstheme="minorHAnsi"/>
          <w:b/>
          <w:bCs/>
          <w:lang w:val="x-none"/>
        </w:rPr>
      </w:pPr>
    </w:p>
    <w:p w14:paraId="16156258" w14:textId="0C0B9EA5" w:rsidR="00BF4FDB" w:rsidRPr="00BF4FDB" w:rsidRDefault="00BF4FDB" w:rsidP="00BF4FDB">
      <w:pPr>
        <w:numPr>
          <w:ilvl w:val="0"/>
          <w:numId w:val="132"/>
        </w:numPr>
        <w:jc w:val="both"/>
        <w:rPr>
          <w:rFonts w:asciiTheme="minorHAnsi" w:hAnsiTheme="minorHAnsi" w:cstheme="minorHAnsi"/>
          <w:lang w:val="x-none"/>
        </w:rPr>
      </w:pPr>
      <w:r w:rsidRPr="00BF4FDB">
        <w:rPr>
          <w:rFonts w:asciiTheme="minorHAnsi" w:hAnsiTheme="minorHAnsi" w:cstheme="minorHAnsi"/>
          <w:lang w:val="x-none"/>
        </w:rPr>
        <w:t xml:space="preserve">Cena obiadu/1 osoba – brutto </w:t>
      </w:r>
      <w:r>
        <w:rPr>
          <w:rFonts w:asciiTheme="minorHAnsi" w:hAnsiTheme="minorHAnsi" w:cstheme="minorHAnsi"/>
        </w:rPr>
        <w:t xml:space="preserve">… </w:t>
      </w:r>
      <w:r w:rsidRPr="00BF4FDB">
        <w:rPr>
          <w:rFonts w:asciiTheme="minorHAnsi" w:hAnsiTheme="minorHAnsi" w:cstheme="minorHAnsi"/>
          <w:lang w:val="x-none"/>
        </w:rPr>
        <w:t xml:space="preserve">zł  </w:t>
      </w:r>
    </w:p>
    <w:p w14:paraId="4D6A9007" w14:textId="77777777" w:rsidR="00BF4FDB" w:rsidRPr="00BF4FDB" w:rsidRDefault="00BF4FDB" w:rsidP="00BF4FDB">
      <w:pPr>
        <w:ind w:left="142"/>
        <w:jc w:val="both"/>
        <w:rPr>
          <w:rFonts w:asciiTheme="minorHAnsi" w:hAnsiTheme="minorHAnsi" w:cstheme="minorHAnsi"/>
          <w:lang w:val="x-none"/>
        </w:rPr>
      </w:pPr>
    </w:p>
    <w:p w14:paraId="13DBA0D6" w14:textId="1EEE3BB6" w:rsidR="00BF4FDB" w:rsidRDefault="00BF4FDB" w:rsidP="00BF4FDB">
      <w:pPr>
        <w:numPr>
          <w:ilvl w:val="0"/>
          <w:numId w:val="132"/>
        </w:numPr>
        <w:jc w:val="both"/>
        <w:rPr>
          <w:rFonts w:asciiTheme="minorHAnsi" w:hAnsiTheme="minorHAnsi" w:cstheme="minorHAnsi"/>
          <w:lang w:val="x-none"/>
        </w:rPr>
      </w:pPr>
      <w:r w:rsidRPr="00BF4FDB">
        <w:rPr>
          <w:rFonts w:asciiTheme="minorHAnsi" w:hAnsiTheme="minorHAnsi" w:cstheme="minorHAnsi"/>
          <w:lang w:val="x-none"/>
        </w:rPr>
        <w:t>Cena 1 przerwy kawowej ciągłej bez ograniczeń z ciągłą dostępnością z uzupełnianiem brakujących składników/1 osoba - brutto …</w:t>
      </w:r>
      <w:r>
        <w:rPr>
          <w:rFonts w:asciiTheme="minorHAnsi" w:hAnsiTheme="minorHAnsi" w:cstheme="minorHAnsi"/>
        </w:rPr>
        <w:t xml:space="preserve"> z</w:t>
      </w:r>
      <w:r w:rsidRPr="00BF4FDB">
        <w:rPr>
          <w:rFonts w:asciiTheme="minorHAnsi" w:hAnsiTheme="minorHAnsi" w:cstheme="minorHAnsi"/>
          <w:lang w:val="x-none"/>
        </w:rPr>
        <w:t>ł</w:t>
      </w:r>
    </w:p>
    <w:p w14:paraId="0C243004" w14:textId="305DA6FA" w:rsidR="00BF4FDB" w:rsidRPr="00BF4FDB" w:rsidRDefault="00BF4FDB" w:rsidP="00AB407D">
      <w:pPr>
        <w:jc w:val="both"/>
        <w:rPr>
          <w:rFonts w:asciiTheme="minorHAnsi" w:hAnsiTheme="minorHAnsi" w:cstheme="minorHAnsi"/>
          <w:lang w:val="x-none"/>
        </w:rPr>
      </w:pPr>
      <w:r w:rsidRPr="00BF4FDB">
        <w:rPr>
          <w:rFonts w:asciiTheme="minorHAnsi" w:hAnsiTheme="minorHAnsi" w:cstheme="minorHAnsi"/>
          <w:lang w:val="x-none"/>
        </w:rPr>
        <w:t xml:space="preserve"> </w:t>
      </w:r>
      <w:r w:rsidRPr="00BF4FDB">
        <w:rPr>
          <w:rFonts w:asciiTheme="minorHAnsi" w:hAnsiTheme="minorHAnsi" w:cstheme="minorHAnsi"/>
          <w:lang w:val="x-none"/>
        </w:rPr>
        <w:br/>
      </w:r>
    </w:p>
    <w:p w14:paraId="40EE1F7F" w14:textId="5C15B4BB" w:rsidR="00BF4FDB" w:rsidRDefault="00BF4FDB" w:rsidP="00BF4FDB">
      <w:pPr>
        <w:numPr>
          <w:ilvl w:val="0"/>
          <w:numId w:val="132"/>
        </w:numPr>
        <w:jc w:val="both"/>
        <w:rPr>
          <w:rFonts w:asciiTheme="minorHAnsi" w:hAnsiTheme="minorHAnsi" w:cstheme="minorHAnsi"/>
          <w:lang w:val="x-none"/>
        </w:rPr>
      </w:pPr>
      <w:r w:rsidRPr="00BF4FDB">
        <w:rPr>
          <w:rFonts w:asciiTheme="minorHAnsi" w:hAnsiTheme="minorHAnsi" w:cstheme="minorHAnsi"/>
          <w:lang w:val="x-none"/>
        </w:rPr>
        <w:t>Cena kolacji /1 osoba - brutto ..…</w:t>
      </w:r>
      <w:r>
        <w:rPr>
          <w:rFonts w:asciiTheme="minorHAnsi" w:hAnsiTheme="minorHAnsi" w:cstheme="minorHAnsi"/>
        </w:rPr>
        <w:t xml:space="preserve"> </w:t>
      </w:r>
      <w:r w:rsidRPr="00BF4FDB">
        <w:rPr>
          <w:rFonts w:asciiTheme="minorHAnsi" w:hAnsiTheme="minorHAnsi" w:cstheme="minorHAnsi"/>
          <w:lang w:val="x-none"/>
        </w:rPr>
        <w:t xml:space="preserve"> zł</w:t>
      </w:r>
    </w:p>
    <w:p w14:paraId="6352CA44" w14:textId="143ACB71" w:rsidR="00BF4FDB" w:rsidRPr="00BF4FDB" w:rsidRDefault="00BF4FDB" w:rsidP="00AB407D">
      <w:pPr>
        <w:ind w:left="720"/>
        <w:jc w:val="both"/>
        <w:rPr>
          <w:rFonts w:asciiTheme="minorHAnsi" w:hAnsiTheme="minorHAnsi" w:cstheme="minorHAnsi"/>
          <w:lang w:val="x-none"/>
        </w:rPr>
      </w:pPr>
    </w:p>
    <w:p w14:paraId="7A26711C" w14:textId="47C361BE" w:rsidR="00BF4FDB" w:rsidRPr="00BF4FDB" w:rsidRDefault="00BF4FDB" w:rsidP="00BF4FDB">
      <w:pPr>
        <w:numPr>
          <w:ilvl w:val="0"/>
          <w:numId w:val="132"/>
        </w:numPr>
        <w:jc w:val="both"/>
        <w:rPr>
          <w:rFonts w:asciiTheme="minorHAnsi" w:hAnsiTheme="minorHAnsi" w:cstheme="minorHAnsi"/>
          <w:lang w:val="x-none"/>
        </w:rPr>
      </w:pPr>
      <w:r w:rsidRPr="00BF4FDB">
        <w:rPr>
          <w:rFonts w:asciiTheme="minorHAnsi" w:hAnsiTheme="minorHAnsi" w:cstheme="minorHAnsi"/>
          <w:lang w:val="x-none"/>
        </w:rPr>
        <w:t xml:space="preserve">Cena za wynajęcie sali konferencyjnej </w:t>
      </w:r>
      <w:bookmarkStart w:id="5" w:name="_Hlk96079288"/>
      <w:r w:rsidRPr="00BF4FDB">
        <w:rPr>
          <w:rFonts w:asciiTheme="minorHAnsi" w:hAnsiTheme="minorHAnsi" w:cstheme="minorHAnsi"/>
        </w:rPr>
        <w:t xml:space="preserve">wraz z wyposażeniem (zgodnie z OPZ) </w:t>
      </w:r>
      <w:r w:rsidRPr="00BF4FDB">
        <w:rPr>
          <w:rFonts w:asciiTheme="minorHAnsi" w:hAnsiTheme="minorHAnsi" w:cstheme="minorHAnsi"/>
          <w:lang w:val="x-none"/>
        </w:rPr>
        <w:t xml:space="preserve">na 1 dzień </w:t>
      </w:r>
      <w:bookmarkEnd w:id="5"/>
      <w:r w:rsidRPr="00BF4FDB">
        <w:rPr>
          <w:rFonts w:asciiTheme="minorHAnsi" w:hAnsiTheme="minorHAnsi" w:cstheme="minorHAnsi"/>
          <w:lang w:val="x-none"/>
        </w:rPr>
        <w:t xml:space="preserve">– brutto .… zł </w:t>
      </w:r>
    </w:p>
    <w:p w14:paraId="2FCE3A48" w14:textId="77777777" w:rsidR="00BF4FDB" w:rsidRPr="00BF4FDB" w:rsidRDefault="00BF4FDB" w:rsidP="00BF4FDB">
      <w:pPr>
        <w:ind w:left="142"/>
        <w:jc w:val="both"/>
        <w:rPr>
          <w:rFonts w:asciiTheme="minorHAnsi" w:hAnsiTheme="minorHAnsi" w:cstheme="minorHAnsi"/>
          <w:lang w:val="x-none"/>
        </w:rPr>
      </w:pPr>
    </w:p>
    <w:p w14:paraId="159EA06B" w14:textId="13ED659A" w:rsidR="00BF4FDB" w:rsidRPr="00BF4FDB" w:rsidRDefault="00BF4FDB" w:rsidP="00BF4FDB">
      <w:pPr>
        <w:numPr>
          <w:ilvl w:val="0"/>
          <w:numId w:val="132"/>
        </w:numPr>
        <w:jc w:val="both"/>
        <w:rPr>
          <w:rFonts w:asciiTheme="minorHAnsi" w:hAnsiTheme="minorHAnsi" w:cstheme="minorHAnsi"/>
          <w:lang w:val="x-none"/>
        </w:rPr>
      </w:pPr>
      <w:r w:rsidRPr="00BF4FDB">
        <w:rPr>
          <w:rFonts w:asciiTheme="minorHAnsi" w:hAnsiTheme="minorHAnsi" w:cstheme="minorHAnsi"/>
          <w:lang w:val="x-none"/>
        </w:rPr>
        <w:t xml:space="preserve">Cena za wynajęcie sali konferencyjnej </w:t>
      </w:r>
      <w:r w:rsidRPr="00BF4FDB">
        <w:rPr>
          <w:rFonts w:asciiTheme="minorHAnsi" w:hAnsiTheme="minorHAnsi" w:cstheme="minorHAnsi"/>
        </w:rPr>
        <w:t xml:space="preserve">wraz z wyposażeniem (zgodnie z OPZ) </w:t>
      </w:r>
      <w:r w:rsidRPr="00BF4FDB">
        <w:rPr>
          <w:rFonts w:asciiTheme="minorHAnsi" w:hAnsiTheme="minorHAnsi" w:cstheme="minorHAnsi"/>
          <w:lang w:val="x-none"/>
        </w:rPr>
        <w:t xml:space="preserve">na </w:t>
      </w:r>
      <w:r w:rsidRPr="00BF4FDB">
        <w:rPr>
          <w:rFonts w:asciiTheme="minorHAnsi" w:hAnsiTheme="minorHAnsi" w:cstheme="minorHAnsi"/>
        </w:rPr>
        <w:t>2</w:t>
      </w:r>
      <w:r w:rsidRPr="00BF4FDB">
        <w:rPr>
          <w:rFonts w:asciiTheme="minorHAnsi" w:hAnsiTheme="minorHAnsi" w:cstheme="minorHAnsi"/>
          <w:lang w:val="x-none"/>
        </w:rPr>
        <w:t xml:space="preserve"> d</w:t>
      </w:r>
      <w:r w:rsidRPr="00BF4FDB">
        <w:rPr>
          <w:rFonts w:asciiTheme="minorHAnsi" w:hAnsiTheme="minorHAnsi" w:cstheme="minorHAnsi"/>
        </w:rPr>
        <w:t>ni</w:t>
      </w:r>
      <w:r w:rsidRPr="00BF4FDB">
        <w:rPr>
          <w:rFonts w:asciiTheme="minorHAnsi" w:hAnsiTheme="minorHAnsi" w:cstheme="minorHAnsi"/>
          <w:lang w:val="x-none"/>
        </w:rPr>
        <w:t xml:space="preserve"> – brutto … zł </w:t>
      </w:r>
    </w:p>
    <w:bookmarkEnd w:id="3"/>
    <w:p w14:paraId="017CEE8F" w14:textId="77777777" w:rsidR="00BF4FDB" w:rsidRPr="00BF4FDB" w:rsidRDefault="00BF4FDB" w:rsidP="00BF4FDB">
      <w:pPr>
        <w:ind w:left="142"/>
        <w:jc w:val="both"/>
        <w:rPr>
          <w:rFonts w:asciiTheme="minorHAnsi" w:hAnsiTheme="minorHAnsi" w:cstheme="minorHAnsi"/>
        </w:rPr>
      </w:pPr>
    </w:p>
    <w:p w14:paraId="30D89494" w14:textId="233FC45E" w:rsidR="00BF4FDB" w:rsidRDefault="00BF4FDB" w:rsidP="00BF4FDB">
      <w:pPr>
        <w:numPr>
          <w:ilvl w:val="0"/>
          <w:numId w:val="132"/>
        </w:numPr>
        <w:jc w:val="both"/>
        <w:rPr>
          <w:rFonts w:asciiTheme="minorHAnsi" w:hAnsiTheme="minorHAnsi" w:cstheme="minorHAnsi"/>
          <w:lang w:val="x-none"/>
        </w:rPr>
      </w:pPr>
      <w:r w:rsidRPr="00BF4FDB">
        <w:rPr>
          <w:rFonts w:asciiTheme="minorHAnsi" w:hAnsiTheme="minorHAnsi" w:cstheme="minorHAnsi"/>
        </w:rPr>
        <w:t xml:space="preserve">Cena za wynajęcie laptopa/ 1 osoba na 1 dzień </w:t>
      </w:r>
      <w:r w:rsidRPr="00BF4FDB">
        <w:rPr>
          <w:rFonts w:asciiTheme="minorHAnsi" w:hAnsiTheme="minorHAnsi" w:cstheme="minorHAnsi"/>
          <w:lang w:val="x-none"/>
        </w:rPr>
        <w:t>– brutto .… zł</w:t>
      </w:r>
    </w:p>
    <w:p w14:paraId="605D07E3" w14:textId="77777777" w:rsidR="00BF4FDB" w:rsidRPr="00BF4FDB" w:rsidRDefault="00BF4FDB" w:rsidP="00AB407D">
      <w:pPr>
        <w:jc w:val="both"/>
        <w:rPr>
          <w:rFonts w:asciiTheme="minorHAnsi" w:hAnsiTheme="minorHAnsi" w:cstheme="minorHAnsi"/>
          <w:lang w:val="x-none"/>
        </w:rPr>
      </w:pPr>
    </w:p>
    <w:p w14:paraId="7FC8C72E" w14:textId="0E13D0F3" w:rsidR="00BF4FDB" w:rsidRPr="00BF4FDB" w:rsidRDefault="00BF4FDB" w:rsidP="00BF4FDB">
      <w:pPr>
        <w:numPr>
          <w:ilvl w:val="0"/>
          <w:numId w:val="132"/>
        </w:numPr>
        <w:jc w:val="both"/>
        <w:rPr>
          <w:rFonts w:asciiTheme="minorHAnsi" w:hAnsiTheme="minorHAnsi" w:cstheme="minorHAnsi"/>
          <w:lang w:val="x-none"/>
        </w:rPr>
      </w:pPr>
      <w:r w:rsidRPr="00BF4FDB">
        <w:rPr>
          <w:rFonts w:asciiTheme="minorHAnsi" w:hAnsiTheme="minorHAnsi" w:cstheme="minorHAnsi"/>
        </w:rPr>
        <w:t xml:space="preserve">Cena za wynajęcie laptopa/ 1 osoba na 2 dni </w:t>
      </w:r>
      <w:r w:rsidRPr="00BF4FDB">
        <w:rPr>
          <w:rFonts w:asciiTheme="minorHAnsi" w:hAnsiTheme="minorHAnsi" w:cstheme="minorHAnsi"/>
          <w:lang w:val="x-none"/>
        </w:rPr>
        <w:t xml:space="preserve">– brutto .… zł </w:t>
      </w:r>
    </w:p>
    <w:p w14:paraId="548E3E1C" w14:textId="77777777" w:rsidR="00BF4FDB" w:rsidRPr="00BF4FDB" w:rsidRDefault="00BF4FDB" w:rsidP="00BF4FDB">
      <w:pPr>
        <w:ind w:left="142"/>
        <w:jc w:val="both"/>
        <w:rPr>
          <w:rFonts w:asciiTheme="minorHAnsi" w:hAnsiTheme="minorHAnsi" w:cstheme="minorHAnsi"/>
          <w:lang w:val="x-none"/>
        </w:rPr>
      </w:pPr>
    </w:p>
    <w:tbl>
      <w:tblPr>
        <w:tblW w:w="9511" w:type="dxa"/>
        <w:tblInd w:w="57" w:type="dxa"/>
        <w:tblLayout w:type="fixed"/>
        <w:tblCellMar>
          <w:left w:w="70" w:type="dxa"/>
          <w:right w:w="70" w:type="dxa"/>
        </w:tblCellMar>
        <w:tblLook w:val="04A0" w:firstRow="1" w:lastRow="0" w:firstColumn="1" w:lastColumn="0" w:noHBand="0" w:noVBand="1"/>
      </w:tblPr>
      <w:tblGrid>
        <w:gridCol w:w="580"/>
        <w:gridCol w:w="2975"/>
        <w:gridCol w:w="2412"/>
        <w:gridCol w:w="1559"/>
        <w:gridCol w:w="1985"/>
      </w:tblGrid>
      <w:tr w:rsidR="00BF4FDB" w:rsidRPr="00BF4FDB" w14:paraId="25919FB0" w14:textId="77777777" w:rsidTr="007A788A">
        <w:trPr>
          <w:trHeight w:val="609"/>
        </w:trPr>
        <w:tc>
          <w:tcPr>
            <w:tcW w:w="9511" w:type="dxa"/>
            <w:gridSpan w:val="5"/>
            <w:tcBorders>
              <w:top w:val="nil"/>
              <w:left w:val="nil"/>
              <w:bottom w:val="single" w:sz="4" w:space="0" w:color="auto"/>
              <w:right w:val="nil"/>
            </w:tcBorders>
            <w:shd w:val="clear" w:color="000000" w:fill="D7E4BC"/>
            <w:vAlign w:val="center"/>
            <w:hideMark/>
          </w:tcPr>
          <w:p w14:paraId="6FF1AD48"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xml:space="preserve">Koszt organizacji 1 szkolenia dwudniowego dla grupy 18 osobowej w Warszawie </w:t>
            </w:r>
          </w:p>
        </w:tc>
      </w:tr>
      <w:tr w:rsidR="00BF4FDB" w:rsidRPr="00BF4FDB" w14:paraId="4AACE45D" w14:textId="77777777" w:rsidTr="007A788A">
        <w:trPr>
          <w:trHeight w:val="537"/>
        </w:trPr>
        <w:tc>
          <w:tcPr>
            <w:tcW w:w="580"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14:paraId="5EA7F894"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lp.</w:t>
            </w:r>
          </w:p>
        </w:tc>
        <w:tc>
          <w:tcPr>
            <w:tcW w:w="2975"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14:paraId="6CF83734"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Wyszczególnienie</w:t>
            </w:r>
          </w:p>
        </w:tc>
        <w:tc>
          <w:tcPr>
            <w:tcW w:w="2412"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14:paraId="096AC63F"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Cena jednostkowa brutto</w:t>
            </w:r>
          </w:p>
        </w:tc>
        <w:tc>
          <w:tcPr>
            <w:tcW w:w="1559"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14:paraId="60441835"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ilość</w:t>
            </w:r>
          </w:p>
        </w:tc>
        <w:tc>
          <w:tcPr>
            <w:tcW w:w="1985"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14:paraId="2F61815F"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KOSZT OGÓŁEM</w:t>
            </w:r>
          </w:p>
        </w:tc>
      </w:tr>
      <w:tr w:rsidR="00BF4FDB" w:rsidRPr="00BF4FDB" w14:paraId="79FBCD24" w14:textId="77777777" w:rsidTr="007A788A">
        <w:trPr>
          <w:trHeight w:val="537"/>
        </w:trPr>
        <w:tc>
          <w:tcPr>
            <w:tcW w:w="580" w:type="dxa"/>
            <w:vMerge/>
            <w:tcBorders>
              <w:top w:val="nil"/>
              <w:left w:val="single" w:sz="4" w:space="0" w:color="auto"/>
              <w:bottom w:val="single" w:sz="4" w:space="0" w:color="000000"/>
              <w:right w:val="single" w:sz="4" w:space="0" w:color="auto"/>
            </w:tcBorders>
            <w:vAlign w:val="center"/>
            <w:hideMark/>
          </w:tcPr>
          <w:p w14:paraId="65C1AF3B" w14:textId="77777777" w:rsidR="00BF4FDB" w:rsidRPr="00BF4FDB" w:rsidRDefault="00BF4FDB" w:rsidP="00BF4FDB">
            <w:pPr>
              <w:ind w:left="142"/>
              <w:jc w:val="both"/>
              <w:rPr>
                <w:rFonts w:asciiTheme="minorHAnsi" w:hAnsiTheme="minorHAnsi" w:cstheme="minorHAnsi"/>
                <w:b/>
                <w:bCs/>
              </w:rPr>
            </w:pPr>
          </w:p>
        </w:tc>
        <w:tc>
          <w:tcPr>
            <w:tcW w:w="2975" w:type="dxa"/>
            <w:vMerge/>
            <w:tcBorders>
              <w:top w:val="nil"/>
              <w:left w:val="single" w:sz="4" w:space="0" w:color="auto"/>
              <w:bottom w:val="single" w:sz="4" w:space="0" w:color="000000"/>
              <w:right w:val="single" w:sz="4" w:space="0" w:color="auto"/>
            </w:tcBorders>
            <w:vAlign w:val="center"/>
            <w:hideMark/>
          </w:tcPr>
          <w:p w14:paraId="526C5668" w14:textId="77777777" w:rsidR="00BF4FDB" w:rsidRPr="00BF4FDB" w:rsidRDefault="00BF4FDB" w:rsidP="00BF4FDB">
            <w:pPr>
              <w:ind w:left="142"/>
              <w:jc w:val="both"/>
              <w:rPr>
                <w:rFonts w:asciiTheme="minorHAnsi" w:hAnsiTheme="minorHAnsi" w:cstheme="minorHAnsi"/>
                <w:b/>
                <w:bCs/>
              </w:rPr>
            </w:pPr>
          </w:p>
        </w:tc>
        <w:tc>
          <w:tcPr>
            <w:tcW w:w="2412" w:type="dxa"/>
            <w:vMerge/>
            <w:tcBorders>
              <w:top w:val="nil"/>
              <w:left w:val="single" w:sz="4" w:space="0" w:color="auto"/>
              <w:bottom w:val="single" w:sz="4" w:space="0" w:color="000000"/>
              <w:right w:val="single" w:sz="4" w:space="0" w:color="auto"/>
            </w:tcBorders>
            <w:vAlign w:val="center"/>
            <w:hideMark/>
          </w:tcPr>
          <w:p w14:paraId="213BA3CF" w14:textId="77777777" w:rsidR="00BF4FDB" w:rsidRPr="00BF4FDB" w:rsidRDefault="00BF4FDB" w:rsidP="00BF4FDB">
            <w:pPr>
              <w:ind w:left="142"/>
              <w:jc w:val="both"/>
              <w:rPr>
                <w:rFonts w:asciiTheme="minorHAnsi" w:hAnsiTheme="minorHAnsi" w:cstheme="minorHAnsi"/>
                <w:b/>
                <w:bCs/>
              </w:rPr>
            </w:pPr>
          </w:p>
        </w:tc>
        <w:tc>
          <w:tcPr>
            <w:tcW w:w="1559" w:type="dxa"/>
            <w:vMerge/>
            <w:tcBorders>
              <w:top w:val="nil"/>
              <w:left w:val="single" w:sz="4" w:space="0" w:color="auto"/>
              <w:bottom w:val="single" w:sz="4" w:space="0" w:color="000000"/>
              <w:right w:val="single" w:sz="4" w:space="0" w:color="auto"/>
            </w:tcBorders>
            <w:vAlign w:val="center"/>
            <w:hideMark/>
          </w:tcPr>
          <w:p w14:paraId="0807EF61" w14:textId="77777777" w:rsidR="00BF4FDB" w:rsidRPr="00BF4FDB" w:rsidRDefault="00BF4FDB" w:rsidP="00BF4FDB">
            <w:pPr>
              <w:ind w:left="142"/>
              <w:jc w:val="both"/>
              <w:rPr>
                <w:rFonts w:asciiTheme="minorHAnsi" w:hAnsiTheme="minorHAnsi" w:cstheme="minorHAnsi"/>
                <w:b/>
                <w:bCs/>
              </w:rPr>
            </w:pPr>
          </w:p>
        </w:tc>
        <w:tc>
          <w:tcPr>
            <w:tcW w:w="1985" w:type="dxa"/>
            <w:vMerge/>
            <w:tcBorders>
              <w:top w:val="nil"/>
              <w:left w:val="single" w:sz="4" w:space="0" w:color="auto"/>
              <w:bottom w:val="single" w:sz="4" w:space="0" w:color="000000"/>
              <w:right w:val="single" w:sz="4" w:space="0" w:color="auto"/>
            </w:tcBorders>
            <w:vAlign w:val="center"/>
            <w:hideMark/>
          </w:tcPr>
          <w:p w14:paraId="3377120A" w14:textId="77777777" w:rsidR="00BF4FDB" w:rsidRPr="00BF4FDB" w:rsidRDefault="00BF4FDB" w:rsidP="00BF4FDB">
            <w:pPr>
              <w:ind w:left="142"/>
              <w:jc w:val="both"/>
              <w:rPr>
                <w:rFonts w:asciiTheme="minorHAnsi" w:hAnsiTheme="minorHAnsi" w:cstheme="minorHAnsi"/>
                <w:b/>
                <w:bCs/>
              </w:rPr>
            </w:pPr>
          </w:p>
        </w:tc>
      </w:tr>
      <w:tr w:rsidR="00BF4FDB" w:rsidRPr="00BF4FDB" w14:paraId="11F3E109" w14:textId="77777777" w:rsidTr="007A788A">
        <w:trPr>
          <w:trHeight w:val="300"/>
        </w:trPr>
        <w:tc>
          <w:tcPr>
            <w:tcW w:w="580" w:type="dxa"/>
            <w:tcBorders>
              <w:top w:val="nil"/>
              <w:left w:val="single" w:sz="4" w:space="0" w:color="auto"/>
              <w:bottom w:val="single" w:sz="4" w:space="0" w:color="auto"/>
              <w:right w:val="single" w:sz="4" w:space="0" w:color="auto"/>
            </w:tcBorders>
            <w:shd w:val="clear" w:color="000000" w:fill="D8D8D8"/>
            <w:noWrap/>
            <w:vAlign w:val="center"/>
            <w:hideMark/>
          </w:tcPr>
          <w:p w14:paraId="4BF9D12B"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1</w:t>
            </w:r>
          </w:p>
        </w:tc>
        <w:tc>
          <w:tcPr>
            <w:tcW w:w="2975" w:type="dxa"/>
            <w:tcBorders>
              <w:top w:val="nil"/>
              <w:left w:val="nil"/>
              <w:bottom w:val="single" w:sz="4" w:space="0" w:color="auto"/>
              <w:right w:val="single" w:sz="4" w:space="0" w:color="auto"/>
            </w:tcBorders>
            <w:shd w:val="clear" w:color="000000" w:fill="D8D8D8"/>
            <w:noWrap/>
            <w:vAlign w:val="bottom"/>
            <w:hideMark/>
          </w:tcPr>
          <w:p w14:paraId="49DA3876"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2</w:t>
            </w:r>
          </w:p>
        </w:tc>
        <w:tc>
          <w:tcPr>
            <w:tcW w:w="2412" w:type="dxa"/>
            <w:tcBorders>
              <w:top w:val="nil"/>
              <w:left w:val="nil"/>
              <w:bottom w:val="single" w:sz="4" w:space="0" w:color="auto"/>
              <w:right w:val="single" w:sz="4" w:space="0" w:color="auto"/>
            </w:tcBorders>
            <w:shd w:val="clear" w:color="000000" w:fill="BFBFBF"/>
            <w:noWrap/>
            <w:vAlign w:val="bottom"/>
            <w:hideMark/>
          </w:tcPr>
          <w:p w14:paraId="53B4D88A"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3</w:t>
            </w:r>
          </w:p>
        </w:tc>
        <w:tc>
          <w:tcPr>
            <w:tcW w:w="1559" w:type="dxa"/>
            <w:tcBorders>
              <w:top w:val="nil"/>
              <w:left w:val="nil"/>
              <w:bottom w:val="single" w:sz="4" w:space="0" w:color="auto"/>
              <w:right w:val="single" w:sz="4" w:space="0" w:color="auto"/>
            </w:tcBorders>
            <w:shd w:val="clear" w:color="000000" w:fill="BFBFBF"/>
            <w:noWrap/>
            <w:vAlign w:val="bottom"/>
            <w:hideMark/>
          </w:tcPr>
          <w:p w14:paraId="5BE3FF85"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4</w:t>
            </w:r>
          </w:p>
        </w:tc>
        <w:tc>
          <w:tcPr>
            <w:tcW w:w="1985" w:type="dxa"/>
            <w:tcBorders>
              <w:top w:val="nil"/>
              <w:left w:val="nil"/>
              <w:bottom w:val="single" w:sz="4" w:space="0" w:color="auto"/>
              <w:right w:val="single" w:sz="4" w:space="0" w:color="auto"/>
            </w:tcBorders>
            <w:shd w:val="clear" w:color="000000" w:fill="BFBFBF"/>
            <w:noWrap/>
            <w:vAlign w:val="bottom"/>
            <w:hideMark/>
          </w:tcPr>
          <w:p w14:paraId="54CE85E7"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5</w:t>
            </w:r>
          </w:p>
        </w:tc>
      </w:tr>
      <w:tr w:rsidR="00BF4FDB" w:rsidRPr="00BF4FDB" w14:paraId="2ACC7563" w14:textId="77777777" w:rsidTr="007A788A">
        <w:trPr>
          <w:trHeight w:val="585"/>
        </w:trPr>
        <w:tc>
          <w:tcPr>
            <w:tcW w:w="580" w:type="dxa"/>
            <w:tcBorders>
              <w:top w:val="nil"/>
              <w:left w:val="single" w:sz="4" w:space="0" w:color="auto"/>
              <w:bottom w:val="single" w:sz="4" w:space="0" w:color="auto"/>
              <w:right w:val="single" w:sz="4" w:space="0" w:color="auto"/>
            </w:tcBorders>
            <w:shd w:val="clear" w:color="000000" w:fill="D8D8D8"/>
            <w:noWrap/>
            <w:vAlign w:val="center"/>
            <w:hideMark/>
          </w:tcPr>
          <w:p w14:paraId="540CE23F"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1.</w:t>
            </w:r>
          </w:p>
        </w:tc>
        <w:tc>
          <w:tcPr>
            <w:tcW w:w="2975" w:type="dxa"/>
            <w:tcBorders>
              <w:top w:val="nil"/>
              <w:left w:val="nil"/>
              <w:bottom w:val="single" w:sz="4" w:space="0" w:color="auto"/>
              <w:right w:val="single" w:sz="4" w:space="0" w:color="auto"/>
            </w:tcBorders>
            <w:shd w:val="clear" w:color="000000" w:fill="D7E4BC"/>
            <w:vAlign w:val="bottom"/>
            <w:hideMark/>
          </w:tcPr>
          <w:p w14:paraId="0D506BC6"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xml:space="preserve">sala konferencyjna wraz z wyposażeniem (zgodnie z OPZ) </w:t>
            </w:r>
          </w:p>
        </w:tc>
        <w:tc>
          <w:tcPr>
            <w:tcW w:w="2412" w:type="dxa"/>
            <w:tcBorders>
              <w:top w:val="nil"/>
              <w:left w:val="nil"/>
              <w:bottom w:val="single" w:sz="4" w:space="0" w:color="auto"/>
              <w:right w:val="single" w:sz="4" w:space="0" w:color="auto"/>
            </w:tcBorders>
            <w:shd w:val="clear" w:color="auto" w:fill="auto"/>
            <w:noWrap/>
            <w:vAlign w:val="bottom"/>
            <w:hideMark/>
          </w:tcPr>
          <w:p w14:paraId="61433915" w14:textId="2CDA1BA8"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t>
            </w:r>
          </w:p>
        </w:tc>
        <w:tc>
          <w:tcPr>
            <w:tcW w:w="1559" w:type="dxa"/>
            <w:tcBorders>
              <w:top w:val="nil"/>
              <w:left w:val="nil"/>
              <w:bottom w:val="single" w:sz="4" w:space="0" w:color="auto"/>
              <w:right w:val="single" w:sz="4" w:space="0" w:color="auto"/>
            </w:tcBorders>
            <w:shd w:val="clear" w:color="000000" w:fill="BFBFBF"/>
            <w:noWrap/>
            <w:vAlign w:val="bottom"/>
            <w:hideMark/>
          </w:tcPr>
          <w:p w14:paraId="6AF1D6A2"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2 dni</w:t>
            </w:r>
          </w:p>
        </w:tc>
        <w:tc>
          <w:tcPr>
            <w:tcW w:w="1985" w:type="dxa"/>
            <w:tcBorders>
              <w:top w:val="nil"/>
              <w:left w:val="nil"/>
              <w:bottom w:val="single" w:sz="4" w:space="0" w:color="auto"/>
              <w:right w:val="single" w:sz="4" w:space="0" w:color="auto"/>
            </w:tcBorders>
            <w:shd w:val="clear" w:color="auto" w:fill="auto"/>
            <w:noWrap/>
            <w:vAlign w:val="bottom"/>
            <w:hideMark/>
          </w:tcPr>
          <w:p w14:paraId="5AC3F64B" w14:textId="1EE8C74E"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 3 x 2=…</w:t>
            </w:r>
          </w:p>
        </w:tc>
      </w:tr>
      <w:tr w:rsidR="00BF4FDB" w:rsidRPr="00BF4FDB" w14:paraId="29C2A149" w14:textId="77777777" w:rsidTr="007A788A">
        <w:trPr>
          <w:trHeight w:val="300"/>
        </w:trPr>
        <w:tc>
          <w:tcPr>
            <w:tcW w:w="580" w:type="dxa"/>
            <w:vMerge w:val="restart"/>
            <w:tcBorders>
              <w:top w:val="nil"/>
              <w:left w:val="single" w:sz="4" w:space="0" w:color="auto"/>
              <w:bottom w:val="single" w:sz="4" w:space="0" w:color="000000"/>
              <w:right w:val="single" w:sz="4" w:space="0" w:color="auto"/>
            </w:tcBorders>
            <w:shd w:val="clear" w:color="000000" w:fill="D8D8D8"/>
            <w:vAlign w:val="center"/>
            <w:hideMark/>
          </w:tcPr>
          <w:p w14:paraId="00C01E27"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2.</w:t>
            </w:r>
          </w:p>
        </w:tc>
        <w:tc>
          <w:tcPr>
            <w:tcW w:w="2975" w:type="dxa"/>
            <w:tcBorders>
              <w:top w:val="nil"/>
              <w:left w:val="nil"/>
              <w:bottom w:val="single" w:sz="4" w:space="0" w:color="auto"/>
              <w:right w:val="single" w:sz="4" w:space="0" w:color="auto"/>
            </w:tcBorders>
            <w:shd w:val="clear" w:color="000000" w:fill="D7E4BC"/>
            <w:vAlign w:val="bottom"/>
            <w:hideMark/>
          </w:tcPr>
          <w:p w14:paraId="655160B5"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wyżywienie:</w:t>
            </w:r>
          </w:p>
        </w:tc>
        <w:tc>
          <w:tcPr>
            <w:tcW w:w="2412" w:type="dxa"/>
            <w:tcBorders>
              <w:top w:val="nil"/>
              <w:left w:val="nil"/>
              <w:bottom w:val="single" w:sz="4" w:space="0" w:color="auto"/>
              <w:right w:val="single" w:sz="4" w:space="0" w:color="auto"/>
            </w:tcBorders>
            <w:shd w:val="clear" w:color="000000" w:fill="BFBFBF"/>
            <w:vAlign w:val="bottom"/>
            <w:hideMark/>
          </w:tcPr>
          <w:p w14:paraId="7DF7F5D7"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w:t>
            </w:r>
          </w:p>
        </w:tc>
        <w:tc>
          <w:tcPr>
            <w:tcW w:w="1559" w:type="dxa"/>
            <w:tcBorders>
              <w:top w:val="nil"/>
              <w:left w:val="nil"/>
              <w:bottom w:val="single" w:sz="4" w:space="0" w:color="auto"/>
              <w:right w:val="single" w:sz="4" w:space="0" w:color="auto"/>
            </w:tcBorders>
            <w:shd w:val="clear" w:color="000000" w:fill="BFBFBF"/>
            <w:vAlign w:val="bottom"/>
            <w:hideMark/>
          </w:tcPr>
          <w:p w14:paraId="2C9F289A"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w:t>
            </w:r>
          </w:p>
        </w:tc>
        <w:tc>
          <w:tcPr>
            <w:tcW w:w="1985" w:type="dxa"/>
            <w:tcBorders>
              <w:top w:val="nil"/>
              <w:left w:val="nil"/>
              <w:bottom w:val="single" w:sz="4" w:space="0" w:color="auto"/>
              <w:right w:val="single" w:sz="4" w:space="0" w:color="auto"/>
            </w:tcBorders>
            <w:shd w:val="clear" w:color="000000" w:fill="BFBFBF"/>
            <w:noWrap/>
            <w:vAlign w:val="bottom"/>
            <w:hideMark/>
          </w:tcPr>
          <w:p w14:paraId="70E55A35" w14:textId="77777777" w:rsidR="00BF4FDB" w:rsidRPr="00BF4FDB" w:rsidRDefault="00BF4FDB" w:rsidP="00BF4FDB">
            <w:pPr>
              <w:ind w:left="142"/>
              <w:jc w:val="both"/>
              <w:rPr>
                <w:rFonts w:asciiTheme="minorHAnsi" w:hAnsiTheme="minorHAnsi" w:cstheme="minorHAnsi"/>
                <w:b/>
                <w:bCs/>
              </w:rPr>
            </w:pPr>
          </w:p>
        </w:tc>
      </w:tr>
      <w:tr w:rsidR="00BF4FDB" w:rsidRPr="00BF4FDB" w14:paraId="2BDFD015" w14:textId="77777777" w:rsidTr="007A788A">
        <w:trPr>
          <w:trHeight w:val="285"/>
        </w:trPr>
        <w:tc>
          <w:tcPr>
            <w:tcW w:w="580" w:type="dxa"/>
            <w:vMerge/>
            <w:tcBorders>
              <w:top w:val="nil"/>
              <w:left w:val="single" w:sz="4" w:space="0" w:color="auto"/>
              <w:bottom w:val="single" w:sz="4" w:space="0" w:color="000000"/>
              <w:right w:val="single" w:sz="4" w:space="0" w:color="auto"/>
            </w:tcBorders>
            <w:vAlign w:val="center"/>
            <w:hideMark/>
          </w:tcPr>
          <w:p w14:paraId="2AB23514" w14:textId="77777777" w:rsidR="00BF4FDB" w:rsidRPr="00BF4FDB" w:rsidRDefault="00BF4FDB" w:rsidP="00BF4FDB">
            <w:pPr>
              <w:ind w:left="142"/>
              <w:jc w:val="both"/>
              <w:rPr>
                <w:rFonts w:asciiTheme="minorHAnsi" w:hAnsiTheme="minorHAnsi" w:cstheme="minorHAnsi"/>
                <w:b/>
                <w:bCs/>
              </w:rPr>
            </w:pPr>
          </w:p>
        </w:tc>
        <w:tc>
          <w:tcPr>
            <w:tcW w:w="2975" w:type="dxa"/>
            <w:tcBorders>
              <w:top w:val="nil"/>
              <w:left w:val="nil"/>
              <w:bottom w:val="single" w:sz="4" w:space="0" w:color="auto"/>
              <w:right w:val="single" w:sz="4" w:space="0" w:color="auto"/>
            </w:tcBorders>
            <w:shd w:val="clear" w:color="000000" w:fill="D8D8D8"/>
            <w:vAlign w:val="bottom"/>
            <w:hideMark/>
          </w:tcPr>
          <w:p w14:paraId="11AB05A7"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obiad</w:t>
            </w:r>
          </w:p>
        </w:tc>
        <w:tc>
          <w:tcPr>
            <w:tcW w:w="2412" w:type="dxa"/>
            <w:tcBorders>
              <w:top w:val="nil"/>
              <w:left w:val="nil"/>
              <w:bottom w:val="single" w:sz="4" w:space="0" w:color="auto"/>
              <w:right w:val="single" w:sz="4" w:space="0" w:color="auto"/>
            </w:tcBorders>
            <w:shd w:val="clear" w:color="auto" w:fill="auto"/>
            <w:vAlign w:val="bottom"/>
            <w:hideMark/>
          </w:tcPr>
          <w:p w14:paraId="690492C9" w14:textId="7BBAE41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t>
            </w:r>
          </w:p>
        </w:tc>
        <w:tc>
          <w:tcPr>
            <w:tcW w:w="1559" w:type="dxa"/>
            <w:tcBorders>
              <w:top w:val="nil"/>
              <w:left w:val="nil"/>
              <w:bottom w:val="single" w:sz="4" w:space="0" w:color="auto"/>
              <w:right w:val="single" w:sz="4" w:space="0" w:color="auto"/>
            </w:tcBorders>
            <w:shd w:val="clear" w:color="000000" w:fill="BFBFBF"/>
            <w:noWrap/>
            <w:vAlign w:val="bottom"/>
            <w:hideMark/>
          </w:tcPr>
          <w:p w14:paraId="6F800EEB"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2 x 18</w:t>
            </w:r>
          </w:p>
        </w:tc>
        <w:tc>
          <w:tcPr>
            <w:tcW w:w="1985" w:type="dxa"/>
            <w:tcBorders>
              <w:top w:val="nil"/>
              <w:left w:val="nil"/>
              <w:bottom w:val="single" w:sz="4" w:space="0" w:color="auto"/>
              <w:right w:val="single" w:sz="4" w:space="0" w:color="auto"/>
            </w:tcBorders>
            <w:shd w:val="clear" w:color="auto" w:fill="auto"/>
            <w:noWrap/>
            <w:vAlign w:val="bottom"/>
            <w:hideMark/>
          </w:tcPr>
          <w:p w14:paraId="1EC94EC6" w14:textId="2B23FE8A"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 3 x 2 x 18=…</w:t>
            </w:r>
          </w:p>
        </w:tc>
      </w:tr>
      <w:tr w:rsidR="00BF4FDB" w:rsidRPr="00BF4FDB" w14:paraId="7FF65641" w14:textId="77777777" w:rsidTr="007A788A">
        <w:trPr>
          <w:trHeight w:val="285"/>
        </w:trPr>
        <w:tc>
          <w:tcPr>
            <w:tcW w:w="580" w:type="dxa"/>
            <w:vMerge/>
            <w:tcBorders>
              <w:top w:val="nil"/>
              <w:left w:val="single" w:sz="4" w:space="0" w:color="auto"/>
              <w:bottom w:val="single" w:sz="4" w:space="0" w:color="000000"/>
              <w:right w:val="single" w:sz="4" w:space="0" w:color="auto"/>
            </w:tcBorders>
            <w:vAlign w:val="center"/>
            <w:hideMark/>
          </w:tcPr>
          <w:p w14:paraId="443E7A6A" w14:textId="77777777" w:rsidR="00BF4FDB" w:rsidRPr="00BF4FDB" w:rsidRDefault="00BF4FDB" w:rsidP="00BF4FDB">
            <w:pPr>
              <w:ind w:left="142"/>
              <w:jc w:val="both"/>
              <w:rPr>
                <w:rFonts w:asciiTheme="minorHAnsi" w:hAnsiTheme="minorHAnsi" w:cstheme="minorHAnsi"/>
                <w:b/>
                <w:bCs/>
              </w:rPr>
            </w:pPr>
          </w:p>
        </w:tc>
        <w:tc>
          <w:tcPr>
            <w:tcW w:w="2975" w:type="dxa"/>
            <w:tcBorders>
              <w:top w:val="nil"/>
              <w:left w:val="nil"/>
              <w:bottom w:val="single" w:sz="4" w:space="0" w:color="auto"/>
              <w:right w:val="single" w:sz="4" w:space="0" w:color="auto"/>
            </w:tcBorders>
            <w:shd w:val="clear" w:color="000000" w:fill="D8D8D8"/>
            <w:vAlign w:val="bottom"/>
            <w:hideMark/>
          </w:tcPr>
          <w:p w14:paraId="2BEB049C"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przerwa kawowa</w:t>
            </w:r>
          </w:p>
        </w:tc>
        <w:tc>
          <w:tcPr>
            <w:tcW w:w="2412" w:type="dxa"/>
            <w:tcBorders>
              <w:top w:val="nil"/>
              <w:left w:val="nil"/>
              <w:bottom w:val="single" w:sz="4" w:space="0" w:color="auto"/>
              <w:right w:val="single" w:sz="4" w:space="0" w:color="auto"/>
            </w:tcBorders>
            <w:shd w:val="clear" w:color="auto" w:fill="auto"/>
            <w:vAlign w:val="bottom"/>
            <w:hideMark/>
          </w:tcPr>
          <w:p w14:paraId="721C8ED0" w14:textId="1C7A94BD"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t>
            </w:r>
          </w:p>
        </w:tc>
        <w:tc>
          <w:tcPr>
            <w:tcW w:w="1559" w:type="dxa"/>
            <w:tcBorders>
              <w:top w:val="nil"/>
              <w:left w:val="nil"/>
              <w:bottom w:val="single" w:sz="4" w:space="0" w:color="auto"/>
              <w:right w:val="single" w:sz="4" w:space="0" w:color="auto"/>
            </w:tcBorders>
            <w:shd w:val="clear" w:color="000000" w:fill="BFBFBF"/>
            <w:noWrap/>
            <w:vAlign w:val="bottom"/>
            <w:hideMark/>
          </w:tcPr>
          <w:p w14:paraId="4C9FBFF7"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2 x 18</w:t>
            </w:r>
          </w:p>
        </w:tc>
        <w:tc>
          <w:tcPr>
            <w:tcW w:w="1985" w:type="dxa"/>
            <w:tcBorders>
              <w:top w:val="nil"/>
              <w:left w:val="nil"/>
              <w:bottom w:val="single" w:sz="4" w:space="0" w:color="auto"/>
              <w:right w:val="single" w:sz="4" w:space="0" w:color="auto"/>
            </w:tcBorders>
            <w:shd w:val="clear" w:color="auto" w:fill="auto"/>
            <w:noWrap/>
            <w:vAlign w:val="bottom"/>
            <w:hideMark/>
          </w:tcPr>
          <w:p w14:paraId="2794510E" w14:textId="6A6E78FA"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 3 x 2 x 18=…</w:t>
            </w:r>
          </w:p>
        </w:tc>
      </w:tr>
      <w:tr w:rsidR="00BF4FDB" w:rsidRPr="00BF4FDB" w14:paraId="0C1FF9FD" w14:textId="77777777" w:rsidTr="007A788A">
        <w:trPr>
          <w:trHeight w:val="285"/>
        </w:trPr>
        <w:tc>
          <w:tcPr>
            <w:tcW w:w="580" w:type="dxa"/>
            <w:vMerge/>
            <w:tcBorders>
              <w:top w:val="nil"/>
              <w:left w:val="single" w:sz="4" w:space="0" w:color="auto"/>
              <w:bottom w:val="single" w:sz="4" w:space="0" w:color="000000"/>
              <w:right w:val="single" w:sz="4" w:space="0" w:color="auto"/>
            </w:tcBorders>
            <w:vAlign w:val="center"/>
            <w:hideMark/>
          </w:tcPr>
          <w:p w14:paraId="28580974" w14:textId="77777777" w:rsidR="00BF4FDB" w:rsidRPr="00BF4FDB" w:rsidRDefault="00BF4FDB" w:rsidP="00BF4FDB">
            <w:pPr>
              <w:ind w:left="142"/>
              <w:jc w:val="both"/>
              <w:rPr>
                <w:rFonts w:asciiTheme="minorHAnsi" w:hAnsiTheme="minorHAnsi" w:cstheme="minorHAnsi"/>
                <w:b/>
                <w:bCs/>
              </w:rPr>
            </w:pPr>
          </w:p>
        </w:tc>
        <w:tc>
          <w:tcPr>
            <w:tcW w:w="2975" w:type="dxa"/>
            <w:tcBorders>
              <w:top w:val="nil"/>
              <w:left w:val="nil"/>
              <w:bottom w:val="single" w:sz="4" w:space="0" w:color="auto"/>
              <w:right w:val="single" w:sz="4" w:space="0" w:color="auto"/>
            </w:tcBorders>
            <w:shd w:val="clear" w:color="000000" w:fill="D8D8D8"/>
            <w:vAlign w:val="bottom"/>
            <w:hideMark/>
          </w:tcPr>
          <w:p w14:paraId="546F7B22"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kolacja</w:t>
            </w:r>
          </w:p>
        </w:tc>
        <w:tc>
          <w:tcPr>
            <w:tcW w:w="2412" w:type="dxa"/>
            <w:tcBorders>
              <w:top w:val="nil"/>
              <w:left w:val="nil"/>
              <w:bottom w:val="single" w:sz="4" w:space="0" w:color="auto"/>
              <w:right w:val="single" w:sz="4" w:space="0" w:color="auto"/>
            </w:tcBorders>
            <w:shd w:val="clear" w:color="auto" w:fill="auto"/>
            <w:vAlign w:val="bottom"/>
            <w:hideMark/>
          </w:tcPr>
          <w:p w14:paraId="53D3B8F1" w14:textId="56C7193D"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t>
            </w:r>
          </w:p>
        </w:tc>
        <w:tc>
          <w:tcPr>
            <w:tcW w:w="1559" w:type="dxa"/>
            <w:tcBorders>
              <w:top w:val="nil"/>
              <w:left w:val="nil"/>
              <w:bottom w:val="single" w:sz="4" w:space="0" w:color="auto"/>
              <w:right w:val="single" w:sz="4" w:space="0" w:color="auto"/>
            </w:tcBorders>
            <w:shd w:val="clear" w:color="000000" w:fill="BFBFBF"/>
            <w:noWrap/>
            <w:vAlign w:val="bottom"/>
            <w:hideMark/>
          </w:tcPr>
          <w:p w14:paraId="7C6ADD79"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1 x 18</w:t>
            </w:r>
          </w:p>
        </w:tc>
        <w:tc>
          <w:tcPr>
            <w:tcW w:w="1985" w:type="dxa"/>
            <w:tcBorders>
              <w:top w:val="nil"/>
              <w:left w:val="nil"/>
              <w:bottom w:val="single" w:sz="4" w:space="0" w:color="auto"/>
              <w:right w:val="single" w:sz="4" w:space="0" w:color="auto"/>
            </w:tcBorders>
            <w:shd w:val="clear" w:color="auto" w:fill="auto"/>
            <w:noWrap/>
            <w:vAlign w:val="bottom"/>
            <w:hideMark/>
          </w:tcPr>
          <w:p w14:paraId="2ABF68B0" w14:textId="78AEF15D"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 3 x 1 x 18=…</w:t>
            </w:r>
          </w:p>
        </w:tc>
      </w:tr>
      <w:tr w:rsidR="00BF4FDB" w:rsidRPr="00BF4FDB" w14:paraId="5C59D4C4" w14:textId="77777777" w:rsidTr="007A788A">
        <w:trPr>
          <w:trHeight w:val="300"/>
        </w:trPr>
        <w:tc>
          <w:tcPr>
            <w:tcW w:w="580" w:type="dxa"/>
            <w:vMerge w:val="restart"/>
            <w:tcBorders>
              <w:top w:val="nil"/>
              <w:left w:val="single" w:sz="4" w:space="0" w:color="auto"/>
              <w:bottom w:val="single" w:sz="4" w:space="0" w:color="000000"/>
              <w:right w:val="single" w:sz="4" w:space="0" w:color="auto"/>
            </w:tcBorders>
            <w:shd w:val="clear" w:color="000000" w:fill="D8D8D8"/>
            <w:noWrap/>
            <w:vAlign w:val="center"/>
            <w:hideMark/>
          </w:tcPr>
          <w:p w14:paraId="41C60E6A"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xml:space="preserve">3. </w:t>
            </w:r>
          </w:p>
        </w:tc>
        <w:tc>
          <w:tcPr>
            <w:tcW w:w="2975" w:type="dxa"/>
            <w:tcBorders>
              <w:top w:val="nil"/>
              <w:left w:val="nil"/>
              <w:bottom w:val="single" w:sz="4" w:space="0" w:color="auto"/>
              <w:right w:val="single" w:sz="4" w:space="0" w:color="auto"/>
            </w:tcBorders>
            <w:shd w:val="clear" w:color="000000" w:fill="D7E4BC"/>
            <w:vAlign w:val="bottom"/>
            <w:hideMark/>
          </w:tcPr>
          <w:p w14:paraId="6623D87D"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Noclegi</w:t>
            </w:r>
          </w:p>
        </w:tc>
        <w:tc>
          <w:tcPr>
            <w:tcW w:w="2412" w:type="dxa"/>
            <w:tcBorders>
              <w:top w:val="nil"/>
              <w:left w:val="nil"/>
              <w:bottom w:val="single" w:sz="4" w:space="0" w:color="auto"/>
              <w:right w:val="single" w:sz="4" w:space="0" w:color="auto"/>
            </w:tcBorders>
            <w:shd w:val="clear" w:color="000000" w:fill="BFBFBF"/>
            <w:vAlign w:val="bottom"/>
            <w:hideMark/>
          </w:tcPr>
          <w:p w14:paraId="08352767"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w:t>
            </w:r>
          </w:p>
        </w:tc>
        <w:tc>
          <w:tcPr>
            <w:tcW w:w="1559" w:type="dxa"/>
            <w:tcBorders>
              <w:top w:val="nil"/>
              <w:left w:val="nil"/>
              <w:bottom w:val="single" w:sz="4" w:space="0" w:color="auto"/>
              <w:right w:val="single" w:sz="4" w:space="0" w:color="auto"/>
            </w:tcBorders>
            <w:shd w:val="clear" w:color="000000" w:fill="BFBFBF"/>
            <w:vAlign w:val="bottom"/>
            <w:hideMark/>
          </w:tcPr>
          <w:p w14:paraId="7A3554C9"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w:t>
            </w:r>
          </w:p>
        </w:tc>
        <w:tc>
          <w:tcPr>
            <w:tcW w:w="1985" w:type="dxa"/>
            <w:tcBorders>
              <w:top w:val="nil"/>
              <w:left w:val="nil"/>
              <w:bottom w:val="single" w:sz="4" w:space="0" w:color="auto"/>
              <w:right w:val="single" w:sz="4" w:space="0" w:color="auto"/>
            </w:tcBorders>
            <w:shd w:val="clear" w:color="000000" w:fill="BFBFBF"/>
            <w:noWrap/>
            <w:vAlign w:val="bottom"/>
            <w:hideMark/>
          </w:tcPr>
          <w:p w14:paraId="6B028FF7" w14:textId="77777777" w:rsidR="00BF4FDB" w:rsidRPr="00BF4FDB" w:rsidRDefault="00BF4FDB" w:rsidP="00BF4FDB">
            <w:pPr>
              <w:ind w:left="142"/>
              <w:jc w:val="both"/>
              <w:rPr>
                <w:rFonts w:asciiTheme="minorHAnsi" w:hAnsiTheme="minorHAnsi" w:cstheme="minorHAnsi"/>
                <w:b/>
                <w:bCs/>
              </w:rPr>
            </w:pPr>
          </w:p>
        </w:tc>
      </w:tr>
      <w:tr w:rsidR="00BF4FDB" w:rsidRPr="00BF4FDB" w14:paraId="1971F278" w14:textId="77777777" w:rsidTr="007A788A">
        <w:trPr>
          <w:trHeight w:val="570"/>
        </w:trPr>
        <w:tc>
          <w:tcPr>
            <w:tcW w:w="580" w:type="dxa"/>
            <w:vMerge/>
            <w:tcBorders>
              <w:top w:val="nil"/>
              <w:left w:val="single" w:sz="4" w:space="0" w:color="auto"/>
              <w:bottom w:val="single" w:sz="4" w:space="0" w:color="000000"/>
              <w:right w:val="single" w:sz="4" w:space="0" w:color="auto"/>
            </w:tcBorders>
            <w:vAlign w:val="center"/>
            <w:hideMark/>
          </w:tcPr>
          <w:p w14:paraId="7D443B8A" w14:textId="77777777" w:rsidR="00BF4FDB" w:rsidRPr="00BF4FDB" w:rsidRDefault="00BF4FDB" w:rsidP="00BF4FDB">
            <w:pPr>
              <w:ind w:left="142"/>
              <w:jc w:val="both"/>
              <w:rPr>
                <w:rFonts w:asciiTheme="minorHAnsi" w:hAnsiTheme="minorHAnsi" w:cstheme="minorHAnsi"/>
                <w:b/>
                <w:bCs/>
              </w:rPr>
            </w:pPr>
          </w:p>
        </w:tc>
        <w:tc>
          <w:tcPr>
            <w:tcW w:w="2975" w:type="dxa"/>
            <w:tcBorders>
              <w:top w:val="nil"/>
              <w:left w:val="nil"/>
              <w:bottom w:val="single" w:sz="4" w:space="0" w:color="auto"/>
              <w:right w:val="single" w:sz="4" w:space="0" w:color="auto"/>
            </w:tcBorders>
            <w:shd w:val="clear" w:color="000000" w:fill="D8D8D8"/>
            <w:vAlign w:val="bottom"/>
            <w:hideMark/>
          </w:tcPr>
          <w:p w14:paraId="3DAD2341"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pokój jednoosobowy ze śniadaniem</w:t>
            </w:r>
          </w:p>
        </w:tc>
        <w:tc>
          <w:tcPr>
            <w:tcW w:w="2412" w:type="dxa"/>
            <w:tcBorders>
              <w:top w:val="nil"/>
              <w:left w:val="nil"/>
              <w:bottom w:val="single" w:sz="4" w:space="0" w:color="auto"/>
              <w:right w:val="single" w:sz="4" w:space="0" w:color="auto"/>
            </w:tcBorders>
            <w:shd w:val="clear" w:color="auto" w:fill="auto"/>
            <w:vAlign w:val="bottom"/>
            <w:hideMark/>
          </w:tcPr>
          <w:p w14:paraId="362E53D9" w14:textId="0070EB8B"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t>
            </w:r>
          </w:p>
        </w:tc>
        <w:tc>
          <w:tcPr>
            <w:tcW w:w="1559" w:type="dxa"/>
            <w:tcBorders>
              <w:top w:val="nil"/>
              <w:left w:val="nil"/>
              <w:bottom w:val="single" w:sz="4" w:space="0" w:color="auto"/>
              <w:right w:val="single" w:sz="4" w:space="0" w:color="auto"/>
            </w:tcBorders>
            <w:shd w:val="clear" w:color="000000" w:fill="BFBFBF"/>
            <w:noWrap/>
            <w:vAlign w:val="bottom"/>
            <w:hideMark/>
          </w:tcPr>
          <w:p w14:paraId="2A538081"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18</w:t>
            </w:r>
          </w:p>
        </w:tc>
        <w:tc>
          <w:tcPr>
            <w:tcW w:w="1985" w:type="dxa"/>
            <w:tcBorders>
              <w:top w:val="nil"/>
              <w:left w:val="nil"/>
              <w:bottom w:val="single" w:sz="4" w:space="0" w:color="auto"/>
              <w:right w:val="single" w:sz="4" w:space="0" w:color="auto"/>
            </w:tcBorders>
            <w:shd w:val="clear" w:color="auto" w:fill="auto"/>
            <w:noWrap/>
            <w:vAlign w:val="bottom"/>
            <w:hideMark/>
          </w:tcPr>
          <w:p w14:paraId="60759214" w14:textId="0708D3B8"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 3 x 18= …</w:t>
            </w:r>
          </w:p>
        </w:tc>
      </w:tr>
      <w:tr w:rsidR="00BF4FDB" w:rsidRPr="00BF4FDB" w14:paraId="411D058C" w14:textId="77777777" w:rsidTr="007A788A">
        <w:trPr>
          <w:trHeight w:val="570"/>
        </w:trPr>
        <w:tc>
          <w:tcPr>
            <w:tcW w:w="580" w:type="dxa"/>
            <w:vMerge/>
            <w:tcBorders>
              <w:top w:val="nil"/>
              <w:left w:val="single" w:sz="4" w:space="0" w:color="auto"/>
              <w:bottom w:val="single" w:sz="4" w:space="0" w:color="000000"/>
              <w:right w:val="single" w:sz="4" w:space="0" w:color="auto"/>
            </w:tcBorders>
            <w:vAlign w:val="center"/>
            <w:hideMark/>
          </w:tcPr>
          <w:p w14:paraId="436F99F8" w14:textId="77777777" w:rsidR="00BF4FDB" w:rsidRPr="00BF4FDB" w:rsidRDefault="00BF4FDB" w:rsidP="00BF4FDB">
            <w:pPr>
              <w:ind w:left="142"/>
              <w:jc w:val="both"/>
              <w:rPr>
                <w:rFonts w:asciiTheme="minorHAnsi" w:hAnsiTheme="minorHAnsi" w:cstheme="minorHAnsi"/>
                <w:b/>
                <w:bCs/>
              </w:rPr>
            </w:pPr>
          </w:p>
        </w:tc>
        <w:tc>
          <w:tcPr>
            <w:tcW w:w="2975" w:type="dxa"/>
            <w:tcBorders>
              <w:top w:val="nil"/>
              <w:left w:val="nil"/>
              <w:bottom w:val="single" w:sz="4" w:space="0" w:color="auto"/>
              <w:right w:val="single" w:sz="4" w:space="0" w:color="auto"/>
            </w:tcBorders>
            <w:shd w:val="clear" w:color="000000" w:fill="D8D8D8"/>
            <w:vAlign w:val="bottom"/>
            <w:hideMark/>
          </w:tcPr>
          <w:p w14:paraId="2B7297A9"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pokój dwuosobowy ze śniadaniem</w:t>
            </w:r>
          </w:p>
        </w:tc>
        <w:tc>
          <w:tcPr>
            <w:tcW w:w="2412" w:type="dxa"/>
            <w:tcBorders>
              <w:top w:val="nil"/>
              <w:left w:val="nil"/>
              <w:bottom w:val="single" w:sz="4" w:space="0" w:color="auto"/>
              <w:right w:val="single" w:sz="4" w:space="0" w:color="auto"/>
            </w:tcBorders>
            <w:shd w:val="clear" w:color="auto" w:fill="auto"/>
            <w:vAlign w:val="bottom"/>
            <w:hideMark/>
          </w:tcPr>
          <w:p w14:paraId="6630FCB1"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w:t>
            </w:r>
            <w:proofErr w:type="spellStart"/>
            <w:r w:rsidRPr="00BF4FDB">
              <w:rPr>
                <w:rFonts w:asciiTheme="minorHAnsi" w:hAnsiTheme="minorHAnsi" w:cstheme="minorHAnsi"/>
                <w:b/>
                <w:bCs/>
              </w:rPr>
              <w:t>nd</w:t>
            </w:r>
            <w:proofErr w:type="spellEnd"/>
          </w:p>
        </w:tc>
        <w:tc>
          <w:tcPr>
            <w:tcW w:w="1559" w:type="dxa"/>
            <w:tcBorders>
              <w:top w:val="nil"/>
              <w:left w:val="nil"/>
              <w:bottom w:val="single" w:sz="4" w:space="0" w:color="auto"/>
              <w:right w:val="single" w:sz="4" w:space="0" w:color="auto"/>
            </w:tcBorders>
            <w:shd w:val="clear" w:color="000000" w:fill="BFBFBF"/>
            <w:noWrap/>
            <w:vAlign w:val="bottom"/>
            <w:hideMark/>
          </w:tcPr>
          <w:p w14:paraId="005B0B64"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0</w:t>
            </w:r>
          </w:p>
        </w:tc>
        <w:tc>
          <w:tcPr>
            <w:tcW w:w="1985" w:type="dxa"/>
            <w:tcBorders>
              <w:top w:val="nil"/>
              <w:left w:val="nil"/>
              <w:bottom w:val="single" w:sz="4" w:space="0" w:color="auto"/>
              <w:right w:val="single" w:sz="4" w:space="0" w:color="auto"/>
            </w:tcBorders>
            <w:shd w:val="clear" w:color="auto" w:fill="auto"/>
            <w:noWrap/>
            <w:vAlign w:val="bottom"/>
            <w:hideMark/>
          </w:tcPr>
          <w:p w14:paraId="3FD09CD2" w14:textId="77777777" w:rsidR="00BF4FDB" w:rsidRPr="00BF4FDB" w:rsidRDefault="00BF4FDB" w:rsidP="00BF4FDB">
            <w:pPr>
              <w:ind w:left="142"/>
              <w:jc w:val="both"/>
              <w:rPr>
                <w:rFonts w:asciiTheme="minorHAnsi" w:hAnsiTheme="minorHAnsi" w:cstheme="minorHAnsi"/>
                <w:b/>
                <w:bCs/>
              </w:rPr>
            </w:pPr>
            <w:proofErr w:type="spellStart"/>
            <w:r w:rsidRPr="00BF4FDB">
              <w:rPr>
                <w:rFonts w:asciiTheme="minorHAnsi" w:hAnsiTheme="minorHAnsi" w:cstheme="minorHAnsi"/>
                <w:b/>
                <w:bCs/>
              </w:rPr>
              <w:t>nd</w:t>
            </w:r>
            <w:proofErr w:type="spellEnd"/>
          </w:p>
        </w:tc>
      </w:tr>
      <w:tr w:rsidR="00BF4FDB" w:rsidRPr="00BF4FDB" w14:paraId="3ECD6954" w14:textId="77777777" w:rsidTr="007A788A">
        <w:trPr>
          <w:trHeight w:val="300"/>
        </w:trPr>
        <w:tc>
          <w:tcPr>
            <w:tcW w:w="752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6AAB3F"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SUMA A (łączna wartość brutto)</w:t>
            </w:r>
          </w:p>
        </w:tc>
        <w:tc>
          <w:tcPr>
            <w:tcW w:w="1985" w:type="dxa"/>
            <w:tcBorders>
              <w:top w:val="nil"/>
              <w:left w:val="nil"/>
              <w:bottom w:val="single" w:sz="4" w:space="0" w:color="auto"/>
              <w:right w:val="single" w:sz="4" w:space="0" w:color="auto"/>
            </w:tcBorders>
            <w:shd w:val="clear" w:color="000000" w:fill="D7E4BC"/>
            <w:noWrap/>
            <w:vAlign w:val="center"/>
            <w:hideMark/>
          </w:tcPr>
          <w:p w14:paraId="44384C21" w14:textId="2DFB4A1C"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t>
            </w:r>
          </w:p>
        </w:tc>
      </w:tr>
    </w:tbl>
    <w:p w14:paraId="694E7F19" w14:textId="77777777" w:rsidR="00BF4FDB" w:rsidRPr="00BF4FDB" w:rsidRDefault="00BF4FDB" w:rsidP="00BF4FDB">
      <w:pPr>
        <w:ind w:left="142"/>
        <w:jc w:val="both"/>
        <w:rPr>
          <w:rFonts w:asciiTheme="minorHAnsi" w:hAnsiTheme="minorHAnsi" w:cstheme="minorHAnsi"/>
        </w:rPr>
      </w:pPr>
    </w:p>
    <w:p w14:paraId="1F0DA043" w14:textId="77777777" w:rsidR="00BF4FDB" w:rsidRPr="00BF4FDB" w:rsidRDefault="00BF4FDB" w:rsidP="00AB407D">
      <w:pPr>
        <w:jc w:val="both"/>
        <w:rPr>
          <w:rFonts w:asciiTheme="minorHAnsi" w:hAnsiTheme="minorHAnsi" w:cstheme="minorHAnsi"/>
        </w:rPr>
      </w:pPr>
    </w:p>
    <w:tbl>
      <w:tblPr>
        <w:tblW w:w="9610" w:type="dxa"/>
        <w:tblInd w:w="57" w:type="dxa"/>
        <w:tblLayout w:type="fixed"/>
        <w:tblCellMar>
          <w:left w:w="70" w:type="dxa"/>
          <w:right w:w="70" w:type="dxa"/>
        </w:tblCellMar>
        <w:tblLook w:val="04A0" w:firstRow="1" w:lastRow="0" w:firstColumn="1" w:lastColumn="0" w:noHBand="0" w:noVBand="1"/>
      </w:tblPr>
      <w:tblGrid>
        <w:gridCol w:w="580"/>
        <w:gridCol w:w="2975"/>
        <w:gridCol w:w="2412"/>
        <w:gridCol w:w="1559"/>
        <w:gridCol w:w="2084"/>
      </w:tblGrid>
      <w:tr w:rsidR="00BF4FDB" w:rsidRPr="00BF4FDB" w14:paraId="2457E0B4" w14:textId="77777777" w:rsidTr="007A788A">
        <w:trPr>
          <w:trHeight w:val="609"/>
        </w:trPr>
        <w:tc>
          <w:tcPr>
            <w:tcW w:w="9610" w:type="dxa"/>
            <w:gridSpan w:val="5"/>
            <w:tcBorders>
              <w:top w:val="nil"/>
              <w:left w:val="nil"/>
              <w:bottom w:val="single" w:sz="4" w:space="0" w:color="auto"/>
              <w:right w:val="nil"/>
            </w:tcBorders>
            <w:shd w:val="clear" w:color="000000" w:fill="D7E4BC"/>
            <w:vAlign w:val="center"/>
            <w:hideMark/>
          </w:tcPr>
          <w:p w14:paraId="68C9E4B5" w14:textId="77777777" w:rsidR="00BF4FDB" w:rsidRPr="00BF4FDB" w:rsidRDefault="00BF4FDB" w:rsidP="00BF4FDB">
            <w:pPr>
              <w:ind w:left="142"/>
              <w:jc w:val="both"/>
              <w:rPr>
                <w:rFonts w:asciiTheme="minorHAnsi" w:hAnsiTheme="minorHAnsi" w:cstheme="minorHAnsi"/>
                <w:b/>
                <w:bCs/>
              </w:rPr>
            </w:pPr>
            <w:bookmarkStart w:id="6" w:name="_Hlk96080378"/>
            <w:r w:rsidRPr="00BF4FDB">
              <w:rPr>
                <w:rFonts w:asciiTheme="minorHAnsi" w:hAnsiTheme="minorHAnsi" w:cstheme="minorHAnsi"/>
                <w:b/>
                <w:bCs/>
              </w:rPr>
              <w:t xml:space="preserve">Koszt organizacji 1 szkolenia dwudniowego dla grupy 20 osobowej w Warszawie </w:t>
            </w:r>
          </w:p>
        </w:tc>
      </w:tr>
      <w:tr w:rsidR="00BF4FDB" w:rsidRPr="00BF4FDB" w14:paraId="19151A7B" w14:textId="77777777" w:rsidTr="007A788A">
        <w:trPr>
          <w:trHeight w:val="537"/>
        </w:trPr>
        <w:tc>
          <w:tcPr>
            <w:tcW w:w="580"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14:paraId="5A5410E9"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lp.</w:t>
            </w:r>
          </w:p>
        </w:tc>
        <w:tc>
          <w:tcPr>
            <w:tcW w:w="2975"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14:paraId="6619AB56"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Wyszczególnienie</w:t>
            </w:r>
          </w:p>
        </w:tc>
        <w:tc>
          <w:tcPr>
            <w:tcW w:w="2412"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14:paraId="01CEE347"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Cena jednostkowa brutto</w:t>
            </w:r>
          </w:p>
        </w:tc>
        <w:tc>
          <w:tcPr>
            <w:tcW w:w="1559"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14:paraId="78F1D6E2"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ilość</w:t>
            </w:r>
          </w:p>
        </w:tc>
        <w:tc>
          <w:tcPr>
            <w:tcW w:w="2084"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14:paraId="70CD8FDE"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KOSZT OGÓŁEM</w:t>
            </w:r>
          </w:p>
        </w:tc>
      </w:tr>
      <w:tr w:rsidR="00BF4FDB" w:rsidRPr="00BF4FDB" w14:paraId="6928A2E4" w14:textId="77777777" w:rsidTr="007A788A">
        <w:trPr>
          <w:trHeight w:val="537"/>
        </w:trPr>
        <w:tc>
          <w:tcPr>
            <w:tcW w:w="580" w:type="dxa"/>
            <w:vMerge/>
            <w:tcBorders>
              <w:top w:val="nil"/>
              <w:left w:val="single" w:sz="4" w:space="0" w:color="auto"/>
              <w:bottom w:val="single" w:sz="4" w:space="0" w:color="000000"/>
              <w:right w:val="single" w:sz="4" w:space="0" w:color="auto"/>
            </w:tcBorders>
            <w:vAlign w:val="center"/>
            <w:hideMark/>
          </w:tcPr>
          <w:p w14:paraId="59A5AAA3" w14:textId="77777777" w:rsidR="00BF4FDB" w:rsidRPr="00BF4FDB" w:rsidRDefault="00BF4FDB" w:rsidP="00BF4FDB">
            <w:pPr>
              <w:ind w:left="142"/>
              <w:jc w:val="both"/>
              <w:rPr>
                <w:rFonts w:asciiTheme="minorHAnsi" w:hAnsiTheme="minorHAnsi" w:cstheme="minorHAnsi"/>
                <w:b/>
                <w:bCs/>
              </w:rPr>
            </w:pPr>
          </w:p>
        </w:tc>
        <w:tc>
          <w:tcPr>
            <w:tcW w:w="2975" w:type="dxa"/>
            <w:vMerge/>
            <w:tcBorders>
              <w:top w:val="nil"/>
              <w:left w:val="single" w:sz="4" w:space="0" w:color="auto"/>
              <w:bottom w:val="single" w:sz="4" w:space="0" w:color="000000"/>
              <w:right w:val="single" w:sz="4" w:space="0" w:color="auto"/>
            </w:tcBorders>
            <w:vAlign w:val="center"/>
            <w:hideMark/>
          </w:tcPr>
          <w:p w14:paraId="439013C5" w14:textId="77777777" w:rsidR="00BF4FDB" w:rsidRPr="00BF4FDB" w:rsidRDefault="00BF4FDB" w:rsidP="00BF4FDB">
            <w:pPr>
              <w:ind w:left="142"/>
              <w:jc w:val="both"/>
              <w:rPr>
                <w:rFonts w:asciiTheme="minorHAnsi" w:hAnsiTheme="minorHAnsi" w:cstheme="minorHAnsi"/>
                <w:b/>
                <w:bCs/>
              </w:rPr>
            </w:pPr>
          </w:p>
        </w:tc>
        <w:tc>
          <w:tcPr>
            <w:tcW w:w="2412" w:type="dxa"/>
            <w:vMerge/>
            <w:tcBorders>
              <w:top w:val="nil"/>
              <w:left w:val="single" w:sz="4" w:space="0" w:color="auto"/>
              <w:bottom w:val="single" w:sz="4" w:space="0" w:color="000000"/>
              <w:right w:val="single" w:sz="4" w:space="0" w:color="auto"/>
            </w:tcBorders>
            <w:vAlign w:val="center"/>
            <w:hideMark/>
          </w:tcPr>
          <w:p w14:paraId="09533D45" w14:textId="77777777" w:rsidR="00BF4FDB" w:rsidRPr="00BF4FDB" w:rsidRDefault="00BF4FDB" w:rsidP="00BF4FDB">
            <w:pPr>
              <w:ind w:left="142"/>
              <w:jc w:val="both"/>
              <w:rPr>
                <w:rFonts w:asciiTheme="minorHAnsi" w:hAnsiTheme="minorHAnsi" w:cstheme="minorHAnsi"/>
                <w:b/>
                <w:bCs/>
              </w:rPr>
            </w:pPr>
          </w:p>
        </w:tc>
        <w:tc>
          <w:tcPr>
            <w:tcW w:w="1559" w:type="dxa"/>
            <w:vMerge/>
            <w:tcBorders>
              <w:top w:val="nil"/>
              <w:left w:val="single" w:sz="4" w:space="0" w:color="auto"/>
              <w:bottom w:val="single" w:sz="4" w:space="0" w:color="000000"/>
              <w:right w:val="single" w:sz="4" w:space="0" w:color="auto"/>
            </w:tcBorders>
            <w:vAlign w:val="center"/>
            <w:hideMark/>
          </w:tcPr>
          <w:p w14:paraId="5962253B" w14:textId="77777777" w:rsidR="00BF4FDB" w:rsidRPr="00BF4FDB" w:rsidRDefault="00BF4FDB" w:rsidP="00BF4FDB">
            <w:pPr>
              <w:ind w:left="142"/>
              <w:jc w:val="both"/>
              <w:rPr>
                <w:rFonts w:asciiTheme="minorHAnsi" w:hAnsiTheme="minorHAnsi" w:cstheme="minorHAnsi"/>
                <w:b/>
                <w:bCs/>
              </w:rPr>
            </w:pPr>
          </w:p>
        </w:tc>
        <w:tc>
          <w:tcPr>
            <w:tcW w:w="2084" w:type="dxa"/>
            <w:vMerge/>
            <w:tcBorders>
              <w:top w:val="nil"/>
              <w:left w:val="single" w:sz="4" w:space="0" w:color="auto"/>
              <w:bottom w:val="single" w:sz="4" w:space="0" w:color="000000"/>
              <w:right w:val="single" w:sz="4" w:space="0" w:color="auto"/>
            </w:tcBorders>
            <w:vAlign w:val="center"/>
            <w:hideMark/>
          </w:tcPr>
          <w:p w14:paraId="253B25DF" w14:textId="77777777" w:rsidR="00BF4FDB" w:rsidRPr="00BF4FDB" w:rsidRDefault="00BF4FDB" w:rsidP="00BF4FDB">
            <w:pPr>
              <w:ind w:left="142"/>
              <w:jc w:val="both"/>
              <w:rPr>
                <w:rFonts w:asciiTheme="minorHAnsi" w:hAnsiTheme="minorHAnsi" w:cstheme="minorHAnsi"/>
                <w:b/>
                <w:bCs/>
              </w:rPr>
            </w:pPr>
          </w:p>
        </w:tc>
      </w:tr>
      <w:tr w:rsidR="00BF4FDB" w:rsidRPr="00BF4FDB" w14:paraId="134E0376" w14:textId="77777777" w:rsidTr="007A788A">
        <w:trPr>
          <w:trHeight w:val="300"/>
        </w:trPr>
        <w:tc>
          <w:tcPr>
            <w:tcW w:w="580" w:type="dxa"/>
            <w:tcBorders>
              <w:top w:val="nil"/>
              <w:left w:val="single" w:sz="4" w:space="0" w:color="auto"/>
              <w:bottom w:val="single" w:sz="4" w:space="0" w:color="auto"/>
              <w:right w:val="single" w:sz="4" w:space="0" w:color="auto"/>
            </w:tcBorders>
            <w:shd w:val="clear" w:color="000000" w:fill="D8D8D8"/>
            <w:noWrap/>
            <w:vAlign w:val="center"/>
            <w:hideMark/>
          </w:tcPr>
          <w:p w14:paraId="56FDFE96"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1</w:t>
            </w:r>
          </w:p>
        </w:tc>
        <w:tc>
          <w:tcPr>
            <w:tcW w:w="2975" w:type="dxa"/>
            <w:tcBorders>
              <w:top w:val="nil"/>
              <w:left w:val="nil"/>
              <w:bottom w:val="single" w:sz="4" w:space="0" w:color="auto"/>
              <w:right w:val="single" w:sz="4" w:space="0" w:color="auto"/>
            </w:tcBorders>
            <w:shd w:val="clear" w:color="000000" w:fill="D8D8D8"/>
            <w:noWrap/>
            <w:vAlign w:val="bottom"/>
            <w:hideMark/>
          </w:tcPr>
          <w:p w14:paraId="691CA0B3"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2</w:t>
            </w:r>
          </w:p>
        </w:tc>
        <w:tc>
          <w:tcPr>
            <w:tcW w:w="2412" w:type="dxa"/>
            <w:tcBorders>
              <w:top w:val="nil"/>
              <w:left w:val="nil"/>
              <w:bottom w:val="single" w:sz="4" w:space="0" w:color="auto"/>
              <w:right w:val="single" w:sz="4" w:space="0" w:color="auto"/>
            </w:tcBorders>
            <w:shd w:val="clear" w:color="000000" w:fill="BFBFBF"/>
            <w:noWrap/>
            <w:vAlign w:val="bottom"/>
            <w:hideMark/>
          </w:tcPr>
          <w:p w14:paraId="0A4DD590"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3</w:t>
            </w:r>
          </w:p>
        </w:tc>
        <w:tc>
          <w:tcPr>
            <w:tcW w:w="1559" w:type="dxa"/>
            <w:tcBorders>
              <w:top w:val="nil"/>
              <w:left w:val="nil"/>
              <w:bottom w:val="single" w:sz="4" w:space="0" w:color="auto"/>
              <w:right w:val="single" w:sz="4" w:space="0" w:color="auto"/>
            </w:tcBorders>
            <w:shd w:val="clear" w:color="000000" w:fill="BFBFBF"/>
            <w:noWrap/>
            <w:vAlign w:val="bottom"/>
            <w:hideMark/>
          </w:tcPr>
          <w:p w14:paraId="6706A351"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4</w:t>
            </w:r>
          </w:p>
        </w:tc>
        <w:tc>
          <w:tcPr>
            <w:tcW w:w="2084" w:type="dxa"/>
            <w:tcBorders>
              <w:top w:val="nil"/>
              <w:left w:val="nil"/>
              <w:bottom w:val="single" w:sz="4" w:space="0" w:color="auto"/>
              <w:right w:val="single" w:sz="4" w:space="0" w:color="auto"/>
            </w:tcBorders>
            <w:shd w:val="clear" w:color="000000" w:fill="BFBFBF"/>
            <w:noWrap/>
            <w:vAlign w:val="bottom"/>
            <w:hideMark/>
          </w:tcPr>
          <w:p w14:paraId="04B44880"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5</w:t>
            </w:r>
          </w:p>
        </w:tc>
      </w:tr>
      <w:tr w:rsidR="00BF4FDB" w:rsidRPr="00BF4FDB" w14:paraId="77A8499C" w14:textId="77777777" w:rsidTr="007A788A">
        <w:trPr>
          <w:trHeight w:val="585"/>
        </w:trPr>
        <w:tc>
          <w:tcPr>
            <w:tcW w:w="580" w:type="dxa"/>
            <w:tcBorders>
              <w:top w:val="nil"/>
              <w:left w:val="single" w:sz="4" w:space="0" w:color="auto"/>
              <w:bottom w:val="single" w:sz="4" w:space="0" w:color="auto"/>
              <w:right w:val="single" w:sz="4" w:space="0" w:color="auto"/>
            </w:tcBorders>
            <w:shd w:val="clear" w:color="000000" w:fill="D8D8D8"/>
            <w:noWrap/>
            <w:vAlign w:val="center"/>
            <w:hideMark/>
          </w:tcPr>
          <w:p w14:paraId="32E778BF"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1.</w:t>
            </w:r>
          </w:p>
        </w:tc>
        <w:tc>
          <w:tcPr>
            <w:tcW w:w="2975" w:type="dxa"/>
            <w:tcBorders>
              <w:top w:val="nil"/>
              <w:left w:val="nil"/>
              <w:bottom w:val="single" w:sz="4" w:space="0" w:color="auto"/>
              <w:right w:val="single" w:sz="4" w:space="0" w:color="auto"/>
            </w:tcBorders>
            <w:shd w:val="clear" w:color="000000" w:fill="D7E4BC"/>
            <w:vAlign w:val="bottom"/>
            <w:hideMark/>
          </w:tcPr>
          <w:p w14:paraId="750FF7AC"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xml:space="preserve">sala konferencyjna wraz z wyposażeniem (zgodnie z OPZ) </w:t>
            </w:r>
          </w:p>
        </w:tc>
        <w:tc>
          <w:tcPr>
            <w:tcW w:w="2412" w:type="dxa"/>
            <w:tcBorders>
              <w:top w:val="nil"/>
              <w:left w:val="nil"/>
              <w:bottom w:val="single" w:sz="4" w:space="0" w:color="auto"/>
              <w:right w:val="single" w:sz="4" w:space="0" w:color="auto"/>
            </w:tcBorders>
            <w:shd w:val="clear" w:color="auto" w:fill="auto"/>
            <w:noWrap/>
            <w:vAlign w:val="bottom"/>
            <w:hideMark/>
          </w:tcPr>
          <w:p w14:paraId="009D7BD9" w14:textId="7ED63DD9"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t>
            </w:r>
          </w:p>
        </w:tc>
        <w:tc>
          <w:tcPr>
            <w:tcW w:w="1559" w:type="dxa"/>
            <w:tcBorders>
              <w:top w:val="nil"/>
              <w:left w:val="nil"/>
              <w:bottom w:val="single" w:sz="4" w:space="0" w:color="auto"/>
              <w:right w:val="single" w:sz="4" w:space="0" w:color="auto"/>
            </w:tcBorders>
            <w:shd w:val="clear" w:color="000000" w:fill="BFBFBF"/>
            <w:noWrap/>
            <w:vAlign w:val="bottom"/>
            <w:hideMark/>
          </w:tcPr>
          <w:p w14:paraId="34A4D8C6"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2 dni</w:t>
            </w:r>
          </w:p>
        </w:tc>
        <w:tc>
          <w:tcPr>
            <w:tcW w:w="2084" w:type="dxa"/>
            <w:tcBorders>
              <w:top w:val="nil"/>
              <w:left w:val="nil"/>
              <w:bottom w:val="single" w:sz="4" w:space="0" w:color="auto"/>
              <w:right w:val="single" w:sz="4" w:space="0" w:color="auto"/>
            </w:tcBorders>
            <w:shd w:val="clear" w:color="auto" w:fill="auto"/>
            <w:noWrap/>
            <w:vAlign w:val="bottom"/>
            <w:hideMark/>
          </w:tcPr>
          <w:p w14:paraId="331CEC76" w14:textId="7C0FA7D0"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 3 x 2=…</w:t>
            </w:r>
          </w:p>
        </w:tc>
      </w:tr>
      <w:tr w:rsidR="00BF4FDB" w:rsidRPr="00BF4FDB" w14:paraId="023D63BA" w14:textId="77777777" w:rsidTr="007A788A">
        <w:trPr>
          <w:trHeight w:val="300"/>
        </w:trPr>
        <w:tc>
          <w:tcPr>
            <w:tcW w:w="580" w:type="dxa"/>
            <w:vMerge w:val="restart"/>
            <w:tcBorders>
              <w:top w:val="nil"/>
              <w:left w:val="single" w:sz="4" w:space="0" w:color="auto"/>
              <w:bottom w:val="single" w:sz="4" w:space="0" w:color="000000"/>
              <w:right w:val="single" w:sz="4" w:space="0" w:color="auto"/>
            </w:tcBorders>
            <w:shd w:val="clear" w:color="000000" w:fill="D8D8D8"/>
            <w:vAlign w:val="center"/>
            <w:hideMark/>
          </w:tcPr>
          <w:p w14:paraId="0E1CECF5"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2.</w:t>
            </w:r>
          </w:p>
        </w:tc>
        <w:tc>
          <w:tcPr>
            <w:tcW w:w="2975" w:type="dxa"/>
            <w:tcBorders>
              <w:top w:val="nil"/>
              <w:left w:val="nil"/>
              <w:bottom w:val="single" w:sz="4" w:space="0" w:color="auto"/>
              <w:right w:val="single" w:sz="4" w:space="0" w:color="auto"/>
            </w:tcBorders>
            <w:shd w:val="clear" w:color="000000" w:fill="D7E4BC"/>
            <w:vAlign w:val="bottom"/>
            <w:hideMark/>
          </w:tcPr>
          <w:p w14:paraId="06BB37DE"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wyżywienie:</w:t>
            </w:r>
          </w:p>
        </w:tc>
        <w:tc>
          <w:tcPr>
            <w:tcW w:w="2412" w:type="dxa"/>
            <w:tcBorders>
              <w:top w:val="nil"/>
              <w:left w:val="nil"/>
              <w:bottom w:val="single" w:sz="4" w:space="0" w:color="auto"/>
              <w:right w:val="single" w:sz="4" w:space="0" w:color="auto"/>
            </w:tcBorders>
            <w:shd w:val="clear" w:color="000000" w:fill="BFBFBF"/>
            <w:vAlign w:val="bottom"/>
            <w:hideMark/>
          </w:tcPr>
          <w:p w14:paraId="575AF05A"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w:t>
            </w:r>
          </w:p>
        </w:tc>
        <w:tc>
          <w:tcPr>
            <w:tcW w:w="1559" w:type="dxa"/>
            <w:tcBorders>
              <w:top w:val="nil"/>
              <w:left w:val="nil"/>
              <w:bottom w:val="single" w:sz="4" w:space="0" w:color="auto"/>
              <w:right w:val="single" w:sz="4" w:space="0" w:color="auto"/>
            </w:tcBorders>
            <w:shd w:val="clear" w:color="000000" w:fill="BFBFBF"/>
            <w:vAlign w:val="bottom"/>
            <w:hideMark/>
          </w:tcPr>
          <w:p w14:paraId="56C38915"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w:t>
            </w:r>
          </w:p>
        </w:tc>
        <w:tc>
          <w:tcPr>
            <w:tcW w:w="2084" w:type="dxa"/>
            <w:tcBorders>
              <w:top w:val="nil"/>
              <w:left w:val="nil"/>
              <w:bottom w:val="single" w:sz="4" w:space="0" w:color="auto"/>
              <w:right w:val="single" w:sz="4" w:space="0" w:color="auto"/>
            </w:tcBorders>
            <w:shd w:val="clear" w:color="000000" w:fill="BFBFBF"/>
            <w:noWrap/>
            <w:vAlign w:val="bottom"/>
            <w:hideMark/>
          </w:tcPr>
          <w:p w14:paraId="266EC30C" w14:textId="77777777" w:rsidR="00BF4FDB" w:rsidRPr="00BF4FDB" w:rsidRDefault="00BF4FDB" w:rsidP="00BF4FDB">
            <w:pPr>
              <w:ind w:left="142"/>
              <w:jc w:val="both"/>
              <w:rPr>
                <w:rFonts w:asciiTheme="minorHAnsi" w:hAnsiTheme="minorHAnsi" w:cstheme="minorHAnsi"/>
                <w:b/>
                <w:bCs/>
              </w:rPr>
            </w:pPr>
          </w:p>
        </w:tc>
      </w:tr>
      <w:tr w:rsidR="00BF4FDB" w:rsidRPr="00BF4FDB" w14:paraId="7A842443" w14:textId="77777777" w:rsidTr="007A788A">
        <w:trPr>
          <w:trHeight w:val="285"/>
        </w:trPr>
        <w:tc>
          <w:tcPr>
            <w:tcW w:w="580" w:type="dxa"/>
            <w:vMerge/>
            <w:tcBorders>
              <w:top w:val="nil"/>
              <w:left w:val="single" w:sz="4" w:space="0" w:color="auto"/>
              <w:bottom w:val="single" w:sz="4" w:space="0" w:color="000000"/>
              <w:right w:val="single" w:sz="4" w:space="0" w:color="auto"/>
            </w:tcBorders>
            <w:vAlign w:val="center"/>
            <w:hideMark/>
          </w:tcPr>
          <w:p w14:paraId="08278B2C" w14:textId="77777777" w:rsidR="00BF4FDB" w:rsidRPr="00BF4FDB" w:rsidRDefault="00BF4FDB" w:rsidP="00BF4FDB">
            <w:pPr>
              <w:ind w:left="142"/>
              <w:jc w:val="both"/>
              <w:rPr>
                <w:rFonts w:asciiTheme="minorHAnsi" w:hAnsiTheme="minorHAnsi" w:cstheme="minorHAnsi"/>
                <w:b/>
                <w:bCs/>
              </w:rPr>
            </w:pPr>
          </w:p>
        </w:tc>
        <w:tc>
          <w:tcPr>
            <w:tcW w:w="2975" w:type="dxa"/>
            <w:tcBorders>
              <w:top w:val="nil"/>
              <w:left w:val="nil"/>
              <w:bottom w:val="single" w:sz="4" w:space="0" w:color="auto"/>
              <w:right w:val="single" w:sz="4" w:space="0" w:color="auto"/>
            </w:tcBorders>
            <w:shd w:val="clear" w:color="000000" w:fill="D8D8D8"/>
            <w:vAlign w:val="bottom"/>
            <w:hideMark/>
          </w:tcPr>
          <w:p w14:paraId="7012DE17"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obiad</w:t>
            </w:r>
          </w:p>
        </w:tc>
        <w:tc>
          <w:tcPr>
            <w:tcW w:w="2412" w:type="dxa"/>
            <w:tcBorders>
              <w:top w:val="nil"/>
              <w:left w:val="nil"/>
              <w:bottom w:val="single" w:sz="4" w:space="0" w:color="auto"/>
              <w:right w:val="single" w:sz="4" w:space="0" w:color="auto"/>
            </w:tcBorders>
            <w:shd w:val="clear" w:color="auto" w:fill="auto"/>
            <w:vAlign w:val="bottom"/>
            <w:hideMark/>
          </w:tcPr>
          <w:p w14:paraId="1EDF17A7" w14:textId="16838218"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t>
            </w:r>
          </w:p>
        </w:tc>
        <w:tc>
          <w:tcPr>
            <w:tcW w:w="1559" w:type="dxa"/>
            <w:tcBorders>
              <w:top w:val="nil"/>
              <w:left w:val="nil"/>
              <w:bottom w:val="single" w:sz="4" w:space="0" w:color="auto"/>
              <w:right w:val="single" w:sz="4" w:space="0" w:color="auto"/>
            </w:tcBorders>
            <w:shd w:val="clear" w:color="000000" w:fill="BFBFBF"/>
            <w:noWrap/>
            <w:vAlign w:val="bottom"/>
            <w:hideMark/>
          </w:tcPr>
          <w:p w14:paraId="6F9B1D3C"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2 x 20</w:t>
            </w:r>
          </w:p>
        </w:tc>
        <w:tc>
          <w:tcPr>
            <w:tcW w:w="2084" w:type="dxa"/>
            <w:tcBorders>
              <w:top w:val="nil"/>
              <w:left w:val="nil"/>
              <w:bottom w:val="single" w:sz="4" w:space="0" w:color="auto"/>
              <w:right w:val="single" w:sz="4" w:space="0" w:color="auto"/>
            </w:tcBorders>
            <w:shd w:val="clear" w:color="auto" w:fill="auto"/>
            <w:noWrap/>
            <w:vAlign w:val="bottom"/>
            <w:hideMark/>
          </w:tcPr>
          <w:p w14:paraId="2CBD7026" w14:textId="4C6044CD"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 3 x 2 x 20=…</w:t>
            </w:r>
          </w:p>
        </w:tc>
      </w:tr>
      <w:tr w:rsidR="00BF4FDB" w:rsidRPr="00BF4FDB" w14:paraId="74703DAF" w14:textId="77777777" w:rsidTr="007A788A">
        <w:trPr>
          <w:trHeight w:val="285"/>
        </w:trPr>
        <w:tc>
          <w:tcPr>
            <w:tcW w:w="580" w:type="dxa"/>
            <w:vMerge/>
            <w:tcBorders>
              <w:top w:val="nil"/>
              <w:left w:val="single" w:sz="4" w:space="0" w:color="auto"/>
              <w:bottom w:val="single" w:sz="4" w:space="0" w:color="000000"/>
              <w:right w:val="single" w:sz="4" w:space="0" w:color="auto"/>
            </w:tcBorders>
            <w:vAlign w:val="center"/>
            <w:hideMark/>
          </w:tcPr>
          <w:p w14:paraId="3A7022F7" w14:textId="77777777" w:rsidR="00BF4FDB" w:rsidRPr="00BF4FDB" w:rsidRDefault="00BF4FDB" w:rsidP="00BF4FDB">
            <w:pPr>
              <w:ind w:left="142"/>
              <w:jc w:val="both"/>
              <w:rPr>
                <w:rFonts w:asciiTheme="minorHAnsi" w:hAnsiTheme="minorHAnsi" w:cstheme="minorHAnsi"/>
                <w:b/>
                <w:bCs/>
              </w:rPr>
            </w:pPr>
          </w:p>
        </w:tc>
        <w:tc>
          <w:tcPr>
            <w:tcW w:w="2975" w:type="dxa"/>
            <w:tcBorders>
              <w:top w:val="nil"/>
              <w:left w:val="nil"/>
              <w:bottom w:val="single" w:sz="4" w:space="0" w:color="auto"/>
              <w:right w:val="single" w:sz="4" w:space="0" w:color="auto"/>
            </w:tcBorders>
            <w:shd w:val="clear" w:color="000000" w:fill="D8D8D8"/>
            <w:vAlign w:val="bottom"/>
            <w:hideMark/>
          </w:tcPr>
          <w:p w14:paraId="7AFA24AF"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przerwa kawowa</w:t>
            </w:r>
          </w:p>
        </w:tc>
        <w:tc>
          <w:tcPr>
            <w:tcW w:w="2412" w:type="dxa"/>
            <w:tcBorders>
              <w:top w:val="nil"/>
              <w:left w:val="nil"/>
              <w:bottom w:val="single" w:sz="4" w:space="0" w:color="auto"/>
              <w:right w:val="single" w:sz="4" w:space="0" w:color="auto"/>
            </w:tcBorders>
            <w:shd w:val="clear" w:color="auto" w:fill="auto"/>
            <w:vAlign w:val="bottom"/>
            <w:hideMark/>
          </w:tcPr>
          <w:p w14:paraId="695E4E4D" w14:textId="1DEA792F"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t>
            </w:r>
          </w:p>
        </w:tc>
        <w:tc>
          <w:tcPr>
            <w:tcW w:w="1559" w:type="dxa"/>
            <w:tcBorders>
              <w:top w:val="nil"/>
              <w:left w:val="nil"/>
              <w:bottom w:val="single" w:sz="4" w:space="0" w:color="auto"/>
              <w:right w:val="single" w:sz="4" w:space="0" w:color="auto"/>
            </w:tcBorders>
            <w:shd w:val="clear" w:color="000000" w:fill="BFBFBF"/>
            <w:noWrap/>
            <w:vAlign w:val="bottom"/>
            <w:hideMark/>
          </w:tcPr>
          <w:p w14:paraId="61EEBC35"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2 x 20</w:t>
            </w:r>
          </w:p>
        </w:tc>
        <w:tc>
          <w:tcPr>
            <w:tcW w:w="2084" w:type="dxa"/>
            <w:tcBorders>
              <w:top w:val="nil"/>
              <w:left w:val="nil"/>
              <w:bottom w:val="single" w:sz="4" w:space="0" w:color="auto"/>
              <w:right w:val="single" w:sz="4" w:space="0" w:color="auto"/>
            </w:tcBorders>
            <w:shd w:val="clear" w:color="auto" w:fill="auto"/>
            <w:noWrap/>
            <w:vAlign w:val="bottom"/>
            <w:hideMark/>
          </w:tcPr>
          <w:p w14:paraId="1EB72E19" w14:textId="243C51ED"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 3 x 2 x 20=…</w:t>
            </w:r>
          </w:p>
        </w:tc>
      </w:tr>
      <w:tr w:rsidR="00BF4FDB" w:rsidRPr="00BF4FDB" w14:paraId="46E4B9A3" w14:textId="77777777" w:rsidTr="007A788A">
        <w:trPr>
          <w:trHeight w:val="285"/>
        </w:trPr>
        <w:tc>
          <w:tcPr>
            <w:tcW w:w="580" w:type="dxa"/>
            <w:vMerge/>
            <w:tcBorders>
              <w:top w:val="nil"/>
              <w:left w:val="single" w:sz="4" w:space="0" w:color="auto"/>
              <w:bottom w:val="single" w:sz="4" w:space="0" w:color="000000"/>
              <w:right w:val="single" w:sz="4" w:space="0" w:color="auto"/>
            </w:tcBorders>
            <w:vAlign w:val="center"/>
            <w:hideMark/>
          </w:tcPr>
          <w:p w14:paraId="10FB6328" w14:textId="77777777" w:rsidR="00BF4FDB" w:rsidRPr="00BF4FDB" w:rsidRDefault="00BF4FDB" w:rsidP="00BF4FDB">
            <w:pPr>
              <w:ind w:left="142"/>
              <w:jc w:val="both"/>
              <w:rPr>
                <w:rFonts w:asciiTheme="minorHAnsi" w:hAnsiTheme="minorHAnsi" w:cstheme="minorHAnsi"/>
                <w:b/>
                <w:bCs/>
              </w:rPr>
            </w:pPr>
          </w:p>
        </w:tc>
        <w:tc>
          <w:tcPr>
            <w:tcW w:w="2975" w:type="dxa"/>
            <w:tcBorders>
              <w:top w:val="nil"/>
              <w:left w:val="nil"/>
              <w:bottom w:val="single" w:sz="4" w:space="0" w:color="auto"/>
              <w:right w:val="single" w:sz="4" w:space="0" w:color="auto"/>
            </w:tcBorders>
            <w:shd w:val="clear" w:color="000000" w:fill="D8D8D8"/>
            <w:vAlign w:val="bottom"/>
            <w:hideMark/>
          </w:tcPr>
          <w:p w14:paraId="17179D52"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kolacja</w:t>
            </w:r>
          </w:p>
        </w:tc>
        <w:tc>
          <w:tcPr>
            <w:tcW w:w="2412" w:type="dxa"/>
            <w:tcBorders>
              <w:top w:val="nil"/>
              <w:left w:val="nil"/>
              <w:bottom w:val="single" w:sz="4" w:space="0" w:color="auto"/>
              <w:right w:val="single" w:sz="4" w:space="0" w:color="auto"/>
            </w:tcBorders>
            <w:shd w:val="clear" w:color="auto" w:fill="auto"/>
            <w:vAlign w:val="bottom"/>
            <w:hideMark/>
          </w:tcPr>
          <w:p w14:paraId="7FFB1792" w14:textId="3FA231E0"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t>
            </w:r>
          </w:p>
        </w:tc>
        <w:tc>
          <w:tcPr>
            <w:tcW w:w="1559" w:type="dxa"/>
            <w:tcBorders>
              <w:top w:val="nil"/>
              <w:left w:val="nil"/>
              <w:bottom w:val="single" w:sz="4" w:space="0" w:color="auto"/>
              <w:right w:val="single" w:sz="4" w:space="0" w:color="auto"/>
            </w:tcBorders>
            <w:shd w:val="clear" w:color="000000" w:fill="BFBFBF"/>
            <w:noWrap/>
            <w:vAlign w:val="bottom"/>
            <w:hideMark/>
          </w:tcPr>
          <w:p w14:paraId="5EC43280"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1 x 20</w:t>
            </w:r>
          </w:p>
        </w:tc>
        <w:tc>
          <w:tcPr>
            <w:tcW w:w="2084" w:type="dxa"/>
            <w:tcBorders>
              <w:top w:val="nil"/>
              <w:left w:val="nil"/>
              <w:bottom w:val="single" w:sz="4" w:space="0" w:color="auto"/>
              <w:right w:val="single" w:sz="4" w:space="0" w:color="auto"/>
            </w:tcBorders>
            <w:shd w:val="clear" w:color="auto" w:fill="auto"/>
            <w:noWrap/>
            <w:vAlign w:val="bottom"/>
            <w:hideMark/>
          </w:tcPr>
          <w:p w14:paraId="27D23916" w14:textId="391FC8B1"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 3 x 1 x 20=…</w:t>
            </w:r>
          </w:p>
        </w:tc>
      </w:tr>
      <w:tr w:rsidR="00BF4FDB" w:rsidRPr="00BF4FDB" w14:paraId="79B9F29E" w14:textId="77777777" w:rsidTr="007A788A">
        <w:trPr>
          <w:trHeight w:val="300"/>
        </w:trPr>
        <w:tc>
          <w:tcPr>
            <w:tcW w:w="580" w:type="dxa"/>
            <w:vMerge w:val="restart"/>
            <w:tcBorders>
              <w:top w:val="nil"/>
              <w:left w:val="single" w:sz="4" w:space="0" w:color="auto"/>
              <w:bottom w:val="single" w:sz="4" w:space="0" w:color="000000"/>
              <w:right w:val="single" w:sz="4" w:space="0" w:color="auto"/>
            </w:tcBorders>
            <w:shd w:val="clear" w:color="000000" w:fill="D8D8D8"/>
            <w:noWrap/>
            <w:vAlign w:val="center"/>
            <w:hideMark/>
          </w:tcPr>
          <w:p w14:paraId="4FB28857"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xml:space="preserve">3. </w:t>
            </w:r>
          </w:p>
        </w:tc>
        <w:tc>
          <w:tcPr>
            <w:tcW w:w="2975" w:type="dxa"/>
            <w:tcBorders>
              <w:top w:val="nil"/>
              <w:left w:val="nil"/>
              <w:bottom w:val="single" w:sz="4" w:space="0" w:color="auto"/>
              <w:right w:val="single" w:sz="4" w:space="0" w:color="auto"/>
            </w:tcBorders>
            <w:shd w:val="clear" w:color="000000" w:fill="D7E4BC"/>
            <w:vAlign w:val="bottom"/>
            <w:hideMark/>
          </w:tcPr>
          <w:p w14:paraId="0F25618D"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Noclegi</w:t>
            </w:r>
          </w:p>
        </w:tc>
        <w:tc>
          <w:tcPr>
            <w:tcW w:w="2412" w:type="dxa"/>
            <w:tcBorders>
              <w:top w:val="nil"/>
              <w:left w:val="nil"/>
              <w:bottom w:val="single" w:sz="4" w:space="0" w:color="auto"/>
              <w:right w:val="single" w:sz="4" w:space="0" w:color="auto"/>
            </w:tcBorders>
            <w:shd w:val="clear" w:color="000000" w:fill="BFBFBF"/>
            <w:vAlign w:val="bottom"/>
            <w:hideMark/>
          </w:tcPr>
          <w:p w14:paraId="281C1FF0"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w:t>
            </w:r>
          </w:p>
        </w:tc>
        <w:tc>
          <w:tcPr>
            <w:tcW w:w="1559" w:type="dxa"/>
            <w:tcBorders>
              <w:top w:val="nil"/>
              <w:left w:val="nil"/>
              <w:bottom w:val="single" w:sz="4" w:space="0" w:color="auto"/>
              <w:right w:val="single" w:sz="4" w:space="0" w:color="auto"/>
            </w:tcBorders>
            <w:shd w:val="clear" w:color="000000" w:fill="BFBFBF"/>
            <w:vAlign w:val="bottom"/>
            <w:hideMark/>
          </w:tcPr>
          <w:p w14:paraId="5A01F920"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w:t>
            </w:r>
          </w:p>
        </w:tc>
        <w:tc>
          <w:tcPr>
            <w:tcW w:w="2084" w:type="dxa"/>
            <w:tcBorders>
              <w:top w:val="nil"/>
              <w:left w:val="nil"/>
              <w:bottom w:val="single" w:sz="4" w:space="0" w:color="auto"/>
              <w:right w:val="single" w:sz="4" w:space="0" w:color="auto"/>
            </w:tcBorders>
            <w:shd w:val="clear" w:color="000000" w:fill="BFBFBF"/>
            <w:noWrap/>
            <w:vAlign w:val="bottom"/>
            <w:hideMark/>
          </w:tcPr>
          <w:p w14:paraId="18BF30A5" w14:textId="77777777" w:rsidR="00BF4FDB" w:rsidRPr="00BF4FDB" w:rsidRDefault="00BF4FDB" w:rsidP="00BF4FDB">
            <w:pPr>
              <w:ind w:left="142"/>
              <w:jc w:val="both"/>
              <w:rPr>
                <w:rFonts w:asciiTheme="minorHAnsi" w:hAnsiTheme="minorHAnsi" w:cstheme="minorHAnsi"/>
                <w:b/>
                <w:bCs/>
              </w:rPr>
            </w:pPr>
          </w:p>
        </w:tc>
      </w:tr>
      <w:tr w:rsidR="00BF4FDB" w:rsidRPr="00BF4FDB" w14:paraId="79552B0D" w14:textId="77777777" w:rsidTr="007A788A">
        <w:trPr>
          <w:trHeight w:val="570"/>
        </w:trPr>
        <w:tc>
          <w:tcPr>
            <w:tcW w:w="580" w:type="dxa"/>
            <w:vMerge/>
            <w:tcBorders>
              <w:top w:val="nil"/>
              <w:left w:val="single" w:sz="4" w:space="0" w:color="auto"/>
              <w:bottom w:val="single" w:sz="4" w:space="0" w:color="000000"/>
              <w:right w:val="single" w:sz="4" w:space="0" w:color="auto"/>
            </w:tcBorders>
            <w:vAlign w:val="center"/>
            <w:hideMark/>
          </w:tcPr>
          <w:p w14:paraId="6D9D9EF1" w14:textId="77777777" w:rsidR="00BF4FDB" w:rsidRPr="00BF4FDB" w:rsidRDefault="00BF4FDB" w:rsidP="00BF4FDB">
            <w:pPr>
              <w:ind w:left="142"/>
              <w:jc w:val="both"/>
              <w:rPr>
                <w:rFonts w:asciiTheme="minorHAnsi" w:hAnsiTheme="minorHAnsi" w:cstheme="minorHAnsi"/>
                <w:b/>
                <w:bCs/>
              </w:rPr>
            </w:pPr>
          </w:p>
        </w:tc>
        <w:tc>
          <w:tcPr>
            <w:tcW w:w="2975" w:type="dxa"/>
            <w:tcBorders>
              <w:top w:val="nil"/>
              <w:left w:val="nil"/>
              <w:bottom w:val="single" w:sz="4" w:space="0" w:color="auto"/>
              <w:right w:val="single" w:sz="4" w:space="0" w:color="auto"/>
            </w:tcBorders>
            <w:shd w:val="clear" w:color="000000" w:fill="D8D8D8"/>
            <w:vAlign w:val="bottom"/>
            <w:hideMark/>
          </w:tcPr>
          <w:p w14:paraId="52E77404"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pokój jednoosobowy ze śniadaniem</w:t>
            </w:r>
          </w:p>
        </w:tc>
        <w:tc>
          <w:tcPr>
            <w:tcW w:w="2412" w:type="dxa"/>
            <w:tcBorders>
              <w:top w:val="nil"/>
              <w:left w:val="nil"/>
              <w:bottom w:val="single" w:sz="4" w:space="0" w:color="auto"/>
              <w:right w:val="single" w:sz="4" w:space="0" w:color="auto"/>
            </w:tcBorders>
            <w:shd w:val="clear" w:color="auto" w:fill="auto"/>
            <w:vAlign w:val="bottom"/>
            <w:hideMark/>
          </w:tcPr>
          <w:p w14:paraId="145AB005" w14:textId="556DAA9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t>
            </w:r>
          </w:p>
        </w:tc>
        <w:tc>
          <w:tcPr>
            <w:tcW w:w="1559" w:type="dxa"/>
            <w:tcBorders>
              <w:top w:val="nil"/>
              <w:left w:val="nil"/>
              <w:bottom w:val="single" w:sz="4" w:space="0" w:color="auto"/>
              <w:right w:val="single" w:sz="4" w:space="0" w:color="auto"/>
            </w:tcBorders>
            <w:shd w:val="clear" w:color="000000" w:fill="BFBFBF"/>
            <w:noWrap/>
            <w:vAlign w:val="bottom"/>
            <w:hideMark/>
          </w:tcPr>
          <w:p w14:paraId="761F7F3D"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20</w:t>
            </w:r>
          </w:p>
        </w:tc>
        <w:tc>
          <w:tcPr>
            <w:tcW w:w="2084" w:type="dxa"/>
            <w:tcBorders>
              <w:top w:val="nil"/>
              <w:left w:val="nil"/>
              <w:bottom w:val="single" w:sz="4" w:space="0" w:color="auto"/>
              <w:right w:val="single" w:sz="4" w:space="0" w:color="auto"/>
            </w:tcBorders>
            <w:shd w:val="clear" w:color="auto" w:fill="auto"/>
            <w:noWrap/>
            <w:vAlign w:val="bottom"/>
            <w:hideMark/>
          </w:tcPr>
          <w:p w14:paraId="316135AE" w14:textId="6B364C34"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 3 x 20 = …</w:t>
            </w:r>
          </w:p>
        </w:tc>
      </w:tr>
      <w:tr w:rsidR="00BF4FDB" w:rsidRPr="00BF4FDB" w14:paraId="5553C013" w14:textId="77777777" w:rsidTr="007A788A">
        <w:trPr>
          <w:trHeight w:val="570"/>
        </w:trPr>
        <w:tc>
          <w:tcPr>
            <w:tcW w:w="580" w:type="dxa"/>
            <w:vMerge/>
            <w:tcBorders>
              <w:top w:val="nil"/>
              <w:left w:val="single" w:sz="4" w:space="0" w:color="auto"/>
              <w:bottom w:val="single" w:sz="4" w:space="0" w:color="000000"/>
              <w:right w:val="single" w:sz="4" w:space="0" w:color="auto"/>
            </w:tcBorders>
            <w:vAlign w:val="center"/>
            <w:hideMark/>
          </w:tcPr>
          <w:p w14:paraId="53617F91" w14:textId="77777777" w:rsidR="00BF4FDB" w:rsidRPr="00BF4FDB" w:rsidRDefault="00BF4FDB" w:rsidP="00BF4FDB">
            <w:pPr>
              <w:ind w:left="142"/>
              <w:jc w:val="both"/>
              <w:rPr>
                <w:rFonts w:asciiTheme="minorHAnsi" w:hAnsiTheme="minorHAnsi" w:cstheme="minorHAnsi"/>
                <w:b/>
                <w:bCs/>
              </w:rPr>
            </w:pPr>
          </w:p>
        </w:tc>
        <w:tc>
          <w:tcPr>
            <w:tcW w:w="2975" w:type="dxa"/>
            <w:tcBorders>
              <w:top w:val="nil"/>
              <w:left w:val="nil"/>
              <w:bottom w:val="single" w:sz="4" w:space="0" w:color="auto"/>
              <w:right w:val="single" w:sz="4" w:space="0" w:color="auto"/>
            </w:tcBorders>
            <w:shd w:val="clear" w:color="000000" w:fill="D8D8D8"/>
            <w:vAlign w:val="bottom"/>
            <w:hideMark/>
          </w:tcPr>
          <w:p w14:paraId="5E67C29A"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pokój dwuosobowy ze śniadaniem</w:t>
            </w:r>
          </w:p>
        </w:tc>
        <w:tc>
          <w:tcPr>
            <w:tcW w:w="2412" w:type="dxa"/>
            <w:tcBorders>
              <w:top w:val="nil"/>
              <w:left w:val="nil"/>
              <w:bottom w:val="single" w:sz="4" w:space="0" w:color="auto"/>
              <w:right w:val="single" w:sz="4" w:space="0" w:color="auto"/>
            </w:tcBorders>
            <w:shd w:val="clear" w:color="auto" w:fill="auto"/>
            <w:vAlign w:val="bottom"/>
            <w:hideMark/>
          </w:tcPr>
          <w:p w14:paraId="4DA1817C" w14:textId="77777777" w:rsidR="00BF4FDB" w:rsidRPr="00BF4FDB" w:rsidRDefault="00BF4FDB" w:rsidP="00BF4FDB">
            <w:pPr>
              <w:ind w:left="142"/>
              <w:jc w:val="both"/>
              <w:rPr>
                <w:rFonts w:asciiTheme="minorHAnsi" w:hAnsiTheme="minorHAnsi" w:cstheme="minorHAnsi"/>
                <w:b/>
                <w:bCs/>
              </w:rPr>
            </w:pPr>
            <w:proofErr w:type="spellStart"/>
            <w:r w:rsidRPr="00BF4FDB">
              <w:rPr>
                <w:rFonts w:asciiTheme="minorHAnsi" w:hAnsiTheme="minorHAnsi" w:cstheme="minorHAnsi"/>
                <w:b/>
                <w:bCs/>
              </w:rPr>
              <w:t>nd</w:t>
            </w:r>
            <w:proofErr w:type="spellEnd"/>
            <w:r w:rsidRPr="00BF4FDB">
              <w:rPr>
                <w:rFonts w:asciiTheme="minorHAnsi" w:hAnsiTheme="minorHAnsi" w:cstheme="minorHAnsi"/>
                <w:b/>
                <w:bCs/>
              </w:rPr>
              <w:t> </w:t>
            </w:r>
          </w:p>
        </w:tc>
        <w:tc>
          <w:tcPr>
            <w:tcW w:w="1559" w:type="dxa"/>
            <w:tcBorders>
              <w:top w:val="nil"/>
              <w:left w:val="nil"/>
              <w:bottom w:val="single" w:sz="4" w:space="0" w:color="auto"/>
              <w:right w:val="single" w:sz="4" w:space="0" w:color="auto"/>
            </w:tcBorders>
            <w:shd w:val="clear" w:color="000000" w:fill="BFBFBF"/>
            <w:noWrap/>
            <w:vAlign w:val="bottom"/>
            <w:hideMark/>
          </w:tcPr>
          <w:p w14:paraId="47F14F55"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0</w:t>
            </w:r>
          </w:p>
        </w:tc>
        <w:tc>
          <w:tcPr>
            <w:tcW w:w="2084" w:type="dxa"/>
            <w:tcBorders>
              <w:top w:val="nil"/>
              <w:left w:val="nil"/>
              <w:bottom w:val="single" w:sz="4" w:space="0" w:color="auto"/>
              <w:right w:val="single" w:sz="4" w:space="0" w:color="auto"/>
            </w:tcBorders>
            <w:shd w:val="clear" w:color="auto" w:fill="auto"/>
            <w:noWrap/>
            <w:vAlign w:val="bottom"/>
            <w:hideMark/>
          </w:tcPr>
          <w:p w14:paraId="0F7D4F31" w14:textId="77777777" w:rsidR="00BF4FDB" w:rsidRPr="00BF4FDB" w:rsidRDefault="00BF4FDB" w:rsidP="00BF4FDB">
            <w:pPr>
              <w:ind w:left="142"/>
              <w:jc w:val="both"/>
              <w:rPr>
                <w:rFonts w:asciiTheme="minorHAnsi" w:hAnsiTheme="minorHAnsi" w:cstheme="minorHAnsi"/>
                <w:b/>
                <w:bCs/>
              </w:rPr>
            </w:pPr>
            <w:proofErr w:type="spellStart"/>
            <w:r w:rsidRPr="00BF4FDB">
              <w:rPr>
                <w:rFonts w:asciiTheme="minorHAnsi" w:hAnsiTheme="minorHAnsi" w:cstheme="minorHAnsi"/>
                <w:b/>
                <w:bCs/>
              </w:rPr>
              <w:t>nd</w:t>
            </w:r>
            <w:proofErr w:type="spellEnd"/>
          </w:p>
        </w:tc>
      </w:tr>
      <w:tr w:rsidR="00BF4FDB" w:rsidRPr="00BF4FDB" w14:paraId="6523EFDA" w14:textId="77777777" w:rsidTr="007A788A">
        <w:trPr>
          <w:trHeight w:val="300"/>
        </w:trPr>
        <w:tc>
          <w:tcPr>
            <w:tcW w:w="752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FC785D"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SUMA A1 (łączna wartość brutto)</w:t>
            </w:r>
          </w:p>
        </w:tc>
        <w:tc>
          <w:tcPr>
            <w:tcW w:w="2084" w:type="dxa"/>
            <w:tcBorders>
              <w:top w:val="nil"/>
              <w:left w:val="nil"/>
              <w:bottom w:val="single" w:sz="4" w:space="0" w:color="auto"/>
              <w:right w:val="single" w:sz="4" w:space="0" w:color="auto"/>
            </w:tcBorders>
            <w:shd w:val="clear" w:color="000000" w:fill="D7E4BC"/>
            <w:noWrap/>
            <w:vAlign w:val="center"/>
            <w:hideMark/>
          </w:tcPr>
          <w:p w14:paraId="58A24AFF" w14:textId="1D164F91"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t>
            </w:r>
          </w:p>
        </w:tc>
      </w:tr>
      <w:bookmarkEnd w:id="6"/>
    </w:tbl>
    <w:p w14:paraId="2EB56885" w14:textId="77777777" w:rsidR="00BF4FDB" w:rsidRPr="00BF4FDB" w:rsidRDefault="00BF4FDB" w:rsidP="00BF4FDB">
      <w:pPr>
        <w:ind w:left="142"/>
        <w:jc w:val="both"/>
        <w:rPr>
          <w:rFonts w:asciiTheme="minorHAnsi" w:hAnsiTheme="minorHAnsi" w:cstheme="minorHAnsi"/>
        </w:rPr>
      </w:pPr>
    </w:p>
    <w:p w14:paraId="0077867E" w14:textId="77777777" w:rsidR="00BF4FDB" w:rsidRPr="00BF4FDB" w:rsidRDefault="00BF4FDB" w:rsidP="00BF4FDB">
      <w:pPr>
        <w:ind w:left="142"/>
        <w:jc w:val="both"/>
        <w:rPr>
          <w:rFonts w:asciiTheme="minorHAnsi" w:hAnsiTheme="minorHAnsi" w:cstheme="minorHAnsi"/>
          <w:lang w:val="x-non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126"/>
        <w:gridCol w:w="2410"/>
      </w:tblGrid>
      <w:tr w:rsidR="00BF4FDB" w:rsidRPr="00BF4FDB" w14:paraId="59E710A9" w14:textId="77777777" w:rsidTr="007A788A">
        <w:trPr>
          <w:trHeight w:val="386"/>
        </w:trPr>
        <w:tc>
          <w:tcPr>
            <w:tcW w:w="2518" w:type="dxa"/>
            <w:shd w:val="clear" w:color="auto" w:fill="B2A1C7"/>
          </w:tcPr>
          <w:p w14:paraId="046F50E4"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Zapotrzebowanie</w:t>
            </w:r>
          </w:p>
        </w:tc>
        <w:tc>
          <w:tcPr>
            <w:tcW w:w="2552" w:type="dxa"/>
            <w:shd w:val="clear" w:color="auto" w:fill="B2A1C7"/>
          </w:tcPr>
          <w:p w14:paraId="3D7EE863"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Cena jednostkowa brutto</w:t>
            </w:r>
          </w:p>
        </w:tc>
        <w:tc>
          <w:tcPr>
            <w:tcW w:w="2126" w:type="dxa"/>
            <w:shd w:val="clear" w:color="auto" w:fill="B2A1C7"/>
          </w:tcPr>
          <w:p w14:paraId="48A5EDB9"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Ilość (2 dni)</w:t>
            </w:r>
          </w:p>
        </w:tc>
        <w:tc>
          <w:tcPr>
            <w:tcW w:w="2410" w:type="dxa"/>
            <w:shd w:val="clear" w:color="auto" w:fill="B2A1C7"/>
          </w:tcPr>
          <w:p w14:paraId="209D9EF0"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Wartość zamówienia</w:t>
            </w:r>
          </w:p>
        </w:tc>
      </w:tr>
      <w:tr w:rsidR="00BF4FDB" w:rsidRPr="00BF4FDB" w14:paraId="460F3A63" w14:textId="77777777" w:rsidTr="007A788A">
        <w:trPr>
          <w:trHeight w:val="406"/>
        </w:trPr>
        <w:tc>
          <w:tcPr>
            <w:tcW w:w="2518" w:type="dxa"/>
          </w:tcPr>
          <w:p w14:paraId="10771B6F" w14:textId="77777777" w:rsidR="00BF4FDB" w:rsidRPr="00BF4FDB" w:rsidRDefault="00BF4FDB" w:rsidP="00BF4FDB">
            <w:pPr>
              <w:ind w:left="142"/>
              <w:jc w:val="both"/>
              <w:rPr>
                <w:rFonts w:asciiTheme="minorHAnsi" w:hAnsiTheme="minorHAnsi" w:cstheme="minorHAnsi"/>
              </w:rPr>
            </w:pPr>
            <w:r w:rsidRPr="00BF4FDB">
              <w:rPr>
                <w:rFonts w:asciiTheme="minorHAnsi" w:hAnsiTheme="minorHAnsi" w:cstheme="minorHAnsi"/>
                <w:b/>
                <w:bCs/>
              </w:rPr>
              <w:t>wynajem laptopa</w:t>
            </w:r>
          </w:p>
        </w:tc>
        <w:tc>
          <w:tcPr>
            <w:tcW w:w="2552" w:type="dxa"/>
          </w:tcPr>
          <w:p w14:paraId="4464245A" w14:textId="7BF73E12" w:rsidR="00BF4FDB" w:rsidRPr="00BF4FDB" w:rsidRDefault="00BF4FDB" w:rsidP="00BF4FDB">
            <w:pPr>
              <w:ind w:left="142"/>
              <w:jc w:val="both"/>
              <w:rPr>
                <w:rFonts w:asciiTheme="minorHAnsi" w:hAnsiTheme="minorHAnsi" w:cstheme="minorHAnsi"/>
              </w:rPr>
            </w:pPr>
            <w:r w:rsidRPr="00BF4FDB">
              <w:rPr>
                <w:rFonts w:asciiTheme="minorHAnsi" w:hAnsiTheme="minorHAnsi" w:cstheme="minorHAnsi"/>
              </w:rPr>
              <w:t>…</w:t>
            </w:r>
          </w:p>
        </w:tc>
        <w:tc>
          <w:tcPr>
            <w:tcW w:w="2126" w:type="dxa"/>
          </w:tcPr>
          <w:p w14:paraId="50D35EEB" w14:textId="77777777" w:rsidR="00BF4FDB" w:rsidRPr="00BF4FDB" w:rsidRDefault="00BF4FDB" w:rsidP="00BF4FDB">
            <w:pPr>
              <w:ind w:left="142"/>
              <w:jc w:val="both"/>
              <w:rPr>
                <w:rFonts w:asciiTheme="minorHAnsi" w:hAnsiTheme="minorHAnsi" w:cstheme="minorHAnsi"/>
              </w:rPr>
            </w:pPr>
            <w:r w:rsidRPr="00BF4FDB">
              <w:rPr>
                <w:rFonts w:asciiTheme="minorHAnsi" w:hAnsiTheme="minorHAnsi" w:cstheme="minorHAnsi"/>
                <w:b/>
                <w:bCs/>
              </w:rPr>
              <w:t>2x 18 os</w:t>
            </w:r>
          </w:p>
        </w:tc>
        <w:tc>
          <w:tcPr>
            <w:tcW w:w="2410" w:type="dxa"/>
          </w:tcPr>
          <w:p w14:paraId="57ED4F7C" w14:textId="571534EB" w:rsidR="00BF4FDB" w:rsidRPr="00BF4FDB" w:rsidRDefault="00BF4FDB" w:rsidP="00BF4FDB">
            <w:pPr>
              <w:ind w:left="142"/>
              <w:jc w:val="both"/>
              <w:rPr>
                <w:rFonts w:asciiTheme="minorHAnsi" w:hAnsiTheme="minorHAnsi" w:cstheme="minorHAnsi"/>
              </w:rPr>
            </w:pPr>
            <w:r w:rsidRPr="00BF4FDB">
              <w:rPr>
                <w:rFonts w:asciiTheme="minorHAnsi" w:hAnsiTheme="minorHAnsi" w:cstheme="minorHAnsi"/>
              </w:rPr>
              <w:t>…</w:t>
            </w:r>
          </w:p>
        </w:tc>
      </w:tr>
      <w:tr w:rsidR="00BF4FDB" w:rsidRPr="00BF4FDB" w14:paraId="4F85AF56" w14:textId="77777777" w:rsidTr="007A788A">
        <w:trPr>
          <w:trHeight w:val="396"/>
        </w:trPr>
        <w:tc>
          <w:tcPr>
            <w:tcW w:w="7196" w:type="dxa"/>
            <w:gridSpan w:val="3"/>
            <w:shd w:val="clear" w:color="auto" w:fill="B2A1C7"/>
          </w:tcPr>
          <w:p w14:paraId="513FC8D9" w14:textId="77777777" w:rsidR="00BF4FDB" w:rsidRPr="00BF4FDB" w:rsidRDefault="00BF4FDB" w:rsidP="00BF4FDB">
            <w:pPr>
              <w:ind w:left="142"/>
              <w:jc w:val="both"/>
              <w:rPr>
                <w:rFonts w:asciiTheme="minorHAnsi" w:hAnsiTheme="minorHAnsi" w:cstheme="minorHAnsi"/>
                <w:b/>
              </w:rPr>
            </w:pPr>
            <w:r w:rsidRPr="00BF4FDB">
              <w:rPr>
                <w:rFonts w:asciiTheme="minorHAnsi" w:hAnsiTheme="minorHAnsi" w:cstheme="minorHAnsi"/>
                <w:b/>
              </w:rPr>
              <w:t>SUMA B</w:t>
            </w:r>
          </w:p>
        </w:tc>
        <w:tc>
          <w:tcPr>
            <w:tcW w:w="2410" w:type="dxa"/>
            <w:shd w:val="clear" w:color="auto" w:fill="B2A1C7"/>
          </w:tcPr>
          <w:p w14:paraId="1709015B" w14:textId="639C094A" w:rsidR="00BF4FDB" w:rsidRPr="00BF4FDB" w:rsidRDefault="00BF4FDB" w:rsidP="00BF4FDB">
            <w:pPr>
              <w:ind w:left="142"/>
              <w:jc w:val="both"/>
              <w:rPr>
                <w:rFonts w:asciiTheme="minorHAnsi" w:hAnsiTheme="minorHAnsi" w:cstheme="minorHAnsi"/>
                <w:b/>
              </w:rPr>
            </w:pPr>
            <w:r w:rsidRPr="00BF4FDB">
              <w:rPr>
                <w:rFonts w:asciiTheme="minorHAnsi" w:hAnsiTheme="minorHAnsi" w:cstheme="minorHAnsi"/>
                <w:b/>
              </w:rPr>
              <w:t>…</w:t>
            </w:r>
          </w:p>
        </w:tc>
      </w:tr>
    </w:tbl>
    <w:p w14:paraId="56A467AF" w14:textId="77777777" w:rsidR="00BF4FDB" w:rsidRPr="00BF4FDB" w:rsidRDefault="00BF4FDB" w:rsidP="00BF4FDB">
      <w:pPr>
        <w:ind w:left="142"/>
        <w:jc w:val="both"/>
        <w:rPr>
          <w:rFonts w:asciiTheme="minorHAnsi" w:hAnsiTheme="minorHAnsi" w:cstheme="minorHAnsi"/>
          <w:lang w:val="x-none"/>
        </w:rPr>
      </w:pPr>
    </w:p>
    <w:p w14:paraId="7C2A7E8F" w14:textId="77777777" w:rsidR="00BF4FDB" w:rsidRPr="00BF4FDB" w:rsidRDefault="00BF4FDB" w:rsidP="00804447">
      <w:pPr>
        <w:spacing w:line="276" w:lineRule="auto"/>
        <w:ind w:left="142"/>
        <w:jc w:val="both"/>
        <w:rPr>
          <w:rFonts w:asciiTheme="minorHAnsi" w:hAnsiTheme="minorHAnsi" w:cstheme="minorHAnsi"/>
          <w:b/>
          <w:bCs/>
        </w:rPr>
      </w:pPr>
      <w:r w:rsidRPr="00BF4FDB">
        <w:rPr>
          <w:rFonts w:asciiTheme="minorHAnsi" w:hAnsiTheme="minorHAnsi" w:cstheme="minorHAnsi"/>
          <w:b/>
          <w:bCs/>
        </w:rPr>
        <w:t>Przedmiot umowy objęty jest stawką VAT 23% lub (………%)***, zgodnie z ustawą o podatku od towarów i usług z dnia 11.03.2004 r.</w:t>
      </w:r>
    </w:p>
    <w:p w14:paraId="054639ED" w14:textId="77777777"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rPr>
        <w:t>*** W przypadku, gdy Wykonawca uprawniony jest do stosowania innej stawki podatku, należy przekreślić wpisane 23%, a w wykropkowane miejsce wpisać właściwą stawkę oraz dołączyć do Oferty uzasadnienie jej zastosowania.</w:t>
      </w:r>
    </w:p>
    <w:p w14:paraId="7228E3E1" w14:textId="77777777" w:rsidR="00BF4FDB" w:rsidRPr="00BF4FDB" w:rsidRDefault="00BF4FDB" w:rsidP="00804447">
      <w:pPr>
        <w:spacing w:line="276" w:lineRule="auto"/>
        <w:ind w:left="142"/>
        <w:jc w:val="both"/>
        <w:rPr>
          <w:rFonts w:asciiTheme="minorHAnsi" w:hAnsiTheme="minorHAnsi" w:cstheme="minorHAnsi"/>
        </w:rPr>
      </w:pPr>
    </w:p>
    <w:p w14:paraId="25BB2414" w14:textId="77777777" w:rsidR="00BF4FDB" w:rsidRPr="00BF4FDB" w:rsidRDefault="00BF4FDB" w:rsidP="00804447">
      <w:pPr>
        <w:spacing w:line="276" w:lineRule="auto"/>
        <w:ind w:left="142"/>
        <w:jc w:val="both"/>
        <w:rPr>
          <w:rFonts w:asciiTheme="minorHAnsi" w:hAnsiTheme="minorHAnsi" w:cstheme="minorHAnsi"/>
          <w:u w:val="single"/>
        </w:rPr>
      </w:pPr>
      <w:r w:rsidRPr="00BF4FDB">
        <w:rPr>
          <w:rFonts w:asciiTheme="minorHAnsi" w:hAnsiTheme="minorHAnsi" w:cstheme="minorHAnsi"/>
          <w:u w:val="single"/>
          <w:lang w:val="x-none"/>
        </w:rPr>
        <w:t xml:space="preserve">W formularzu ofertowym należy wycenić usługi składające się na organizację </w:t>
      </w:r>
      <w:r w:rsidRPr="00BF4FDB">
        <w:rPr>
          <w:rFonts w:asciiTheme="minorHAnsi" w:hAnsiTheme="minorHAnsi" w:cstheme="minorHAnsi"/>
          <w:u w:val="single"/>
        </w:rPr>
        <w:t xml:space="preserve">szkolenia </w:t>
      </w:r>
      <w:r w:rsidRPr="00BF4FDB">
        <w:rPr>
          <w:rFonts w:asciiTheme="minorHAnsi" w:hAnsiTheme="minorHAnsi" w:cstheme="minorHAnsi"/>
          <w:u w:val="single"/>
          <w:lang w:val="x-none"/>
        </w:rPr>
        <w:t xml:space="preserve">przewidzianego w opisie przedmiotu zamówienia. </w:t>
      </w:r>
      <w:r w:rsidRPr="00BF4FDB">
        <w:rPr>
          <w:rFonts w:asciiTheme="minorHAnsi" w:hAnsiTheme="minorHAnsi" w:cstheme="minorHAnsi"/>
          <w:u w:val="single"/>
        </w:rPr>
        <w:t xml:space="preserve">Wycena jednego spotkania uwzględniająca cały zakres usług służy do oceny ofert, Zamawiający </w:t>
      </w:r>
      <w:r w:rsidRPr="00BF4FDB">
        <w:rPr>
          <w:rFonts w:asciiTheme="minorHAnsi" w:hAnsiTheme="minorHAnsi" w:cstheme="minorHAnsi"/>
          <w:u w:val="single"/>
          <w:lang w:val="x-none"/>
        </w:rPr>
        <w:t>każdorazowo wskaże w zleceniu planowaną liczbę uczestników i wymagany zakres usług</w:t>
      </w:r>
      <w:r w:rsidRPr="00BF4FDB">
        <w:rPr>
          <w:rFonts w:asciiTheme="minorHAnsi" w:hAnsiTheme="minorHAnsi" w:cstheme="minorHAnsi"/>
          <w:u w:val="single"/>
        </w:rPr>
        <w:t xml:space="preserve"> zgodnie z zapotrzebowaniem IZ, zgodny z założeniami opisu przedmiotu zamówienia</w:t>
      </w:r>
      <w:r w:rsidRPr="00BF4FDB">
        <w:rPr>
          <w:rFonts w:asciiTheme="minorHAnsi" w:hAnsiTheme="minorHAnsi" w:cstheme="minorHAnsi"/>
          <w:u w:val="single"/>
          <w:lang w:val="x-none"/>
        </w:rPr>
        <w:t>.</w:t>
      </w:r>
    </w:p>
    <w:p w14:paraId="1763D821" w14:textId="77777777" w:rsidR="00BF4FDB" w:rsidRPr="00BF4FDB" w:rsidRDefault="00BF4FDB" w:rsidP="00804447">
      <w:pPr>
        <w:spacing w:line="276" w:lineRule="auto"/>
        <w:ind w:left="142"/>
        <w:jc w:val="both"/>
        <w:rPr>
          <w:rFonts w:asciiTheme="minorHAnsi" w:hAnsiTheme="minorHAnsi" w:cstheme="minorHAnsi"/>
          <w:lang w:val="x-none"/>
        </w:rPr>
      </w:pPr>
    </w:p>
    <w:p w14:paraId="6C671AB0" w14:textId="77777777" w:rsidR="00BF4FDB" w:rsidRPr="00BF4FDB" w:rsidRDefault="00BF4FDB" w:rsidP="00804447">
      <w:pPr>
        <w:spacing w:line="276" w:lineRule="auto"/>
        <w:ind w:left="142"/>
        <w:jc w:val="both"/>
        <w:rPr>
          <w:rFonts w:asciiTheme="minorHAnsi" w:hAnsiTheme="minorHAnsi" w:cstheme="minorHAnsi"/>
          <w:b/>
          <w:bCs/>
        </w:rPr>
      </w:pPr>
      <w:r w:rsidRPr="00BF4FDB">
        <w:rPr>
          <w:rFonts w:asciiTheme="minorHAnsi" w:hAnsiTheme="minorHAnsi" w:cstheme="minorHAnsi"/>
        </w:rPr>
        <w:t xml:space="preserve">Planowana liczba szkoleń (korzystanie z wszystkich usług w hotelu)- </w:t>
      </w:r>
      <w:r w:rsidRPr="00BF4FDB">
        <w:rPr>
          <w:rFonts w:asciiTheme="minorHAnsi" w:hAnsiTheme="minorHAnsi" w:cstheme="minorHAnsi"/>
          <w:b/>
          <w:bCs/>
        </w:rPr>
        <w:t>CAŁKOWITA CENA BRUTTO CZ. I ZAMÓWIENIA:</w:t>
      </w:r>
    </w:p>
    <w:p w14:paraId="4A77D4B0" w14:textId="3C4C3133"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rPr>
        <w:t>4 grupy 18 osobowe + 1 grupa 20 osobowa+ 4 szkolenia (18 osobowe) z wykorzystaniem laptopów</w:t>
      </w:r>
      <w:r w:rsidR="00994038">
        <w:rPr>
          <w:rFonts w:asciiTheme="minorHAnsi" w:hAnsiTheme="minorHAnsi" w:cstheme="minorHAnsi"/>
        </w:rPr>
        <w:t xml:space="preserve"> </w:t>
      </w:r>
      <w:r w:rsidRPr="00BF4FDB">
        <w:rPr>
          <w:rFonts w:asciiTheme="minorHAnsi" w:hAnsiTheme="minorHAnsi" w:cstheme="minorHAnsi"/>
        </w:rPr>
        <w:t>=</w:t>
      </w:r>
    </w:p>
    <w:p w14:paraId="72273C6D" w14:textId="5F2707B7"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b/>
          <w:bCs/>
        </w:rPr>
        <w:t>4 x SUMA A + 1 x SUMA A1 + 4 x SUMA B</w:t>
      </w:r>
      <w:r w:rsidRPr="00BF4FDB">
        <w:rPr>
          <w:rFonts w:asciiTheme="minorHAnsi" w:hAnsiTheme="minorHAnsi" w:cstheme="minorHAnsi"/>
          <w:b/>
        </w:rPr>
        <w:t xml:space="preserve"> = brutto …</w:t>
      </w:r>
      <w:r w:rsidR="00D01500">
        <w:rPr>
          <w:rFonts w:asciiTheme="minorHAnsi" w:hAnsiTheme="minorHAnsi" w:cstheme="minorHAnsi"/>
          <w:b/>
        </w:rPr>
        <w:t>…..</w:t>
      </w:r>
      <w:r w:rsidR="00994038">
        <w:rPr>
          <w:rFonts w:asciiTheme="minorHAnsi" w:hAnsiTheme="minorHAnsi" w:cstheme="minorHAnsi"/>
          <w:b/>
        </w:rPr>
        <w:t xml:space="preserve"> </w:t>
      </w:r>
      <w:r w:rsidRPr="00BF4FDB">
        <w:rPr>
          <w:rFonts w:asciiTheme="minorHAnsi" w:hAnsiTheme="minorHAnsi" w:cstheme="minorHAnsi"/>
          <w:b/>
        </w:rPr>
        <w:t>zł</w:t>
      </w:r>
    </w:p>
    <w:p w14:paraId="28C58717" w14:textId="77777777" w:rsidR="00BF4FDB" w:rsidRPr="00BF4FDB" w:rsidRDefault="00BF4FDB" w:rsidP="00AB407D">
      <w:pPr>
        <w:spacing w:line="276" w:lineRule="auto"/>
        <w:jc w:val="both"/>
        <w:rPr>
          <w:rFonts w:asciiTheme="minorHAnsi" w:hAnsiTheme="minorHAnsi" w:cstheme="minorHAnsi"/>
          <w:b/>
          <w:bCs/>
          <w:u w:val="single"/>
        </w:rPr>
      </w:pPr>
    </w:p>
    <w:p w14:paraId="3CDC44D6" w14:textId="77777777" w:rsidR="00BF4FDB" w:rsidRPr="00BF4FDB" w:rsidRDefault="00BF4FDB" w:rsidP="00804447">
      <w:pPr>
        <w:numPr>
          <w:ilvl w:val="0"/>
          <w:numId w:val="128"/>
        </w:numPr>
        <w:spacing w:line="276" w:lineRule="auto"/>
        <w:jc w:val="both"/>
        <w:rPr>
          <w:rFonts w:asciiTheme="minorHAnsi" w:hAnsiTheme="minorHAnsi" w:cstheme="minorHAnsi"/>
          <w:u w:val="single"/>
        </w:rPr>
      </w:pPr>
      <w:r w:rsidRPr="00BF4FDB">
        <w:rPr>
          <w:rFonts w:asciiTheme="minorHAnsi" w:hAnsiTheme="minorHAnsi" w:cstheme="minorHAnsi"/>
          <w:u w:val="single"/>
        </w:rPr>
        <w:t>Proponowany standard hotelu do realizacji usługi (zaznaczyć właściwe)- 20 %:</w:t>
      </w:r>
    </w:p>
    <w:p w14:paraId="6949AA85" w14:textId="77777777"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rPr>
        <w:t xml:space="preserve">W przypadku zaoferowania hotelu-miejsca realizacji usług o standardzie 3* Wykonawca otrzyma 0 pkt, </w:t>
      </w:r>
    </w:p>
    <w:p w14:paraId="4A1F95EB" w14:textId="520841A0"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rPr>
        <w:t>w przypadku zaoferowania hotelu</w:t>
      </w:r>
      <w:r w:rsidR="00994038">
        <w:rPr>
          <w:rFonts w:asciiTheme="minorHAnsi" w:hAnsiTheme="minorHAnsi" w:cstheme="minorHAnsi"/>
        </w:rPr>
        <w:t xml:space="preserve"> </w:t>
      </w:r>
      <w:r w:rsidRPr="00BF4FDB">
        <w:rPr>
          <w:rFonts w:asciiTheme="minorHAnsi" w:hAnsiTheme="minorHAnsi" w:cstheme="minorHAnsi"/>
        </w:rPr>
        <w:t>- miejsca realizacji usług o standardzie co najmniej 4* Wykonawca otrzyma 20 pkt.</w:t>
      </w:r>
    </w:p>
    <w:p w14:paraId="38C73DE6" w14:textId="77777777" w:rsidR="00BF4FDB" w:rsidRPr="00BF4FDB" w:rsidRDefault="00BF4FDB" w:rsidP="00804447">
      <w:pPr>
        <w:spacing w:line="276" w:lineRule="auto"/>
        <w:ind w:left="142"/>
        <w:jc w:val="both"/>
        <w:rPr>
          <w:rFonts w:asciiTheme="minorHAnsi" w:hAnsiTheme="minorHAnsi" w:cstheme="minorHAnsi"/>
        </w:rPr>
      </w:pPr>
    </w:p>
    <w:p w14:paraId="4E9E7F1D" w14:textId="77777777" w:rsidR="00BF4FDB" w:rsidRPr="00BF4FDB" w:rsidRDefault="00BF4FDB" w:rsidP="00804447">
      <w:pPr>
        <w:spacing w:line="276" w:lineRule="auto"/>
        <w:ind w:left="142"/>
        <w:jc w:val="both"/>
        <w:rPr>
          <w:rFonts w:asciiTheme="minorHAnsi" w:hAnsiTheme="minorHAnsi" w:cstheme="minorHAnsi"/>
          <w:b/>
        </w:rPr>
      </w:pPr>
      <w:r w:rsidRPr="00BF4FDB">
        <w:rPr>
          <w:rFonts w:asciiTheme="minorHAnsi" w:hAnsiTheme="minorHAnsi" w:cstheme="minorHAnsi"/>
          <w:b/>
          <w:noProof/>
        </w:rPr>
        <mc:AlternateContent>
          <mc:Choice Requires="wps">
            <w:drawing>
              <wp:anchor distT="0" distB="0" distL="114300" distR="114300" simplePos="0" relativeHeight="251661312" behindDoc="0" locked="0" layoutInCell="1" allowOverlap="1" wp14:anchorId="7CD20C55" wp14:editId="213002E8">
                <wp:simplePos x="0" y="0"/>
                <wp:positionH relativeFrom="column">
                  <wp:posOffset>2868930</wp:posOffset>
                </wp:positionH>
                <wp:positionV relativeFrom="paragraph">
                  <wp:posOffset>4445</wp:posOffset>
                </wp:positionV>
                <wp:extent cx="175260" cy="158750"/>
                <wp:effectExtent l="0" t="0" r="15240" b="1270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56EA1" id="Prostokąt 3" o:spid="_x0000_s1026" style="position:absolute;margin-left:225.9pt;margin-top:.35pt;width:13.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5uCgIAABUEAAAOAAAAZHJzL2Uyb0RvYy54bWysU9uO2yAQfa/Uf0C8N46jeJO14qxW2aaq&#10;tL1I234AwdhGxQwdSJz06zuQrDe9PFXlATEMHM6cOazujr1hB4Veg614PplypqyEWtu24l+/bN8s&#10;Of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"/>
            </w:pict>
          </mc:Fallback>
        </mc:AlternateContent>
      </w:r>
      <w:r w:rsidRPr="00BF4FDB">
        <w:rPr>
          <w:rFonts w:asciiTheme="minorHAnsi" w:hAnsiTheme="minorHAnsi" w:cstheme="minorHAnsi"/>
          <w:b/>
          <w:noProof/>
        </w:rPr>
        <mc:AlternateContent>
          <mc:Choice Requires="wps">
            <w:drawing>
              <wp:anchor distT="0" distB="0" distL="114300" distR="114300" simplePos="0" relativeHeight="251662336" behindDoc="0" locked="0" layoutInCell="1" allowOverlap="1" wp14:anchorId="49EC32A8" wp14:editId="05602F9A">
                <wp:simplePos x="0" y="0"/>
                <wp:positionH relativeFrom="column">
                  <wp:posOffset>507365</wp:posOffset>
                </wp:positionH>
                <wp:positionV relativeFrom="paragraph">
                  <wp:posOffset>4445</wp:posOffset>
                </wp:positionV>
                <wp:extent cx="159385" cy="158750"/>
                <wp:effectExtent l="0" t="0" r="12065" b="1270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C8555" id="Prostokąt 4" o:spid="_x0000_s1026" style="position:absolute;margin-left:39.95pt;margin-top:.35pt;width:12.5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"/>
            </w:pict>
          </mc:Fallback>
        </mc:AlternateContent>
      </w:r>
      <w:r w:rsidRPr="00BF4FDB">
        <w:rPr>
          <w:rFonts w:asciiTheme="minorHAnsi" w:hAnsiTheme="minorHAnsi" w:cstheme="minorHAnsi"/>
          <w:b/>
        </w:rPr>
        <w:t xml:space="preserve">                         3*                                      4*  i więcej           </w:t>
      </w:r>
    </w:p>
    <w:p w14:paraId="06878871" w14:textId="77777777" w:rsidR="00DE3187" w:rsidRDefault="00DE3187" w:rsidP="00804447">
      <w:pPr>
        <w:spacing w:line="276" w:lineRule="auto"/>
        <w:ind w:left="142"/>
        <w:jc w:val="both"/>
        <w:rPr>
          <w:rFonts w:asciiTheme="minorHAnsi" w:hAnsiTheme="minorHAnsi" w:cstheme="minorHAnsi"/>
        </w:rPr>
      </w:pPr>
    </w:p>
    <w:p w14:paraId="47373550" w14:textId="5CEB9FC9" w:rsidR="00DE3187" w:rsidRPr="00DE3187" w:rsidRDefault="00DE3187" w:rsidP="00804447">
      <w:pPr>
        <w:spacing w:line="276" w:lineRule="auto"/>
        <w:ind w:left="142"/>
        <w:jc w:val="both"/>
        <w:rPr>
          <w:rFonts w:asciiTheme="minorHAnsi" w:hAnsiTheme="minorHAnsi" w:cstheme="minorHAnsi"/>
        </w:rPr>
      </w:pPr>
      <w:r w:rsidRPr="00DE3187">
        <w:rPr>
          <w:rFonts w:asciiTheme="minorHAnsi" w:hAnsiTheme="minorHAnsi" w:cstheme="minorHAnsi"/>
        </w:rPr>
        <w:t xml:space="preserve">W przypadku nie zaznaczenia żadnej z możliwości wyboru zamawiający przyjmie, że wykonawca </w:t>
      </w:r>
      <w:r>
        <w:rPr>
          <w:rFonts w:asciiTheme="minorHAnsi" w:hAnsiTheme="minorHAnsi" w:cstheme="minorHAnsi"/>
        </w:rPr>
        <w:t>oferuje wykonanie przedmiotu zamówienia w hotelu o standardzie 3*</w:t>
      </w:r>
      <w:r w:rsidRPr="00DE3187">
        <w:rPr>
          <w:rFonts w:asciiTheme="minorHAnsi" w:hAnsiTheme="minorHAnsi" w:cstheme="minorHAnsi"/>
        </w:rPr>
        <w:t>.</w:t>
      </w:r>
    </w:p>
    <w:p w14:paraId="448F3168" w14:textId="77777777" w:rsidR="00DE3187" w:rsidRPr="00BF4FDB" w:rsidRDefault="00DE3187" w:rsidP="00804447">
      <w:pPr>
        <w:spacing w:line="276" w:lineRule="auto"/>
        <w:ind w:left="142"/>
        <w:jc w:val="both"/>
        <w:rPr>
          <w:rFonts w:asciiTheme="minorHAnsi" w:hAnsiTheme="minorHAnsi" w:cstheme="minorHAnsi"/>
        </w:rPr>
      </w:pPr>
    </w:p>
    <w:p w14:paraId="7E4E4648" w14:textId="77777777" w:rsidR="00BF4FDB" w:rsidRPr="00BF4FDB" w:rsidRDefault="00BF4FDB" w:rsidP="00804447">
      <w:pPr>
        <w:numPr>
          <w:ilvl w:val="0"/>
          <w:numId w:val="128"/>
        </w:numPr>
        <w:spacing w:line="276" w:lineRule="auto"/>
        <w:jc w:val="both"/>
        <w:rPr>
          <w:rFonts w:asciiTheme="minorHAnsi" w:hAnsiTheme="minorHAnsi" w:cstheme="minorHAnsi"/>
          <w:u w:val="single"/>
        </w:rPr>
      </w:pPr>
      <w:r w:rsidRPr="00BF4FDB">
        <w:rPr>
          <w:rFonts w:asciiTheme="minorHAnsi" w:hAnsiTheme="minorHAnsi" w:cstheme="minorHAnsi"/>
          <w:u w:val="single"/>
        </w:rPr>
        <w:t xml:space="preserve">Czas na </w:t>
      </w:r>
      <w:proofErr w:type="spellStart"/>
      <w:r w:rsidRPr="00BF4FDB">
        <w:rPr>
          <w:rFonts w:asciiTheme="minorHAnsi" w:hAnsiTheme="minorHAnsi" w:cstheme="minorHAnsi"/>
          <w:u w:val="single"/>
        </w:rPr>
        <w:t>bezkosztową</w:t>
      </w:r>
      <w:proofErr w:type="spellEnd"/>
      <w:r w:rsidRPr="00BF4FDB">
        <w:rPr>
          <w:rFonts w:asciiTheme="minorHAnsi" w:hAnsiTheme="minorHAnsi" w:cstheme="minorHAnsi"/>
          <w:u w:val="single"/>
        </w:rPr>
        <w:t xml:space="preserve"> rezygnację z usługi lub zmianę terminu wydarzenia (na późniejszy)- krócej niż 7 dni roboczych- 15 % </w:t>
      </w:r>
    </w:p>
    <w:p w14:paraId="1BEB445A" w14:textId="77777777"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rPr>
        <w:t xml:space="preserve">Zamawiający przyzna punkty za zaoferowanie krótszego terminu niż wskazany w OPZ na </w:t>
      </w:r>
      <w:proofErr w:type="spellStart"/>
      <w:r w:rsidRPr="00BF4FDB">
        <w:rPr>
          <w:rFonts w:asciiTheme="minorHAnsi" w:hAnsiTheme="minorHAnsi" w:cstheme="minorHAnsi"/>
        </w:rPr>
        <w:t>bezkosztową</w:t>
      </w:r>
      <w:proofErr w:type="spellEnd"/>
      <w:r w:rsidRPr="00BF4FDB">
        <w:rPr>
          <w:rFonts w:asciiTheme="minorHAnsi" w:hAnsiTheme="minorHAnsi" w:cstheme="minorHAnsi"/>
        </w:rPr>
        <w:t xml:space="preserve"> rezygnację lub zmianę terminu wydarzenia na inny termin, zgodnie z poniższym:</w:t>
      </w:r>
    </w:p>
    <w:p w14:paraId="2BA9DE7A" w14:textId="77777777" w:rsidR="00BF4FDB" w:rsidRPr="00BF4FDB" w:rsidRDefault="00BF4FDB" w:rsidP="00804447">
      <w:pPr>
        <w:spacing w:line="276" w:lineRule="auto"/>
        <w:ind w:left="142"/>
        <w:jc w:val="both"/>
        <w:rPr>
          <w:rFonts w:asciiTheme="minorHAnsi" w:hAnsiTheme="minorHAnsi" w:cstheme="minorHAnsi"/>
        </w:rPr>
      </w:pPr>
    </w:p>
    <w:p w14:paraId="2EC8C77D" w14:textId="16A1A6D0" w:rsidR="00BF4FDB" w:rsidRPr="00BF4FDB" w:rsidRDefault="00BF4FDB" w:rsidP="00804447">
      <w:pPr>
        <w:numPr>
          <w:ilvl w:val="0"/>
          <w:numId w:val="129"/>
        </w:numPr>
        <w:spacing w:line="276" w:lineRule="auto"/>
        <w:jc w:val="both"/>
        <w:rPr>
          <w:rFonts w:asciiTheme="minorHAnsi" w:hAnsiTheme="minorHAnsi" w:cstheme="minorHAnsi"/>
          <w:b/>
        </w:rPr>
      </w:pPr>
      <w:r w:rsidRPr="00BF4FDB">
        <w:rPr>
          <w:rFonts w:asciiTheme="minorHAnsi" w:hAnsiTheme="minorHAnsi" w:cstheme="minorHAnsi"/>
        </w:rPr>
        <w:t xml:space="preserve">Zamawiający ma prawo do </w:t>
      </w:r>
      <w:proofErr w:type="spellStart"/>
      <w:r w:rsidRPr="00BF4FDB">
        <w:rPr>
          <w:rFonts w:asciiTheme="minorHAnsi" w:hAnsiTheme="minorHAnsi" w:cstheme="minorHAnsi"/>
          <w:b/>
        </w:rPr>
        <w:t>bezkosztowej</w:t>
      </w:r>
      <w:proofErr w:type="spellEnd"/>
      <w:r w:rsidRPr="00BF4FDB">
        <w:rPr>
          <w:rFonts w:asciiTheme="minorHAnsi" w:hAnsiTheme="minorHAnsi" w:cstheme="minorHAnsi"/>
          <w:b/>
        </w:rPr>
        <w:t xml:space="preserve"> rezygnacji</w:t>
      </w:r>
      <w:r w:rsidRPr="00BF4FDB">
        <w:rPr>
          <w:rFonts w:asciiTheme="minorHAnsi" w:hAnsiTheme="minorHAnsi" w:cstheme="minorHAnsi"/>
        </w:rPr>
        <w:t xml:space="preserve"> z usługi lub zmiany terminu wydarzenia (na późniejszy) na 6 dni roboczych przed planowaną datą spotkania – 5 pkt</w:t>
      </w:r>
      <w:r w:rsidRPr="00BF4FDB">
        <w:rPr>
          <w:rFonts w:asciiTheme="minorHAnsi" w:hAnsiTheme="minorHAnsi" w:cstheme="minorHAnsi"/>
          <w:b/>
        </w:rPr>
        <w:t xml:space="preserve"> </w:t>
      </w:r>
      <w:r w:rsidRPr="00BF4FDB">
        <w:rPr>
          <w:rFonts w:asciiTheme="minorHAnsi" w:hAnsiTheme="minorHAnsi" w:cstheme="minorHAnsi"/>
        </w:rPr>
        <w:t>TAK/NIE*</w:t>
      </w:r>
    </w:p>
    <w:p w14:paraId="6799BFBA" w14:textId="063416FB" w:rsidR="00BF4FDB" w:rsidRPr="00BF4FDB" w:rsidRDefault="00BF4FDB" w:rsidP="00804447">
      <w:pPr>
        <w:numPr>
          <w:ilvl w:val="0"/>
          <w:numId w:val="129"/>
        </w:numPr>
        <w:spacing w:line="276" w:lineRule="auto"/>
        <w:jc w:val="both"/>
        <w:rPr>
          <w:rFonts w:asciiTheme="minorHAnsi" w:hAnsiTheme="minorHAnsi" w:cstheme="minorHAnsi"/>
          <w:b/>
        </w:rPr>
      </w:pPr>
      <w:r w:rsidRPr="00BF4FDB">
        <w:rPr>
          <w:rFonts w:asciiTheme="minorHAnsi" w:hAnsiTheme="minorHAnsi" w:cstheme="minorHAnsi"/>
        </w:rPr>
        <w:t xml:space="preserve"> Zamawiający ma prawo do </w:t>
      </w:r>
      <w:proofErr w:type="spellStart"/>
      <w:r w:rsidRPr="00BF4FDB">
        <w:rPr>
          <w:rFonts w:asciiTheme="minorHAnsi" w:hAnsiTheme="minorHAnsi" w:cstheme="minorHAnsi"/>
          <w:b/>
        </w:rPr>
        <w:t>bezkosztowej</w:t>
      </w:r>
      <w:proofErr w:type="spellEnd"/>
      <w:r w:rsidRPr="00BF4FDB">
        <w:rPr>
          <w:rFonts w:asciiTheme="minorHAnsi" w:hAnsiTheme="minorHAnsi" w:cstheme="minorHAnsi"/>
          <w:b/>
        </w:rPr>
        <w:t xml:space="preserve"> rezygnacji</w:t>
      </w:r>
      <w:r w:rsidRPr="00BF4FDB">
        <w:rPr>
          <w:rFonts w:asciiTheme="minorHAnsi" w:hAnsiTheme="minorHAnsi" w:cstheme="minorHAnsi"/>
        </w:rPr>
        <w:t xml:space="preserve"> z usługi lub zmiany terminu wydarzenia (na późniejszy) na 5 dni roboczych przed planowaną datą spotkania</w:t>
      </w:r>
      <w:r w:rsidR="006247CE">
        <w:rPr>
          <w:rFonts w:asciiTheme="minorHAnsi" w:hAnsiTheme="minorHAnsi" w:cstheme="minorHAnsi"/>
        </w:rPr>
        <w:t xml:space="preserve"> – 10 </w:t>
      </w:r>
      <w:r w:rsidRPr="00BF4FDB">
        <w:rPr>
          <w:rFonts w:asciiTheme="minorHAnsi" w:hAnsiTheme="minorHAnsi" w:cstheme="minorHAnsi"/>
        </w:rPr>
        <w:t>pkt   TAK/NIE*</w:t>
      </w:r>
    </w:p>
    <w:p w14:paraId="105D410D" w14:textId="1E288DF0" w:rsidR="00BF4FDB" w:rsidRPr="00BF4FDB" w:rsidRDefault="00BF4FDB" w:rsidP="00804447">
      <w:pPr>
        <w:numPr>
          <w:ilvl w:val="0"/>
          <w:numId w:val="129"/>
        </w:numPr>
        <w:spacing w:line="276" w:lineRule="auto"/>
        <w:jc w:val="both"/>
        <w:rPr>
          <w:rFonts w:asciiTheme="minorHAnsi" w:hAnsiTheme="minorHAnsi" w:cstheme="minorHAnsi"/>
          <w:b/>
        </w:rPr>
      </w:pPr>
      <w:r w:rsidRPr="00BF4FDB">
        <w:rPr>
          <w:rFonts w:asciiTheme="minorHAnsi" w:hAnsiTheme="minorHAnsi" w:cstheme="minorHAnsi"/>
        </w:rPr>
        <w:t xml:space="preserve">Zamawiający ma prawo do </w:t>
      </w:r>
      <w:proofErr w:type="spellStart"/>
      <w:r w:rsidRPr="00BF4FDB">
        <w:rPr>
          <w:rFonts w:asciiTheme="minorHAnsi" w:hAnsiTheme="minorHAnsi" w:cstheme="minorHAnsi"/>
          <w:b/>
        </w:rPr>
        <w:t>bezkosztowej</w:t>
      </w:r>
      <w:proofErr w:type="spellEnd"/>
      <w:r w:rsidRPr="00BF4FDB">
        <w:rPr>
          <w:rFonts w:asciiTheme="minorHAnsi" w:hAnsiTheme="minorHAnsi" w:cstheme="minorHAnsi"/>
          <w:b/>
        </w:rPr>
        <w:t xml:space="preserve"> rezygnacji</w:t>
      </w:r>
      <w:r w:rsidRPr="00BF4FDB">
        <w:rPr>
          <w:rFonts w:asciiTheme="minorHAnsi" w:hAnsiTheme="minorHAnsi" w:cstheme="minorHAnsi"/>
        </w:rPr>
        <w:t xml:space="preserve"> z usługi lub zmiany terminu wydarzenia (na późniejszy) na 4 dni robocze przed planowaną datą spotkania</w:t>
      </w:r>
      <w:r w:rsidR="00994038">
        <w:rPr>
          <w:rFonts w:asciiTheme="minorHAnsi" w:hAnsiTheme="minorHAnsi" w:cstheme="minorHAnsi"/>
        </w:rPr>
        <w:t xml:space="preserve"> – 15 pkt</w:t>
      </w:r>
      <w:r w:rsidRPr="00BF4FDB">
        <w:rPr>
          <w:rFonts w:asciiTheme="minorHAnsi" w:hAnsiTheme="minorHAnsi" w:cstheme="minorHAnsi"/>
        </w:rPr>
        <w:t xml:space="preserve">   TAK/NIE*</w:t>
      </w:r>
    </w:p>
    <w:p w14:paraId="64955A93" w14:textId="52893E1F" w:rsidR="00BF4FDB" w:rsidRDefault="00BF4FDB" w:rsidP="00804447">
      <w:pPr>
        <w:spacing w:line="276" w:lineRule="auto"/>
        <w:ind w:left="142"/>
        <w:jc w:val="both"/>
        <w:rPr>
          <w:rFonts w:asciiTheme="minorHAnsi" w:hAnsiTheme="minorHAnsi" w:cstheme="minorHAnsi"/>
          <w:b/>
        </w:rPr>
      </w:pPr>
    </w:p>
    <w:p w14:paraId="76210CD1" w14:textId="524E0F86" w:rsidR="00994038" w:rsidRPr="006247CE" w:rsidRDefault="00994038" w:rsidP="00804447">
      <w:pPr>
        <w:spacing w:line="276" w:lineRule="auto"/>
        <w:ind w:left="142"/>
        <w:jc w:val="both"/>
        <w:rPr>
          <w:rFonts w:asciiTheme="minorHAnsi" w:hAnsiTheme="minorHAnsi" w:cstheme="minorHAnsi"/>
          <w:bCs/>
        </w:rPr>
      </w:pPr>
      <w:r w:rsidRPr="006247CE">
        <w:rPr>
          <w:rFonts w:asciiTheme="minorHAnsi" w:hAnsiTheme="minorHAnsi" w:cstheme="minorHAnsi"/>
          <w:bCs/>
        </w:rPr>
        <w:t xml:space="preserve">W przypadku niezaznaczenia żadnej z możliwości wyboru zamawiający uzna, że wykonawca oferuje realizację zamówienia z założeniem,  że zamawiający ma prawo do </w:t>
      </w:r>
      <w:proofErr w:type="spellStart"/>
      <w:r w:rsidRPr="006247CE">
        <w:rPr>
          <w:rFonts w:asciiTheme="minorHAnsi" w:hAnsiTheme="minorHAnsi" w:cstheme="minorHAnsi"/>
          <w:bCs/>
        </w:rPr>
        <w:t>bezkosztowej</w:t>
      </w:r>
      <w:proofErr w:type="spellEnd"/>
      <w:r w:rsidRPr="006247CE">
        <w:rPr>
          <w:rFonts w:asciiTheme="minorHAnsi" w:hAnsiTheme="minorHAnsi" w:cstheme="minorHAnsi"/>
          <w:bCs/>
        </w:rPr>
        <w:t xml:space="preserve"> rezygnacji z usługi lub zmiany terminu wydarzenia na późniejszy zgodnie z terminem wskazanym w OPZ przed planowaną datą spotkania.</w:t>
      </w:r>
    </w:p>
    <w:p w14:paraId="17B677B3" w14:textId="77777777" w:rsidR="00994038" w:rsidRPr="00BF4FDB" w:rsidRDefault="00994038" w:rsidP="00804447">
      <w:pPr>
        <w:spacing w:line="276" w:lineRule="auto"/>
        <w:ind w:left="142"/>
        <w:jc w:val="both"/>
        <w:rPr>
          <w:rFonts w:asciiTheme="minorHAnsi" w:hAnsiTheme="minorHAnsi" w:cstheme="minorHAnsi"/>
          <w:b/>
        </w:rPr>
      </w:pPr>
    </w:p>
    <w:p w14:paraId="50C0A4D9" w14:textId="77777777" w:rsidR="00BF4FDB" w:rsidRPr="00BF4FDB" w:rsidRDefault="00BF4FDB" w:rsidP="00804447">
      <w:pPr>
        <w:numPr>
          <w:ilvl w:val="0"/>
          <w:numId w:val="128"/>
        </w:numPr>
        <w:spacing w:line="276" w:lineRule="auto"/>
        <w:jc w:val="both"/>
        <w:rPr>
          <w:rFonts w:asciiTheme="minorHAnsi" w:hAnsiTheme="minorHAnsi" w:cstheme="minorHAnsi"/>
          <w:u w:val="single"/>
        </w:rPr>
      </w:pPr>
      <w:r w:rsidRPr="00BF4FDB">
        <w:rPr>
          <w:rFonts w:asciiTheme="minorHAnsi" w:hAnsiTheme="minorHAnsi" w:cstheme="minorHAnsi"/>
          <w:u w:val="single"/>
        </w:rPr>
        <w:t xml:space="preserve">Aspekty społeczne- 5 % </w:t>
      </w:r>
    </w:p>
    <w:p w14:paraId="098104CF" w14:textId="77777777"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rPr>
        <w:t xml:space="preserve">OŚWIADCZAM,  IŻ na czas realizacji zamówienia zatrudnię 1 osobę niepełnosprawną w wymiarze 1/5 etatu w rozumieniu ustawy z dnia 27 sierpnia 1997 r. o rehabilitacji zawodowej i społecznej oraz zatrudnianiu osób niepełnosprawnych (tj. Dz. U. z 20121 r. poz. 573) </w:t>
      </w:r>
    </w:p>
    <w:p w14:paraId="35A222DC" w14:textId="77777777" w:rsidR="00BF4FDB" w:rsidRPr="00BF4FDB" w:rsidRDefault="00BF4FDB" w:rsidP="00804447">
      <w:pPr>
        <w:spacing w:line="276" w:lineRule="auto"/>
        <w:ind w:left="142"/>
        <w:jc w:val="both"/>
        <w:rPr>
          <w:rFonts w:asciiTheme="minorHAnsi" w:hAnsiTheme="minorHAnsi" w:cstheme="minorHAnsi"/>
        </w:rPr>
      </w:pPr>
    </w:p>
    <w:p w14:paraId="28202B77" w14:textId="77777777"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rPr>
        <w:t>TAK/NIE * skreślić niepotrzebne</w:t>
      </w:r>
    </w:p>
    <w:p w14:paraId="75302A07" w14:textId="77777777" w:rsidR="00BF4FDB" w:rsidRPr="00BF4FDB" w:rsidRDefault="00BF4FDB" w:rsidP="00804447">
      <w:pPr>
        <w:spacing w:line="276" w:lineRule="auto"/>
        <w:ind w:left="142"/>
        <w:jc w:val="both"/>
        <w:rPr>
          <w:rFonts w:asciiTheme="minorHAnsi" w:hAnsiTheme="minorHAnsi" w:cstheme="minorHAnsi"/>
        </w:rPr>
      </w:pPr>
    </w:p>
    <w:p w14:paraId="53C9386A" w14:textId="77777777"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rPr>
        <w:t xml:space="preserve">Za zaoferowanie zatrudnienia ww. osoby Zamawiający przyzna 5 pkt. </w:t>
      </w:r>
    </w:p>
    <w:p w14:paraId="10FBB8CF" w14:textId="77777777" w:rsidR="00DE3187" w:rsidRPr="00DE3187" w:rsidRDefault="00DE3187" w:rsidP="00804447">
      <w:pPr>
        <w:spacing w:line="276" w:lineRule="auto"/>
        <w:ind w:left="142"/>
        <w:jc w:val="both"/>
        <w:rPr>
          <w:rFonts w:asciiTheme="minorHAnsi" w:hAnsiTheme="minorHAnsi" w:cstheme="minorHAnsi"/>
        </w:rPr>
      </w:pPr>
      <w:r w:rsidRPr="00DE3187">
        <w:rPr>
          <w:rFonts w:asciiTheme="minorHAnsi" w:hAnsiTheme="minorHAnsi" w:cstheme="minorHAnsi"/>
        </w:rPr>
        <w:t>W przypadku nie zaznaczenia żadnej z możliwości wyboru zamawiający przyjmie, że wykonawca nie oferuje realizacji zamówienia z zatrudnieniem osoby niepełnosprawnej.</w:t>
      </w:r>
    </w:p>
    <w:p w14:paraId="69862DAC" w14:textId="77777777" w:rsidR="00BF4FDB" w:rsidRPr="00BF4FDB" w:rsidRDefault="00BF4FDB" w:rsidP="00804447">
      <w:pPr>
        <w:spacing w:line="276" w:lineRule="auto"/>
        <w:ind w:left="142"/>
        <w:jc w:val="both"/>
        <w:rPr>
          <w:rFonts w:asciiTheme="minorHAnsi" w:hAnsiTheme="minorHAnsi" w:cstheme="minorHAnsi"/>
        </w:rPr>
      </w:pPr>
    </w:p>
    <w:p w14:paraId="5B93004A" w14:textId="77777777"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rPr>
        <w:t xml:space="preserve">Za najkorzystniejszą zostanie uznana oferta z największą liczbą punktów, </w:t>
      </w:r>
      <w:proofErr w:type="spellStart"/>
      <w:r w:rsidRPr="00BF4FDB">
        <w:rPr>
          <w:rFonts w:asciiTheme="minorHAnsi" w:hAnsiTheme="minorHAnsi" w:cstheme="minorHAnsi"/>
        </w:rPr>
        <w:t>zg</w:t>
      </w:r>
      <w:proofErr w:type="spellEnd"/>
      <w:r w:rsidRPr="00BF4FDB">
        <w:rPr>
          <w:rFonts w:asciiTheme="minorHAnsi" w:hAnsiTheme="minorHAnsi" w:cstheme="minorHAnsi"/>
        </w:rPr>
        <w:t>. z przyjętymi kryteriami.</w:t>
      </w:r>
    </w:p>
    <w:p w14:paraId="317F0ACC" w14:textId="77777777" w:rsidR="00BF4FDB" w:rsidRPr="00BF4FDB" w:rsidRDefault="00BF4FDB" w:rsidP="00804447">
      <w:pPr>
        <w:spacing w:line="276" w:lineRule="auto"/>
        <w:ind w:left="142"/>
        <w:jc w:val="both"/>
        <w:rPr>
          <w:rFonts w:asciiTheme="minorHAnsi" w:hAnsiTheme="minorHAnsi" w:cstheme="minorHAnsi"/>
          <w:b/>
          <w:bCs/>
          <w:u w:val="single"/>
        </w:rPr>
      </w:pPr>
    </w:p>
    <w:p w14:paraId="71CE0DDF" w14:textId="77777777" w:rsidR="00BF4FDB" w:rsidRPr="00BF4FDB" w:rsidRDefault="00BF4FDB" w:rsidP="00BF4FDB">
      <w:pPr>
        <w:ind w:left="142"/>
        <w:jc w:val="both"/>
        <w:rPr>
          <w:rFonts w:asciiTheme="minorHAnsi" w:hAnsiTheme="minorHAnsi" w:cstheme="minorHAnsi"/>
          <w:b/>
          <w:bCs/>
          <w:u w:val="single"/>
        </w:rPr>
      </w:pPr>
    </w:p>
    <w:bookmarkEnd w:id="4"/>
    <w:p w14:paraId="08F71515" w14:textId="77777777" w:rsidR="00BF4FDB" w:rsidRPr="00BF4FDB" w:rsidRDefault="00BF4FDB" w:rsidP="00BF4FDB">
      <w:pPr>
        <w:ind w:left="142"/>
        <w:jc w:val="both"/>
        <w:rPr>
          <w:rFonts w:asciiTheme="minorHAnsi" w:hAnsiTheme="minorHAnsi" w:cstheme="minorHAnsi"/>
          <w:b/>
          <w:bCs/>
          <w:u w:val="single"/>
        </w:rPr>
      </w:pPr>
      <w:r w:rsidRPr="00BF4FDB">
        <w:rPr>
          <w:rFonts w:asciiTheme="minorHAnsi" w:hAnsiTheme="minorHAnsi" w:cstheme="minorHAnsi"/>
          <w:b/>
          <w:bCs/>
          <w:u w:val="single"/>
        </w:rPr>
        <w:t>cz. II zamówienia</w:t>
      </w:r>
    </w:p>
    <w:p w14:paraId="09F07DDB" w14:textId="77777777" w:rsidR="00BF4FDB" w:rsidRPr="00BF4FDB" w:rsidRDefault="00BF4FDB" w:rsidP="00BF4FDB">
      <w:pPr>
        <w:numPr>
          <w:ilvl w:val="0"/>
          <w:numId w:val="130"/>
        </w:numPr>
        <w:jc w:val="both"/>
        <w:rPr>
          <w:rFonts w:asciiTheme="minorHAnsi" w:hAnsiTheme="minorHAnsi" w:cstheme="minorHAnsi"/>
          <w:u w:val="single"/>
        </w:rPr>
      </w:pPr>
      <w:r w:rsidRPr="00BF4FDB">
        <w:rPr>
          <w:rFonts w:asciiTheme="minorHAnsi" w:hAnsiTheme="minorHAnsi" w:cstheme="minorHAnsi"/>
          <w:u w:val="single"/>
        </w:rPr>
        <w:t>Kryterium całkowita cena brutto zamówienia- 60%:</w:t>
      </w:r>
    </w:p>
    <w:p w14:paraId="6A18E903" w14:textId="77777777" w:rsidR="00BF4FDB" w:rsidRPr="00BF4FDB" w:rsidRDefault="00BF4FDB" w:rsidP="00BF4FDB">
      <w:pPr>
        <w:ind w:left="142"/>
        <w:jc w:val="both"/>
        <w:rPr>
          <w:rFonts w:asciiTheme="minorHAnsi" w:hAnsiTheme="minorHAnsi" w:cstheme="minorHAnsi"/>
          <w:b/>
        </w:rPr>
      </w:pPr>
      <w:r w:rsidRPr="00BF4FDB">
        <w:rPr>
          <w:rFonts w:asciiTheme="minorHAnsi" w:hAnsiTheme="minorHAnsi" w:cstheme="minorHAnsi"/>
          <w:b/>
        </w:rPr>
        <w:t xml:space="preserve">Cena całkowita brutto mojej/naszej oferty* za realizację całości przedmiotu zamówienia, zgodnie </w:t>
      </w:r>
    </w:p>
    <w:p w14:paraId="58B0099B" w14:textId="77777777" w:rsidR="00BF4FDB" w:rsidRPr="00BF4FDB" w:rsidRDefault="00BF4FDB" w:rsidP="00BF4FDB">
      <w:pPr>
        <w:ind w:left="142"/>
        <w:jc w:val="both"/>
        <w:rPr>
          <w:rFonts w:asciiTheme="minorHAnsi" w:hAnsiTheme="minorHAnsi" w:cstheme="minorHAnsi"/>
          <w:b/>
        </w:rPr>
      </w:pPr>
      <w:r w:rsidRPr="00BF4FDB">
        <w:rPr>
          <w:rFonts w:asciiTheme="minorHAnsi" w:hAnsiTheme="minorHAnsi" w:cstheme="minorHAnsi"/>
          <w:b/>
        </w:rPr>
        <w:t>z opisem przedmiotu zamówienia wynosi:</w:t>
      </w:r>
    </w:p>
    <w:p w14:paraId="746D6043" w14:textId="77777777" w:rsidR="00BF4FDB" w:rsidRPr="00BF4FDB" w:rsidRDefault="00BF4FDB" w:rsidP="00BF4FDB">
      <w:pPr>
        <w:ind w:left="142"/>
        <w:jc w:val="both"/>
        <w:rPr>
          <w:rFonts w:asciiTheme="minorHAnsi" w:hAnsiTheme="minorHAnsi" w:cstheme="minorHAnsi"/>
          <w:b/>
        </w:rPr>
      </w:pPr>
    </w:p>
    <w:p w14:paraId="2312EC31" w14:textId="649E5452" w:rsidR="00BF4FDB" w:rsidRPr="00BF4FDB" w:rsidRDefault="00BF4FDB" w:rsidP="00BF4FDB">
      <w:pPr>
        <w:numPr>
          <w:ilvl w:val="0"/>
          <w:numId w:val="132"/>
        </w:numPr>
        <w:jc w:val="both"/>
        <w:rPr>
          <w:rFonts w:asciiTheme="minorHAnsi" w:hAnsiTheme="minorHAnsi" w:cstheme="minorHAnsi"/>
          <w:lang w:val="x-none"/>
        </w:rPr>
      </w:pPr>
      <w:r w:rsidRPr="00BF4FDB">
        <w:rPr>
          <w:rFonts w:asciiTheme="minorHAnsi" w:hAnsiTheme="minorHAnsi" w:cstheme="minorHAnsi"/>
          <w:lang w:val="x-none"/>
        </w:rPr>
        <w:t>Cena noclegu ze śniadaniem/1 pokój jednoosobowy lub dwuosobowy do pojedynczego wykorzystania</w:t>
      </w:r>
      <w:r w:rsidRPr="00BF4FDB">
        <w:rPr>
          <w:rFonts w:asciiTheme="minorHAnsi" w:hAnsiTheme="minorHAnsi" w:cstheme="minorHAnsi"/>
        </w:rPr>
        <w:t xml:space="preserve"> </w:t>
      </w:r>
      <w:r w:rsidRPr="00BF4FDB">
        <w:rPr>
          <w:rFonts w:asciiTheme="minorHAnsi" w:hAnsiTheme="minorHAnsi" w:cstheme="minorHAnsi"/>
          <w:lang w:val="x-none"/>
        </w:rPr>
        <w:t xml:space="preserve">– brutto … zł </w:t>
      </w:r>
    </w:p>
    <w:p w14:paraId="27FBE566" w14:textId="77777777" w:rsidR="00BF4FDB" w:rsidRPr="00BF4FDB" w:rsidRDefault="00BF4FDB" w:rsidP="00BF4FDB">
      <w:pPr>
        <w:ind w:left="142"/>
        <w:jc w:val="both"/>
        <w:rPr>
          <w:rFonts w:asciiTheme="minorHAnsi" w:hAnsiTheme="minorHAnsi" w:cstheme="minorHAnsi"/>
          <w:lang w:val="x-none"/>
        </w:rPr>
      </w:pPr>
    </w:p>
    <w:p w14:paraId="059C4C7B" w14:textId="73DDDFB1" w:rsidR="00BF4FDB" w:rsidRPr="00BF4FDB" w:rsidRDefault="00BF4FDB" w:rsidP="00BF4FDB">
      <w:pPr>
        <w:numPr>
          <w:ilvl w:val="0"/>
          <w:numId w:val="132"/>
        </w:numPr>
        <w:jc w:val="both"/>
        <w:rPr>
          <w:rFonts w:asciiTheme="minorHAnsi" w:hAnsiTheme="minorHAnsi" w:cstheme="minorHAnsi"/>
          <w:lang w:val="x-none"/>
        </w:rPr>
      </w:pPr>
      <w:r w:rsidRPr="00BF4FDB">
        <w:rPr>
          <w:rFonts w:asciiTheme="minorHAnsi" w:hAnsiTheme="minorHAnsi" w:cstheme="minorHAnsi"/>
          <w:lang w:val="x-none"/>
        </w:rPr>
        <w:t xml:space="preserve">Cena noclegu ze śniadaniem/1 pokój </w:t>
      </w:r>
      <w:r w:rsidRPr="00BF4FDB">
        <w:rPr>
          <w:rFonts w:asciiTheme="minorHAnsi" w:hAnsiTheme="minorHAnsi" w:cstheme="minorHAnsi"/>
        </w:rPr>
        <w:t>dwuosobowy-</w:t>
      </w:r>
      <w:r w:rsidRPr="00BF4FDB">
        <w:rPr>
          <w:rFonts w:asciiTheme="minorHAnsi" w:hAnsiTheme="minorHAnsi" w:cstheme="minorHAnsi"/>
          <w:lang w:val="x-none"/>
        </w:rPr>
        <w:t xml:space="preserve"> brutto …</w:t>
      </w:r>
      <w:r w:rsidR="006247CE">
        <w:rPr>
          <w:rFonts w:asciiTheme="minorHAnsi" w:hAnsiTheme="minorHAnsi" w:cstheme="minorHAnsi"/>
        </w:rPr>
        <w:t xml:space="preserve"> </w:t>
      </w:r>
      <w:r w:rsidRPr="00BF4FDB">
        <w:rPr>
          <w:rFonts w:asciiTheme="minorHAnsi" w:hAnsiTheme="minorHAnsi" w:cstheme="minorHAnsi"/>
          <w:lang w:val="x-none"/>
        </w:rPr>
        <w:t xml:space="preserve">zł </w:t>
      </w:r>
    </w:p>
    <w:p w14:paraId="582EB6AA" w14:textId="77777777" w:rsidR="00BF4FDB" w:rsidRPr="00BF4FDB" w:rsidRDefault="00BF4FDB" w:rsidP="00BF4FDB">
      <w:pPr>
        <w:ind w:left="142"/>
        <w:jc w:val="both"/>
        <w:rPr>
          <w:rFonts w:asciiTheme="minorHAnsi" w:hAnsiTheme="minorHAnsi" w:cstheme="minorHAnsi"/>
          <w:b/>
          <w:bCs/>
          <w:lang w:val="x-none"/>
        </w:rPr>
      </w:pPr>
    </w:p>
    <w:p w14:paraId="13228981" w14:textId="184DD4E2" w:rsidR="00BF4FDB" w:rsidRPr="00BF4FDB" w:rsidRDefault="00BF4FDB" w:rsidP="00BF4FDB">
      <w:pPr>
        <w:numPr>
          <w:ilvl w:val="0"/>
          <w:numId w:val="132"/>
        </w:numPr>
        <w:jc w:val="both"/>
        <w:rPr>
          <w:rFonts w:asciiTheme="minorHAnsi" w:hAnsiTheme="minorHAnsi" w:cstheme="minorHAnsi"/>
          <w:lang w:val="x-none"/>
        </w:rPr>
      </w:pPr>
      <w:r w:rsidRPr="00BF4FDB">
        <w:rPr>
          <w:rFonts w:asciiTheme="minorHAnsi" w:hAnsiTheme="minorHAnsi" w:cstheme="minorHAnsi"/>
          <w:lang w:val="x-none"/>
        </w:rPr>
        <w:t>Cena obiadu/1 osoba – brutto …</w:t>
      </w:r>
      <w:r w:rsidR="006247CE">
        <w:rPr>
          <w:rFonts w:asciiTheme="minorHAnsi" w:hAnsiTheme="minorHAnsi" w:cstheme="minorHAnsi"/>
        </w:rPr>
        <w:t xml:space="preserve"> </w:t>
      </w:r>
      <w:r w:rsidRPr="00BF4FDB">
        <w:rPr>
          <w:rFonts w:asciiTheme="minorHAnsi" w:hAnsiTheme="minorHAnsi" w:cstheme="minorHAnsi"/>
          <w:lang w:val="x-none"/>
        </w:rPr>
        <w:t xml:space="preserve">zł  </w:t>
      </w:r>
    </w:p>
    <w:p w14:paraId="2F01C300" w14:textId="77777777" w:rsidR="00BF4FDB" w:rsidRPr="00BF4FDB" w:rsidRDefault="00BF4FDB" w:rsidP="00BF4FDB">
      <w:pPr>
        <w:ind w:left="142"/>
        <w:jc w:val="both"/>
        <w:rPr>
          <w:rFonts w:asciiTheme="minorHAnsi" w:hAnsiTheme="minorHAnsi" w:cstheme="minorHAnsi"/>
          <w:lang w:val="x-none"/>
        </w:rPr>
      </w:pPr>
    </w:p>
    <w:p w14:paraId="1C0D969C" w14:textId="141A54B3" w:rsidR="006247CE" w:rsidRDefault="00BF4FDB" w:rsidP="00BF4FDB">
      <w:pPr>
        <w:numPr>
          <w:ilvl w:val="0"/>
          <w:numId w:val="132"/>
        </w:numPr>
        <w:jc w:val="both"/>
        <w:rPr>
          <w:rFonts w:asciiTheme="minorHAnsi" w:hAnsiTheme="minorHAnsi" w:cstheme="minorHAnsi"/>
          <w:lang w:val="x-none"/>
        </w:rPr>
      </w:pPr>
      <w:r w:rsidRPr="00BF4FDB">
        <w:rPr>
          <w:rFonts w:asciiTheme="minorHAnsi" w:hAnsiTheme="minorHAnsi" w:cstheme="minorHAnsi"/>
          <w:lang w:val="x-none"/>
        </w:rPr>
        <w:t xml:space="preserve">Cena 1 przerwy kawowej ciągłej bez ograniczeń z ciągłą dostępnością z uzupełnianiem brakujących składników/1 osoba - brutto </w:t>
      </w:r>
      <w:r w:rsidR="006247CE">
        <w:rPr>
          <w:rFonts w:asciiTheme="minorHAnsi" w:hAnsiTheme="minorHAnsi" w:cstheme="minorHAnsi"/>
          <w:lang w:val="x-none"/>
        </w:rPr>
        <w:t>…</w:t>
      </w:r>
      <w:r w:rsidR="006247CE" w:rsidRPr="00BF4FDB">
        <w:rPr>
          <w:rFonts w:asciiTheme="minorHAnsi" w:hAnsiTheme="minorHAnsi" w:cstheme="minorHAnsi"/>
          <w:lang w:val="x-none"/>
        </w:rPr>
        <w:t xml:space="preserve"> </w:t>
      </w:r>
      <w:r w:rsidRPr="00BF4FDB">
        <w:rPr>
          <w:rFonts w:asciiTheme="minorHAnsi" w:hAnsiTheme="minorHAnsi" w:cstheme="minorHAnsi"/>
          <w:lang w:val="x-none"/>
        </w:rPr>
        <w:t>zł</w:t>
      </w:r>
    </w:p>
    <w:p w14:paraId="71A2A61F" w14:textId="05C79C52" w:rsidR="00BF4FDB" w:rsidRPr="00BF4FDB" w:rsidRDefault="00BF4FDB" w:rsidP="006247CE">
      <w:pPr>
        <w:jc w:val="both"/>
        <w:rPr>
          <w:rFonts w:asciiTheme="minorHAnsi" w:hAnsiTheme="minorHAnsi" w:cstheme="minorHAnsi"/>
          <w:lang w:val="x-none"/>
        </w:rPr>
      </w:pPr>
    </w:p>
    <w:p w14:paraId="3ADEEABC" w14:textId="33EC80D3" w:rsidR="006247CE" w:rsidRDefault="00BF4FDB" w:rsidP="00BF4FDB">
      <w:pPr>
        <w:numPr>
          <w:ilvl w:val="0"/>
          <w:numId w:val="132"/>
        </w:numPr>
        <w:jc w:val="both"/>
        <w:rPr>
          <w:rFonts w:asciiTheme="minorHAnsi" w:hAnsiTheme="minorHAnsi" w:cstheme="minorHAnsi"/>
          <w:lang w:val="x-none"/>
        </w:rPr>
      </w:pPr>
      <w:r w:rsidRPr="00BF4FDB">
        <w:rPr>
          <w:rFonts w:asciiTheme="minorHAnsi" w:hAnsiTheme="minorHAnsi" w:cstheme="minorHAnsi"/>
          <w:lang w:val="x-none"/>
        </w:rPr>
        <w:t xml:space="preserve">Cena kolacji /1 osoba - brutto </w:t>
      </w:r>
      <w:r w:rsidR="006247CE">
        <w:rPr>
          <w:rFonts w:asciiTheme="minorHAnsi" w:hAnsiTheme="minorHAnsi" w:cstheme="minorHAnsi"/>
          <w:lang w:val="x-none"/>
        </w:rPr>
        <w:t>…</w:t>
      </w:r>
      <w:r w:rsidR="006247CE" w:rsidRPr="00BF4FDB">
        <w:rPr>
          <w:rFonts w:asciiTheme="minorHAnsi" w:hAnsiTheme="minorHAnsi" w:cstheme="minorHAnsi"/>
          <w:lang w:val="x-none"/>
        </w:rPr>
        <w:t xml:space="preserve"> </w:t>
      </w:r>
      <w:r w:rsidRPr="00BF4FDB">
        <w:rPr>
          <w:rFonts w:asciiTheme="minorHAnsi" w:hAnsiTheme="minorHAnsi" w:cstheme="minorHAnsi"/>
          <w:lang w:val="x-none"/>
        </w:rPr>
        <w:t>zł</w:t>
      </w:r>
    </w:p>
    <w:p w14:paraId="07CBEC46" w14:textId="74B87BBD" w:rsidR="00BF4FDB" w:rsidRPr="00BF4FDB" w:rsidRDefault="00BF4FDB" w:rsidP="006247CE">
      <w:pPr>
        <w:jc w:val="both"/>
        <w:rPr>
          <w:rFonts w:asciiTheme="minorHAnsi" w:hAnsiTheme="minorHAnsi" w:cstheme="minorHAnsi"/>
          <w:lang w:val="x-none"/>
        </w:rPr>
      </w:pPr>
    </w:p>
    <w:p w14:paraId="3533FA65" w14:textId="4AF45D6F" w:rsidR="00BF4FDB" w:rsidRPr="00BF4FDB" w:rsidRDefault="00BF4FDB" w:rsidP="00BF4FDB">
      <w:pPr>
        <w:numPr>
          <w:ilvl w:val="0"/>
          <w:numId w:val="132"/>
        </w:numPr>
        <w:jc w:val="both"/>
        <w:rPr>
          <w:rFonts w:asciiTheme="minorHAnsi" w:hAnsiTheme="minorHAnsi" w:cstheme="minorHAnsi"/>
          <w:lang w:val="x-none"/>
        </w:rPr>
      </w:pPr>
      <w:r w:rsidRPr="00BF4FDB">
        <w:rPr>
          <w:rFonts w:asciiTheme="minorHAnsi" w:hAnsiTheme="minorHAnsi" w:cstheme="minorHAnsi"/>
          <w:lang w:val="x-none"/>
        </w:rPr>
        <w:t xml:space="preserve">Cena za wynajęcie sali konferencyjnej </w:t>
      </w:r>
      <w:r w:rsidRPr="00BF4FDB">
        <w:rPr>
          <w:rFonts w:asciiTheme="minorHAnsi" w:hAnsiTheme="minorHAnsi" w:cstheme="minorHAnsi"/>
        </w:rPr>
        <w:t xml:space="preserve">wraz z wyposażeniem (zgodnie z OPZ) </w:t>
      </w:r>
      <w:r w:rsidRPr="00BF4FDB">
        <w:rPr>
          <w:rFonts w:asciiTheme="minorHAnsi" w:hAnsiTheme="minorHAnsi" w:cstheme="minorHAnsi"/>
          <w:lang w:val="x-none"/>
        </w:rPr>
        <w:t xml:space="preserve">na 1 dzień – brutto </w:t>
      </w:r>
      <w:r w:rsidR="006247CE">
        <w:rPr>
          <w:rFonts w:asciiTheme="minorHAnsi" w:hAnsiTheme="minorHAnsi" w:cstheme="minorHAnsi"/>
        </w:rPr>
        <w:t>…</w:t>
      </w:r>
      <w:r w:rsidRPr="00BF4FDB">
        <w:rPr>
          <w:rFonts w:asciiTheme="minorHAnsi" w:hAnsiTheme="minorHAnsi" w:cstheme="minorHAnsi"/>
          <w:lang w:val="x-none"/>
        </w:rPr>
        <w:t xml:space="preserve"> zł </w:t>
      </w:r>
    </w:p>
    <w:p w14:paraId="2619BAAD" w14:textId="77777777" w:rsidR="00BF4FDB" w:rsidRPr="00BF4FDB" w:rsidRDefault="00BF4FDB" w:rsidP="00BF4FDB">
      <w:pPr>
        <w:ind w:left="142"/>
        <w:jc w:val="both"/>
        <w:rPr>
          <w:rFonts w:asciiTheme="minorHAnsi" w:hAnsiTheme="minorHAnsi" w:cstheme="minorHAnsi"/>
          <w:lang w:val="x-none"/>
        </w:rPr>
      </w:pPr>
    </w:p>
    <w:p w14:paraId="441B4B59" w14:textId="3AF0AF76" w:rsidR="00BF4FDB" w:rsidRPr="00BF4FDB" w:rsidRDefault="00BF4FDB" w:rsidP="00BF4FDB">
      <w:pPr>
        <w:numPr>
          <w:ilvl w:val="0"/>
          <w:numId w:val="132"/>
        </w:numPr>
        <w:jc w:val="both"/>
        <w:rPr>
          <w:rFonts w:asciiTheme="minorHAnsi" w:hAnsiTheme="minorHAnsi" w:cstheme="minorHAnsi"/>
          <w:lang w:val="x-none"/>
        </w:rPr>
      </w:pPr>
      <w:r w:rsidRPr="00BF4FDB">
        <w:rPr>
          <w:rFonts w:asciiTheme="minorHAnsi" w:hAnsiTheme="minorHAnsi" w:cstheme="minorHAnsi"/>
          <w:lang w:val="x-none"/>
        </w:rPr>
        <w:t xml:space="preserve">Cena za wynajęcie sali konferencyjnej </w:t>
      </w:r>
      <w:r w:rsidRPr="00BF4FDB">
        <w:rPr>
          <w:rFonts w:asciiTheme="minorHAnsi" w:hAnsiTheme="minorHAnsi" w:cstheme="minorHAnsi"/>
        </w:rPr>
        <w:t xml:space="preserve">wraz z wyposażeniem (zgodnie z OPZ) </w:t>
      </w:r>
      <w:r w:rsidRPr="00BF4FDB">
        <w:rPr>
          <w:rFonts w:asciiTheme="minorHAnsi" w:hAnsiTheme="minorHAnsi" w:cstheme="minorHAnsi"/>
          <w:lang w:val="x-none"/>
        </w:rPr>
        <w:t xml:space="preserve">na </w:t>
      </w:r>
      <w:r w:rsidRPr="00BF4FDB">
        <w:rPr>
          <w:rFonts w:asciiTheme="minorHAnsi" w:hAnsiTheme="minorHAnsi" w:cstheme="minorHAnsi"/>
        </w:rPr>
        <w:t>2</w:t>
      </w:r>
      <w:r w:rsidRPr="00BF4FDB">
        <w:rPr>
          <w:rFonts w:asciiTheme="minorHAnsi" w:hAnsiTheme="minorHAnsi" w:cstheme="minorHAnsi"/>
          <w:lang w:val="x-none"/>
        </w:rPr>
        <w:t xml:space="preserve"> d</w:t>
      </w:r>
      <w:r w:rsidRPr="00BF4FDB">
        <w:rPr>
          <w:rFonts w:asciiTheme="minorHAnsi" w:hAnsiTheme="minorHAnsi" w:cstheme="minorHAnsi"/>
        </w:rPr>
        <w:t>ni</w:t>
      </w:r>
      <w:r w:rsidRPr="00BF4FDB">
        <w:rPr>
          <w:rFonts w:asciiTheme="minorHAnsi" w:hAnsiTheme="minorHAnsi" w:cstheme="minorHAnsi"/>
          <w:lang w:val="x-none"/>
        </w:rPr>
        <w:t xml:space="preserve"> – brutto … zł </w:t>
      </w:r>
    </w:p>
    <w:p w14:paraId="662680A1" w14:textId="77777777" w:rsidR="00BF4FDB" w:rsidRPr="00BF4FDB" w:rsidRDefault="00BF4FDB" w:rsidP="00BF4FDB">
      <w:pPr>
        <w:ind w:left="142"/>
        <w:jc w:val="both"/>
        <w:rPr>
          <w:rFonts w:asciiTheme="minorHAnsi" w:hAnsiTheme="minorHAnsi" w:cstheme="minorHAnsi"/>
          <w:lang w:val="x-none"/>
        </w:rPr>
      </w:pPr>
    </w:p>
    <w:tbl>
      <w:tblPr>
        <w:tblW w:w="9511" w:type="dxa"/>
        <w:tblInd w:w="57" w:type="dxa"/>
        <w:tblLayout w:type="fixed"/>
        <w:tblCellMar>
          <w:left w:w="70" w:type="dxa"/>
          <w:right w:w="70" w:type="dxa"/>
        </w:tblCellMar>
        <w:tblLook w:val="04A0" w:firstRow="1" w:lastRow="0" w:firstColumn="1" w:lastColumn="0" w:noHBand="0" w:noVBand="1"/>
      </w:tblPr>
      <w:tblGrid>
        <w:gridCol w:w="580"/>
        <w:gridCol w:w="2975"/>
        <w:gridCol w:w="2412"/>
        <w:gridCol w:w="1559"/>
        <w:gridCol w:w="1985"/>
      </w:tblGrid>
      <w:tr w:rsidR="00BF4FDB" w:rsidRPr="00BF4FDB" w14:paraId="15FFB2F3" w14:textId="77777777" w:rsidTr="007A788A">
        <w:trPr>
          <w:trHeight w:val="609"/>
        </w:trPr>
        <w:tc>
          <w:tcPr>
            <w:tcW w:w="9511" w:type="dxa"/>
            <w:gridSpan w:val="5"/>
            <w:tcBorders>
              <w:top w:val="nil"/>
              <w:left w:val="nil"/>
              <w:bottom w:val="single" w:sz="4" w:space="0" w:color="auto"/>
              <w:right w:val="nil"/>
            </w:tcBorders>
            <w:shd w:val="clear" w:color="000000" w:fill="D7E4BC"/>
            <w:vAlign w:val="center"/>
            <w:hideMark/>
          </w:tcPr>
          <w:p w14:paraId="6E217E85"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xml:space="preserve">Koszt organizacji 1 spotkania koordynatorów dla grupy 45 osobowej w Warszawie </w:t>
            </w:r>
          </w:p>
        </w:tc>
      </w:tr>
      <w:tr w:rsidR="00BF4FDB" w:rsidRPr="00BF4FDB" w14:paraId="51A97BCD" w14:textId="77777777" w:rsidTr="007A788A">
        <w:trPr>
          <w:trHeight w:val="537"/>
        </w:trPr>
        <w:tc>
          <w:tcPr>
            <w:tcW w:w="580"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14:paraId="0D80C6DB"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lp.</w:t>
            </w:r>
          </w:p>
        </w:tc>
        <w:tc>
          <w:tcPr>
            <w:tcW w:w="2975"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14:paraId="20598A57"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Wyszczególnienie</w:t>
            </w:r>
          </w:p>
        </w:tc>
        <w:tc>
          <w:tcPr>
            <w:tcW w:w="2412"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14:paraId="261CE9B9"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Cena jednostkowa brutto</w:t>
            </w:r>
          </w:p>
        </w:tc>
        <w:tc>
          <w:tcPr>
            <w:tcW w:w="1559"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14:paraId="3E3F27F0"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ilość</w:t>
            </w:r>
          </w:p>
        </w:tc>
        <w:tc>
          <w:tcPr>
            <w:tcW w:w="1985" w:type="dxa"/>
            <w:vMerge w:val="restart"/>
            <w:tcBorders>
              <w:top w:val="nil"/>
              <w:left w:val="single" w:sz="4" w:space="0" w:color="auto"/>
              <w:bottom w:val="single" w:sz="4" w:space="0" w:color="000000"/>
              <w:right w:val="single" w:sz="4" w:space="0" w:color="auto"/>
            </w:tcBorders>
            <w:shd w:val="clear" w:color="000000" w:fill="BFBFBF"/>
            <w:noWrap/>
            <w:vAlign w:val="bottom"/>
            <w:hideMark/>
          </w:tcPr>
          <w:p w14:paraId="17EBF1D7"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KOSZT OGÓŁEM</w:t>
            </w:r>
          </w:p>
        </w:tc>
      </w:tr>
      <w:tr w:rsidR="00BF4FDB" w:rsidRPr="00BF4FDB" w14:paraId="53848F7A" w14:textId="77777777" w:rsidTr="007A788A">
        <w:trPr>
          <w:trHeight w:val="537"/>
        </w:trPr>
        <w:tc>
          <w:tcPr>
            <w:tcW w:w="580" w:type="dxa"/>
            <w:vMerge/>
            <w:tcBorders>
              <w:top w:val="nil"/>
              <w:left w:val="single" w:sz="4" w:space="0" w:color="auto"/>
              <w:bottom w:val="single" w:sz="4" w:space="0" w:color="000000"/>
              <w:right w:val="single" w:sz="4" w:space="0" w:color="auto"/>
            </w:tcBorders>
            <w:vAlign w:val="center"/>
            <w:hideMark/>
          </w:tcPr>
          <w:p w14:paraId="6DFF583D" w14:textId="77777777" w:rsidR="00BF4FDB" w:rsidRPr="00BF4FDB" w:rsidRDefault="00BF4FDB" w:rsidP="00BF4FDB">
            <w:pPr>
              <w:ind w:left="142"/>
              <w:jc w:val="both"/>
              <w:rPr>
                <w:rFonts w:asciiTheme="minorHAnsi" w:hAnsiTheme="minorHAnsi" w:cstheme="minorHAnsi"/>
                <w:b/>
                <w:bCs/>
              </w:rPr>
            </w:pPr>
          </w:p>
        </w:tc>
        <w:tc>
          <w:tcPr>
            <w:tcW w:w="2975" w:type="dxa"/>
            <w:vMerge/>
            <w:tcBorders>
              <w:top w:val="nil"/>
              <w:left w:val="single" w:sz="4" w:space="0" w:color="auto"/>
              <w:bottom w:val="single" w:sz="4" w:space="0" w:color="000000"/>
              <w:right w:val="single" w:sz="4" w:space="0" w:color="auto"/>
            </w:tcBorders>
            <w:vAlign w:val="center"/>
            <w:hideMark/>
          </w:tcPr>
          <w:p w14:paraId="77E90428" w14:textId="77777777" w:rsidR="00BF4FDB" w:rsidRPr="00BF4FDB" w:rsidRDefault="00BF4FDB" w:rsidP="00BF4FDB">
            <w:pPr>
              <w:ind w:left="142"/>
              <w:jc w:val="both"/>
              <w:rPr>
                <w:rFonts w:asciiTheme="minorHAnsi" w:hAnsiTheme="minorHAnsi" w:cstheme="minorHAnsi"/>
                <w:b/>
                <w:bCs/>
              </w:rPr>
            </w:pPr>
          </w:p>
        </w:tc>
        <w:tc>
          <w:tcPr>
            <w:tcW w:w="2412" w:type="dxa"/>
            <w:vMerge/>
            <w:tcBorders>
              <w:top w:val="nil"/>
              <w:left w:val="single" w:sz="4" w:space="0" w:color="auto"/>
              <w:bottom w:val="single" w:sz="4" w:space="0" w:color="000000"/>
              <w:right w:val="single" w:sz="4" w:space="0" w:color="auto"/>
            </w:tcBorders>
            <w:vAlign w:val="center"/>
            <w:hideMark/>
          </w:tcPr>
          <w:p w14:paraId="4151773B" w14:textId="77777777" w:rsidR="00BF4FDB" w:rsidRPr="00BF4FDB" w:rsidRDefault="00BF4FDB" w:rsidP="00BF4FDB">
            <w:pPr>
              <w:ind w:left="142"/>
              <w:jc w:val="both"/>
              <w:rPr>
                <w:rFonts w:asciiTheme="minorHAnsi" w:hAnsiTheme="minorHAnsi" w:cstheme="minorHAnsi"/>
                <w:b/>
                <w:bCs/>
              </w:rPr>
            </w:pPr>
          </w:p>
        </w:tc>
        <w:tc>
          <w:tcPr>
            <w:tcW w:w="1559" w:type="dxa"/>
            <w:vMerge/>
            <w:tcBorders>
              <w:top w:val="nil"/>
              <w:left w:val="single" w:sz="4" w:space="0" w:color="auto"/>
              <w:bottom w:val="single" w:sz="4" w:space="0" w:color="000000"/>
              <w:right w:val="single" w:sz="4" w:space="0" w:color="auto"/>
            </w:tcBorders>
            <w:vAlign w:val="center"/>
            <w:hideMark/>
          </w:tcPr>
          <w:p w14:paraId="6D57E048" w14:textId="77777777" w:rsidR="00BF4FDB" w:rsidRPr="00BF4FDB" w:rsidRDefault="00BF4FDB" w:rsidP="00BF4FDB">
            <w:pPr>
              <w:ind w:left="142"/>
              <w:jc w:val="both"/>
              <w:rPr>
                <w:rFonts w:asciiTheme="minorHAnsi" w:hAnsiTheme="minorHAnsi" w:cstheme="minorHAnsi"/>
                <w:b/>
                <w:bCs/>
              </w:rPr>
            </w:pPr>
          </w:p>
        </w:tc>
        <w:tc>
          <w:tcPr>
            <w:tcW w:w="1985" w:type="dxa"/>
            <w:vMerge/>
            <w:tcBorders>
              <w:top w:val="nil"/>
              <w:left w:val="single" w:sz="4" w:space="0" w:color="auto"/>
              <w:bottom w:val="single" w:sz="4" w:space="0" w:color="000000"/>
              <w:right w:val="single" w:sz="4" w:space="0" w:color="auto"/>
            </w:tcBorders>
            <w:vAlign w:val="center"/>
            <w:hideMark/>
          </w:tcPr>
          <w:p w14:paraId="5F441FCB" w14:textId="77777777" w:rsidR="00BF4FDB" w:rsidRPr="00BF4FDB" w:rsidRDefault="00BF4FDB" w:rsidP="00BF4FDB">
            <w:pPr>
              <w:ind w:left="142"/>
              <w:jc w:val="both"/>
              <w:rPr>
                <w:rFonts w:asciiTheme="minorHAnsi" w:hAnsiTheme="minorHAnsi" w:cstheme="minorHAnsi"/>
                <w:b/>
                <w:bCs/>
              </w:rPr>
            </w:pPr>
          </w:p>
        </w:tc>
      </w:tr>
      <w:tr w:rsidR="00BF4FDB" w:rsidRPr="00BF4FDB" w14:paraId="3C214D41" w14:textId="77777777" w:rsidTr="007A788A">
        <w:trPr>
          <w:trHeight w:val="300"/>
        </w:trPr>
        <w:tc>
          <w:tcPr>
            <w:tcW w:w="580" w:type="dxa"/>
            <w:tcBorders>
              <w:top w:val="nil"/>
              <w:left w:val="single" w:sz="4" w:space="0" w:color="auto"/>
              <w:bottom w:val="single" w:sz="4" w:space="0" w:color="auto"/>
              <w:right w:val="single" w:sz="4" w:space="0" w:color="auto"/>
            </w:tcBorders>
            <w:shd w:val="clear" w:color="000000" w:fill="D8D8D8"/>
            <w:noWrap/>
            <w:vAlign w:val="center"/>
            <w:hideMark/>
          </w:tcPr>
          <w:p w14:paraId="1F812845"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1</w:t>
            </w:r>
          </w:p>
        </w:tc>
        <w:tc>
          <w:tcPr>
            <w:tcW w:w="2975" w:type="dxa"/>
            <w:tcBorders>
              <w:top w:val="nil"/>
              <w:left w:val="nil"/>
              <w:bottom w:val="single" w:sz="4" w:space="0" w:color="auto"/>
              <w:right w:val="single" w:sz="4" w:space="0" w:color="auto"/>
            </w:tcBorders>
            <w:shd w:val="clear" w:color="000000" w:fill="D8D8D8"/>
            <w:noWrap/>
            <w:vAlign w:val="bottom"/>
            <w:hideMark/>
          </w:tcPr>
          <w:p w14:paraId="38F29697"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2</w:t>
            </w:r>
          </w:p>
        </w:tc>
        <w:tc>
          <w:tcPr>
            <w:tcW w:w="2412" w:type="dxa"/>
            <w:tcBorders>
              <w:top w:val="nil"/>
              <w:left w:val="nil"/>
              <w:bottom w:val="single" w:sz="4" w:space="0" w:color="auto"/>
              <w:right w:val="single" w:sz="4" w:space="0" w:color="auto"/>
            </w:tcBorders>
            <w:shd w:val="clear" w:color="000000" w:fill="BFBFBF"/>
            <w:noWrap/>
            <w:vAlign w:val="bottom"/>
            <w:hideMark/>
          </w:tcPr>
          <w:p w14:paraId="4D87E92F"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3</w:t>
            </w:r>
          </w:p>
        </w:tc>
        <w:tc>
          <w:tcPr>
            <w:tcW w:w="1559" w:type="dxa"/>
            <w:tcBorders>
              <w:top w:val="nil"/>
              <w:left w:val="nil"/>
              <w:bottom w:val="single" w:sz="4" w:space="0" w:color="auto"/>
              <w:right w:val="single" w:sz="4" w:space="0" w:color="auto"/>
            </w:tcBorders>
            <w:shd w:val="clear" w:color="000000" w:fill="BFBFBF"/>
            <w:noWrap/>
            <w:vAlign w:val="bottom"/>
            <w:hideMark/>
          </w:tcPr>
          <w:p w14:paraId="7209911B"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4</w:t>
            </w:r>
          </w:p>
        </w:tc>
        <w:tc>
          <w:tcPr>
            <w:tcW w:w="1985" w:type="dxa"/>
            <w:tcBorders>
              <w:top w:val="nil"/>
              <w:left w:val="nil"/>
              <w:bottom w:val="single" w:sz="4" w:space="0" w:color="auto"/>
              <w:right w:val="single" w:sz="4" w:space="0" w:color="auto"/>
            </w:tcBorders>
            <w:shd w:val="clear" w:color="000000" w:fill="BFBFBF"/>
            <w:noWrap/>
            <w:vAlign w:val="bottom"/>
            <w:hideMark/>
          </w:tcPr>
          <w:p w14:paraId="74109B43"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5</w:t>
            </w:r>
          </w:p>
        </w:tc>
      </w:tr>
      <w:tr w:rsidR="00BF4FDB" w:rsidRPr="00BF4FDB" w14:paraId="5C27E065" w14:textId="77777777" w:rsidTr="007A788A">
        <w:trPr>
          <w:trHeight w:val="585"/>
        </w:trPr>
        <w:tc>
          <w:tcPr>
            <w:tcW w:w="580" w:type="dxa"/>
            <w:tcBorders>
              <w:top w:val="nil"/>
              <w:left w:val="single" w:sz="4" w:space="0" w:color="auto"/>
              <w:bottom w:val="single" w:sz="4" w:space="0" w:color="auto"/>
              <w:right w:val="single" w:sz="4" w:space="0" w:color="auto"/>
            </w:tcBorders>
            <w:shd w:val="clear" w:color="000000" w:fill="D8D8D8"/>
            <w:noWrap/>
            <w:vAlign w:val="center"/>
            <w:hideMark/>
          </w:tcPr>
          <w:p w14:paraId="649D9073"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lastRenderedPageBreak/>
              <w:t>1.</w:t>
            </w:r>
          </w:p>
        </w:tc>
        <w:tc>
          <w:tcPr>
            <w:tcW w:w="2975" w:type="dxa"/>
            <w:tcBorders>
              <w:top w:val="nil"/>
              <w:left w:val="nil"/>
              <w:bottom w:val="single" w:sz="4" w:space="0" w:color="auto"/>
              <w:right w:val="single" w:sz="4" w:space="0" w:color="auto"/>
            </w:tcBorders>
            <w:shd w:val="clear" w:color="000000" w:fill="D7E4BC"/>
            <w:vAlign w:val="bottom"/>
            <w:hideMark/>
          </w:tcPr>
          <w:p w14:paraId="0BBB83D1"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xml:space="preserve">sala konferencyjna wraz z wyposażeniem (zgodnie z OPZ) </w:t>
            </w:r>
          </w:p>
        </w:tc>
        <w:tc>
          <w:tcPr>
            <w:tcW w:w="2412" w:type="dxa"/>
            <w:tcBorders>
              <w:top w:val="nil"/>
              <w:left w:val="nil"/>
              <w:bottom w:val="single" w:sz="4" w:space="0" w:color="auto"/>
              <w:right w:val="single" w:sz="4" w:space="0" w:color="auto"/>
            </w:tcBorders>
            <w:shd w:val="clear" w:color="auto" w:fill="auto"/>
            <w:noWrap/>
            <w:vAlign w:val="bottom"/>
            <w:hideMark/>
          </w:tcPr>
          <w:p w14:paraId="33BC9BF4" w14:textId="069BC06E"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t>
            </w:r>
          </w:p>
        </w:tc>
        <w:tc>
          <w:tcPr>
            <w:tcW w:w="1559" w:type="dxa"/>
            <w:tcBorders>
              <w:top w:val="nil"/>
              <w:left w:val="nil"/>
              <w:bottom w:val="single" w:sz="4" w:space="0" w:color="auto"/>
              <w:right w:val="single" w:sz="4" w:space="0" w:color="auto"/>
            </w:tcBorders>
            <w:shd w:val="clear" w:color="000000" w:fill="BFBFBF"/>
            <w:noWrap/>
            <w:vAlign w:val="bottom"/>
            <w:hideMark/>
          </w:tcPr>
          <w:p w14:paraId="65B7ADDD"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2 dni</w:t>
            </w:r>
          </w:p>
        </w:tc>
        <w:tc>
          <w:tcPr>
            <w:tcW w:w="1985" w:type="dxa"/>
            <w:tcBorders>
              <w:top w:val="nil"/>
              <w:left w:val="nil"/>
              <w:bottom w:val="single" w:sz="4" w:space="0" w:color="auto"/>
              <w:right w:val="single" w:sz="4" w:space="0" w:color="auto"/>
            </w:tcBorders>
            <w:shd w:val="clear" w:color="auto" w:fill="auto"/>
            <w:noWrap/>
            <w:vAlign w:val="bottom"/>
            <w:hideMark/>
          </w:tcPr>
          <w:p w14:paraId="5295E966" w14:textId="7CCE312A"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 3 x 2=…</w:t>
            </w:r>
          </w:p>
        </w:tc>
      </w:tr>
      <w:tr w:rsidR="00BF4FDB" w:rsidRPr="00BF4FDB" w14:paraId="2AD3FE45" w14:textId="77777777" w:rsidTr="007A788A">
        <w:trPr>
          <w:trHeight w:val="300"/>
        </w:trPr>
        <w:tc>
          <w:tcPr>
            <w:tcW w:w="580" w:type="dxa"/>
            <w:vMerge w:val="restart"/>
            <w:tcBorders>
              <w:top w:val="nil"/>
              <w:left w:val="single" w:sz="4" w:space="0" w:color="auto"/>
              <w:bottom w:val="single" w:sz="4" w:space="0" w:color="000000"/>
              <w:right w:val="single" w:sz="4" w:space="0" w:color="auto"/>
            </w:tcBorders>
            <w:shd w:val="clear" w:color="000000" w:fill="D8D8D8"/>
            <w:vAlign w:val="center"/>
            <w:hideMark/>
          </w:tcPr>
          <w:p w14:paraId="00D86394"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2.</w:t>
            </w:r>
          </w:p>
        </w:tc>
        <w:tc>
          <w:tcPr>
            <w:tcW w:w="2975" w:type="dxa"/>
            <w:tcBorders>
              <w:top w:val="nil"/>
              <w:left w:val="nil"/>
              <w:bottom w:val="single" w:sz="4" w:space="0" w:color="auto"/>
              <w:right w:val="single" w:sz="4" w:space="0" w:color="auto"/>
            </w:tcBorders>
            <w:shd w:val="clear" w:color="000000" w:fill="D7E4BC"/>
            <w:vAlign w:val="bottom"/>
            <w:hideMark/>
          </w:tcPr>
          <w:p w14:paraId="0870D2ED"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wyżywienie:</w:t>
            </w:r>
          </w:p>
        </w:tc>
        <w:tc>
          <w:tcPr>
            <w:tcW w:w="2412" w:type="dxa"/>
            <w:tcBorders>
              <w:top w:val="nil"/>
              <w:left w:val="nil"/>
              <w:bottom w:val="single" w:sz="4" w:space="0" w:color="auto"/>
              <w:right w:val="single" w:sz="4" w:space="0" w:color="auto"/>
            </w:tcBorders>
            <w:shd w:val="clear" w:color="000000" w:fill="BFBFBF"/>
            <w:vAlign w:val="bottom"/>
            <w:hideMark/>
          </w:tcPr>
          <w:p w14:paraId="6B587D60"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w:t>
            </w:r>
          </w:p>
        </w:tc>
        <w:tc>
          <w:tcPr>
            <w:tcW w:w="1559" w:type="dxa"/>
            <w:tcBorders>
              <w:top w:val="nil"/>
              <w:left w:val="nil"/>
              <w:bottom w:val="single" w:sz="4" w:space="0" w:color="auto"/>
              <w:right w:val="single" w:sz="4" w:space="0" w:color="auto"/>
            </w:tcBorders>
            <w:shd w:val="clear" w:color="000000" w:fill="BFBFBF"/>
            <w:vAlign w:val="bottom"/>
            <w:hideMark/>
          </w:tcPr>
          <w:p w14:paraId="3CCEC8D2"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w:t>
            </w:r>
          </w:p>
        </w:tc>
        <w:tc>
          <w:tcPr>
            <w:tcW w:w="1985" w:type="dxa"/>
            <w:tcBorders>
              <w:top w:val="nil"/>
              <w:left w:val="nil"/>
              <w:bottom w:val="single" w:sz="4" w:space="0" w:color="auto"/>
              <w:right w:val="single" w:sz="4" w:space="0" w:color="auto"/>
            </w:tcBorders>
            <w:shd w:val="clear" w:color="000000" w:fill="BFBFBF"/>
            <w:noWrap/>
            <w:vAlign w:val="bottom"/>
            <w:hideMark/>
          </w:tcPr>
          <w:p w14:paraId="63FAE299" w14:textId="77777777" w:rsidR="00BF4FDB" w:rsidRPr="00BF4FDB" w:rsidRDefault="00BF4FDB" w:rsidP="00BF4FDB">
            <w:pPr>
              <w:ind w:left="142"/>
              <w:jc w:val="both"/>
              <w:rPr>
                <w:rFonts w:asciiTheme="minorHAnsi" w:hAnsiTheme="minorHAnsi" w:cstheme="minorHAnsi"/>
                <w:b/>
                <w:bCs/>
              </w:rPr>
            </w:pPr>
          </w:p>
        </w:tc>
      </w:tr>
      <w:tr w:rsidR="00BF4FDB" w:rsidRPr="00BF4FDB" w14:paraId="48FCC742" w14:textId="77777777" w:rsidTr="007A788A">
        <w:trPr>
          <w:trHeight w:val="285"/>
        </w:trPr>
        <w:tc>
          <w:tcPr>
            <w:tcW w:w="580" w:type="dxa"/>
            <w:vMerge/>
            <w:tcBorders>
              <w:top w:val="nil"/>
              <w:left w:val="single" w:sz="4" w:space="0" w:color="auto"/>
              <w:bottom w:val="single" w:sz="4" w:space="0" w:color="000000"/>
              <w:right w:val="single" w:sz="4" w:space="0" w:color="auto"/>
            </w:tcBorders>
            <w:vAlign w:val="center"/>
            <w:hideMark/>
          </w:tcPr>
          <w:p w14:paraId="21CE6C1E" w14:textId="77777777" w:rsidR="00BF4FDB" w:rsidRPr="00BF4FDB" w:rsidRDefault="00BF4FDB" w:rsidP="00BF4FDB">
            <w:pPr>
              <w:ind w:left="142"/>
              <w:jc w:val="both"/>
              <w:rPr>
                <w:rFonts w:asciiTheme="minorHAnsi" w:hAnsiTheme="minorHAnsi" w:cstheme="minorHAnsi"/>
                <w:b/>
                <w:bCs/>
              </w:rPr>
            </w:pPr>
          </w:p>
        </w:tc>
        <w:tc>
          <w:tcPr>
            <w:tcW w:w="2975" w:type="dxa"/>
            <w:tcBorders>
              <w:top w:val="nil"/>
              <w:left w:val="nil"/>
              <w:bottom w:val="single" w:sz="4" w:space="0" w:color="auto"/>
              <w:right w:val="single" w:sz="4" w:space="0" w:color="auto"/>
            </w:tcBorders>
            <w:shd w:val="clear" w:color="000000" w:fill="D8D8D8"/>
            <w:vAlign w:val="bottom"/>
            <w:hideMark/>
          </w:tcPr>
          <w:p w14:paraId="07168694"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obiad</w:t>
            </w:r>
          </w:p>
        </w:tc>
        <w:tc>
          <w:tcPr>
            <w:tcW w:w="2412" w:type="dxa"/>
            <w:tcBorders>
              <w:top w:val="nil"/>
              <w:left w:val="nil"/>
              <w:bottom w:val="single" w:sz="4" w:space="0" w:color="auto"/>
              <w:right w:val="single" w:sz="4" w:space="0" w:color="auto"/>
            </w:tcBorders>
            <w:shd w:val="clear" w:color="auto" w:fill="auto"/>
            <w:vAlign w:val="bottom"/>
            <w:hideMark/>
          </w:tcPr>
          <w:p w14:paraId="0635A0C7" w14:textId="2031EEFD"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t>
            </w:r>
          </w:p>
        </w:tc>
        <w:tc>
          <w:tcPr>
            <w:tcW w:w="1559" w:type="dxa"/>
            <w:tcBorders>
              <w:top w:val="nil"/>
              <w:left w:val="nil"/>
              <w:bottom w:val="single" w:sz="4" w:space="0" w:color="auto"/>
              <w:right w:val="single" w:sz="4" w:space="0" w:color="auto"/>
            </w:tcBorders>
            <w:shd w:val="clear" w:color="000000" w:fill="BFBFBF"/>
            <w:noWrap/>
            <w:vAlign w:val="bottom"/>
            <w:hideMark/>
          </w:tcPr>
          <w:p w14:paraId="5265B0EF"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2 x 45</w:t>
            </w:r>
          </w:p>
        </w:tc>
        <w:tc>
          <w:tcPr>
            <w:tcW w:w="1985" w:type="dxa"/>
            <w:tcBorders>
              <w:top w:val="nil"/>
              <w:left w:val="nil"/>
              <w:bottom w:val="single" w:sz="4" w:space="0" w:color="auto"/>
              <w:right w:val="single" w:sz="4" w:space="0" w:color="auto"/>
            </w:tcBorders>
            <w:shd w:val="clear" w:color="auto" w:fill="auto"/>
            <w:noWrap/>
            <w:vAlign w:val="bottom"/>
            <w:hideMark/>
          </w:tcPr>
          <w:p w14:paraId="224194F9" w14:textId="3AD79DD1"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 3 x 2 x 45=…</w:t>
            </w:r>
          </w:p>
        </w:tc>
      </w:tr>
      <w:tr w:rsidR="00BF4FDB" w:rsidRPr="00BF4FDB" w14:paraId="2E64FD32" w14:textId="77777777" w:rsidTr="007A788A">
        <w:trPr>
          <w:trHeight w:val="285"/>
        </w:trPr>
        <w:tc>
          <w:tcPr>
            <w:tcW w:w="580" w:type="dxa"/>
            <w:vMerge/>
            <w:tcBorders>
              <w:top w:val="nil"/>
              <w:left w:val="single" w:sz="4" w:space="0" w:color="auto"/>
              <w:bottom w:val="single" w:sz="4" w:space="0" w:color="000000"/>
              <w:right w:val="single" w:sz="4" w:space="0" w:color="auto"/>
            </w:tcBorders>
            <w:vAlign w:val="center"/>
            <w:hideMark/>
          </w:tcPr>
          <w:p w14:paraId="24750EA9" w14:textId="77777777" w:rsidR="00BF4FDB" w:rsidRPr="00BF4FDB" w:rsidRDefault="00BF4FDB" w:rsidP="00BF4FDB">
            <w:pPr>
              <w:ind w:left="142"/>
              <w:jc w:val="both"/>
              <w:rPr>
                <w:rFonts w:asciiTheme="minorHAnsi" w:hAnsiTheme="minorHAnsi" w:cstheme="minorHAnsi"/>
                <w:b/>
                <w:bCs/>
              </w:rPr>
            </w:pPr>
          </w:p>
        </w:tc>
        <w:tc>
          <w:tcPr>
            <w:tcW w:w="2975" w:type="dxa"/>
            <w:tcBorders>
              <w:top w:val="nil"/>
              <w:left w:val="nil"/>
              <w:bottom w:val="single" w:sz="4" w:space="0" w:color="auto"/>
              <w:right w:val="single" w:sz="4" w:space="0" w:color="auto"/>
            </w:tcBorders>
            <w:shd w:val="clear" w:color="000000" w:fill="D8D8D8"/>
            <w:vAlign w:val="bottom"/>
            <w:hideMark/>
          </w:tcPr>
          <w:p w14:paraId="39C04183"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przerwa kawowa</w:t>
            </w:r>
          </w:p>
        </w:tc>
        <w:tc>
          <w:tcPr>
            <w:tcW w:w="2412" w:type="dxa"/>
            <w:tcBorders>
              <w:top w:val="nil"/>
              <w:left w:val="nil"/>
              <w:bottom w:val="single" w:sz="4" w:space="0" w:color="auto"/>
              <w:right w:val="single" w:sz="4" w:space="0" w:color="auto"/>
            </w:tcBorders>
            <w:shd w:val="clear" w:color="auto" w:fill="auto"/>
            <w:vAlign w:val="bottom"/>
            <w:hideMark/>
          </w:tcPr>
          <w:p w14:paraId="1F9E0972" w14:textId="36AA2E23"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t>
            </w:r>
          </w:p>
        </w:tc>
        <w:tc>
          <w:tcPr>
            <w:tcW w:w="1559" w:type="dxa"/>
            <w:tcBorders>
              <w:top w:val="nil"/>
              <w:left w:val="nil"/>
              <w:bottom w:val="single" w:sz="4" w:space="0" w:color="auto"/>
              <w:right w:val="single" w:sz="4" w:space="0" w:color="auto"/>
            </w:tcBorders>
            <w:shd w:val="clear" w:color="000000" w:fill="BFBFBF"/>
            <w:noWrap/>
            <w:vAlign w:val="bottom"/>
            <w:hideMark/>
          </w:tcPr>
          <w:p w14:paraId="0CDD1F80"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2 x 45</w:t>
            </w:r>
          </w:p>
        </w:tc>
        <w:tc>
          <w:tcPr>
            <w:tcW w:w="1985" w:type="dxa"/>
            <w:tcBorders>
              <w:top w:val="nil"/>
              <w:left w:val="nil"/>
              <w:bottom w:val="single" w:sz="4" w:space="0" w:color="auto"/>
              <w:right w:val="single" w:sz="4" w:space="0" w:color="auto"/>
            </w:tcBorders>
            <w:shd w:val="clear" w:color="auto" w:fill="auto"/>
            <w:noWrap/>
            <w:vAlign w:val="bottom"/>
            <w:hideMark/>
          </w:tcPr>
          <w:p w14:paraId="1A0E371C" w14:textId="25F4C934"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 3 x 2 x 45=…</w:t>
            </w:r>
          </w:p>
        </w:tc>
      </w:tr>
      <w:tr w:rsidR="00BF4FDB" w:rsidRPr="00BF4FDB" w14:paraId="5CEC73C9" w14:textId="77777777" w:rsidTr="007A788A">
        <w:trPr>
          <w:trHeight w:val="285"/>
        </w:trPr>
        <w:tc>
          <w:tcPr>
            <w:tcW w:w="580" w:type="dxa"/>
            <w:vMerge/>
            <w:tcBorders>
              <w:top w:val="nil"/>
              <w:left w:val="single" w:sz="4" w:space="0" w:color="auto"/>
              <w:bottom w:val="single" w:sz="4" w:space="0" w:color="000000"/>
              <w:right w:val="single" w:sz="4" w:space="0" w:color="auto"/>
            </w:tcBorders>
            <w:vAlign w:val="center"/>
            <w:hideMark/>
          </w:tcPr>
          <w:p w14:paraId="735240B3" w14:textId="77777777" w:rsidR="00BF4FDB" w:rsidRPr="00BF4FDB" w:rsidRDefault="00BF4FDB" w:rsidP="00BF4FDB">
            <w:pPr>
              <w:ind w:left="142"/>
              <w:jc w:val="both"/>
              <w:rPr>
                <w:rFonts w:asciiTheme="minorHAnsi" w:hAnsiTheme="minorHAnsi" w:cstheme="minorHAnsi"/>
                <w:b/>
                <w:bCs/>
              </w:rPr>
            </w:pPr>
          </w:p>
        </w:tc>
        <w:tc>
          <w:tcPr>
            <w:tcW w:w="2975" w:type="dxa"/>
            <w:tcBorders>
              <w:top w:val="nil"/>
              <w:left w:val="nil"/>
              <w:bottom w:val="single" w:sz="4" w:space="0" w:color="auto"/>
              <w:right w:val="single" w:sz="4" w:space="0" w:color="auto"/>
            </w:tcBorders>
            <w:shd w:val="clear" w:color="000000" w:fill="D8D8D8"/>
            <w:vAlign w:val="bottom"/>
            <w:hideMark/>
          </w:tcPr>
          <w:p w14:paraId="3589158E"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kolacja</w:t>
            </w:r>
          </w:p>
        </w:tc>
        <w:tc>
          <w:tcPr>
            <w:tcW w:w="2412" w:type="dxa"/>
            <w:tcBorders>
              <w:top w:val="nil"/>
              <w:left w:val="nil"/>
              <w:bottom w:val="single" w:sz="4" w:space="0" w:color="auto"/>
              <w:right w:val="single" w:sz="4" w:space="0" w:color="auto"/>
            </w:tcBorders>
            <w:shd w:val="clear" w:color="auto" w:fill="auto"/>
            <w:vAlign w:val="bottom"/>
            <w:hideMark/>
          </w:tcPr>
          <w:p w14:paraId="670CAC3E" w14:textId="39B8C078"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t>
            </w:r>
          </w:p>
        </w:tc>
        <w:tc>
          <w:tcPr>
            <w:tcW w:w="1559" w:type="dxa"/>
            <w:tcBorders>
              <w:top w:val="nil"/>
              <w:left w:val="nil"/>
              <w:bottom w:val="single" w:sz="4" w:space="0" w:color="auto"/>
              <w:right w:val="single" w:sz="4" w:space="0" w:color="auto"/>
            </w:tcBorders>
            <w:shd w:val="clear" w:color="000000" w:fill="BFBFBF"/>
            <w:noWrap/>
            <w:vAlign w:val="bottom"/>
            <w:hideMark/>
          </w:tcPr>
          <w:p w14:paraId="6C38C78C"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1 x 18</w:t>
            </w:r>
          </w:p>
        </w:tc>
        <w:tc>
          <w:tcPr>
            <w:tcW w:w="1985" w:type="dxa"/>
            <w:tcBorders>
              <w:top w:val="nil"/>
              <w:left w:val="nil"/>
              <w:bottom w:val="single" w:sz="4" w:space="0" w:color="auto"/>
              <w:right w:val="single" w:sz="4" w:space="0" w:color="auto"/>
            </w:tcBorders>
            <w:shd w:val="clear" w:color="auto" w:fill="auto"/>
            <w:noWrap/>
            <w:vAlign w:val="bottom"/>
            <w:hideMark/>
          </w:tcPr>
          <w:p w14:paraId="594C3DD1" w14:textId="53274E54"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 3 x 1 x 18=…</w:t>
            </w:r>
          </w:p>
        </w:tc>
      </w:tr>
      <w:tr w:rsidR="00BF4FDB" w:rsidRPr="00BF4FDB" w14:paraId="0C759F8A" w14:textId="77777777" w:rsidTr="007A788A">
        <w:trPr>
          <w:trHeight w:val="300"/>
        </w:trPr>
        <w:tc>
          <w:tcPr>
            <w:tcW w:w="580" w:type="dxa"/>
            <w:vMerge w:val="restart"/>
            <w:tcBorders>
              <w:top w:val="nil"/>
              <w:left w:val="single" w:sz="4" w:space="0" w:color="auto"/>
              <w:bottom w:val="single" w:sz="4" w:space="0" w:color="000000"/>
              <w:right w:val="single" w:sz="4" w:space="0" w:color="auto"/>
            </w:tcBorders>
            <w:shd w:val="clear" w:color="000000" w:fill="D8D8D8"/>
            <w:noWrap/>
            <w:vAlign w:val="center"/>
            <w:hideMark/>
          </w:tcPr>
          <w:p w14:paraId="7622BF55"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xml:space="preserve">3. </w:t>
            </w:r>
          </w:p>
        </w:tc>
        <w:tc>
          <w:tcPr>
            <w:tcW w:w="2975" w:type="dxa"/>
            <w:tcBorders>
              <w:top w:val="nil"/>
              <w:left w:val="nil"/>
              <w:bottom w:val="single" w:sz="4" w:space="0" w:color="auto"/>
              <w:right w:val="single" w:sz="4" w:space="0" w:color="auto"/>
            </w:tcBorders>
            <w:shd w:val="clear" w:color="000000" w:fill="D7E4BC"/>
            <w:vAlign w:val="bottom"/>
            <w:hideMark/>
          </w:tcPr>
          <w:p w14:paraId="2E130D80"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Noclegi</w:t>
            </w:r>
          </w:p>
        </w:tc>
        <w:tc>
          <w:tcPr>
            <w:tcW w:w="2412" w:type="dxa"/>
            <w:tcBorders>
              <w:top w:val="nil"/>
              <w:left w:val="nil"/>
              <w:bottom w:val="single" w:sz="4" w:space="0" w:color="auto"/>
              <w:right w:val="single" w:sz="4" w:space="0" w:color="auto"/>
            </w:tcBorders>
            <w:shd w:val="clear" w:color="000000" w:fill="BFBFBF"/>
            <w:vAlign w:val="bottom"/>
            <w:hideMark/>
          </w:tcPr>
          <w:p w14:paraId="2BF9B773"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w:t>
            </w:r>
          </w:p>
        </w:tc>
        <w:tc>
          <w:tcPr>
            <w:tcW w:w="1559" w:type="dxa"/>
            <w:tcBorders>
              <w:top w:val="nil"/>
              <w:left w:val="nil"/>
              <w:bottom w:val="single" w:sz="4" w:space="0" w:color="auto"/>
              <w:right w:val="single" w:sz="4" w:space="0" w:color="auto"/>
            </w:tcBorders>
            <w:shd w:val="clear" w:color="000000" w:fill="BFBFBF"/>
            <w:vAlign w:val="bottom"/>
            <w:hideMark/>
          </w:tcPr>
          <w:p w14:paraId="25FF895A"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w:t>
            </w:r>
          </w:p>
        </w:tc>
        <w:tc>
          <w:tcPr>
            <w:tcW w:w="1985" w:type="dxa"/>
            <w:tcBorders>
              <w:top w:val="nil"/>
              <w:left w:val="nil"/>
              <w:bottom w:val="single" w:sz="4" w:space="0" w:color="auto"/>
              <w:right w:val="single" w:sz="4" w:space="0" w:color="auto"/>
            </w:tcBorders>
            <w:shd w:val="clear" w:color="000000" w:fill="BFBFBF"/>
            <w:noWrap/>
            <w:vAlign w:val="bottom"/>
            <w:hideMark/>
          </w:tcPr>
          <w:p w14:paraId="5744FB9D" w14:textId="77777777" w:rsidR="00BF4FDB" w:rsidRPr="00BF4FDB" w:rsidRDefault="00BF4FDB" w:rsidP="00BF4FDB">
            <w:pPr>
              <w:ind w:left="142"/>
              <w:jc w:val="both"/>
              <w:rPr>
                <w:rFonts w:asciiTheme="minorHAnsi" w:hAnsiTheme="minorHAnsi" w:cstheme="minorHAnsi"/>
                <w:b/>
                <w:bCs/>
              </w:rPr>
            </w:pPr>
          </w:p>
        </w:tc>
      </w:tr>
      <w:tr w:rsidR="00BF4FDB" w:rsidRPr="00BF4FDB" w14:paraId="2384F57B" w14:textId="77777777" w:rsidTr="007A788A">
        <w:trPr>
          <w:trHeight w:val="570"/>
        </w:trPr>
        <w:tc>
          <w:tcPr>
            <w:tcW w:w="580" w:type="dxa"/>
            <w:vMerge/>
            <w:tcBorders>
              <w:top w:val="nil"/>
              <w:left w:val="single" w:sz="4" w:space="0" w:color="auto"/>
              <w:bottom w:val="single" w:sz="4" w:space="0" w:color="000000"/>
              <w:right w:val="single" w:sz="4" w:space="0" w:color="auto"/>
            </w:tcBorders>
            <w:vAlign w:val="center"/>
            <w:hideMark/>
          </w:tcPr>
          <w:p w14:paraId="17761B05" w14:textId="77777777" w:rsidR="00BF4FDB" w:rsidRPr="00BF4FDB" w:rsidRDefault="00BF4FDB" w:rsidP="00BF4FDB">
            <w:pPr>
              <w:ind w:left="142"/>
              <w:jc w:val="both"/>
              <w:rPr>
                <w:rFonts w:asciiTheme="minorHAnsi" w:hAnsiTheme="minorHAnsi" w:cstheme="minorHAnsi"/>
                <w:b/>
                <w:bCs/>
              </w:rPr>
            </w:pPr>
          </w:p>
        </w:tc>
        <w:tc>
          <w:tcPr>
            <w:tcW w:w="2975" w:type="dxa"/>
            <w:tcBorders>
              <w:top w:val="nil"/>
              <w:left w:val="nil"/>
              <w:bottom w:val="single" w:sz="4" w:space="0" w:color="auto"/>
              <w:right w:val="single" w:sz="4" w:space="0" w:color="auto"/>
            </w:tcBorders>
            <w:shd w:val="clear" w:color="000000" w:fill="D8D8D8"/>
            <w:vAlign w:val="bottom"/>
            <w:hideMark/>
          </w:tcPr>
          <w:p w14:paraId="28F756E6"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pokój jednoosobowy ze śniadaniem</w:t>
            </w:r>
          </w:p>
        </w:tc>
        <w:tc>
          <w:tcPr>
            <w:tcW w:w="2412" w:type="dxa"/>
            <w:tcBorders>
              <w:top w:val="nil"/>
              <w:left w:val="nil"/>
              <w:bottom w:val="single" w:sz="4" w:space="0" w:color="auto"/>
              <w:right w:val="single" w:sz="4" w:space="0" w:color="auto"/>
            </w:tcBorders>
            <w:shd w:val="clear" w:color="auto" w:fill="auto"/>
            <w:vAlign w:val="bottom"/>
            <w:hideMark/>
          </w:tcPr>
          <w:p w14:paraId="33CD855B" w14:textId="7FBC8791"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 </w:t>
            </w:r>
          </w:p>
        </w:tc>
        <w:tc>
          <w:tcPr>
            <w:tcW w:w="1559" w:type="dxa"/>
            <w:tcBorders>
              <w:top w:val="nil"/>
              <w:left w:val="nil"/>
              <w:bottom w:val="single" w:sz="4" w:space="0" w:color="auto"/>
              <w:right w:val="single" w:sz="4" w:space="0" w:color="auto"/>
            </w:tcBorders>
            <w:shd w:val="clear" w:color="000000" w:fill="BFBFBF"/>
            <w:noWrap/>
            <w:vAlign w:val="bottom"/>
            <w:hideMark/>
          </w:tcPr>
          <w:p w14:paraId="6E81B8B1"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18</w:t>
            </w:r>
          </w:p>
        </w:tc>
        <w:tc>
          <w:tcPr>
            <w:tcW w:w="1985" w:type="dxa"/>
            <w:tcBorders>
              <w:top w:val="nil"/>
              <w:left w:val="nil"/>
              <w:bottom w:val="single" w:sz="4" w:space="0" w:color="auto"/>
              <w:right w:val="single" w:sz="4" w:space="0" w:color="auto"/>
            </w:tcBorders>
            <w:shd w:val="clear" w:color="auto" w:fill="auto"/>
            <w:noWrap/>
            <w:vAlign w:val="bottom"/>
            <w:hideMark/>
          </w:tcPr>
          <w:p w14:paraId="019746D4" w14:textId="7EA9CCEB"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kol. 3 x 18 = …</w:t>
            </w:r>
          </w:p>
        </w:tc>
      </w:tr>
      <w:tr w:rsidR="00BF4FDB" w:rsidRPr="00BF4FDB" w14:paraId="29D754B0" w14:textId="77777777" w:rsidTr="007A788A">
        <w:trPr>
          <w:trHeight w:val="570"/>
        </w:trPr>
        <w:tc>
          <w:tcPr>
            <w:tcW w:w="580" w:type="dxa"/>
            <w:vMerge/>
            <w:tcBorders>
              <w:top w:val="nil"/>
              <w:left w:val="single" w:sz="4" w:space="0" w:color="auto"/>
              <w:bottom w:val="single" w:sz="4" w:space="0" w:color="000000"/>
              <w:right w:val="single" w:sz="4" w:space="0" w:color="auto"/>
            </w:tcBorders>
            <w:vAlign w:val="center"/>
            <w:hideMark/>
          </w:tcPr>
          <w:p w14:paraId="3ECA2795" w14:textId="77777777" w:rsidR="00BF4FDB" w:rsidRPr="00BF4FDB" w:rsidRDefault="00BF4FDB" w:rsidP="00BF4FDB">
            <w:pPr>
              <w:ind w:left="142"/>
              <w:jc w:val="both"/>
              <w:rPr>
                <w:rFonts w:asciiTheme="minorHAnsi" w:hAnsiTheme="minorHAnsi" w:cstheme="minorHAnsi"/>
                <w:b/>
                <w:bCs/>
              </w:rPr>
            </w:pPr>
          </w:p>
        </w:tc>
        <w:tc>
          <w:tcPr>
            <w:tcW w:w="2975" w:type="dxa"/>
            <w:tcBorders>
              <w:top w:val="nil"/>
              <w:left w:val="nil"/>
              <w:bottom w:val="single" w:sz="4" w:space="0" w:color="auto"/>
              <w:right w:val="single" w:sz="4" w:space="0" w:color="auto"/>
            </w:tcBorders>
            <w:shd w:val="clear" w:color="000000" w:fill="D8D8D8"/>
            <w:vAlign w:val="bottom"/>
            <w:hideMark/>
          </w:tcPr>
          <w:p w14:paraId="6C5D516F"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pokój dwuosobowy ze śniadaniem</w:t>
            </w:r>
          </w:p>
        </w:tc>
        <w:tc>
          <w:tcPr>
            <w:tcW w:w="2412" w:type="dxa"/>
            <w:tcBorders>
              <w:top w:val="nil"/>
              <w:left w:val="nil"/>
              <w:bottom w:val="single" w:sz="4" w:space="0" w:color="auto"/>
              <w:right w:val="single" w:sz="4" w:space="0" w:color="auto"/>
            </w:tcBorders>
            <w:shd w:val="clear" w:color="auto" w:fill="auto"/>
            <w:vAlign w:val="bottom"/>
            <w:hideMark/>
          </w:tcPr>
          <w:p w14:paraId="530A10CD"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ND</w:t>
            </w:r>
          </w:p>
        </w:tc>
        <w:tc>
          <w:tcPr>
            <w:tcW w:w="1559" w:type="dxa"/>
            <w:tcBorders>
              <w:top w:val="nil"/>
              <w:left w:val="nil"/>
              <w:bottom w:val="single" w:sz="4" w:space="0" w:color="auto"/>
              <w:right w:val="single" w:sz="4" w:space="0" w:color="auto"/>
            </w:tcBorders>
            <w:shd w:val="clear" w:color="000000" w:fill="BFBFBF"/>
            <w:noWrap/>
            <w:vAlign w:val="bottom"/>
            <w:hideMark/>
          </w:tcPr>
          <w:p w14:paraId="44335D84"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0</w:t>
            </w:r>
          </w:p>
        </w:tc>
        <w:tc>
          <w:tcPr>
            <w:tcW w:w="1985" w:type="dxa"/>
            <w:tcBorders>
              <w:top w:val="nil"/>
              <w:left w:val="nil"/>
              <w:bottom w:val="single" w:sz="4" w:space="0" w:color="auto"/>
              <w:right w:val="single" w:sz="4" w:space="0" w:color="auto"/>
            </w:tcBorders>
            <w:shd w:val="clear" w:color="auto" w:fill="auto"/>
            <w:noWrap/>
            <w:vAlign w:val="bottom"/>
            <w:hideMark/>
          </w:tcPr>
          <w:p w14:paraId="01977104"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ND</w:t>
            </w:r>
          </w:p>
        </w:tc>
      </w:tr>
      <w:tr w:rsidR="00BF4FDB" w:rsidRPr="00BF4FDB" w14:paraId="47A93B3E" w14:textId="77777777" w:rsidTr="007A788A">
        <w:trPr>
          <w:trHeight w:val="300"/>
        </w:trPr>
        <w:tc>
          <w:tcPr>
            <w:tcW w:w="752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D89A30"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SUMA C (łączna wartość brutto)</w:t>
            </w:r>
          </w:p>
        </w:tc>
        <w:tc>
          <w:tcPr>
            <w:tcW w:w="1985" w:type="dxa"/>
            <w:tcBorders>
              <w:top w:val="nil"/>
              <w:left w:val="nil"/>
              <w:bottom w:val="single" w:sz="4" w:space="0" w:color="auto"/>
              <w:right w:val="single" w:sz="4" w:space="0" w:color="auto"/>
            </w:tcBorders>
            <w:shd w:val="clear" w:color="000000" w:fill="D7E4BC"/>
            <w:noWrap/>
            <w:vAlign w:val="center"/>
            <w:hideMark/>
          </w:tcPr>
          <w:p w14:paraId="449FF5E5" w14:textId="77777777" w:rsidR="00BF4FDB" w:rsidRPr="00BF4FDB" w:rsidRDefault="00BF4FDB" w:rsidP="00BF4FDB">
            <w:pPr>
              <w:ind w:left="142"/>
              <w:jc w:val="both"/>
              <w:rPr>
                <w:rFonts w:asciiTheme="minorHAnsi" w:hAnsiTheme="minorHAnsi" w:cstheme="minorHAnsi"/>
                <w:b/>
                <w:bCs/>
              </w:rPr>
            </w:pPr>
            <w:r w:rsidRPr="00BF4FDB">
              <w:rPr>
                <w:rFonts w:asciiTheme="minorHAnsi" w:hAnsiTheme="minorHAnsi" w:cstheme="minorHAnsi"/>
                <w:b/>
                <w:bCs/>
              </w:rPr>
              <w:t>………………………………</w:t>
            </w:r>
          </w:p>
        </w:tc>
      </w:tr>
    </w:tbl>
    <w:p w14:paraId="42528653" w14:textId="77777777" w:rsidR="00BF4FDB" w:rsidRPr="00BF4FDB" w:rsidRDefault="00BF4FDB" w:rsidP="00BF4FDB">
      <w:pPr>
        <w:ind w:left="142"/>
        <w:jc w:val="both"/>
        <w:rPr>
          <w:rFonts w:asciiTheme="minorHAnsi" w:hAnsiTheme="minorHAnsi" w:cstheme="minorHAnsi"/>
        </w:rPr>
      </w:pPr>
    </w:p>
    <w:p w14:paraId="72F7FEF5" w14:textId="77777777" w:rsidR="00BF4FDB" w:rsidRPr="00BF4FDB" w:rsidRDefault="00BF4FDB" w:rsidP="00804447">
      <w:pPr>
        <w:spacing w:line="276" w:lineRule="auto"/>
        <w:ind w:left="142"/>
        <w:jc w:val="both"/>
        <w:rPr>
          <w:rFonts w:asciiTheme="minorHAnsi" w:hAnsiTheme="minorHAnsi" w:cstheme="minorHAnsi"/>
          <w:b/>
          <w:bCs/>
        </w:rPr>
      </w:pPr>
      <w:r w:rsidRPr="00BF4FDB">
        <w:rPr>
          <w:rFonts w:asciiTheme="minorHAnsi" w:hAnsiTheme="minorHAnsi" w:cstheme="minorHAnsi"/>
          <w:b/>
          <w:bCs/>
        </w:rPr>
        <w:t>Przedmiot umowy objęty jest stawką VAT 23% lub (………%)***, zgodnie z ustawą o podatku od towarów i usług z dnia 11.03.2004 r.</w:t>
      </w:r>
    </w:p>
    <w:p w14:paraId="2EFCF0EB" w14:textId="77777777"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rPr>
        <w:t>*** W przypadku, gdy Wykonawca uprawniony jest do stosowania innej stawki podatku, należy przekreślić wpisane 23%, a w wykropkowane miejsce wpisać właściwą stawkę oraz dołączyć do Oferty uzasadnienie jej zastosowania.</w:t>
      </w:r>
    </w:p>
    <w:p w14:paraId="38B34136" w14:textId="77777777" w:rsidR="00BF4FDB" w:rsidRPr="00BF4FDB" w:rsidRDefault="00BF4FDB" w:rsidP="00804447">
      <w:pPr>
        <w:spacing w:line="276" w:lineRule="auto"/>
        <w:ind w:left="142"/>
        <w:jc w:val="both"/>
        <w:rPr>
          <w:rFonts w:asciiTheme="minorHAnsi" w:hAnsiTheme="minorHAnsi" w:cstheme="minorHAnsi"/>
          <w:lang w:val="x-none"/>
        </w:rPr>
      </w:pPr>
    </w:p>
    <w:p w14:paraId="4FD9864A" w14:textId="77777777" w:rsidR="00BF4FDB" w:rsidRPr="00BF4FDB" w:rsidRDefault="00BF4FDB" w:rsidP="00804447">
      <w:pPr>
        <w:spacing w:line="276" w:lineRule="auto"/>
        <w:ind w:left="142"/>
        <w:jc w:val="both"/>
        <w:rPr>
          <w:rFonts w:asciiTheme="minorHAnsi" w:hAnsiTheme="minorHAnsi" w:cstheme="minorHAnsi"/>
          <w:u w:val="single"/>
        </w:rPr>
      </w:pPr>
      <w:r w:rsidRPr="00BF4FDB">
        <w:rPr>
          <w:rFonts w:asciiTheme="minorHAnsi" w:hAnsiTheme="minorHAnsi" w:cstheme="minorHAnsi"/>
          <w:u w:val="single"/>
          <w:lang w:val="x-none"/>
        </w:rPr>
        <w:t xml:space="preserve">W formularzu ofertowym należy wycenić usługi składające się na organizację spotkania przewidzianego w opisie przedmiotu zamówienia. </w:t>
      </w:r>
      <w:r w:rsidRPr="00BF4FDB">
        <w:rPr>
          <w:rFonts w:asciiTheme="minorHAnsi" w:hAnsiTheme="minorHAnsi" w:cstheme="minorHAnsi"/>
          <w:u w:val="single"/>
        </w:rPr>
        <w:t xml:space="preserve">Wycena jednego spotkania uwzględniająca cały zakres usług służy do oceny ofert, Zamawiający </w:t>
      </w:r>
      <w:r w:rsidRPr="00BF4FDB">
        <w:rPr>
          <w:rFonts w:asciiTheme="minorHAnsi" w:hAnsiTheme="minorHAnsi" w:cstheme="minorHAnsi"/>
          <w:u w:val="single"/>
          <w:lang w:val="x-none"/>
        </w:rPr>
        <w:t>każdorazowo wskaże w zleceniu planowaną liczbę uczestników i wymagany zakres usług</w:t>
      </w:r>
      <w:r w:rsidRPr="00BF4FDB">
        <w:rPr>
          <w:rFonts w:asciiTheme="minorHAnsi" w:hAnsiTheme="minorHAnsi" w:cstheme="minorHAnsi"/>
          <w:u w:val="single"/>
        </w:rPr>
        <w:t xml:space="preserve"> zgodnie z zapotrzebowaniem IZ, zgodny z założeniami opisu przedmiotu zamówienia</w:t>
      </w:r>
      <w:r w:rsidRPr="00BF4FDB">
        <w:rPr>
          <w:rFonts w:asciiTheme="minorHAnsi" w:hAnsiTheme="minorHAnsi" w:cstheme="minorHAnsi"/>
          <w:u w:val="single"/>
          <w:lang w:val="x-none"/>
        </w:rPr>
        <w:t>.</w:t>
      </w:r>
    </w:p>
    <w:p w14:paraId="67019E45" w14:textId="77777777" w:rsidR="00BF4FDB" w:rsidRPr="00BF4FDB" w:rsidRDefault="00BF4FDB" w:rsidP="00804447">
      <w:pPr>
        <w:spacing w:line="276" w:lineRule="auto"/>
        <w:ind w:left="142"/>
        <w:jc w:val="both"/>
        <w:rPr>
          <w:rFonts w:asciiTheme="minorHAnsi" w:hAnsiTheme="minorHAnsi" w:cstheme="minorHAnsi"/>
          <w:lang w:val="x-none"/>
        </w:rPr>
      </w:pPr>
    </w:p>
    <w:p w14:paraId="4421B1A8" w14:textId="77777777" w:rsidR="00BF4FDB" w:rsidRPr="00BF4FDB" w:rsidRDefault="00BF4FDB" w:rsidP="00804447">
      <w:pPr>
        <w:spacing w:line="276" w:lineRule="auto"/>
        <w:ind w:left="142"/>
        <w:jc w:val="both"/>
        <w:rPr>
          <w:rFonts w:asciiTheme="minorHAnsi" w:hAnsiTheme="minorHAnsi" w:cstheme="minorHAnsi"/>
          <w:b/>
          <w:bCs/>
        </w:rPr>
      </w:pPr>
      <w:r w:rsidRPr="00BF4FDB">
        <w:rPr>
          <w:rFonts w:asciiTheme="minorHAnsi" w:hAnsiTheme="minorHAnsi" w:cstheme="minorHAnsi"/>
        </w:rPr>
        <w:t xml:space="preserve">Planowana liczba spotkań koordynatorów (korzystanie z wszystkich usług w hotelu)- </w:t>
      </w:r>
      <w:r w:rsidRPr="00BF4FDB">
        <w:rPr>
          <w:rFonts w:asciiTheme="minorHAnsi" w:hAnsiTheme="minorHAnsi" w:cstheme="minorHAnsi"/>
          <w:b/>
          <w:bCs/>
        </w:rPr>
        <w:t>CAŁKOWITA CENA BRUTTO CZ. II ZAMÓWIENIA:</w:t>
      </w:r>
    </w:p>
    <w:p w14:paraId="5BA945C8" w14:textId="77777777"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rPr>
        <w:t>3 spotkania =</w:t>
      </w:r>
    </w:p>
    <w:p w14:paraId="07E6FC00" w14:textId="74CCB0C8"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b/>
          <w:bCs/>
        </w:rPr>
        <w:t>3 x</w:t>
      </w:r>
      <w:r w:rsidRPr="00BF4FDB">
        <w:rPr>
          <w:rFonts w:asciiTheme="minorHAnsi" w:hAnsiTheme="minorHAnsi" w:cstheme="minorHAnsi"/>
        </w:rPr>
        <w:t xml:space="preserve"> </w:t>
      </w:r>
      <w:r w:rsidRPr="00BF4FDB">
        <w:rPr>
          <w:rFonts w:asciiTheme="minorHAnsi" w:hAnsiTheme="minorHAnsi" w:cstheme="minorHAnsi"/>
          <w:b/>
          <w:bCs/>
        </w:rPr>
        <w:t xml:space="preserve">SUMA C </w:t>
      </w:r>
      <w:r w:rsidRPr="00BF4FDB">
        <w:rPr>
          <w:rFonts w:asciiTheme="minorHAnsi" w:hAnsiTheme="minorHAnsi" w:cstheme="minorHAnsi"/>
          <w:b/>
        </w:rPr>
        <w:t>= brutto …</w:t>
      </w:r>
      <w:r w:rsidR="006247CE">
        <w:rPr>
          <w:rFonts w:asciiTheme="minorHAnsi" w:hAnsiTheme="minorHAnsi" w:cstheme="minorHAnsi"/>
          <w:b/>
        </w:rPr>
        <w:t xml:space="preserve"> </w:t>
      </w:r>
      <w:r w:rsidRPr="00BF4FDB">
        <w:rPr>
          <w:rFonts w:asciiTheme="minorHAnsi" w:hAnsiTheme="minorHAnsi" w:cstheme="minorHAnsi"/>
          <w:b/>
        </w:rPr>
        <w:t>zł</w:t>
      </w:r>
    </w:p>
    <w:p w14:paraId="435E4685" w14:textId="77777777" w:rsidR="00BF4FDB" w:rsidRPr="00BF4FDB" w:rsidRDefault="00BF4FDB" w:rsidP="00804447">
      <w:pPr>
        <w:spacing w:line="276" w:lineRule="auto"/>
        <w:ind w:left="142"/>
        <w:jc w:val="both"/>
        <w:rPr>
          <w:rFonts w:asciiTheme="minorHAnsi" w:hAnsiTheme="minorHAnsi" w:cstheme="minorHAnsi"/>
          <w:b/>
          <w:bCs/>
          <w:u w:val="single"/>
        </w:rPr>
      </w:pPr>
    </w:p>
    <w:p w14:paraId="12C430D7" w14:textId="77777777" w:rsidR="00BF4FDB" w:rsidRPr="00BF4FDB" w:rsidRDefault="00BF4FDB" w:rsidP="00804447">
      <w:pPr>
        <w:numPr>
          <w:ilvl w:val="0"/>
          <w:numId w:val="130"/>
        </w:numPr>
        <w:spacing w:line="276" w:lineRule="auto"/>
        <w:jc w:val="both"/>
        <w:rPr>
          <w:rFonts w:asciiTheme="minorHAnsi" w:hAnsiTheme="minorHAnsi" w:cstheme="minorHAnsi"/>
          <w:u w:val="single"/>
        </w:rPr>
      </w:pPr>
      <w:r w:rsidRPr="00BF4FDB">
        <w:rPr>
          <w:rFonts w:asciiTheme="minorHAnsi" w:hAnsiTheme="minorHAnsi" w:cstheme="minorHAnsi"/>
          <w:u w:val="single"/>
        </w:rPr>
        <w:t>Proponowany standard hotelu do realizacji usługi (zaznaczyć właściwe)- 20 %:</w:t>
      </w:r>
    </w:p>
    <w:p w14:paraId="0B925764" w14:textId="77777777"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rPr>
        <w:t xml:space="preserve">W przypadku zaoferowania hotelu-miejsca realizacji usług o standardzie 3* Wykonawca otrzyma 0 pkt, </w:t>
      </w:r>
    </w:p>
    <w:p w14:paraId="082F3C0C" w14:textId="77777777"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rPr>
        <w:t>w przypadku zaoferowania hotelu- miejsca realizacji usług o standardzie co najmniej 4* Wykonawca otrzyma 20 pkt.</w:t>
      </w:r>
    </w:p>
    <w:p w14:paraId="171F4BFD" w14:textId="77777777" w:rsidR="00BF4FDB" w:rsidRPr="00BF4FDB" w:rsidRDefault="00BF4FDB" w:rsidP="00804447">
      <w:pPr>
        <w:spacing w:line="276" w:lineRule="auto"/>
        <w:ind w:left="142"/>
        <w:jc w:val="both"/>
        <w:rPr>
          <w:rFonts w:asciiTheme="minorHAnsi" w:hAnsiTheme="minorHAnsi" w:cstheme="minorHAnsi"/>
        </w:rPr>
      </w:pPr>
    </w:p>
    <w:p w14:paraId="26B2E228" w14:textId="77777777" w:rsidR="00BF4FDB" w:rsidRPr="00BF4FDB" w:rsidRDefault="00BF4FDB" w:rsidP="00804447">
      <w:pPr>
        <w:spacing w:line="276" w:lineRule="auto"/>
        <w:ind w:left="142"/>
        <w:jc w:val="both"/>
        <w:rPr>
          <w:rFonts w:asciiTheme="minorHAnsi" w:hAnsiTheme="minorHAnsi" w:cstheme="minorHAnsi"/>
          <w:b/>
        </w:rPr>
      </w:pPr>
      <w:r w:rsidRPr="00BF4FDB">
        <w:rPr>
          <w:rFonts w:asciiTheme="minorHAnsi" w:hAnsiTheme="minorHAnsi" w:cstheme="minorHAnsi"/>
          <w:b/>
          <w:noProof/>
        </w:rPr>
        <mc:AlternateContent>
          <mc:Choice Requires="wps">
            <w:drawing>
              <wp:anchor distT="0" distB="0" distL="114300" distR="114300" simplePos="0" relativeHeight="251663360" behindDoc="0" locked="0" layoutInCell="1" allowOverlap="1" wp14:anchorId="560ECEE2" wp14:editId="112386D3">
                <wp:simplePos x="0" y="0"/>
                <wp:positionH relativeFrom="column">
                  <wp:posOffset>2868930</wp:posOffset>
                </wp:positionH>
                <wp:positionV relativeFrom="paragraph">
                  <wp:posOffset>4445</wp:posOffset>
                </wp:positionV>
                <wp:extent cx="175260" cy="158750"/>
                <wp:effectExtent l="0" t="0" r="15240" b="1270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0A0CD" id="Prostokąt 6" o:spid="_x0000_s1026" style="position:absolute;margin-left:225.9pt;margin-top:.35pt;width:13.8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5uCgIAABUEAAAOAAAAZHJzL2Uyb0RvYy54bWysU9uO2yAQfa/Uf0C8N46jeJO14qxW2aaq&#10;tL1I234AwdhGxQwdSJz06zuQrDe9PFXlATEMHM6cOazujr1hB4Veg614PplypqyEWtu24l+/bN8s&#10;Of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"/>
            </w:pict>
          </mc:Fallback>
        </mc:AlternateContent>
      </w:r>
      <w:r w:rsidRPr="00BF4FDB">
        <w:rPr>
          <w:rFonts w:asciiTheme="minorHAnsi" w:hAnsiTheme="minorHAnsi" w:cstheme="minorHAnsi"/>
          <w:b/>
          <w:noProof/>
        </w:rPr>
        <mc:AlternateContent>
          <mc:Choice Requires="wps">
            <w:drawing>
              <wp:anchor distT="0" distB="0" distL="114300" distR="114300" simplePos="0" relativeHeight="251664384" behindDoc="0" locked="0" layoutInCell="1" allowOverlap="1" wp14:anchorId="1AF81483" wp14:editId="3A37A07C">
                <wp:simplePos x="0" y="0"/>
                <wp:positionH relativeFrom="column">
                  <wp:posOffset>507365</wp:posOffset>
                </wp:positionH>
                <wp:positionV relativeFrom="paragraph">
                  <wp:posOffset>4445</wp:posOffset>
                </wp:positionV>
                <wp:extent cx="159385" cy="158750"/>
                <wp:effectExtent l="0" t="0" r="12065" b="1270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8BCE5" id="Prostokąt 7" o:spid="_x0000_s1026" style="position:absolute;margin-left:39.95pt;margin-top:.35pt;width:12.5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"/>
            </w:pict>
          </mc:Fallback>
        </mc:AlternateContent>
      </w:r>
      <w:r w:rsidRPr="00BF4FDB">
        <w:rPr>
          <w:rFonts w:asciiTheme="minorHAnsi" w:hAnsiTheme="minorHAnsi" w:cstheme="minorHAnsi"/>
          <w:b/>
        </w:rPr>
        <w:t xml:space="preserve">                         3*                                      4*  i więcej           </w:t>
      </w:r>
    </w:p>
    <w:p w14:paraId="379AE9AE" w14:textId="3E8F5B3B" w:rsidR="00BF4FDB" w:rsidRDefault="00BF4FDB" w:rsidP="00804447">
      <w:pPr>
        <w:spacing w:line="276" w:lineRule="auto"/>
        <w:ind w:left="142"/>
        <w:jc w:val="both"/>
        <w:rPr>
          <w:rFonts w:asciiTheme="minorHAnsi" w:hAnsiTheme="minorHAnsi" w:cstheme="minorHAnsi"/>
        </w:rPr>
      </w:pPr>
    </w:p>
    <w:p w14:paraId="02416306" w14:textId="77777777" w:rsidR="00DE3187" w:rsidRPr="00DE3187" w:rsidRDefault="00DE3187" w:rsidP="00804447">
      <w:pPr>
        <w:spacing w:line="276" w:lineRule="auto"/>
        <w:ind w:left="142"/>
        <w:jc w:val="both"/>
        <w:rPr>
          <w:rFonts w:asciiTheme="minorHAnsi" w:hAnsiTheme="minorHAnsi" w:cstheme="minorHAnsi"/>
        </w:rPr>
      </w:pPr>
      <w:r w:rsidRPr="00DE3187">
        <w:rPr>
          <w:rFonts w:asciiTheme="minorHAnsi" w:hAnsiTheme="minorHAnsi" w:cstheme="minorHAnsi"/>
        </w:rPr>
        <w:t>W przypadku nie zaznaczenia żadnej z możliwości wyboru zamawiający przyjmie, że wykonawca oferuje wykonanie przedmiotu zamówienia w hotelu o standardzie 3*.</w:t>
      </w:r>
    </w:p>
    <w:p w14:paraId="78F3DDC2" w14:textId="77777777" w:rsidR="00DE3187" w:rsidRPr="00BF4FDB" w:rsidRDefault="00DE3187" w:rsidP="00804447">
      <w:pPr>
        <w:spacing w:line="276" w:lineRule="auto"/>
        <w:ind w:left="142"/>
        <w:jc w:val="both"/>
        <w:rPr>
          <w:rFonts w:asciiTheme="minorHAnsi" w:hAnsiTheme="minorHAnsi" w:cstheme="minorHAnsi"/>
        </w:rPr>
      </w:pPr>
    </w:p>
    <w:p w14:paraId="4D03872F" w14:textId="77777777" w:rsidR="00BF4FDB" w:rsidRPr="00BF4FDB" w:rsidRDefault="00BF4FDB" w:rsidP="00804447">
      <w:pPr>
        <w:numPr>
          <w:ilvl w:val="0"/>
          <w:numId w:val="130"/>
        </w:numPr>
        <w:spacing w:line="276" w:lineRule="auto"/>
        <w:jc w:val="both"/>
        <w:rPr>
          <w:rFonts w:asciiTheme="minorHAnsi" w:hAnsiTheme="minorHAnsi" w:cstheme="minorHAnsi"/>
          <w:u w:val="single"/>
        </w:rPr>
      </w:pPr>
      <w:r w:rsidRPr="00BF4FDB">
        <w:rPr>
          <w:rFonts w:asciiTheme="minorHAnsi" w:hAnsiTheme="minorHAnsi" w:cstheme="minorHAnsi"/>
          <w:u w:val="single"/>
        </w:rPr>
        <w:t xml:space="preserve">Czas na </w:t>
      </w:r>
      <w:proofErr w:type="spellStart"/>
      <w:r w:rsidRPr="00BF4FDB">
        <w:rPr>
          <w:rFonts w:asciiTheme="minorHAnsi" w:hAnsiTheme="minorHAnsi" w:cstheme="minorHAnsi"/>
          <w:u w:val="single"/>
        </w:rPr>
        <w:t>bezkosztową</w:t>
      </w:r>
      <w:proofErr w:type="spellEnd"/>
      <w:r w:rsidRPr="00BF4FDB">
        <w:rPr>
          <w:rFonts w:asciiTheme="minorHAnsi" w:hAnsiTheme="minorHAnsi" w:cstheme="minorHAnsi"/>
          <w:u w:val="single"/>
        </w:rPr>
        <w:t xml:space="preserve"> rezygnację z usługi lub zmianę terminu wydarzenia (na późniejszy)- krócej niż 7 dni roboczych- 15 % </w:t>
      </w:r>
    </w:p>
    <w:p w14:paraId="1B660126" w14:textId="77777777"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rPr>
        <w:t xml:space="preserve">Zamawiający przyzna punkty za zaoferowanie krótszego terminu niż wskazany w OPZ na </w:t>
      </w:r>
      <w:proofErr w:type="spellStart"/>
      <w:r w:rsidRPr="00BF4FDB">
        <w:rPr>
          <w:rFonts w:asciiTheme="minorHAnsi" w:hAnsiTheme="minorHAnsi" w:cstheme="minorHAnsi"/>
        </w:rPr>
        <w:t>bezkosztową</w:t>
      </w:r>
      <w:proofErr w:type="spellEnd"/>
      <w:r w:rsidRPr="00BF4FDB">
        <w:rPr>
          <w:rFonts w:asciiTheme="minorHAnsi" w:hAnsiTheme="minorHAnsi" w:cstheme="minorHAnsi"/>
        </w:rPr>
        <w:t xml:space="preserve"> rezygnację lub zmianę terminu wydarzenia na inny termin, zgodnie z poniższym:</w:t>
      </w:r>
    </w:p>
    <w:p w14:paraId="3346D7F0" w14:textId="431C9EEA" w:rsidR="00BF4FDB" w:rsidRPr="00BF4FDB" w:rsidRDefault="00BF4FDB" w:rsidP="00804447">
      <w:pPr>
        <w:numPr>
          <w:ilvl w:val="0"/>
          <w:numId w:val="131"/>
        </w:numPr>
        <w:spacing w:line="276" w:lineRule="auto"/>
        <w:jc w:val="both"/>
        <w:rPr>
          <w:rFonts w:asciiTheme="minorHAnsi" w:hAnsiTheme="minorHAnsi" w:cstheme="minorHAnsi"/>
          <w:b/>
        </w:rPr>
      </w:pPr>
      <w:r w:rsidRPr="00BF4FDB">
        <w:rPr>
          <w:rFonts w:asciiTheme="minorHAnsi" w:hAnsiTheme="minorHAnsi" w:cstheme="minorHAnsi"/>
        </w:rPr>
        <w:t xml:space="preserve">Zamawiający ma prawo do </w:t>
      </w:r>
      <w:proofErr w:type="spellStart"/>
      <w:r w:rsidRPr="00BF4FDB">
        <w:rPr>
          <w:rFonts w:asciiTheme="minorHAnsi" w:hAnsiTheme="minorHAnsi" w:cstheme="minorHAnsi"/>
          <w:b/>
        </w:rPr>
        <w:t>bezkosztowej</w:t>
      </w:r>
      <w:proofErr w:type="spellEnd"/>
      <w:r w:rsidRPr="00BF4FDB">
        <w:rPr>
          <w:rFonts w:asciiTheme="minorHAnsi" w:hAnsiTheme="minorHAnsi" w:cstheme="minorHAnsi"/>
          <w:b/>
        </w:rPr>
        <w:t xml:space="preserve"> rezygnacji</w:t>
      </w:r>
      <w:r w:rsidRPr="00BF4FDB">
        <w:rPr>
          <w:rFonts w:asciiTheme="minorHAnsi" w:hAnsiTheme="minorHAnsi" w:cstheme="minorHAnsi"/>
        </w:rPr>
        <w:t xml:space="preserve"> z usługi lub zmiany terminu wydarzenia (na późniejszy) na 6 dni roboczych przed planowaną datą spotkania – 5 pkt</w:t>
      </w:r>
      <w:r w:rsidRPr="00BF4FDB">
        <w:rPr>
          <w:rFonts w:asciiTheme="minorHAnsi" w:hAnsiTheme="minorHAnsi" w:cstheme="minorHAnsi"/>
          <w:b/>
        </w:rPr>
        <w:t xml:space="preserve"> </w:t>
      </w:r>
      <w:r w:rsidRPr="00BF4FDB">
        <w:rPr>
          <w:rFonts w:asciiTheme="minorHAnsi" w:hAnsiTheme="minorHAnsi" w:cstheme="minorHAnsi"/>
          <w:b/>
          <w:bCs/>
        </w:rPr>
        <w:t>TAK/NIE</w:t>
      </w:r>
      <w:r w:rsidRPr="00BF4FDB">
        <w:rPr>
          <w:rFonts w:asciiTheme="minorHAnsi" w:hAnsiTheme="minorHAnsi" w:cstheme="minorHAnsi"/>
        </w:rPr>
        <w:t>*</w:t>
      </w:r>
    </w:p>
    <w:p w14:paraId="3FD6D074" w14:textId="77777777" w:rsidR="00BF4FDB" w:rsidRPr="00BF4FDB" w:rsidRDefault="00BF4FDB" w:rsidP="00804447">
      <w:pPr>
        <w:numPr>
          <w:ilvl w:val="0"/>
          <w:numId w:val="131"/>
        </w:numPr>
        <w:spacing w:line="276" w:lineRule="auto"/>
        <w:jc w:val="both"/>
        <w:rPr>
          <w:rFonts w:asciiTheme="minorHAnsi" w:hAnsiTheme="minorHAnsi" w:cstheme="minorHAnsi"/>
          <w:b/>
        </w:rPr>
      </w:pPr>
      <w:r w:rsidRPr="00BF4FDB">
        <w:rPr>
          <w:rFonts w:asciiTheme="minorHAnsi" w:hAnsiTheme="minorHAnsi" w:cstheme="minorHAnsi"/>
        </w:rPr>
        <w:t xml:space="preserve">Zamawiający ma prawo do </w:t>
      </w:r>
      <w:proofErr w:type="spellStart"/>
      <w:r w:rsidRPr="00BF4FDB">
        <w:rPr>
          <w:rFonts w:asciiTheme="minorHAnsi" w:hAnsiTheme="minorHAnsi" w:cstheme="minorHAnsi"/>
          <w:b/>
        </w:rPr>
        <w:t>bezkosztowej</w:t>
      </w:r>
      <w:proofErr w:type="spellEnd"/>
      <w:r w:rsidRPr="00BF4FDB">
        <w:rPr>
          <w:rFonts w:asciiTheme="minorHAnsi" w:hAnsiTheme="minorHAnsi" w:cstheme="minorHAnsi"/>
          <w:b/>
        </w:rPr>
        <w:t xml:space="preserve"> rezygnacji</w:t>
      </w:r>
      <w:r w:rsidRPr="00BF4FDB">
        <w:rPr>
          <w:rFonts w:asciiTheme="minorHAnsi" w:hAnsiTheme="minorHAnsi" w:cstheme="minorHAnsi"/>
        </w:rPr>
        <w:t xml:space="preserve"> z usługi lub zmiany terminu wydarzenia (na </w:t>
      </w:r>
      <w:r w:rsidRPr="00BF4FDB">
        <w:rPr>
          <w:rFonts w:asciiTheme="minorHAnsi" w:hAnsiTheme="minorHAnsi" w:cstheme="minorHAnsi"/>
        </w:rPr>
        <w:lastRenderedPageBreak/>
        <w:t xml:space="preserve">późniejszy) na 5 dni roboczych przed planowaną datą spotkania- 10 pkt   </w:t>
      </w:r>
      <w:r w:rsidRPr="00BF4FDB">
        <w:rPr>
          <w:rFonts w:asciiTheme="minorHAnsi" w:hAnsiTheme="minorHAnsi" w:cstheme="minorHAnsi"/>
          <w:b/>
          <w:bCs/>
        </w:rPr>
        <w:t>TAK/NIE</w:t>
      </w:r>
      <w:r w:rsidRPr="00BF4FDB">
        <w:rPr>
          <w:rFonts w:asciiTheme="minorHAnsi" w:hAnsiTheme="minorHAnsi" w:cstheme="minorHAnsi"/>
        </w:rPr>
        <w:t>*</w:t>
      </w:r>
    </w:p>
    <w:p w14:paraId="2F07C9CF" w14:textId="77777777" w:rsidR="00BF4FDB" w:rsidRPr="00BF4FDB" w:rsidRDefault="00BF4FDB" w:rsidP="00804447">
      <w:pPr>
        <w:numPr>
          <w:ilvl w:val="0"/>
          <w:numId w:val="131"/>
        </w:numPr>
        <w:spacing w:line="276" w:lineRule="auto"/>
        <w:jc w:val="both"/>
        <w:rPr>
          <w:rFonts w:asciiTheme="minorHAnsi" w:hAnsiTheme="minorHAnsi" w:cstheme="minorHAnsi"/>
          <w:b/>
        </w:rPr>
      </w:pPr>
      <w:r w:rsidRPr="00BF4FDB">
        <w:rPr>
          <w:rFonts w:asciiTheme="minorHAnsi" w:hAnsiTheme="minorHAnsi" w:cstheme="minorHAnsi"/>
        </w:rPr>
        <w:t xml:space="preserve">Zamawiający ma prawo do </w:t>
      </w:r>
      <w:proofErr w:type="spellStart"/>
      <w:r w:rsidRPr="00BF4FDB">
        <w:rPr>
          <w:rFonts w:asciiTheme="minorHAnsi" w:hAnsiTheme="minorHAnsi" w:cstheme="minorHAnsi"/>
          <w:b/>
        </w:rPr>
        <w:t>bezkosztowej</w:t>
      </w:r>
      <w:proofErr w:type="spellEnd"/>
      <w:r w:rsidRPr="00BF4FDB">
        <w:rPr>
          <w:rFonts w:asciiTheme="minorHAnsi" w:hAnsiTheme="minorHAnsi" w:cstheme="minorHAnsi"/>
          <w:b/>
        </w:rPr>
        <w:t xml:space="preserve"> rezygnacji</w:t>
      </w:r>
      <w:r w:rsidRPr="00BF4FDB">
        <w:rPr>
          <w:rFonts w:asciiTheme="minorHAnsi" w:hAnsiTheme="minorHAnsi" w:cstheme="minorHAnsi"/>
        </w:rPr>
        <w:t xml:space="preserve"> z usługi lub zmiany terminu wydarzenia (na późniejszy) na 4 dni robocze przed planowaną datą spotkania- 15 pkt   </w:t>
      </w:r>
      <w:r w:rsidRPr="00BF4FDB">
        <w:rPr>
          <w:rFonts w:asciiTheme="minorHAnsi" w:hAnsiTheme="minorHAnsi" w:cstheme="minorHAnsi"/>
          <w:b/>
          <w:bCs/>
        </w:rPr>
        <w:t>TAK/NIE</w:t>
      </w:r>
      <w:r w:rsidRPr="00BF4FDB">
        <w:rPr>
          <w:rFonts w:asciiTheme="minorHAnsi" w:hAnsiTheme="minorHAnsi" w:cstheme="minorHAnsi"/>
        </w:rPr>
        <w:t>*</w:t>
      </w:r>
    </w:p>
    <w:p w14:paraId="59E0433E" w14:textId="77777777" w:rsidR="006247CE" w:rsidRDefault="006247CE" w:rsidP="00804447">
      <w:pPr>
        <w:spacing w:line="276" w:lineRule="auto"/>
        <w:ind w:left="142"/>
        <w:jc w:val="both"/>
        <w:rPr>
          <w:rFonts w:asciiTheme="minorHAnsi" w:hAnsiTheme="minorHAnsi" w:cstheme="minorHAnsi"/>
          <w:b/>
        </w:rPr>
      </w:pPr>
    </w:p>
    <w:p w14:paraId="58D5D19B" w14:textId="0B8082F0" w:rsidR="00BF4FDB" w:rsidRPr="006247CE" w:rsidRDefault="006247CE" w:rsidP="00804447">
      <w:pPr>
        <w:spacing w:line="276" w:lineRule="auto"/>
        <w:ind w:left="142"/>
        <w:jc w:val="both"/>
        <w:rPr>
          <w:rFonts w:asciiTheme="minorHAnsi" w:hAnsiTheme="minorHAnsi" w:cstheme="minorHAnsi"/>
          <w:bCs/>
        </w:rPr>
      </w:pPr>
      <w:r w:rsidRPr="006247CE">
        <w:rPr>
          <w:rFonts w:asciiTheme="minorHAnsi" w:hAnsiTheme="minorHAnsi" w:cstheme="minorHAnsi"/>
          <w:bCs/>
        </w:rPr>
        <w:t xml:space="preserve">W przypadku niezaznaczenia żadnej z możliwości wyboru zamawiający uzna, że wykonawca oferuje realizację zamówienia z założeniem,  że zamawiający ma prawo do </w:t>
      </w:r>
      <w:proofErr w:type="spellStart"/>
      <w:r w:rsidRPr="006247CE">
        <w:rPr>
          <w:rFonts w:asciiTheme="minorHAnsi" w:hAnsiTheme="minorHAnsi" w:cstheme="minorHAnsi"/>
          <w:bCs/>
        </w:rPr>
        <w:t>bezkosztowej</w:t>
      </w:r>
      <w:proofErr w:type="spellEnd"/>
      <w:r w:rsidRPr="006247CE">
        <w:rPr>
          <w:rFonts w:asciiTheme="minorHAnsi" w:hAnsiTheme="minorHAnsi" w:cstheme="minorHAnsi"/>
          <w:bCs/>
        </w:rPr>
        <w:t xml:space="preserve"> rezygnacji z usługi lub zmiany terminu wydarzenia na późniejszy zgodnie z terminem wskazanym w OPZ przed planowaną datą spotkania.</w:t>
      </w:r>
    </w:p>
    <w:p w14:paraId="5C2BDA66" w14:textId="77777777" w:rsidR="006247CE" w:rsidRPr="00BF4FDB" w:rsidRDefault="006247CE" w:rsidP="00804447">
      <w:pPr>
        <w:spacing w:line="276" w:lineRule="auto"/>
        <w:ind w:left="142"/>
        <w:jc w:val="both"/>
        <w:rPr>
          <w:rFonts w:asciiTheme="minorHAnsi" w:hAnsiTheme="minorHAnsi" w:cstheme="minorHAnsi"/>
          <w:b/>
        </w:rPr>
      </w:pPr>
    </w:p>
    <w:p w14:paraId="1DD7051F" w14:textId="77777777" w:rsidR="00BF4FDB" w:rsidRPr="00BF4FDB" w:rsidRDefault="00BF4FDB" w:rsidP="00804447">
      <w:pPr>
        <w:numPr>
          <w:ilvl w:val="0"/>
          <w:numId w:val="130"/>
        </w:numPr>
        <w:spacing w:line="276" w:lineRule="auto"/>
        <w:jc w:val="both"/>
        <w:rPr>
          <w:rFonts w:asciiTheme="minorHAnsi" w:hAnsiTheme="minorHAnsi" w:cstheme="minorHAnsi"/>
          <w:u w:val="single"/>
        </w:rPr>
      </w:pPr>
      <w:r w:rsidRPr="00BF4FDB">
        <w:rPr>
          <w:rFonts w:asciiTheme="minorHAnsi" w:hAnsiTheme="minorHAnsi" w:cstheme="minorHAnsi"/>
          <w:u w:val="single"/>
        </w:rPr>
        <w:t xml:space="preserve">Aspekty społeczne- 5 % </w:t>
      </w:r>
    </w:p>
    <w:p w14:paraId="5CEC399F" w14:textId="77777777"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rPr>
        <w:t xml:space="preserve">OŚWIADCZAM,  IŻ na czas realizacji zamówienia zatrudnię 1 osobę niepełnosprawną w wymiarze 1/5 etatu w rozumieniu ustawy z dnia 27 sierpnia 1997 r. o rehabilitacji zawodowej i społecznej oraz zatrudnianiu osób niepełnosprawnych (tj. Dz. U. z 20121 r. poz. 573) </w:t>
      </w:r>
    </w:p>
    <w:p w14:paraId="6D6B6DEA" w14:textId="77777777" w:rsidR="00BF4FDB" w:rsidRPr="00BF4FDB" w:rsidRDefault="00BF4FDB" w:rsidP="00804447">
      <w:pPr>
        <w:spacing w:line="276" w:lineRule="auto"/>
        <w:ind w:left="142"/>
        <w:jc w:val="both"/>
        <w:rPr>
          <w:rFonts w:asciiTheme="minorHAnsi" w:hAnsiTheme="minorHAnsi" w:cstheme="minorHAnsi"/>
        </w:rPr>
      </w:pPr>
    </w:p>
    <w:p w14:paraId="4D648C17" w14:textId="77777777"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b/>
          <w:bCs/>
        </w:rPr>
        <w:t>TAK/NIE</w:t>
      </w:r>
      <w:r w:rsidRPr="00BF4FDB">
        <w:rPr>
          <w:rFonts w:asciiTheme="minorHAnsi" w:hAnsiTheme="minorHAnsi" w:cstheme="minorHAnsi"/>
        </w:rPr>
        <w:t xml:space="preserve"> * skreślić niepotrzebne</w:t>
      </w:r>
    </w:p>
    <w:p w14:paraId="255F1F5B" w14:textId="77777777" w:rsidR="00BF4FDB" w:rsidRPr="00BF4FDB" w:rsidRDefault="00BF4FDB" w:rsidP="00804447">
      <w:pPr>
        <w:spacing w:line="276" w:lineRule="auto"/>
        <w:ind w:left="142"/>
        <w:jc w:val="both"/>
        <w:rPr>
          <w:rFonts w:asciiTheme="minorHAnsi" w:hAnsiTheme="minorHAnsi" w:cstheme="minorHAnsi"/>
        </w:rPr>
      </w:pPr>
    </w:p>
    <w:p w14:paraId="4D42A719" w14:textId="77777777"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rPr>
        <w:t xml:space="preserve">Za zaoferowanie zatrudnienia ww. osoby Zamawiający przyzna 5 pkt. </w:t>
      </w:r>
    </w:p>
    <w:p w14:paraId="11113709" w14:textId="3ECA2C7F" w:rsidR="00BF4FDB" w:rsidRDefault="006247CE" w:rsidP="00804447">
      <w:pPr>
        <w:spacing w:line="276" w:lineRule="auto"/>
        <w:ind w:left="142"/>
        <w:jc w:val="both"/>
        <w:rPr>
          <w:rFonts w:asciiTheme="minorHAnsi" w:hAnsiTheme="minorHAnsi" w:cstheme="minorHAnsi"/>
        </w:rPr>
      </w:pPr>
      <w:r>
        <w:rPr>
          <w:rFonts w:asciiTheme="minorHAnsi" w:hAnsiTheme="minorHAnsi" w:cstheme="minorHAnsi"/>
        </w:rPr>
        <w:t xml:space="preserve">W przypadku nie zaznaczenia </w:t>
      </w:r>
      <w:r w:rsidR="00DE3187">
        <w:rPr>
          <w:rFonts w:asciiTheme="minorHAnsi" w:hAnsiTheme="minorHAnsi" w:cstheme="minorHAnsi"/>
        </w:rPr>
        <w:t>żadnej z możliwości wyboru zamawiający przyjmie, że wykonawca nie oferuje realizacji zamówienia z zatrudnieniem osoby niepełnosprawnej.</w:t>
      </w:r>
    </w:p>
    <w:p w14:paraId="2526D0CC" w14:textId="77777777" w:rsidR="006247CE" w:rsidRPr="00BF4FDB" w:rsidRDefault="006247CE" w:rsidP="00804447">
      <w:pPr>
        <w:spacing w:line="276" w:lineRule="auto"/>
        <w:ind w:left="142"/>
        <w:jc w:val="both"/>
        <w:rPr>
          <w:rFonts w:asciiTheme="minorHAnsi" w:hAnsiTheme="minorHAnsi" w:cstheme="minorHAnsi"/>
        </w:rPr>
      </w:pPr>
    </w:p>
    <w:p w14:paraId="5C791CA6" w14:textId="0E591E47" w:rsidR="00BF4FDB" w:rsidRPr="00BF4FDB" w:rsidRDefault="00BF4FDB" w:rsidP="00804447">
      <w:pPr>
        <w:spacing w:line="276" w:lineRule="auto"/>
        <w:ind w:left="142"/>
        <w:jc w:val="both"/>
        <w:rPr>
          <w:rFonts w:asciiTheme="minorHAnsi" w:hAnsiTheme="minorHAnsi" w:cstheme="minorHAnsi"/>
        </w:rPr>
      </w:pPr>
      <w:r w:rsidRPr="00BF4FDB">
        <w:rPr>
          <w:rFonts w:asciiTheme="minorHAnsi" w:hAnsiTheme="minorHAnsi" w:cstheme="minorHAnsi"/>
        </w:rPr>
        <w:t>Za najkorzystniejszą zostanie uznana oferta z największą liczbą punktów, zg</w:t>
      </w:r>
      <w:r w:rsidR="00AB407D">
        <w:rPr>
          <w:rFonts w:asciiTheme="minorHAnsi" w:hAnsiTheme="minorHAnsi" w:cstheme="minorHAnsi"/>
        </w:rPr>
        <w:t xml:space="preserve">odnie </w:t>
      </w:r>
      <w:r w:rsidRPr="00BF4FDB">
        <w:rPr>
          <w:rFonts w:asciiTheme="minorHAnsi" w:hAnsiTheme="minorHAnsi" w:cstheme="minorHAnsi"/>
        </w:rPr>
        <w:t>z przyjętymi kryteriami.</w:t>
      </w:r>
    </w:p>
    <w:p w14:paraId="2D4CF7FA" w14:textId="77777777" w:rsidR="00BF4FDB" w:rsidRPr="00BF4FDB" w:rsidRDefault="00BF4FDB" w:rsidP="00BF4FDB">
      <w:pPr>
        <w:ind w:left="142"/>
        <w:jc w:val="both"/>
        <w:rPr>
          <w:rFonts w:asciiTheme="minorHAnsi" w:hAnsiTheme="minorHAnsi" w:cstheme="minorHAnsi"/>
          <w:b/>
          <w:bCs/>
          <w:u w:val="single"/>
        </w:rPr>
      </w:pPr>
    </w:p>
    <w:p w14:paraId="26BDF1FD" w14:textId="77777777" w:rsidR="00E02FB0" w:rsidRPr="00674024" w:rsidRDefault="00E02FB0" w:rsidP="006C786B">
      <w:pPr>
        <w:ind w:left="4"/>
        <w:jc w:val="both"/>
        <w:rPr>
          <w:rFonts w:asciiTheme="minorHAnsi" w:hAnsiTheme="minorHAnsi" w:cstheme="minorHAnsi"/>
          <w:u w:val="single"/>
          <w:lang w:eastAsia="pl-PL"/>
        </w:rPr>
      </w:pPr>
    </w:p>
    <w:p w14:paraId="1D1C1D66" w14:textId="76A46373" w:rsidR="00D609A8" w:rsidRPr="00674024" w:rsidRDefault="00F75FED" w:rsidP="006C786B">
      <w:pPr>
        <w:ind w:left="4"/>
        <w:jc w:val="both"/>
        <w:rPr>
          <w:rFonts w:asciiTheme="minorHAnsi" w:hAnsiTheme="minorHAnsi" w:cstheme="minorHAnsi"/>
          <w:u w:val="single"/>
          <w:lang w:eastAsia="pl-PL"/>
        </w:rPr>
      </w:pPr>
      <w:r w:rsidRPr="00674024">
        <w:rPr>
          <w:rFonts w:asciiTheme="minorHAnsi" w:hAnsiTheme="minorHAnsi" w:cstheme="minorHAnsi"/>
          <w:u w:val="single"/>
          <w:lang w:eastAsia="pl-PL"/>
        </w:rPr>
        <w:t>OŚWIADCZENIA:</w:t>
      </w:r>
    </w:p>
    <w:p w14:paraId="35C4DD2D" w14:textId="77777777" w:rsidR="00F7208E" w:rsidRPr="00674024"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OŚWIADCZAMY, że zamówienie wykonamy w terminie podanym przez</w:t>
      </w:r>
      <w:r w:rsidRPr="00674024">
        <w:rPr>
          <w:rFonts w:asciiTheme="minorHAnsi" w:hAnsiTheme="minorHAnsi" w:cstheme="minorHAnsi"/>
          <w:spacing w:val="-20"/>
        </w:rPr>
        <w:t xml:space="preserve"> </w:t>
      </w:r>
      <w:r w:rsidRPr="00674024">
        <w:rPr>
          <w:rFonts w:asciiTheme="minorHAnsi" w:hAnsiTheme="minorHAnsi" w:cstheme="minorHAnsi"/>
        </w:rPr>
        <w:t>Zamawiającego.</w:t>
      </w:r>
    </w:p>
    <w:p w14:paraId="489161BC" w14:textId="77777777" w:rsidR="00F7208E" w:rsidRPr="00674024" w:rsidRDefault="008C7CF7" w:rsidP="008B4209">
      <w:pPr>
        <w:pStyle w:val="Akapitzlist"/>
        <w:numPr>
          <w:ilvl w:val="0"/>
          <w:numId w:val="3"/>
        </w:numPr>
        <w:tabs>
          <w:tab w:val="left" w:pos="684"/>
        </w:tabs>
        <w:spacing w:before="0" w:line="276" w:lineRule="auto"/>
        <w:ind w:right="118" w:hanging="426"/>
        <w:rPr>
          <w:rFonts w:asciiTheme="minorHAnsi" w:hAnsiTheme="minorHAnsi" w:cstheme="minorHAnsi"/>
        </w:rPr>
      </w:pPr>
      <w:r w:rsidRPr="00674024">
        <w:rPr>
          <w:rFonts w:asciiTheme="minorHAnsi" w:hAnsiTheme="minorHAnsi" w:cstheme="minorHAnsi"/>
        </w:rPr>
        <w:t>OŚWIADCZAMY, że zapoznaliśmy się ze Specyfikacją Warunków Zamówienia i akceptujemy oraz spełniamy wszystkie warunki w niej</w:t>
      </w:r>
      <w:r w:rsidRPr="00674024">
        <w:rPr>
          <w:rFonts w:asciiTheme="minorHAnsi" w:hAnsiTheme="minorHAnsi" w:cstheme="minorHAnsi"/>
          <w:spacing w:val="-7"/>
        </w:rPr>
        <w:t xml:space="preserve"> </w:t>
      </w:r>
      <w:r w:rsidRPr="00674024">
        <w:rPr>
          <w:rFonts w:asciiTheme="minorHAnsi" w:hAnsiTheme="minorHAnsi" w:cstheme="minorHAnsi"/>
        </w:rPr>
        <w:t>zawarte.</w:t>
      </w:r>
    </w:p>
    <w:p w14:paraId="3D26ACD2" w14:textId="29B2BFD2" w:rsidR="00F7208E" w:rsidRPr="00674024" w:rsidRDefault="008C7CF7" w:rsidP="008B4209">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OŚWIADCZAMY, że uzyskaliśmy wszelkie informacje niezbędne do</w:t>
      </w:r>
      <w:r w:rsidRPr="00674024">
        <w:rPr>
          <w:rFonts w:asciiTheme="minorHAnsi" w:hAnsiTheme="minorHAnsi" w:cstheme="minorHAnsi"/>
          <w:spacing w:val="16"/>
        </w:rPr>
        <w:t xml:space="preserve"> </w:t>
      </w:r>
      <w:r w:rsidRPr="00674024">
        <w:rPr>
          <w:rFonts w:asciiTheme="minorHAnsi" w:hAnsiTheme="minorHAnsi" w:cstheme="minorHAnsi"/>
        </w:rPr>
        <w:t>prawidłowego</w:t>
      </w:r>
      <w:r w:rsidR="0012043D" w:rsidRPr="00674024">
        <w:rPr>
          <w:rFonts w:asciiTheme="minorHAnsi" w:hAnsiTheme="minorHAnsi" w:cstheme="minorHAnsi"/>
        </w:rPr>
        <w:t xml:space="preserve"> </w:t>
      </w:r>
      <w:r w:rsidRPr="00674024">
        <w:rPr>
          <w:rFonts w:asciiTheme="minorHAnsi" w:hAnsiTheme="minorHAnsi" w:cstheme="minorHAnsi"/>
        </w:rPr>
        <w:t xml:space="preserve">przygotowania </w:t>
      </w:r>
      <w:r w:rsidR="004E0069" w:rsidRPr="00674024">
        <w:rPr>
          <w:rFonts w:asciiTheme="minorHAnsi" w:hAnsiTheme="minorHAnsi" w:cstheme="minorHAnsi"/>
        </w:rPr>
        <w:br/>
      </w:r>
      <w:r w:rsidRPr="00674024">
        <w:rPr>
          <w:rFonts w:asciiTheme="minorHAnsi" w:hAnsiTheme="minorHAnsi" w:cstheme="minorHAnsi"/>
        </w:rPr>
        <w:t>i złożenia niniejszej oferty.</w:t>
      </w:r>
    </w:p>
    <w:p w14:paraId="6FD0BAC4" w14:textId="5F07EFCA" w:rsidR="00F7208E" w:rsidRPr="00674024" w:rsidRDefault="008C7CF7" w:rsidP="008B4209">
      <w:pPr>
        <w:pStyle w:val="Akapitzlist"/>
        <w:numPr>
          <w:ilvl w:val="0"/>
          <w:numId w:val="3"/>
        </w:numPr>
        <w:tabs>
          <w:tab w:val="left" w:pos="684"/>
        </w:tabs>
        <w:spacing w:before="0" w:line="276" w:lineRule="auto"/>
        <w:ind w:right="116" w:hanging="426"/>
        <w:rPr>
          <w:rFonts w:asciiTheme="minorHAnsi" w:hAnsiTheme="minorHAnsi" w:cstheme="minorHAnsi"/>
        </w:rPr>
      </w:pPr>
      <w:r w:rsidRPr="00674024">
        <w:rPr>
          <w:rFonts w:asciiTheme="minorHAnsi" w:hAnsiTheme="minorHAnsi" w:cstheme="minorHAnsi"/>
        </w:rPr>
        <w:t xml:space="preserve">OŚWIADCZAMY, że jesteśmy związani niniejszą ofertą od dnia upływu terminu składania ofert do dnia </w:t>
      </w:r>
      <w:r w:rsidR="000B4A83">
        <w:rPr>
          <w:rFonts w:asciiTheme="minorHAnsi" w:hAnsiTheme="minorHAnsi" w:cstheme="minorHAnsi"/>
          <w:b/>
          <w:bCs/>
        </w:rPr>
        <w:t>2</w:t>
      </w:r>
      <w:r w:rsidR="00912EBB">
        <w:rPr>
          <w:rFonts w:asciiTheme="minorHAnsi" w:hAnsiTheme="minorHAnsi" w:cstheme="minorHAnsi"/>
          <w:b/>
          <w:bCs/>
        </w:rPr>
        <w:t>8</w:t>
      </w:r>
      <w:r w:rsidR="00290BF1">
        <w:rPr>
          <w:rFonts w:asciiTheme="minorHAnsi" w:hAnsiTheme="minorHAnsi" w:cstheme="minorHAnsi"/>
          <w:b/>
          <w:bCs/>
        </w:rPr>
        <w:t>.0</w:t>
      </w:r>
      <w:r w:rsidR="00111CAF">
        <w:rPr>
          <w:rFonts w:asciiTheme="minorHAnsi" w:hAnsiTheme="minorHAnsi" w:cstheme="minorHAnsi"/>
          <w:b/>
          <w:bCs/>
        </w:rPr>
        <w:t>5</w:t>
      </w:r>
      <w:r w:rsidR="00B17CDD" w:rsidRPr="00674024">
        <w:rPr>
          <w:rFonts w:asciiTheme="minorHAnsi" w:hAnsiTheme="minorHAnsi" w:cstheme="minorHAnsi"/>
          <w:b/>
          <w:bCs/>
        </w:rPr>
        <w:t xml:space="preserve">.2022 r. </w:t>
      </w:r>
      <w:r w:rsidR="006141C2" w:rsidRPr="00674024">
        <w:rPr>
          <w:rFonts w:asciiTheme="minorHAnsi" w:hAnsiTheme="minorHAnsi" w:cstheme="minorHAnsi"/>
        </w:rPr>
        <w:t xml:space="preserve"> </w:t>
      </w:r>
    </w:p>
    <w:p w14:paraId="3599DDC6" w14:textId="307F1113" w:rsidR="00F7208E" w:rsidRPr="00674024" w:rsidRDefault="008C7CF7" w:rsidP="008B4209">
      <w:pPr>
        <w:pStyle w:val="Akapitzlist"/>
        <w:numPr>
          <w:ilvl w:val="0"/>
          <w:numId w:val="3"/>
        </w:numPr>
        <w:tabs>
          <w:tab w:val="left" w:pos="684"/>
        </w:tabs>
        <w:spacing w:before="0" w:line="276" w:lineRule="auto"/>
        <w:ind w:right="115" w:hanging="426"/>
        <w:rPr>
          <w:rFonts w:asciiTheme="minorHAnsi" w:hAnsiTheme="minorHAnsi" w:cstheme="minorHAnsi"/>
        </w:rPr>
      </w:pPr>
      <w:r w:rsidRPr="00674024">
        <w:rPr>
          <w:rFonts w:asciiTheme="minorHAnsi" w:hAnsiTheme="minorHAnsi" w:cstheme="minorHAnsi"/>
        </w:rPr>
        <w:t>OŚWIADCZAMY,</w:t>
      </w:r>
      <w:r w:rsidRPr="00674024">
        <w:rPr>
          <w:rFonts w:asciiTheme="minorHAnsi" w:hAnsiTheme="minorHAnsi" w:cstheme="minorHAnsi"/>
          <w:spacing w:val="-20"/>
        </w:rPr>
        <w:t xml:space="preserve"> </w:t>
      </w:r>
      <w:r w:rsidRPr="00674024">
        <w:rPr>
          <w:rFonts w:asciiTheme="minorHAnsi" w:hAnsiTheme="minorHAnsi" w:cstheme="minorHAnsi"/>
        </w:rPr>
        <w:t>że</w:t>
      </w:r>
      <w:r w:rsidRPr="00674024">
        <w:rPr>
          <w:rFonts w:asciiTheme="minorHAnsi" w:hAnsiTheme="minorHAnsi" w:cstheme="minorHAnsi"/>
          <w:spacing w:val="-19"/>
        </w:rPr>
        <w:t xml:space="preserve"> </w:t>
      </w:r>
      <w:r w:rsidRPr="00674024">
        <w:rPr>
          <w:rFonts w:asciiTheme="minorHAnsi" w:hAnsiTheme="minorHAnsi" w:cstheme="minorHAnsi"/>
        </w:rPr>
        <w:t>zapoznaliśmy</w:t>
      </w:r>
      <w:r w:rsidRPr="00674024">
        <w:rPr>
          <w:rFonts w:asciiTheme="minorHAnsi" w:hAnsiTheme="minorHAnsi" w:cstheme="minorHAnsi"/>
          <w:spacing w:val="-18"/>
        </w:rPr>
        <w:t xml:space="preserve"> </w:t>
      </w:r>
      <w:r w:rsidRPr="00674024">
        <w:rPr>
          <w:rFonts w:asciiTheme="minorHAnsi" w:hAnsiTheme="minorHAnsi" w:cstheme="minorHAnsi"/>
        </w:rPr>
        <w:t>się</w:t>
      </w:r>
      <w:r w:rsidRPr="00674024">
        <w:rPr>
          <w:rFonts w:asciiTheme="minorHAnsi" w:hAnsiTheme="minorHAnsi" w:cstheme="minorHAnsi"/>
          <w:spacing w:val="-20"/>
        </w:rPr>
        <w:t xml:space="preserve"> </w:t>
      </w:r>
      <w:r w:rsidRPr="00674024">
        <w:rPr>
          <w:rFonts w:asciiTheme="minorHAnsi" w:hAnsiTheme="minorHAnsi" w:cstheme="minorHAnsi"/>
        </w:rPr>
        <w:t>z</w:t>
      </w:r>
      <w:r w:rsidRPr="00674024">
        <w:rPr>
          <w:rFonts w:asciiTheme="minorHAnsi" w:hAnsiTheme="minorHAnsi" w:cstheme="minorHAnsi"/>
          <w:spacing w:val="-19"/>
        </w:rPr>
        <w:t xml:space="preserve"> </w:t>
      </w:r>
      <w:r w:rsidRPr="00674024">
        <w:rPr>
          <w:rFonts w:asciiTheme="minorHAnsi" w:hAnsiTheme="minorHAnsi" w:cstheme="minorHAnsi"/>
        </w:rPr>
        <w:t>Projektowanymi</w:t>
      </w:r>
      <w:r w:rsidRPr="00674024">
        <w:rPr>
          <w:rFonts w:asciiTheme="minorHAnsi" w:hAnsiTheme="minorHAnsi" w:cstheme="minorHAnsi"/>
          <w:spacing w:val="-19"/>
        </w:rPr>
        <w:t xml:space="preserve"> </w:t>
      </w:r>
      <w:r w:rsidRPr="00674024">
        <w:rPr>
          <w:rFonts w:asciiTheme="minorHAnsi" w:hAnsiTheme="minorHAnsi" w:cstheme="minorHAnsi"/>
        </w:rPr>
        <w:t>Postanowieniami</w:t>
      </w:r>
      <w:r w:rsidRPr="00674024">
        <w:rPr>
          <w:rFonts w:asciiTheme="minorHAnsi" w:hAnsiTheme="minorHAnsi" w:cstheme="minorHAnsi"/>
          <w:spacing w:val="-19"/>
        </w:rPr>
        <w:t xml:space="preserve"> </w:t>
      </w:r>
      <w:r w:rsidRPr="00674024">
        <w:rPr>
          <w:rFonts w:asciiTheme="minorHAnsi" w:hAnsiTheme="minorHAnsi" w:cstheme="minorHAnsi"/>
        </w:rPr>
        <w:t>Umowy,</w:t>
      </w:r>
      <w:r w:rsidRPr="00674024">
        <w:rPr>
          <w:rFonts w:asciiTheme="minorHAnsi" w:hAnsiTheme="minorHAnsi" w:cstheme="minorHAnsi"/>
          <w:spacing w:val="-20"/>
        </w:rPr>
        <w:t xml:space="preserve"> </w:t>
      </w:r>
      <w:r w:rsidRPr="00674024">
        <w:rPr>
          <w:rFonts w:asciiTheme="minorHAnsi" w:hAnsiTheme="minorHAnsi" w:cstheme="minorHAnsi"/>
        </w:rPr>
        <w:t xml:space="preserve">określonymi </w:t>
      </w:r>
      <w:r w:rsidR="00F91A1E" w:rsidRPr="00674024">
        <w:rPr>
          <w:rFonts w:asciiTheme="minorHAnsi" w:hAnsiTheme="minorHAnsi" w:cstheme="minorHAnsi"/>
        </w:rPr>
        <w:br/>
      </w:r>
      <w:r w:rsidRPr="00674024">
        <w:rPr>
          <w:rFonts w:asciiTheme="minorHAnsi" w:hAnsiTheme="minorHAnsi" w:cstheme="minorHAnsi"/>
        </w:rPr>
        <w:t>w Załączniku nr 4 do Specyfikacji Warunków Zamówienia i ZOBOWIĄZUJEMY SIĘ,</w:t>
      </w:r>
      <w:r w:rsidR="006141C2" w:rsidRPr="00674024">
        <w:rPr>
          <w:rFonts w:asciiTheme="minorHAnsi" w:hAnsiTheme="minorHAnsi" w:cstheme="minorHAnsi"/>
        </w:rPr>
        <w:br/>
      </w:r>
      <w:r w:rsidRPr="00674024">
        <w:rPr>
          <w:rFonts w:asciiTheme="minorHAnsi" w:hAnsiTheme="minorHAnsi" w:cstheme="minorHAnsi"/>
        </w:rPr>
        <w:t>w przypadku wyboru naszej oferty, do zawarcia umowy zgodnej z niniejszą ofertą, na warunkach w nich</w:t>
      </w:r>
      <w:r w:rsidRPr="00674024">
        <w:rPr>
          <w:rFonts w:asciiTheme="minorHAnsi" w:hAnsiTheme="minorHAnsi" w:cstheme="minorHAnsi"/>
          <w:spacing w:val="-1"/>
        </w:rPr>
        <w:t xml:space="preserve"> </w:t>
      </w:r>
      <w:r w:rsidRPr="00674024">
        <w:rPr>
          <w:rFonts w:asciiTheme="minorHAnsi" w:hAnsiTheme="minorHAnsi" w:cstheme="minorHAnsi"/>
        </w:rPr>
        <w:t>określonych.</w:t>
      </w:r>
    </w:p>
    <w:p w14:paraId="6ADDD669" w14:textId="77777777" w:rsidR="00F7208E" w:rsidRPr="00674024"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674024">
        <w:rPr>
          <w:rFonts w:asciiTheme="minorHAnsi" w:hAnsiTheme="minorHAnsi" w:cstheme="minorHAnsi"/>
        </w:rPr>
        <w:t>AKCEPTUJEMY Projektowane Postanowienia Umowne, w tym warunki płatności oraz termin realizacji przedmiotu zamówienia podany przez</w:t>
      </w:r>
      <w:r w:rsidRPr="00674024">
        <w:rPr>
          <w:rFonts w:asciiTheme="minorHAnsi" w:hAnsiTheme="minorHAnsi" w:cstheme="minorHAnsi"/>
          <w:spacing w:val="-1"/>
        </w:rPr>
        <w:t xml:space="preserve"> </w:t>
      </w:r>
      <w:r w:rsidRPr="00674024">
        <w:rPr>
          <w:rFonts w:asciiTheme="minorHAnsi" w:hAnsiTheme="minorHAnsi" w:cstheme="minorHAnsi"/>
        </w:rPr>
        <w:t>Zamawiającego.</w:t>
      </w:r>
    </w:p>
    <w:p w14:paraId="5B77600C" w14:textId="1B5D9E1B" w:rsidR="00F7208E" w:rsidRPr="00674024" w:rsidRDefault="008C7CF7" w:rsidP="008B4209">
      <w:pPr>
        <w:pStyle w:val="Akapitzlist"/>
        <w:numPr>
          <w:ilvl w:val="0"/>
          <w:numId w:val="3"/>
        </w:numPr>
        <w:tabs>
          <w:tab w:val="left" w:pos="684"/>
        </w:tabs>
        <w:spacing w:before="0" w:line="276" w:lineRule="auto"/>
        <w:ind w:right="117" w:hanging="426"/>
        <w:rPr>
          <w:rFonts w:asciiTheme="minorHAnsi" w:hAnsiTheme="minorHAnsi" w:cstheme="minorHAnsi"/>
        </w:rPr>
      </w:pPr>
      <w:r w:rsidRPr="00674024">
        <w:rPr>
          <w:rFonts w:asciiTheme="minorHAnsi" w:hAnsiTheme="minorHAnsi" w:cstheme="minorHAnsi"/>
        </w:rPr>
        <w:t>Oświadczam, że wypełniłem obowiązki informacyjne przewidziane w art. 13 lub art. 14 RODO</w:t>
      </w:r>
      <w:r w:rsidR="0072545E" w:rsidRPr="00674024">
        <w:rPr>
          <w:rStyle w:val="Odwoanieprzypisudolnego"/>
          <w:rFonts w:asciiTheme="minorHAnsi" w:hAnsiTheme="minorHAnsi" w:cstheme="minorHAnsi"/>
        </w:rPr>
        <w:footnoteReference w:id="1"/>
      </w:r>
      <w:r w:rsidRPr="00674024">
        <w:rPr>
          <w:rFonts w:asciiTheme="minorHAnsi" w:hAnsiTheme="minorHAnsi" w:cstheme="minorHAnsi"/>
        </w:rPr>
        <w:t xml:space="preserve"> wobec osób fizycznych, od których dane osobowe bezpośrednio lub pośrednio pozyskałem w</w:t>
      </w:r>
      <w:r w:rsidRPr="00674024">
        <w:rPr>
          <w:rFonts w:asciiTheme="minorHAnsi" w:hAnsiTheme="minorHAnsi" w:cstheme="minorHAnsi"/>
          <w:spacing w:val="-32"/>
        </w:rPr>
        <w:t xml:space="preserve"> </w:t>
      </w:r>
      <w:r w:rsidRPr="00674024">
        <w:rPr>
          <w:rFonts w:asciiTheme="minorHAnsi" w:hAnsiTheme="minorHAnsi" w:cstheme="minorHAnsi"/>
        </w:rPr>
        <w:t>celu ubiegania się o udzielenie zamówienia publicznego w niniejszym</w:t>
      </w:r>
      <w:r w:rsidRPr="00674024">
        <w:rPr>
          <w:rFonts w:asciiTheme="minorHAnsi" w:hAnsiTheme="minorHAnsi" w:cstheme="minorHAnsi"/>
          <w:spacing w:val="-6"/>
        </w:rPr>
        <w:t xml:space="preserve"> </w:t>
      </w:r>
      <w:r w:rsidRPr="00674024">
        <w:rPr>
          <w:rFonts w:asciiTheme="minorHAnsi" w:hAnsiTheme="minorHAnsi" w:cstheme="minorHAnsi"/>
        </w:rPr>
        <w:t>postępowaniu.</w:t>
      </w:r>
      <w:r w:rsidR="0072545E" w:rsidRPr="00674024">
        <w:rPr>
          <w:rStyle w:val="Odwoanieprzypisudolnego"/>
          <w:rFonts w:asciiTheme="minorHAnsi" w:hAnsiTheme="minorHAnsi" w:cstheme="minorHAnsi"/>
        </w:rPr>
        <w:footnoteReference w:id="2"/>
      </w:r>
    </w:p>
    <w:p w14:paraId="45ABDEC1" w14:textId="2990912E" w:rsidR="0072545E" w:rsidRPr="00674024" w:rsidRDefault="0072545E" w:rsidP="008B4209">
      <w:pPr>
        <w:pStyle w:val="Akapitzlist"/>
        <w:numPr>
          <w:ilvl w:val="0"/>
          <w:numId w:val="3"/>
        </w:numPr>
        <w:spacing w:before="0" w:line="276" w:lineRule="auto"/>
        <w:rPr>
          <w:rFonts w:asciiTheme="minorHAnsi" w:hAnsiTheme="minorHAnsi" w:cstheme="minorHAnsi"/>
        </w:rPr>
      </w:pPr>
      <w:r w:rsidRPr="00674024">
        <w:rPr>
          <w:rFonts w:asciiTheme="minorHAnsi" w:hAnsiTheme="minorHAnsi" w:cstheme="minorHAnsi"/>
        </w:rPr>
        <w:t xml:space="preserve">Przedmiot zamówienia zrealizujemy z udziałem/ bez udziału podwykonawców… (podać nazwę i adres podwykonawcy, o ile znani są na tym etapie postępowania), który/którzy wykona/ją </w:t>
      </w:r>
      <w:r w:rsidRPr="00674024">
        <w:rPr>
          <w:rFonts w:asciiTheme="minorHAnsi" w:hAnsiTheme="minorHAnsi" w:cstheme="minorHAnsi"/>
        </w:rPr>
        <w:lastRenderedPageBreak/>
        <w:t>następując</w:t>
      </w:r>
      <w:r w:rsidR="00EB585F" w:rsidRPr="00674024">
        <w:rPr>
          <w:rFonts w:asciiTheme="minorHAnsi" w:hAnsiTheme="minorHAnsi" w:cstheme="minorHAnsi"/>
        </w:rPr>
        <w:t xml:space="preserve">ą część </w:t>
      </w:r>
      <w:r w:rsidRPr="00674024">
        <w:rPr>
          <w:rFonts w:asciiTheme="minorHAnsi" w:hAnsiTheme="minorHAnsi" w:cstheme="minorHAnsi"/>
        </w:rPr>
        <w:t>zamówienia</w:t>
      </w:r>
      <w:r w:rsidR="00DE3187">
        <w:rPr>
          <w:rFonts w:asciiTheme="minorHAnsi" w:hAnsiTheme="minorHAnsi" w:cstheme="minorHAnsi"/>
        </w:rPr>
        <w:t xml:space="preserve"> </w:t>
      </w:r>
      <w:r w:rsidR="00EB585F" w:rsidRPr="00674024">
        <w:rPr>
          <w:rFonts w:asciiTheme="minorHAnsi" w:hAnsiTheme="minorHAnsi" w:cstheme="minorHAnsi"/>
        </w:rPr>
        <w:t>… .</w:t>
      </w:r>
    </w:p>
    <w:p w14:paraId="224F58CD" w14:textId="77777777" w:rsidR="0072545E" w:rsidRPr="00674024"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674024">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674024" w:rsidRDefault="0072545E" w:rsidP="008B4209">
      <w:pPr>
        <w:pStyle w:val="Akapitzlist"/>
        <w:numPr>
          <w:ilvl w:val="0"/>
          <w:numId w:val="3"/>
        </w:numPr>
        <w:tabs>
          <w:tab w:val="left" w:pos="684"/>
        </w:tabs>
        <w:spacing w:before="0" w:line="276" w:lineRule="auto"/>
        <w:ind w:right="117"/>
        <w:rPr>
          <w:rFonts w:asciiTheme="minorHAnsi" w:hAnsiTheme="minorHAnsi" w:cstheme="minorHAnsi"/>
        </w:rPr>
      </w:pPr>
      <w:r w:rsidRPr="00674024">
        <w:rPr>
          <w:rFonts w:asciiTheme="minorHAnsi" w:hAnsiTheme="minorHAnsi" w:cstheme="minorHAnsi"/>
        </w:rPr>
        <w:t>Następujące dokumenty znajdują się w posiadaniu Zamawiającego:</w:t>
      </w:r>
    </w:p>
    <w:p w14:paraId="180BF3BA" w14:textId="77777777" w:rsidR="0072545E" w:rsidRPr="00674024" w:rsidRDefault="0072545E" w:rsidP="008B4209">
      <w:pPr>
        <w:pStyle w:val="Akapitzlist"/>
        <w:tabs>
          <w:tab w:val="left" w:pos="684"/>
        </w:tabs>
        <w:spacing w:before="0" w:line="276" w:lineRule="auto"/>
        <w:ind w:left="683" w:right="117" w:firstLine="0"/>
        <w:rPr>
          <w:rFonts w:asciiTheme="minorHAnsi" w:hAnsiTheme="minorHAnsi" w:cstheme="minorHAnsi"/>
        </w:rPr>
      </w:pPr>
      <w:r w:rsidRPr="00674024">
        <w:rPr>
          <w:rFonts w:asciiTheme="minorHAnsi" w:hAnsiTheme="minorHAnsi" w:cstheme="minorHAnsi"/>
        </w:rPr>
        <w:t xml:space="preserve"> .....................................................................................................</w:t>
      </w:r>
    </w:p>
    <w:p w14:paraId="1D91F253" w14:textId="3D96C0AB" w:rsidR="0072545E" w:rsidRPr="00674024" w:rsidRDefault="00BA03BD" w:rsidP="008B4209">
      <w:pPr>
        <w:pStyle w:val="Akapitzlist"/>
        <w:tabs>
          <w:tab w:val="left" w:pos="684"/>
        </w:tabs>
        <w:spacing w:before="0" w:line="276" w:lineRule="auto"/>
        <w:ind w:left="683" w:right="117" w:firstLine="0"/>
        <w:rPr>
          <w:rFonts w:asciiTheme="minorHAnsi" w:hAnsiTheme="minorHAnsi" w:cstheme="minorHAnsi"/>
        </w:rPr>
      </w:pPr>
      <w:r w:rsidRPr="00674024">
        <w:rPr>
          <w:rFonts w:asciiTheme="minorHAnsi" w:hAnsiTheme="minorHAnsi" w:cstheme="minorHAnsi"/>
        </w:rPr>
        <w:t xml:space="preserve"> </w:t>
      </w:r>
      <w:r w:rsidR="0072545E" w:rsidRPr="00674024">
        <w:rPr>
          <w:rFonts w:asciiTheme="minorHAnsi" w:hAnsiTheme="minorHAnsi" w:cstheme="minorHAnsi"/>
        </w:rPr>
        <w:t>.....................................................................................................</w:t>
      </w:r>
    </w:p>
    <w:p w14:paraId="030A2622" w14:textId="13BF85B2" w:rsidR="0072545E" w:rsidRPr="00674024" w:rsidRDefault="0072545E" w:rsidP="008B4209">
      <w:pPr>
        <w:pStyle w:val="Akapitzlist"/>
        <w:tabs>
          <w:tab w:val="left" w:pos="684"/>
        </w:tabs>
        <w:spacing w:before="0" w:line="276" w:lineRule="auto"/>
        <w:ind w:left="683" w:right="117" w:firstLine="0"/>
        <w:rPr>
          <w:rFonts w:asciiTheme="minorHAnsi" w:hAnsiTheme="minorHAnsi" w:cstheme="minorHAnsi"/>
        </w:rPr>
      </w:pPr>
      <w:r w:rsidRPr="00674024">
        <w:rPr>
          <w:rFonts w:asciiTheme="minorHAnsi" w:hAnsiTheme="minorHAnsi" w:cstheme="minorHAnsi"/>
        </w:rPr>
        <w:t xml:space="preserve">i stanowią potwierdzenie okoliczności, o których mowa w art. </w:t>
      </w:r>
      <w:r w:rsidR="00C43C8A" w:rsidRPr="00674024">
        <w:rPr>
          <w:rFonts w:asciiTheme="minorHAnsi" w:hAnsiTheme="minorHAnsi" w:cstheme="minorHAnsi"/>
        </w:rPr>
        <w:t>1</w:t>
      </w:r>
      <w:r w:rsidRPr="00674024">
        <w:rPr>
          <w:rFonts w:asciiTheme="minorHAnsi" w:hAnsiTheme="minorHAnsi" w:cstheme="minorHAnsi"/>
        </w:rPr>
        <w:t xml:space="preserve">25 ust. 3 ustawy </w:t>
      </w:r>
      <w:proofErr w:type="spellStart"/>
      <w:r w:rsidR="00C43C8A" w:rsidRPr="00674024">
        <w:rPr>
          <w:rFonts w:asciiTheme="minorHAnsi" w:hAnsiTheme="minorHAnsi" w:cstheme="minorHAnsi"/>
        </w:rPr>
        <w:t>uPZP</w:t>
      </w:r>
      <w:proofErr w:type="spellEnd"/>
      <w:r w:rsidRPr="00674024">
        <w:rPr>
          <w:rFonts w:asciiTheme="minorHAnsi" w:hAnsiTheme="minorHAnsi" w:cstheme="minorHAnsi"/>
        </w:rPr>
        <w:t>.</w:t>
      </w:r>
    </w:p>
    <w:p w14:paraId="0DAC8767" w14:textId="31CB6379" w:rsidR="00F7208E" w:rsidRPr="00674024" w:rsidRDefault="008C7CF7" w:rsidP="008B4209">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674024">
        <w:rPr>
          <w:rFonts w:asciiTheme="minorHAnsi" w:hAnsiTheme="minorHAnsi" w:cstheme="minorHAnsi"/>
          <w:b/>
        </w:rPr>
        <w:t>SKŁADAMY</w:t>
      </w:r>
      <w:r w:rsidRPr="00674024">
        <w:rPr>
          <w:rFonts w:asciiTheme="minorHAnsi" w:hAnsiTheme="minorHAnsi" w:cstheme="minorHAnsi"/>
          <w:b/>
          <w:spacing w:val="-2"/>
        </w:rPr>
        <w:t xml:space="preserve"> </w:t>
      </w:r>
      <w:r w:rsidRPr="00674024">
        <w:rPr>
          <w:rFonts w:asciiTheme="minorHAnsi" w:hAnsiTheme="minorHAnsi" w:cstheme="minorHAnsi"/>
        </w:rPr>
        <w:t>ofertę</w:t>
      </w:r>
      <w:r w:rsidRPr="00674024">
        <w:rPr>
          <w:rFonts w:asciiTheme="minorHAnsi" w:hAnsiTheme="minorHAnsi" w:cstheme="minorHAnsi"/>
          <w:spacing w:val="-2"/>
        </w:rPr>
        <w:t xml:space="preserve"> </w:t>
      </w:r>
      <w:r w:rsidRPr="00674024">
        <w:rPr>
          <w:rFonts w:asciiTheme="minorHAnsi" w:hAnsiTheme="minorHAnsi" w:cstheme="minorHAnsi"/>
        </w:rPr>
        <w:t>na</w:t>
      </w:r>
      <w:r w:rsidR="00706BA2" w:rsidRPr="00674024">
        <w:rPr>
          <w:rFonts w:asciiTheme="minorHAnsi" w:hAnsiTheme="minorHAnsi" w:cstheme="minorHAnsi"/>
        </w:rPr>
        <w:t>…………….</w:t>
      </w:r>
      <w:r w:rsidRPr="00674024">
        <w:rPr>
          <w:rFonts w:asciiTheme="minorHAnsi" w:hAnsiTheme="minorHAnsi" w:cstheme="minorHAnsi"/>
        </w:rPr>
        <w:t>stronach.</w:t>
      </w:r>
    </w:p>
    <w:p w14:paraId="2D877857" w14:textId="2295532E" w:rsidR="00041EF7" w:rsidRPr="00674024" w:rsidRDefault="008C7CF7" w:rsidP="00041EF7">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 xml:space="preserve">Wraz z ofertą </w:t>
      </w:r>
      <w:r w:rsidRPr="00674024">
        <w:rPr>
          <w:rFonts w:asciiTheme="minorHAnsi" w:hAnsiTheme="minorHAnsi" w:cstheme="minorHAnsi"/>
          <w:b/>
        </w:rPr>
        <w:t xml:space="preserve">SKŁADAMY </w:t>
      </w:r>
      <w:r w:rsidRPr="00674024">
        <w:rPr>
          <w:rFonts w:asciiTheme="minorHAnsi" w:hAnsiTheme="minorHAnsi" w:cstheme="minorHAnsi"/>
        </w:rPr>
        <w:t>następujące oświadczenia i</w:t>
      </w:r>
      <w:r w:rsidRPr="00674024">
        <w:rPr>
          <w:rFonts w:asciiTheme="minorHAnsi" w:hAnsiTheme="minorHAnsi" w:cstheme="minorHAnsi"/>
          <w:spacing w:val="-5"/>
        </w:rPr>
        <w:t xml:space="preserve"> </w:t>
      </w:r>
      <w:r w:rsidRPr="00674024">
        <w:rPr>
          <w:rFonts w:asciiTheme="minorHAnsi" w:hAnsiTheme="minorHAnsi" w:cstheme="minorHAnsi"/>
        </w:rPr>
        <w:t>dokumenty</w:t>
      </w:r>
    </w:p>
    <w:p w14:paraId="47D3F85E" w14:textId="4235BDDB" w:rsidR="00E846D7" w:rsidRPr="00674024" w:rsidRDefault="00E846D7" w:rsidP="00EE665C">
      <w:pPr>
        <w:pStyle w:val="Tekstpodstawowy"/>
        <w:numPr>
          <w:ilvl w:val="0"/>
          <w:numId w:val="21"/>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29EC109B" w14:textId="77777777" w:rsidR="00E846D7" w:rsidRPr="00674024" w:rsidRDefault="00E846D7" w:rsidP="00EE665C">
      <w:pPr>
        <w:pStyle w:val="Tekstpodstawowy"/>
        <w:numPr>
          <w:ilvl w:val="0"/>
          <w:numId w:val="21"/>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6045D7B5" w14:textId="77777777" w:rsidR="00E846D7" w:rsidRPr="00674024" w:rsidRDefault="00E846D7" w:rsidP="00EE665C">
      <w:pPr>
        <w:pStyle w:val="Tekstpodstawowy"/>
        <w:numPr>
          <w:ilvl w:val="0"/>
          <w:numId w:val="21"/>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7AD612DB" w14:textId="342E97BE" w:rsidR="00E846D7" w:rsidRPr="00674024" w:rsidRDefault="00E846D7" w:rsidP="00E846D7">
      <w:pPr>
        <w:pStyle w:val="Tekstpodstawowy"/>
        <w:spacing w:line="276" w:lineRule="auto"/>
        <w:rPr>
          <w:rFonts w:asciiTheme="minorHAnsi" w:hAnsiTheme="minorHAnsi" w:cstheme="minorHAnsi"/>
        </w:rPr>
      </w:pPr>
    </w:p>
    <w:p w14:paraId="33A6146A" w14:textId="2A0DDDDC" w:rsidR="00E846D7" w:rsidRPr="00674024" w:rsidRDefault="00E846D7" w:rsidP="00E846D7">
      <w:pPr>
        <w:pStyle w:val="Tekstpodstawowy"/>
        <w:tabs>
          <w:tab w:val="left" w:leader="dot" w:pos="4101"/>
        </w:tabs>
        <w:spacing w:line="276" w:lineRule="auto"/>
        <w:ind w:left="258"/>
        <w:rPr>
          <w:rFonts w:asciiTheme="minorHAnsi" w:hAnsiTheme="minorHAnsi" w:cstheme="minorHAnsi"/>
        </w:rPr>
      </w:pPr>
      <w:r w:rsidRPr="00674024">
        <w:rPr>
          <w:rFonts w:asciiTheme="minorHAnsi" w:hAnsiTheme="minorHAnsi" w:cstheme="minorHAnsi"/>
        </w:rPr>
        <w:t>…………….……., dnia</w:t>
      </w:r>
      <w:r w:rsidRPr="00674024">
        <w:rPr>
          <w:rFonts w:asciiTheme="minorHAnsi" w:hAnsiTheme="minorHAnsi" w:cstheme="minorHAnsi"/>
        </w:rPr>
        <w:tab/>
        <w:t>r.</w:t>
      </w:r>
    </w:p>
    <w:p w14:paraId="0569FB7B" w14:textId="77777777" w:rsidR="00E846D7" w:rsidRPr="00674024" w:rsidRDefault="00E846D7" w:rsidP="00E846D7">
      <w:pPr>
        <w:spacing w:line="276" w:lineRule="auto"/>
        <w:ind w:right="116"/>
        <w:jc w:val="right"/>
        <w:rPr>
          <w:rFonts w:asciiTheme="minorHAnsi" w:hAnsiTheme="minorHAnsi" w:cstheme="minorHAnsi"/>
          <w:i/>
        </w:rPr>
      </w:pPr>
      <w:r w:rsidRPr="00674024">
        <w:rPr>
          <w:rFonts w:asciiTheme="minorHAnsi" w:hAnsiTheme="minorHAnsi" w:cstheme="minorHAnsi"/>
          <w:i/>
          <w:spacing w:val="-2"/>
        </w:rPr>
        <w:t>……………………………….</w:t>
      </w:r>
    </w:p>
    <w:p w14:paraId="4DE15BE9" w14:textId="03C1CC4F" w:rsidR="00E846D7" w:rsidRPr="00674024" w:rsidRDefault="00E846D7" w:rsidP="00E846D7">
      <w:pPr>
        <w:spacing w:line="276" w:lineRule="auto"/>
        <w:ind w:left="2024" w:right="116" w:firstLine="836"/>
        <w:jc w:val="right"/>
        <w:rPr>
          <w:rFonts w:asciiTheme="minorHAnsi" w:hAnsiTheme="minorHAnsi" w:cstheme="minorHAnsi"/>
          <w:i/>
        </w:rPr>
      </w:pPr>
      <w:r w:rsidRPr="00674024">
        <w:rPr>
          <w:rFonts w:asciiTheme="minorHAnsi" w:hAnsiTheme="minorHAnsi" w:cstheme="minorHAnsi"/>
          <w:i/>
        </w:rPr>
        <w:t>Imię</w:t>
      </w:r>
      <w:r w:rsidRPr="00674024">
        <w:rPr>
          <w:rFonts w:asciiTheme="minorHAnsi" w:hAnsiTheme="minorHAnsi" w:cstheme="minorHAnsi"/>
          <w:i/>
          <w:spacing w:val="-8"/>
        </w:rPr>
        <w:t xml:space="preserve"> </w:t>
      </w:r>
      <w:r w:rsidRPr="00674024">
        <w:rPr>
          <w:rFonts w:asciiTheme="minorHAnsi" w:hAnsiTheme="minorHAnsi" w:cstheme="minorHAnsi"/>
          <w:i/>
        </w:rPr>
        <w:t>i</w:t>
      </w:r>
      <w:r w:rsidRPr="00674024">
        <w:rPr>
          <w:rFonts w:asciiTheme="minorHAnsi" w:hAnsiTheme="minorHAnsi" w:cstheme="minorHAnsi"/>
          <w:i/>
          <w:spacing w:val="-9"/>
        </w:rPr>
        <w:t xml:space="preserve"> </w:t>
      </w:r>
      <w:r w:rsidRPr="00674024">
        <w:rPr>
          <w:rFonts w:asciiTheme="minorHAnsi" w:hAnsiTheme="minorHAnsi" w:cstheme="minorHAnsi"/>
          <w:i/>
        </w:rPr>
        <w:t>nazwisko podpisano</w:t>
      </w:r>
      <w:r w:rsidRPr="00674024">
        <w:rPr>
          <w:rFonts w:asciiTheme="minorHAnsi" w:hAnsiTheme="minorHAnsi" w:cstheme="minorHAnsi"/>
          <w:i/>
          <w:spacing w:val="-14"/>
        </w:rPr>
        <w:t xml:space="preserve"> </w:t>
      </w:r>
      <w:r w:rsidRPr="00674024">
        <w:rPr>
          <w:rFonts w:asciiTheme="minorHAnsi" w:hAnsiTheme="minorHAnsi" w:cstheme="minorHAnsi"/>
          <w:i/>
        </w:rPr>
        <w:t>elektronicznie</w:t>
      </w:r>
    </w:p>
    <w:p w14:paraId="21A7C72C" w14:textId="77777777" w:rsidR="00E846D7" w:rsidRPr="00674024" w:rsidRDefault="00E846D7" w:rsidP="00E846D7">
      <w:pPr>
        <w:spacing w:line="276" w:lineRule="auto"/>
        <w:ind w:left="258"/>
        <w:jc w:val="both"/>
        <w:rPr>
          <w:rFonts w:asciiTheme="minorHAnsi" w:hAnsiTheme="minorHAnsi" w:cstheme="minorHAnsi"/>
          <w:b/>
          <w:i/>
        </w:rPr>
      </w:pPr>
      <w:r w:rsidRPr="00674024">
        <w:rPr>
          <w:rFonts w:asciiTheme="minorHAnsi" w:hAnsiTheme="minorHAnsi" w:cstheme="minorHAnsi"/>
          <w:b/>
          <w:i/>
          <w:u w:val="single"/>
        </w:rPr>
        <w:t>Informacja dla Wykonawcy:</w:t>
      </w:r>
    </w:p>
    <w:p w14:paraId="3C9097A9" w14:textId="304A6185" w:rsidR="00E846D7" w:rsidRDefault="00E846D7" w:rsidP="00E846D7">
      <w:pPr>
        <w:spacing w:line="276" w:lineRule="auto"/>
        <w:ind w:left="258" w:right="116"/>
        <w:jc w:val="both"/>
        <w:rPr>
          <w:rFonts w:asciiTheme="minorHAnsi" w:hAnsiTheme="minorHAnsi" w:cstheme="minorHAnsi"/>
          <w:i/>
          <w:u w:val="single"/>
        </w:rPr>
      </w:pPr>
      <w:r w:rsidRPr="00674024">
        <w:rPr>
          <w:rFonts w:asciiTheme="minorHAnsi" w:hAnsiTheme="minorHAnsi" w:cstheme="minorHAnsi"/>
          <w:i/>
          <w:u w:val="single"/>
        </w:rPr>
        <w:t>Formularz oferty musi być opatrzony przez osobę lub osoby uprawnione do reprezentowania firmy kwalifikowanym podpisem</w:t>
      </w:r>
      <w:r w:rsidRPr="00674024">
        <w:rPr>
          <w:rFonts w:asciiTheme="minorHAnsi" w:hAnsiTheme="minorHAnsi" w:cstheme="minorHAnsi"/>
          <w:i/>
        </w:rPr>
        <w:t xml:space="preserve"> </w:t>
      </w:r>
      <w:r w:rsidRPr="00674024">
        <w:rPr>
          <w:rFonts w:asciiTheme="minorHAnsi" w:hAnsiTheme="minorHAnsi" w:cstheme="minorHAnsi"/>
          <w:i/>
          <w:u w:val="single"/>
        </w:rPr>
        <w:t xml:space="preserve">elektronicznym lub podpisem zaufanym lub podpisem osobistym </w:t>
      </w:r>
      <w:r w:rsidRPr="00674024">
        <w:rPr>
          <w:rFonts w:asciiTheme="minorHAnsi" w:hAnsiTheme="minorHAnsi" w:cstheme="minorHAnsi"/>
          <w:i/>
          <w:u w:val="single"/>
        </w:rPr>
        <w:br/>
        <w:t>i przekazany Zamawiającemu wraz z dokumentem (-</w:t>
      </w:r>
      <w:proofErr w:type="spellStart"/>
      <w:r w:rsidRPr="00674024">
        <w:rPr>
          <w:rFonts w:asciiTheme="minorHAnsi" w:hAnsiTheme="minorHAnsi" w:cstheme="minorHAnsi"/>
          <w:i/>
          <w:u w:val="single"/>
        </w:rPr>
        <w:t>ami</w:t>
      </w:r>
      <w:proofErr w:type="spellEnd"/>
      <w:r w:rsidRPr="00674024">
        <w:rPr>
          <w:rFonts w:asciiTheme="minorHAnsi" w:hAnsiTheme="minorHAnsi" w:cstheme="minorHAnsi"/>
          <w:i/>
          <w:u w:val="single"/>
        </w:rPr>
        <w:t>)</w:t>
      </w:r>
      <w:r w:rsidRPr="00674024">
        <w:rPr>
          <w:rFonts w:asciiTheme="minorHAnsi" w:hAnsiTheme="minorHAnsi" w:cstheme="minorHAnsi"/>
          <w:i/>
        </w:rPr>
        <w:t xml:space="preserve"> </w:t>
      </w:r>
      <w:r w:rsidRPr="00674024">
        <w:rPr>
          <w:rFonts w:asciiTheme="minorHAnsi" w:hAnsiTheme="minorHAnsi" w:cstheme="minorHAnsi"/>
          <w:i/>
          <w:u w:val="single"/>
        </w:rPr>
        <w:t>potwierdzającymi prawo do reprezentacji Wykonawcy przez osobę podpisującą ofertę.</w:t>
      </w:r>
    </w:p>
    <w:p w14:paraId="7130F770" w14:textId="77777777" w:rsidR="007071C1" w:rsidRDefault="007071C1" w:rsidP="00E846D7">
      <w:pPr>
        <w:spacing w:line="276" w:lineRule="auto"/>
        <w:ind w:left="258" w:right="116"/>
        <w:jc w:val="both"/>
        <w:rPr>
          <w:rFonts w:asciiTheme="minorHAnsi" w:hAnsiTheme="minorHAnsi" w:cstheme="minorHAnsi"/>
          <w:i/>
        </w:rPr>
        <w:sectPr w:rsidR="007071C1" w:rsidSect="009A074F">
          <w:headerReference w:type="default" r:id="rId8"/>
          <w:footerReference w:type="default" r:id="rId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7F5685" w14:paraId="548C4F69" w14:textId="77777777" w:rsidTr="00C034C1">
        <w:trPr>
          <w:trHeight w:val="769"/>
          <w:jc w:val="center"/>
        </w:trPr>
        <w:tc>
          <w:tcPr>
            <w:tcW w:w="5000" w:type="pct"/>
          </w:tcPr>
          <w:p w14:paraId="2F686F8D" w14:textId="4989D50D" w:rsidR="007F5685" w:rsidRPr="007F5685" w:rsidRDefault="007F5685" w:rsidP="007F5685">
            <w:pPr>
              <w:spacing w:line="276" w:lineRule="auto"/>
              <w:ind w:right="116"/>
              <w:jc w:val="right"/>
              <w:rPr>
                <w:rFonts w:asciiTheme="minorHAnsi" w:hAnsiTheme="minorHAnsi" w:cstheme="minorHAnsi"/>
                <w:b/>
                <w:i/>
              </w:rPr>
            </w:pPr>
            <w:bookmarkStart w:id="7" w:name="_Hlk100658502"/>
            <w:bookmarkEnd w:id="0"/>
            <w:r w:rsidRPr="00AB407D">
              <w:rPr>
                <w:rFonts w:asciiTheme="minorHAnsi" w:hAnsiTheme="minorHAnsi" w:cstheme="minorHAnsi"/>
                <w:b/>
              </w:rPr>
              <w:lastRenderedPageBreak/>
              <w:t>WA.263.6.2022.SSz                                                                                                     ZAŁĄCZNIK NR 3 do SWZ</w:t>
            </w:r>
          </w:p>
        </w:tc>
      </w:tr>
      <w:tr w:rsidR="007F5685" w:rsidRPr="007F5685" w14:paraId="1C831979" w14:textId="77777777" w:rsidTr="00C034C1">
        <w:trPr>
          <w:trHeight w:val="360"/>
          <w:jc w:val="center"/>
        </w:trPr>
        <w:tc>
          <w:tcPr>
            <w:tcW w:w="5000" w:type="pct"/>
          </w:tcPr>
          <w:p w14:paraId="25CF4B29" w14:textId="47168474" w:rsidR="007F5685" w:rsidRPr="00AB407D" w:rsidRDefault="007F5685" w:rsidP="007F5685">
            <w:pPr>
              <w:spacing w:line="276" w:lineRule="auto"/>
              <w:ind w:right="116"/>
              <w:jc w:val="right"/>
              <w:rPr>
                <w:rFonts w:asciiTheme="minorHAnsi" w:hAnsiTheme="minorHAnsi" w:cstheme="minorHAnsi"/>
                <w:b/>
              </w:rPr>
            </w:pPr>
            <w:r w:rsidRPr="00AB407D">
              <w:rPr>
                <w:rFonts w:asciiTheme="minorHAnsi" w:hAnsiTheme="minorHAnsi" w:cstheme="minorHAnsi"/>
                <w:b/>
              </w:rPr>
              <w:t>WSTĘPNE OŚWIADCZENIE O SPEŁNIENIU WARUNKÓW UDZIAŁU I NIEPODLEGANIU WYKLUCZENIU</w:t>
            </w:r>
          </w:p>
        </w:tc>
      </w:tr>
      <w:bookmarkEnd w:id="7"/>
    </w:tbl>
    <w:p w14:paraId="2AD4E20C" w14:textId="77777777" w:rsidR="007F5685" w:rsidRPr="00A2773D" w:rsidRDefault="007F5685" w:rsidP="008B4209">
      <w:pPr>
        <w:spacing w:line="276" w:lineRule="auto"/>
        <w:ind w:right="116"/>
        <w:jc w:val="right"/>
        <w:rPr>
          <w:rFonts w:asciiTheme="minorHAnsi" w:hAnsiTheme="minorHAnsi" w:cstheme="minorHAnsi"/>
          <w:b/>
          <w:i/>
        </w:rPr>
      </w:pPr>
    </w:p>
    <w:p w14:paraId="168997E0" w14:textId="77777777" w:rsidR="00F7208E" w:rsidRPr="00A2773D" w:rsidRDefault="008C7CF7" w:rsidP="008B4209">
      <w:pPr>
        <w:pStyle w:val="Nagwek1"/>
        <w:spacing w:line="276" w:lineRule="auto"/>
        <w:ind w:left="258"/>
        <w:rPr>
          <w:rFonts w:asciiTheme="minorHAnsi" w:hAnsiTheme="minorHAnsi" w:cstheme="minorHAnsi"/>
        </w:rPr>
      </w:pPr>
      <w:bookmarkStart w:id="8" w:name="_Toc77682837"/>
      <w:r w:rsidRPr="00A2773D">
        <w:rPr>
          <w:rFonts w:asciiTheme="minorHAnsi" w:hAnsiTheme="minorHAnsi" w:cstheme="minorHAnsi"/>
        </w:rPr>
        <w:t>Nazwa Wykonawcy, w imieniu którego składane jest oświadczenie:</w:t>
      </w:r>
      <w:bookmarkEnd w:id="8"/>
    </w:p>
    <w:p w14:paraId="37942060"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8AADEF6"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4B85C47"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1FB8E942" w14:textId="77777777" w:rsidR="00F7208E" w:rsidRPr="00A2773D" w:rsidRDefault="00F7208E" w:rsidP="008B4209">
      <w:pPr>
        <w:pStyle w:val="Tekstpodstawowy"/>
        <w:spacing w:line="276" w:lineRule="auto"/>
        <w:rPr>
          <w:rFonts w:asciiTheme="minorHAnsi" w:hAnsiTheme="minorHAnsi" w:cstheme="minorHAnsi"/>
          <w:i/>
        </w:rPr>
      </w:pPr>
    </w:p>
    <w:p w14:paraId="14FE859E"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0358CAC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067051D"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0B3BE974" w14:textId="77777777" w:rsidR="00F7208E" w:rsidRPr="00A2773D" w:rsidRDefault="00F7208E" w:rsidP="008B4209">
      <w:pPr>
        <w:pStyle w:val="Tekstpodstawowy"/>
        <w:spacing w:line="276" w:lineRule="auto"/>
        <w:rPr>
          <w:rFonts w:asciiTheme="minorHAnsi" w:hAnsiTheme="minorHAnsi" w:cstheme="minorHAnsi"/>
          <w:i/>
        </w:rPr>
      </w:pPr>
    </w:p>
    <w:p w14:paraId="2B300A8B" w14:textId="0CC74788" w:rsidR="008F5716"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1477B84C" w14:textId="6D1143E5" w:rsidR="00F7208E"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4FE60375" w14:textId="77777777" w:rsidR="00F7208E" w:rsidRPr="00A2773D" w:rsidRDefault="00F7208E" w:rsidP="008B4209">
      <w:pPr>
        <w:pStyle w:val="Tekstpodstawowy"/>
        <w:spacing w:line="276" w:lineRule="auto"/>
        <w:rPr>
          <w:rFonts w:asciiTheme="minorHAnsi" w:hAnsiTheme="minorHAnsi" w:cstheme="minorHAnsi"/>
          <w:i/>
        </w:rPr>
      </w:pPr>
    </w:p>
    <w:p w14:paraId="461F7183" w14:textId="7741234A" w:rsidR="00F7208E" w:rsidRPr="00A2773D" w:rsidRDefault="008C7CF7" w:rsidP="008B4209">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006141C2" w:rsidRPr="00A2773D">
        <w:rPr>
          <w:rStyle w:val="Odwoanieprzypisudolnego"/>
          <w:rFonts w:asciiTheme="minorHAnsi" w:hAnsiTheme="minorHAnsi" w:cstheme="minorHAnsi"/>
          <w:b/>
          <w:u w:val="thick"/>
        </w:rPr>
        <w:footnoteReference w:id="3"/>
      </w:r>
    </w:p>
    <w:p w14:paraId="3F529431" w14:textId="77777777" w:rsidR="00F7208E" w:rsidRPr="00A2773D" w:rsidRDefault="008C7CF7" w:rsidP="008B4209">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5E0C0154" w14:textId="77777777" w:rsidR="00F7208E" w:rsidRPr="00A2773D" w:rsidRDefault="008C7CF7" w:rsidP="008B4209">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 xml:space="preserve">Prawo zamówień publicznych (dalej jako: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0D9BD214" w14:textId="77777777" w:rsidR="00F7208E" w:rsidRPr="00A2773D" w:rsidRDefault="00F7208E" w:rsidP="008B4209">
      <w:pPr>
        <w:pStyle w:val="Tekstpodstawowy"/>
        <w:spacing w:line="276" w:lineRule="auto"/>
        <w:rPr>
          <w:rFonts w:asciiTheme="minorHAnsi" w:hAnsiTheme="minorHAnsi" w:cstheme="minorHAnsi"/>
        </w:rPr>
      </w:pPr>
    </w:p>
    <w:p w14:paraId="2CFE0770" w14:textId="77777777" w:rsidR="00F7208E" w:rsidRPr="00A2773D" w:rsidRDefault="008C7CF7" w:rsidP="008B4209">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616C5D5B" w14:textId="2DC4C189" w:rsidR="00F7208E" w:rsidRPr="00AC2C55" w:rsidRDefault="008C7CF7" w:rsidP="009D1461">
      <w:pPr>
        <w:jc w:val="both"/>
        <w:rPr>
          <w:rFonts w:asciiTheme="minorHAnsi" w:hAnsiTheme="minorHAnsi" w:cstheme="minorHAnsi"/>
          <w:b/>
          <w:i/>
          <w:iCs/>
        </w:rPr>
      </w:pPr>
      <w:r w:rsidRPr="00A2773D">
        <w:rPr>
          <w:rFonts w:asciiTheme="minorHAnsi" w:hAnsiTheme="minorHAnsi" w:cstheme="minorHAnsi"/>
        </w:rPr>
        <w:t xml:space="preserve">Na potrzeby postępowania o udzielenie zamówienia publicznego pn. </w:t>
      </w:r>
      <w:bookmarkStart w:id="9" w:name="_Hlk96338178"/>
      <w:r w:rsidR="00F9799A" w:rsidRPr="00F9799A">
        <w:rPr>
          <w:rFonts w:asciiTheme="minorHAnsi" w:hAnsiTheme="minorHAnsi" w:cstheme="minorHAnsi"/>
          <w:b/>
          <w:i/>
        </w:rPr>
        <w:t xml:space="preserve">świadczenie usług hotelarskich, gastronomicznych oraz wynajmu </w:t>
      </w:r>
      <w:proofErr w:type="spellStart"/>
      <w:r w:rsidR="00F9799A" w:rsidRPr="00F9799A">
        <w:rPr>
          <w:rFonts w:asciiTheme="minorHAnsi" w:hAnsiTheme="minorHAnsi" w:cstheme="minorHAnsi"/>
          <w:b/>
          <w:i/>
        </w:rPr>
        <w:t>sal</w:t>
      </w:r>
      <w:proofErr w:type="spellEnd"/>
      <w:r w:rsidR="00F9799A" w:rsidRPr="00F9799A">
        <w:rPr>
          <w:rFonts w:asciiTheme="minorHAnsi" w:hAnsiTheme="minorHAnsi" w:cstheme="minorHAnsi"/>
          <w:b/>
          <w:i/>
        </w:rPr>
        <w:t xml:space="preserve"> konferencyjnych z wyposażeniem na potrzeby szkoleń i spotkań koordynatorów organizowanych przez Centrum Projektów Europejskich – Wydział Informacji FE</w:t>
      </w:r>
      <w:r w:rsidR="00E6016B" w:rsidRPr="00674024">
        <w:rPr>
          <w:rFonts w:asciiTheme="minorHAnsi" w:hAnsiTheme="minorHAnsi" w:cstheme="minorHAnsi"/>
          <w:b/>
        </w:rPr>
        <w:t>, n</w:t>
      </w:r>
      <w:r w:rsidR="00175306">
        <w:rPr>
          <w:rFonts w:asciiTheme="minorHAnsi" w:hAnsiTheme="minorHAnsi" w:cstheme="minorHAnsi"/>
          <w:b/>
        </w:rPr>
        <w:t>umer</w:t>
      </w:r>
      <w:r w:rsidR="00E6016B" w:rsidRPr="00674024">
        <w:rPr>
          <w:rFonts w:asciiTheme="minorHAnsi" w:hAnsiTheme="minorHAnsi" w:cstheme="minorHAnsi"/>
          <w:b/>
        </w:rPr>
        <w:t xml:space="preserve"> postępowania WA.263.</w:t>
      </w:r>
      <w:r w:rsidR="00F9799A">
        <w:rPr>
          <w:rFonts w:asciiTheme="minorHAnsi" w:hAnsiTheme="minorHAnsi" w:cstheme="minorHAnsi"/>
          <w:b/>
        </w:rPr>
        <w:t>6</w:t>
      </w:r>
      <w:r w:rsidR="00E6016B" w:rsidRPr="00674024">
        <w:rPr>
          <w:rFonts w:asciiTheme="minorHAnsi" w:hAnsiTheme="minorHAnsi" w:cstheme="minorHAnsi"/>
          <w:b/>
        </w:rPr>
        <w:t>.2022.</w:t>
      </w:r>
      <w:r w:rsidR="00F9799A">
        <w:rPr>
          <w:rFonts w:asciiTheme="minorHAnsi" w:hAnsiTheme="minorHAnsi" w:cstheme="minorHAnsi"/>
          <w:b/>
        </w:rPr>
        <w:t xml:space="preserve">SSz </w:t>
      </w:r>
      <w:r w:rsidRPr="00A2773D">
        <w:rPr>
          <w:rFonts w:asciiTheme="minorHAnsi" w:hAnsiTheme="minorHAnsi" w:cstheme="minorHAnsi"/>
          <w:i/>
        </w:rPr>
        <w:t>(</w:t>
      </w:r>
      <w:bookmarkEnd w:id="9"/>
      <w:r w:rsidRPr="00A2773D">
        <w:rPr>
          <w:rFonts w:asciiTheme="minorHAnsi" w:hAnsiTheme="minorHAnsi" w:cstheme="minorHAnsi"/>
          <w:i/>
        </w:rPr>
        <w:t>nazwa postępowania)</w:t>
      </w:r>
      <w:r w:rsidRPr="00A2773D">
        <w:rPr>
          <w:rFonts w:asciiTheme="minorHAnsi" w:hAnsiTheme="minorHAnsi" w:cstheme="minorHAnsi"/>
        </w:rPr>
        <w:t xml:space="preserve">, (oznaczenie sprawy </w:t>
      </w:r>
      <w:r w:rsidR="0069014C" w:rsidRPr="00A2773D">
        <w:rPr>
          <w:rFonts w:asciiTheme="minorHAnsi" w:hAnsiTheme="minorHAnsi" w:cstheme="minorHAnsi"/>
        </w:rPr>
        <w:t xml:space="preserve">nr </w:t>
      </w:r>
      <w:r w:rsidR="009410A1" w:rsidRPr="00A2773D">
        <w:rPr>
          <w:rFonts w:asciiTheme="minorHAnsi" w:hAnsiTheme="minorHAnsi" w:cstheme="minorHAnsi"/>
        </w:rPr>
        <w:t>WA.263</w:t>
      </w:r>
      <w:r w:rsidR="00A2773D">
        <w:rPr>
          <w:rFonts w:asciiTheme="minorHAnsi" w:hAnsiTheme="minorHAnsi" w:cstheme="minorHAnsi"/>
        </w:rPr>
        <w:t>.</w:t>
      </w:r>
      <w:r w:rsidR="00F9799A">
        <w:rPr>
          <w:rFonts w:asciiTheme="minorHAnsi" w:hAnsiTheme="minorHAnsi" w:cstheme="minorHAnsi"/>
        </w:rPr>
        <w:t>6</w:t>
      </w:r>
      <w:r w:rsidR="009410A1" w:rsidRPr="00A2773D">
        <w:rPr>
          <w:rFonts w:asciiTheme="minorHAnsi" w:hAnsiTheme="minorHAnsi" w:cstheme="minorHAnsi"/>
        </w:rPr>
        <w:t>.202</w:t>
      </w:r>
      <w:r w:rsidR="00E6016B">
        <w:rPr>
          <w:rFonts w:asciiTheme="minorHAnsi" w:hAnsiTheme="minorHAnsi" w:cstheme="minorHAnsi"/>
        </w:rPr>
        <w:t>2</w:t>
      </w:r>
      <w:r w:rsidR="009410A1" w:rsidRPr="00A2773D">
        <w:rPr>
          <w:rFonts w:asciiTheme="minorHAnsi" w:hAnsiTheme="minorHAnsi" w:cstheme="minorHAnsi"/>
        </w:rPr>
        <w:t>.</w:t>
      </w:r>
      <w:r w:rsidR="00F9799A">
        <w:rPr>
          <w:rFonts w:asciiTheme="minorHAnsi" w:hAnsiTheme="minorHAnsi" w:cstheme="minorHAnsi"/>
        </w:rPr>
        <w:t>SSz</w:t>
      </w:r>
      <w:r w:rsidRPr="00A2773D">
        <w:rPr>
          <w:rFonts w:asciiTheme="minorHAnsi" w:hAnsiTheme="minorHAnsi" w:cstheme="minorHAnsi"/>
        </w:rPr>
        <w:t xml:space="preserve">) prowadzonego przez </w:t>
      </w:r>
      <w:r w:rsidR="0069014C" w:rsidRPr="00A2773D">
        <w:rPr>
          <w:rFonts w:asciiTheme="minorHAnsi" w:hAnsiTheme="minorHAnsi" w:cstheme="minorHAnsi"/>
        </w:rPr>
        <w:t>Centrum Projektów Europejskich (CPE</w:t>
      </w:r>
      <w:r w:rsidRPr="00A2773D">
        <w:rPr>
          <w:rFonts w:asciiTheme="minorHAnsi" w:hAnsiTheme="minorHAnsi" w:cstheme="minorHAnsi"/>
        </w:rPr>
        <w:t>), z siedzibą w Warszawie (</w:t>
      </w:r>
      <w:r w:rsidR="0069014C" w:rsidRPr="00A2773D">
        <w:rPr>
          <w:rFonts w:asciiTheme="minorHAnsi" w:hAnsiTheme="minorHAnsi" w:cstheme="minorHAnsi"/>
        </w:rPr>
        <w:t>02-672</w:t>
      </w:r>
      <w:r w:rsidRPr="00A2773D">
        <w:rPr>
          <w:rFonts w:asciiTheme="minorHAnsi" w:hAnsiTheme="minorHAnsi" w:cstheme="minorHAnsi"/>
        </w:rPr>
        <w:t xml:space="preserve">), przy ul. </w:t>
      </w:r>
      <w:r w:rsidR="0069014C" w:rsidRPr="00A2773D">
        <w:rPr>
          <w:rFonts w:asciiTheme="minorHAnsi" w:hAnsiTheme="minorHAnsi" w:cstheme="minorHAnsi"/>
        </w:rPr>
        <w:t>Domaniewskiej 39a</w:t>
      </w:r>
      <w:r w:rsidRPr="00A2773D">
        <w:rPr>
          <w:rFonts w:asciiTheme="minorHAnsi" w:hAnsiTheme="minorHAnsi" w:cstheme="minorHAnsi"/>
        </w:rPr>
        <w:t xml:space="preserve"> (NIP: </w:t>
      </w:r>
      <w:r w:rsidR="0069014C" w:rsidRPr="00A2773D">
        <w:rPr>
          <w:rFonts w:asciiTheme="minorHAnsi" w:hAnsiTheme="minorHAnsi" w:cstheme="minorHAnsi"/>
        </w:rPr>
        <w:t>701-015-88-87</w:t>
      </w:r>
      <w:r w:rsidRPr="00A2773D">
        <w:rPr>
          <w:rFonts w:asciiTheme="minorHAnsi" w:hAnsiTheme="minorHAnsi" w:cstheme="minorHAnsi"/>
        </w:rPr>
        <w:t xml:space="preserve">, REGON: </w:t>
      </w:r>
      <w:r w:rsidR="0069014C" w:rsidRPr="00A2773D">
        <w:rPr>
          <w:rFonts w:asciiTheme="minorHAnsi" w:hAnsiTheme="minorHAnsi" w:cstheme="minorHAnsi"/>
        </w:rPr>
        <w:t>141681456</w:t>
      </w:r>
      <w:r w:rsidRPr="00A2773D">
        <w:rPr>
          <w:rFonts w:asciiTheme="minorHAnsi" w:hAnsiTheme="minorHAnsi" w:cstheme="minorHAnsi"/>
        </w:rPr>
        <w:t>)</w:t>
      </w:r>
      <w:r w:rsidRPr="00A2773D">
        <w:rPr>
          <w:rFonts w:asciiTheme="minorHAnsi" w:hAnsiTheme="minorHAnsi" w:cstheme="minorHAnsi"/>
          <w:i/>
        </w:rPr>
        <w:t xml:space="preserve">, </w:t>
      </w:r>
      <w:r w:rsidRPr="00A2773D">
        <w:rPr>
          <w:rFonts w:asciiTheme="minorHAnsi" w:hAnsiTheme="minorHAnsi" w:cstheme="minorHAnsi"/>
        </w:rPr>
        <w:t xml:space="preserve">oświadczam, że nie podlegam wykluczeniu z postępowania na podstawie art. 108 ust. 1 ustawy </w:t>
      </w:r>
      <w:proofErr w:type="spellStart"/>
      <w:r w:rsidRPr="00A2773D">
        <w:rPr>
          <w:rFonts w:asciiTheme="minorHAnsi" w:hAnsiTheme="minorHAnsi" w:cstheme="minorHAnsi"/>
        </w:rPr>
        <w:t>Pzp</w:t>
      </w:r>
      <w:proofErr w:type="spellEnd"/>
      <w:r w:rsidR="00E529F5">
        <w:rPr>
          <w:rFonts w:asciiTheme="minorHAnsi" w:hAnsiTheme="minorHAnsi" w:cstheme="minorHAnsi"/>
        </w:rPr>
        <w:t xml:space="preserve"> </w:t>
      </w:r>
      <w:r w:rsidR="00E529F5" w:rsidRPr="00E529F5">
        <w:rPr>
          <w:rFonts w:asciiTheme="minorHAnsi" w:hAnsiTheme="minorHAnsi" w:cstheme="minorHAnsi"/>
        </w:rPr>
        <w:t xml:space="preserve">ustawy </w:t>
      </w:r>
      <w:proofErr w:type="spellStart"/>
      <w:r w:rsidR="00E529F5" w:rsidRPr="00E529F5">
        <w:rPr>
          <w:rFonts w:asciiTheme="minorHAnsi" w:hAnsiTheme="minorHAnsi" w:cstheme="minorHAnsi"/>
        </w:rPr>
        <w:t>Pzp</w:t>
      </w:r>
      <w:proofErr w:type="spellEnd"/>
      <w:r w:rsidR="00E529F5" w:rsidRPr="00E529F5">
        <w:rPr>
          <w:rFonts w:asciiTheme="minorHAnsi" w:hAnsiTheme="minorHAnsi" w:cstheme="minorHAnsi"/>
        </w:rPr>
        <w:t>.</w:t>
      </w:r>
    </w:p>
    <w:p w14:paraId="15464FF1" w14:textId="77777777" w:rsidR="00F7208E" w:rsidRPr="00A2773D" w:rsidRDefault="00F7208E" w:rsidP="008B4209">
      <w:pPr>
        <w:pStyle w:val="Tekstpodstawowy"/>
        <w:spacing w:line="276" w:lineRule="auto"/>
        <w:rPr>
          <w:rFonts w:asciiTheme="minorHAnsi" w:hAnsiTheme="minorHAnsi" w:cstheme="minorHAnsi"/>
        </w:rPr>
      </w:pPr>
    </w:p>
    <w:p w14:paraId="19ED13FB" w14:textId="77777777" w:rsidR="00F76A9E" w:rsidRPr="00F76A9E" w:rsidRDefault="008C7CF7" w:rsidP="00F76A9E">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 xml:space="preserve">Oświadczam, że zachodzą w stosunku do mnie podstawy wykluczenia z postępowania na podstawie </w:t>
      </w:r>
      <w:r w:rsidR="00F76A9E" w:rsidRPr="00F76A9E">
        <w:rPr>
          <w:rFonts w:asciiTheme="minorHAnsi" w:hAnsiTheme="minorHAnsi" w:cstheme="minorHAnsi"/>
        </w:rPr>
        <w:t>art.</w:t>
      </w:r>
    </w:p>
    <w:p w14:paraId="4911A9CF" w14:textId="70415FCF" w:rsidR="00F7208E" w:rsidRPr="00A2773D" w:rsidRDefault="00F76A9E" w:rsidP="00F76A9E">
      <w:pPr>
        <w:pStyle w:val="Tekstpodstawowy"/>
        <w:spacing w:line="276" w:lineRule="auto"/>
        <w:ind w:left="258"/>
        <w:jc w:val="both"/>
        <w:rPr>
          <w:rFonts w:asciiTheme="minorHAnsi" w:hAnsiTheme="minorHAnsi" w:cstheme="minorHAnsi"/>
        </w:rPr>
      </w:pPr>
      <w:r w:rsidRPr="00F76A9E">
        <w:rPr>
          <w:rFonts w:asciiTheme="minorHAnsi" w:hAnsiTheme="minorHAnsi" w:cstheme="minorHAnsi"/>
        </w:rPr>
        <w:t xml:space="preserve">…………. ustawy </w:t>
      </w:r>
      <w:proofErr w:type="spellStart"/>
      <w:r w:rsidRPr="00F76A9E">
        <w:rPr>
          <w:rFonts w:asciiTheme="minorHAnsi" w:hAnsiTheme="minorHAnsi" w:cstheme="minorHAnsi"/>
        </w:rPr>
        <w:t>Pzp</w:t>
      </w:r>
      <w:proofErr w:type="spellEnd"/>
      <w:r w:rsidRPr="00F76A9E">
        <w:rPr>
          <w:rFonts w:asciiTheme="minorHAnsi" w:hAnsiTheme="minorHAnsi" w:cstheme="minorHAnsi"/>
        </w:rPr>
        <w:t xml:space="preserve"> </w:t>
      </w:r>
      <w:r w:rsidRPr="00F76A9E">
        <w:rPr>
          <w:rFonts w:asciiTheme="minorHAnsi" w:hAnsiTheme="minorHAnsi" w:cstheme="minorHAnsi"/>
          <w:i/>
        </w:rPr>
        <w:t xml:space="preserve">(podać mającą zastosowanie podstawę wykluczenia spośród wymienionych w art. 108 ust. 1 pkt ……………………………. ustawy </w:t>
      </w:r>
      <w:proofErr w:type="spellStart"/>
      <w:r w:rsidRPr="00F76A9E">
        <w:rPr>
          <w:rFonts w:asciiTheme="minorHAnsi" w:hAnsiTheme="minorHAnsi" w:cstheme="minorHAnsi"/>
          <w:i/>
        </w:rPr>
        <w:t>Pzp</w:t>
      </w:r>
      <w:proofErr w:type="spellEnd"/>
      <w:r w:rsidRPr="00F76A9E">
        <w:rPr>
          <w:rFonts w:asciiTheme="minorHAnsi" w:hAnsiTheme="minorHAnsi" w:cstheme="minorHAnsi"/>
          <w:i/>
        </w:rPr>
        <w:t>).</w:t>
      </w:r>
      <w:r w:rsidR="007A2518" w:rsidRPr="007A2518">
        <w:rPr>
          <w:rFonts w:asciiTheme="minorHAnsi" w:hAnsiTheme="minorHAnsi" w:cstheme="minorHAnsi"/>
          <w:i/>
        </w:rPr>
        <w:t xml:space="preserve"> </w:t>
      </w:r>
      <w:r w:rsidR="008C7CF7" w:rsidRPr="00A2773D">
        <w:rPr>
          <w:rFonts w:asciiTheme="minorHAnsi" w:hAnsiTheme="minorHAnsi" w:cstheme="minorHAnsi"/>
        </w:rPr>
        <w:t xml:space="preserve">Jednocześnie oświadczam, że w związku z ww. okolicznością, na podstawie art. 110 ust. 2 ustawy </w:t>
      </w:r>
      <w:proofErr w:type="spellStart"/>
      <w:r w:rsidR="008C7CF7" w:rsidRPr="00A2773D">
        <w:rPr>
          <w:rFonts w:asciiTheme="minorHAnsi" w:hAnsiTheme="minorHAnsi" w:cstheme="minorHAnsi"/>
        </w:rPr>
        <w:t>Pzp</w:t>
      </w:r>
      <w:proofErr w:type="spellEnd"/>
      <w:r w:rsidR="008C7CF7" w:rsidRPr="00A2773D">
        <w:rPr>
          <w:rFonts w:asciiTheme="minorHAnsi" w:hAnsiTheme="minorHAnsi" w:cstheme="minorHAnsi"/>
        </w:rPr>
        <w:t xml:space="preserve"> podjąłem następujące środki naprawcze:</w:t>
      </w:r>
    </w:p>
    <w:p w14:paraId="45AC4443"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7CC3A4EA" w14:textId="1AC220B7" w:rsidR="00F7208E"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246DD790" w14:textId="77777777" w:rsidR="000913D4" w:rsidRPr="00A2773D" w:rsidRDefault="000913D4" w:rsidP="008B4209">
      <w:pPr>
        <w:pStyle w:val="Tekstpodstawowy"/>
        <w:spacing w:line="276" w:lineRule="auto"/>
        <w:ind w:left="258"/>
        <w:rPr>
          <w:rFonts w:asciiTheme="minorHAnsi" w:hAnsiTheme="minorHAnsi" w:cstheme="minorHAnsi"/>
        </w:rPr>
      </w:pPr>
    </w:p>
    <w:p w14:paraId="60FB9E30"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2FF0788C" w14:textId="77777777" w:rsidR="00F7208E" w:rsidRPr="00A2773D" w:rsidRDefault="00F7208E" w:rsidP="008B4209">
      <w:pPr>
        <w:pStyle w:val="Tekstpodstawowy"/>
        <w:spacing w:line="276" w:lineRule="auto"/>
        <w:rPr>
          <w:rFonts w:asciiTheme="minorHAnsi" w:hAnsiTheme="minorHAnsi" w:cstheme="minorHAnsi"/>
        </w:rPr>
      </w:pPr>
    </w:p>
    <w:p w14:paraId="374D55EC" w14:textId="77777777" w:rsidR="00F7208E" w:rsidRPr="00A2773D" w:rsidRDefault="00F7208E" w:rsidP="008B4209">
      <w:pPr>
        <w:pStyle w:val="Tekstpodstawowy"/>
        <w:spacing w:line="276" w:lineRule="auto"/>
        <w:rPr>
          <w:rFonts w:asciiTheme="minorHAnsi" w:hAnsiTheme="minorHAnsi" w:cstheme="minorHAnsi"/>
        </w:rPr>
      </w:pPr>
    </w:p>
    <w:p w14:paraId="2CE60804"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0FCE4DA9"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 xml:space="preserve">nazwisko </w:t>
      </w:r>
      <w:r w:rsidRPr="00A2773D">
        <w:rPr>
          <w:rFonts w:asciiTheme="minorHAnsi" w:hAnsiTheme="minorHAnsi" w:cstheme="minorHAnsi"/>
          <w:i/>
        </w:rPr>
        <w:lastRenderedPageBreak/>
        <w:t>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95417B9" w14:textId="77777777" w:rsidR="00FC180E" w:rsidRPr="002749BA" w:rsidRDefault="00FC180E" w:rsidP="008B4209">
      <w:pPr>
        <w:pStyle w:val="Tekstpodstawowy"/>
        <w:spacing w:line="276" w:lineRule="auto"/>
        <w:rPr>
          <w:rFonts w:asciiTheme="minorHAnsi" w:hAnsiTheme="minorHAnsi" w:cstheme="minorHAnsi"/>
          <w:iCs/>
        </w:rPr>
      </w:pPr>
    </w:p>
    <w:p w14:paraId="6F11C6A4" w14:textId="77777777" w:rsidR="00F7208E" w:rsidRPr="00A2773D" w:rsidRDefault="008C7CF7" w:rsidP="008B4209">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17FE665C" w14:textId="77777777" w:rsidR="00F7208E" w:rsidRPr="00A2773D" w:rsidRDefault="00F7208E" w:rsidP="008B4209">
      <w:pPr>
        <w:pStyle w:val="Tekstpodstawowy"/>
        <w:spacing w:line="276" w:lineRule="auto"/>
        <w:rPr>
          <w:rFonts w:asciiTheme="minorHAnsi" w:hAnsiTheme="minorHAnsi" w:cstheme="minorHAnsi"/>
        </w:rPr>
      </w:pPr>
    </w:p>
    <w:p w14:paraId="15A996BD" w14:textId="77777777" w:rsidR="00F7208E" w:rsidRPr="00A2773D" w:rsidRDefault="00F7208E" w:rsidP="008B4209">
      <w:pPr>
        <w:pStyle w:val="Tekstpodstawowy"/>
        <w:spacing w:line="276" w:lineRule="auto"/>
        <w:rPr>
          <w:rFonts w:asciiTheme="minorHAnsi" w:hAnsiTheme="minorHAnsi" w:cstheme="minorHAnsi"/>
        </w:rPr>
      </w:pPr>
    </w:p>
    <w:p w14:paraId="260896CC" w14:textId="17058D80" w:rsidR="00F7208E" w:rsidRPr="00A2773D" w:rsidRDefault="008C7CF7" w:rsidP="008B4209">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w:t>
      </w:r>
      <w:r w:rsidR="009D1461">
        <w:rPr>
          <w:rFonts w:asciiTheme="minorHAnsi" w:hAnsiTheme="minorHAnsi" w:cstheme="minorHAnsi"/>
        </w:rPr>
        <w:t>na</w:t>
      </w:r>
      <w:r w:rsidR="009D1461" w:rsidRPr="00674024">
        <w:rPr>
          <w:rFonts w:asciiTheme="minorHAnsi" w:hAnsiTheme="minorHAnsi" w:cstheme="minorHAnsi"/>
          <w:b/>
          <w:bCs/>
          <w:i/>
          <w:iCs/>
        </w:rPr>
        <w:t xml:space="preserve"> </w:t>
      </w:r>
      <w:r w:rsidR="00F9799A" w:rsidRPr="00F9799A">
        <w:rPr>
          <w:rFonts w:asciiTheme="minorHAnsi" w:hAnsiTheme="minorHAnsi" w:cstheme="minorHAnsi"/>
          <w:b/>
          <w:bCs/>
          <w:i/>
          <w:iCs/>
        </w:rPr>
        <w:t xml:space="preserve">świadczenie usług hotelarskich, gastronomicznych oraz wynajmu </w:t>
      </w:r>
      <w:proofErr w:type="spellStart"/>
      <w:r w:rsidR="00F9799A" w:rsidRPr="00F9799A">
        <w:rPr>
          <w:rFonts w:asciiTheme="minorHAnsi" w:hAnsiTheme="minorHAnsi" w:cstheme="minorHAnsi"/>
          <w:b/>
          <w:bCs/>
          <w:i/>
          <w:iCs/>
        </w:rPr>
        <w:t>sal</w:t>
      </w:r>
      <w:proofErr w:type="spellEnd"/>
      <w:r w:rsidR="00F9799A" w:rsidRPr="00F9799A">
        <w:rPr>
          <w:rFonts w:asciiTheme="minorHAnsi" w:hAnsiTheme="minorHAnsi" w:cstheme="minorHAnsi"/>
          <w:b/>
          <w:bCs/>
          <w:i/>
          <w:iCs/>
        </w:rPr>
        <w:t xml:space="preserve"> konferencyjnych z wyposażeniem na potrzeby szkoleń i spotkań koordynatorów organizowanych przez Centrum Projektów Europejskich – Wydział Informacji FE, nr postępowania WA.263.6.2022.SSz</w:t>
      </w:r>
      <w:r w:rsidR="002F1F13">
        <w:rPr>
          <w:rFonts w:asciiTheme="minorHAnsi" w:hAnsiTheme="minorHAnsi" w:cstheme="minorHAnsi"/>
          <w:b/>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B541F1">
        <w:rPr>
          <w:rFonts w:asciiTheme="minorHAnsi" w:hAnsiTheme="minorHAnsi" w:cstheme="minorHAnsi"/>
          <w:iCs/>
        </w:rPr>
        <w:t>z dnia 11 września 2019 r. - Prawo zamówień publicznych</w:t>
      </w:r>
      <w:r w:rsidR="00A63242" w:rsidRPr="00B541F1">
        <w:rPr>
          <w:rFonts w:asciiTheme="minorHAnsi" w:hAnsiTheme="minorHAnsi" w:cstheme="minorHAnsi"/>
          <w:iCs/>
        </w:rPr>
        <w:t xml:space="preserve">  </w:t>
      </w:r>
      <w:r w:rsidRPr="00B541F1">
        <w:rPr>
          <w:rFonts w:asciiTheme="minorHAnsi" w:hAnsiTheme="minorHAnsi" w:cstheme="minorHAnsi"/>
          <w:iCs/>
        </w:rPr>
        <w:t>(Dz. U. z 20</w:t>
      </w:r>
      <w:r w:rsidR="005134A3" w:rsidRPr="00B541F1">
        <w:rPr>
          <w:rFonts w:asciiTheme="minorHAnsi" w:hAnsiTheme="minorHAnsi" w:cstheme="minorHAnsi"/>
          <w:iCs/>
        </w:rPr>
        <w:t>2</w:t>
      </w:r>
      <w:r w:rsidRPr="00B541F1">
        <w:rPr>
          <w:rFonts w:asciiTheme="minorHAnsi" w:hAnsiTheme="minorHAnsi" w:cstheme="minorHAnsi"/>
          <w:iCs/>
        </w:rPr>
        <w:t xml:space="preserve">1 r. poz. </w:t>
      </w:r>
      <w:r w:rsidR="005134A3" w:rsidRPr="00B541F1">
        <w:rPr>
          <w:rFonts w:asciiTheme="minorHAnsi" w:hAnsiTheme="minorHAnsi" w:cstheme="minorHAnsi"/>
          <w:iCs/>
        </w:rPr>
        <w:t>1</w:t>
      </w:r>
      <w:r w:rsidRPr="00B541F1">
        <w:rPr>
          <w:rFonts w:asciiTheme="minorHAnsi" w:hAnsiTheme="minorHAnsi" w:cstheme="minorHAnsi"/>
          <w:iCs/>
        </w:rPr>
        <w:t>1</w:t>
      </w:r>
      <w:r w:rsidR="005134A3" w:rsidRPr="00B541F1">
        <w:rPr>
          <w:rFonts w:asciiTheme="minorHAnsi" w:hAnsiTheme="minorHAnsi" w:cstheme="minorHAnsi"/>
          <w:iCs/>
        </w:rPr>
        <w:t>2</w:t>
      </w:r>
      <w:r w:rsidRPr="00B541F1">
        <w:rPr>
          <w:rFonts w:asciiTheme="minorHAnsi" w:hAnsiTheme="minorHAnsi" w:cstheme="minorHAnsi"/>
          <w:iCs/>
        </w:rPr>
        <w:t>9), zwanej dalej</w:t>
      </w:r>
      <w:r w:rsidRPr="00A2773D">
        <w:rPr>
          <w:rFonts w:asciiTheme="minorHAnsi" w:hAnsiTheme="minorHAnsi" w:cstheme="minorHAnsi"/>
        </w:rPr>
        <w:t xml:space="preserve">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328DC430" w14:textId="77777777" w:rsidR="00F7208E" w:rsidRPr="00A2773D" w:rsidRDefault="00F7208E" w:rsidP="008B4209">
      <w:pPr>
        <w:pStyle w:val="Tekstpodstawowy"/>
        <w:spacing w:line="276" w:lineRule="auto"/>
        <w:rPr>
          <w:rFonts w:asciiTheme="minorHAnsi" w:hAnsiTheme="minorHAnsi" w:cstheme="minorHAnsi"/>
        </w:rPr>
      </w:pPr>
    </w:p>
    <w:p w14:paraId="03AC2222" w14:textId="77777777" w:rsidR="00F7208E" w:rsidRPr="00A2773D" w:rsidRDefault="00F7208E" w:rsidP="008B4209">
      <w:pPr>
        <w:pStyle w:val="Tekstpodstawowy"/>
        <w:spacing w:line="276" w:lineRule="auto"/>
        <w:rPr>
          <w:rFonts w:asciiTheme="minorHAnsi" w:hAnsiTheme="minorHAnsi" w:cstheme="minorHAnsi"/>
        </w:rPr>
      </w:pPr>
    </w:p>
    <w:p w14:paraId="7DA62AC5"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6AC3BF26" w14:textId="77777777" w:rsidR="00F7208E" w:rsidRPr="00A2773D" w:rsidRDefault="00F7208E" w:rsidP="008B4209">
      <w:pPr>
        <w:pStyle w:val="Tekstpodstawowy"/>
        <w:spacing w:line="276" w:lineRule="auto"/>
        <w:rPr>
          <w:rFonts w:asciiTheme="minorHAnsi" w:hAnsiTheme="minorHAnsi" w:cstheme="minorHAnsi"/>
        </w:rPr>
      </w:pPr>
    </w:p>
    <w:p w14:paraId="7289111C" w14:textId="77777777" w:rsidR="00F7208E" w:rsidRPr="00A2773D" w:rsidRDefault="00F7208E" w:rsidP="008B4209">
      <w:pPr>
        <w:pStyle w:val="Tekstpodstawowy"/>
        <w:spacing w:line="276" w:lineRule="auto"/>
        <w:rPr>
          <w:rFonts w:asciiTheme="minorHAnsi" w:hAnsiTheme="minorHAnsi" w:cstheme="minorHAnsi"/>
        </w:rPr>
      </w:pPr>
    </w:p>
    <w:p w14:paraId="0F624620"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8290348" w14:textId="4A1ED6E5" w:rsidR="00F7208E"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1C26DBFF" w14:textId="77777777" w:rsidR="00FC180E" w:rsidRPr="00A2773D" w:rsidRDefault="00FC180E" w:rsidP="008B4209">
      <w:pPr>
        <w:spacing w:line="276" w:lineRule="auto"/>
        <w:ind w:left="7122" w:right="116" w:firstLine="836"/>
        <w:jc w:val="right"/>
        <w:rPr>
          <w:rFonts w:asciiTheme="minorHAnsi" w:hAnsiTheme="minorHAnsi" w:cstheme="minorHAnsi"/>
          <w:i/>
        </w:rPr>
      </w:pPr>
    </w:p>
    <w:p w14:paraId="4B5C5C26" w14:textId="77777777" w:rsidR="00F7208E" w:rsidRPr="00A2773D" w:rsidRDefault="008C7CF7" w:rsidP="008B4209">
      <w:pPr>
        <w:pStyle w:val="Nagwek1"/>
        <w:spacing w:line="276" w:lineRule="auto"/>
        <w:ind w:left="258"/>
        <w:jc w:val="both"/>
        <w:rPr>
          <w:rFonts w:asciiTheme="minorHAnsi" w:hAnsiTheme="minorHAnsi" w:cstheme="minorHAnsi"/>
        </w:rPr>
      </w:pPr>
      <w:bookmarkStart w:id="10" w:name="_Toc77682838"/>
      <w:r w:rsidRPr="00A2773D">
        <w:rPr>
          <w:rFonts w:asciiTheme="minorHAnsi" w:hAnsiTheme="minorHAnsi" w:cstheme="minorHAnsi"/>
        </w:rPr>
        <w:t>OŚWIADCZENIE DOTYCZĄCE PODANYCH INFORMACJI:</w:t>
      </w:r>
      <w:bookmarkEnd w:id="10"/>
    </w:p>
    <w:p w14:paraId="3147EA62" w14:textId="0A9B4F61" w:rsidR="00F7208E" w:rsidRPr="00A2773D" w:rsidRDefault="008C7CF7" w:rsidP="008B4209">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00F91A1E" w:rsidRPr="00A2773D">
        <w:rPr>
          <w:rFonts w:asciiTheme="minorHAnsi" w:hAnsiTheme="minorHAnsi" w:cstheme="minorHAnsi"/>
        </w:rPr>
        <w:br/>
      </w:r>
      <w:r w:rsidRPr="00A2773D">
        <w:rPr>
          <w:rFonts w:asciiTheme="minorHAnsi" w:hAnsiTheme="minorHAnsi" w:cstheme="minorHAnsi"/>
        </w:rP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EF77D81" w14:textId="77777777" w:rsidR="00F7208E" w:rsidRPr="00A2773D" w:rsidRDefault="00F7208E" w:rsidP="008B4209">
      <w:pPr>
        <w:pStyle w:val="Tekstpodstawowy"/>
        <w:spacing w:line="276" w:lineRule="auto"/>
        <w:rPr>
          <w:rFonts w:asciiTheme="minorHAnsi" w:hAnsiTheme="minorHAnsi" w:cstheme="minorHAnsi"/>
        </w:rPr>
      </w:pPr>
    </w:p>
    <w:p w14:paraId="679697C6" w14:textId="77777777" w:rsidR="00F7208E" w:rsidRPr="00A2773D" w:rsidRDefault="00F7208E" w:rsidP="008B4209">
      <w:pPr>
        <w:pStyle w:val="Tekstpodstawowy"/>
        <w:spacing w:line="276" w:lineRule="auto"/>
        <w:rPr>
          <w:rFonts w:asciiTheme="minorHAnsi" w:hAnsiTheme="minorHAnsi" w:cstheme="minorHAnsi"/>
        </w:rPr>
      </w:pPr>
    </w:p>
    <w:p w14:paraId="174985F0" w14:textId="77777777" w:rsidR="00F7208E" w:rsidRPr="00A2773D" w:rsidRDefault="00F7208E" w:rsidP="008B4209">
      <w:pPr>
        <w:pStyle w:val="Tekstpodstawowy"/>
        <w:spacing w:line="276" w:lineRule="auto"/>
        <w:rPr>
          <w:rFonts w:asciiTheme="minorHAnsi" w:hAnsiTheme="minorHAnsi" w:cstheme="minorHAnsi"/>
        </w:rPr>
      </w:pPr>
    </w:p>
    <w:p w14:paraId="7AA3F717"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7F4B2251" w14:textId="77777777" w:rsidR="00F7208E" w:rsidRPr="00A2773D" w:rsidRDefault="00F7208E" w:rsidP="008B4209">
      <w:pPr>
        <w:pStyle w:val="Tekstpodstawowy"/>
        <w:spacing w:line="276" w:lineRule="auto"/>
        <w:rPr>
          <w:rFonts w:asciiTheme="minorHAnsi" w:hAnsiTheme="minorHAnsi" w:cstheme="minorHAnsi"/>
        </w:rPr>
      </w:pPr>
    </w:p>
    <w:p w14:paraId="00706C19" w14:textId="77777777" w:rsidR="00F7208E" w:rsidRPr="00A2773D" w:rsidRDefault="00F7208E" w:rsidP="008B4209">
      <w:pPr>
        <w:pStyle w:val="Tekstpodstawowy"/>
        <w:spacing w:line="276" w:lineRule="auto"/>
        <w:rPr>
          <w:rFonts w:asciiTheme="minorHAnsi" w:hAnsiTheme="minorHAnsi" w:cstheme="minorHAnsi"/>
        </w:rPr>
      </w:pPr>
    </w:p>
    <w:p w14:paraId="73EFB97F"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11E9C913" w14:textId="1E3F3991" w:rsidR="001C00B9"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r w:rsidR="001C00B9" w:rsidRPr="00A2773D">
        <w:rPr>
          <w:rFonts w:asciiTheme="minorHAnsi" w:hAnsiTheme="minorHAnsi" w:cstheme="minorHAnsi"/>
          <w:i/>
        </w:rPr>
        <w:t xml:space="preserve"> </w:t>
      </w:r>
      <w:r w:rsidR="00DA4B68" w:rsidRPr="00A2773D">
        <w:rPr>
          <w:rFonts w:asciiTheme="minorHAnsi" w:hAnsiTheme="minorHAnsi" w:cstheme="minorHAnsi"/>
          <w:i/>
        </w:rPr>
        <w:t xml:space="preserve"> </w:t>
      </w: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271229D5" w14:textId="77777777" w:rsidR="007071C1" w:rsidRDefault="007071C1" w:rsidP="007071C1">
      <w:pPr>
        <w:spacing w:line="276" w:lineRule="auto"/>
        <w:ind w:right="116"/>
        <w:rPr>
          <w:rFonts w:asciiTheme="minorHAnsi" w:hAnsiTheme="minorHAnsi" w:cstheme="minorHAnsi"/>
          <w:iCs/>
        </w:rPr>
        <w:sectPr w:rsidR="007071C1" w:rsidSect="007071C1">
          <w:pgSz w:w="11910" w:h="16840"/>
          <w:pgMar w:top="1582" w:right="1298" w:bottom="680" w:left="1162" w:header="0" w:footer="403" w:gutter="0"/>
          <w:cols w:space="708"/>
          <w:docGrid w:linePitch="299"/>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00894" w:rsidRPr="00EB26F8" w14:paraId="0A03E606" w14:textId="77777777" w:rsidTr="00170129">
        <w:tc>
          <w:tcPr>
            <w:tcW w:w="9356" w:type="dxa"/>
            <w:tcBorders>
              <w:bottom w:val="nil"/>
            </w:tcBorders>
          </w:tcPr>
          <w:p w14:paraId="4D5EF250" w14:textId="1170B12F" w:rsidR="00B00894" w:rsidRPr="00EB26F8" w:rsidRDefault="00B00894" w:rsidP="00B00894">
            <w:pPr>
              <w:keepNext/>
              <w:widowControl/>
              <w:autoSpaceDE/>
              <w:autoSpaceDN/>
              <w:spacing w:beforeLines="20" w:before="48" w:afterLines="20" w:after="48"/>
              <w:jc w:val="both"/>
              <w:outlineLvl w:val="2"/>
              <w:rPr>
                <w:rFonts w:asciiTheme="minorHAnsi" w:hAnsiTheme="minorHAnsi" w:cstheme="minorHAnsi"/>
                <w:b/>
                <w:lang w:eastAsia="pl-PL"/>
              </w:rPr>
            </w:pPr>
            <w:bookmarkStart w:id="11" w:name="_Hlk76025145"/>
            <w:bookmarkEnd w:id="1"/>
            <w:r w:rsidRPr="00EB26F8">
              <w:rPr>
                <w:rFonts w:asciiTheme="minorHAnsi" w:hAnsiTheme="minorHAnsi" w:cstheme="minorHAnsi"/>
                <w:b/>
                <w:lang w:eastAsia="pl-PL"/>
              </w:rPr>
              <w:lastRenderedPageBreak/>
              <w:t>WA.263.</w:t>
            </w:r>
            <w:r w:rsidR="00103447">
              <w:rPr>
                <w:rFonts w:asciiTheme="minorHAnsi" w:hAnsiTheme="minorHAnsi" w:cstheme="minorHAnsi"/>
                <w:b/>
                <w:lang w:eastAsia="pl-PL"/>
              </w:rPr>
              <w:t>6</w:t>
            </w:r>
            <w:r w:rsidRPr="00EB26F8">
              <w:rPr>
                <w:rFonts w:asciiTheme="minorHAnsi" w:hAnsiTheme="minorHAnsi" w:cstheme="minorHAnsi"/>
                <w:b/>
                <w:lang w:eastAsia="pl-PL"/>
              </w:rPr>
              <w:t>.202</w:t>
            </w:r>
            <w:r w:rsidR="00B0024D" w:rsidRPr="00EB26F8">
              <w:rPr>
                <w:rFonts w:asciiTheme="minorHAnsi" w:hAnsiTheme="minorHAnsi" w:cstheme="minorHAnsi"/>
                <w:b/>
                <w:lang w:eastAsia="pl-PL"/>
              </w:rPr>
              <w:t>2</w:t>
            </w:r>
            <w:r w:rsidRPr="00EB26F8">
              <w:rPr>
                <w:rFonts w:asciiTheme="minorHAnsi" w:hAnsiTheme="minorHAnsi" w:cstheme="minorHAnsi"/>
                <w:b/>
                <w:lang w:eastAsia="pl-PL"/>
              </w:rPr>
              <w:t>.</w:t>
            </w:r>
            <w:r w:rsidR="00103447">
              <w:rPr>
                <w:rFonts w:asciiTheme="minorHAnsi" w:hAnsiTheme="minorHAnsi" w:cstheme="minorHAnsi"/>
                <w:b/>
                <w:lang w:eastAsia="pl-PL"/>
              </w:rPr>
              <w:t>SSz</w:t>
            </w:r>
            <w:r w:rsidRPr="00EB26F8">
              <w:rPr>
                <w:rFonts w:asciiTheme="minorHAnsi" w:hAnsiTheme="minorHAnsi" w:cstheme="minorHAnsi"/>
                <w:b/>
                <w:lang w:eastAsia="pl-PL"/>
              </w:rPr>
              <w:t xml:space="preserve">                                                                                                   ZAŁĄCZNIK NR 4 do SWZ                   </w:t>
            </w:r>
          </w:p>
          <w:p w14:paraId="4E82C672" w14:textId="77777777" w:rsidR="00B00894" w:rsidRPr="00EB26F8" w:rsidRDefault="00B00894" w:rsidP="00B00894">
            <w:pPr>
              <w:widowControl/>
              <w:autoSpaceDE/>
              <w:autoSpaceDN/>
              <w:spacing w:beforeLines="20" w:before="48" w:afterLines="20" w:after="48"/>
              <w:rPr>
                <w:rFonts w:asciiTheme="minorHAnsi" w:hAnsiTheme="minorHAnsi" w:cstheme="minorHAnsi"/>
                <w:lang w:eastAsia="pl-PL"/>
              </w:rPr>
            </w:pPr>
          </w:p>
        </w:tc>
      </w:tr>
      <w:tr w:rsidR="00B00894" w:rsidRPr="00EB26F8" w14:paraId="4BE3A71E" w14:textId="77777777" w:rsidTr="00170129">
        <w:tc>
          <w:tcPr>
            <w:tcW w:w="9356" w:type="dxa"/>
            <w:tcBorders>
              <w:top w:val="nil"/>
              <w:bottom w:val="single" w:sz="4" w:space="0" w:color="auto"/>
            </w:tcBorders>
          </w:tcPr>
          <w:p w14:paraId="529C2927" w14:textId="77777777" w:rsidR="00B00894" w:rsidRPr="00EB26F8" w:rsidRDefault="00B00894" w:rsidP="00B00894">
            <w:pPr>
              <w:keepNext/>
              <w:widowControl/>
              <w:autoSpaceDE/>
              <w:autoSpaceDN/>
              <w:spacing w:beforeLines="20" w:before="48" w:afterLines="20" w:after="48"/>
              <w:jc w:val="center"/>
              <w:outlineLvl w:val="1"/>
              <w:rPr>
                <w:rFonts w:asciiTheme="minorHAnsi" w:hAnsiTheme="minorHAnsi" w:cstheme="minorHAnsi"/>
                <w:b/>
                <w:lang w:eastAsia="pl-PL"/>
              </w:rPr>
            </w:pPr>
            <w:r w:rsidRPr="00EB26F8">
              <w:rPr>
                <w:rFonts w:asciiTheme="minorHAnsi" w:hAnsiTheme="minorHAnsi" w:cstheme="minorHAnsi"/>
                <w:b/>
                <w:lang w:eastAsia="pl-PL"/>
              </w:rPr>
              <w:t xml:space="preserve">PROJEKTOWANE POSTANOWIENIA UMOWY </w:t>
            </w:r>
          </w:p>
        </w:tc>
      </w:tr>
    </w:tbl>
    <w:p w14:paraId="778EFD97" w14:textId="77777777" w:rsidR="00B00894" w:rsidRPr="00EB26F8" w:rsidRDefault="00B00894" w:rsidP="00B00894">
      <w:pPr>
        <w:widowControl/>
        <w:autoSpaceDE/>
        <w:autoSpaceDN/>
        <w:spacing w:beforeLines="20" w:before="48" w:afterLines="20" w:after="48"/>
        <w:jc w:val="center"/>
        <w:rPr>
          <w:rFonts w:asciiTheme="minorHAnsi" w:hAnsiTheme="minorHAnsi" w:cstheme="minorHAnsi"/>
          <w:lang w:eastAsia="pl-PL"/>
        </w:rPr>
      </w:pPr>
    </w:p>
    <w:p w14:paraId="0E348C68" w14:textId="2B4A154B" w:rsidR="00E6708B" w:rsidRPr="00EB26F8" w:rsidRDefault="00E6708B" w:rsidP="00E6708B">
      <w:pPr>
        <w:spacing w:line="276" w:lineRule="auto"/>
        <w:jc w:val="center"/>
        <w:rPr>
          <w:rFonts w:asciiTheme="minorHAnsi" w:hAnsiTheme="minorHAnsi" w:cstheme="minorHAnsi"/>
          <w:b/>
        </w:rPr>
      </w:pPr>
      <w:r w:rsidRPr="00EB26F8">
        <w:rPr>
          <w:rFonts w:asciiTheme="minorHAnsi" w:hAnsiTheme="minorHAnsi" w:cstheme="minorHAnsi"/>
          <w:b/>
        </w:rPr>
        <w:t>UMOWA NR</w:t>
      </w:r>
      <w:r w:rsidR="003033BE">
        <w:rPr>
          <w:rFonts w:asciiTheme="minorHAnsi" w:hAnsiTheme="minorHAnsi" w:cstheme="minorHAnsi"/>
          <w:b/>
        </w:rPr>
        <w:t xml:space="preserve"> WA.263.</w:t>
      </w:r>
      <w:r w:rsidR="00103447">
        <w:rPr>
          <w:rFonts w:asciiTheme="minorHAnsi" w:hAnsiTheme="minorHAnsi" w:cstheme="minorHAnsi"/>
          <w:b/>
        </w:rPr>
        <w:t>6</w:t>
      </w:r>
      <w:r w:rsidR="003033BE">
        <w:rPr>
          <w:rFonts w:asciiTheme="minorHAnsi" w:hAnsiTheme="minorHAnsi" w:cstheme="minorHAnsi"/>
          <w:b/>
        </w:rPr>
        <w:t>.2022.</w:t>
      </w:r>
      <w:r w:rsidR="000A722C">
        <w:rPr>
          <w:rFonts w:asciiTheme="minorHAnsi" w:hAnsiTheme="minorHAnsi" w:cstheme="minorHAnsi"/>
          <w:b/>
        </w:rPr>
        <w:t>U</w:t>
      </w:r>
    </w:p>
    <w:p w14:paraId="10FB2F73" w14:textId="77777777" w:rsidR="00E6708B" w:rsidRPr="00EB26F8" w:rsidRDefault="00E6708B" w:rsidP="00E6708B">
      <w:pPr>
        <w:spacing w:line="276" w:lineRule="auto"/>
        <w:jc w:val="center"/>
        <w:rPr>
          <w:rFonts w:asciiTheme="minorHAnsi" w:hAnsiTheme="minorHAnsi" w:cstheme="minorHAnsi"/>
          <w:b/>
        </w:rPr>
      </w:pPr>
      <w:r w:rsidRPr="00EB26F8">
        <w:rPr>
          <w:rFonts w:asciiTheme="minorHAnsi" w:hAnsiTheme="minorHAnsi" w:cstheme="minorHAnsi"/>
          <w:b/>
        </w:rPr>
        <w:t>zawarta w dniu ……………………………………… roku w Warszawie</w:t>
      </w:r>
    </w:p>
    <w:p w14:paraId="714FB211" w14:textId="77777777" w:rsidR="00103447" w:rsidRPr="000A5ABE" w:rsidRDefault="00103447" w:rsidP="00103447">
      <w:pPr>
        <w:spacing w:beforeLines="20" w:before="48" w:afterLines="20" w:after="48"/>
        <w:rPr>
          <w:rFonts w:ascii="Calibri" w:hAnsi="Calibri" w:cs="Calibri"/>
        </w:rPr>
      </w:pPr>
      <w:r w:rsidRPr="000A5ABE">
        <w:rPr>
          <w:rFonts w:ascii="Calibri" w:hAnsi="Calibri" w:cs="Calibri"/>
        </w:rPr>
        <w:t xml:space="preserve">zawarta w dniu ……………………………………… roku w Warszawie, pomiędzy: </w:t>
      </w:r>
    </w:p>
    <w:p w14:paraId="196F2466" w14:textId="77777777" w:rsidR="00103447" w:rsidRPr="000A5ABE" w:rsidRDefault="00103447" w:rsidP="00103447">
      <w:pPr>
        <w:tabs>
          <w:tab w:val="left" w:pos="5670"/>
        </w:tabs>
        <w:spacing w:beforeLines="20" w:before="48" w:afterLines="20" w:after="48"/>
        <w:jc w:val="both"/>
        <w:rPr>
          <w:rFonts w:ascii="Calibri" w:hAnsi="Calibri" w:cs="Calibri"/>
          <w:bCs/>
        </w:rPr>
      </w:pPr>
      <w:r w:rsidRPr="000A5ABE">
        <w:rPr>
          <w:rFonts w:ascii="Calibri" w:hAnsi="Calibri" w:cs="Calibri"/>
          <w:b/>
          <w:bCs/>
        </w:rPr>
        <w:t>Skarbem Państwa – państwową jednostką budżetową Centrum Projektów Europejskich</w:t>
      </w:r>
      <w:r w:rsidRPr="000A5ABE">
        <w:rPr>
          <w:rFonts w:ascii="Calibri" w:hAnsi="Calibri" w:cs="Calibri"/>
          <w:bCs/>
        </w:rPr>
        <w:t xml:space="preserve">, </w:t>
      </w:r>
      <w:r w:rsidRPr="000A5ABE">
        <w:rPr>
          <w:rFonts w:ascii="Calibri" w:hAnsi="Calibri" w:cs="Calibri"/>
          <w:bCs/>
        </w:rPr>
        <w:br/>
        <w:t>z siedzibą w Warszawie przy ul. Domaniewskiej 39a, 02-672 Warszawa,</w:t>
      </w:r>
      <w:r w:rsidRPr="000A5ABE">
        <w:rPr>
          <w:rFonts w:ascii="Calibri" w:hAnsi="Calibri" w:cs="Calibri"/>
        </w:rPr>
        <w:t xml:space="preserve"> posiadającym numer identyfikacji REGON 141681456 oraz NIP 7010158887, reprezentowanym przez </w:t>
      </w:r>
      <w:r w:rsidRPr="000A5ABE">
        <w:rPr>
          <w:rFonts w:ascii="Calibri" w:hAnsi="Calibri" w:cs="Calibri"/>
          <w:b/>
          <w:bCs/>
        </w:rPr>
        <w:t>Pana Leszka Buller</w:t>
      </w:r>
      <w:r w:rsidRPr="000A5ABE">
        <w:rPr>
          <w:rFonts w:ascii="Calibri" w:hAnsi="Calibri" w:cs="Calibri"/>
        </w:rPr>
        <w:t xml:space="preserve"> Dyrektora Centrum Projektów Europejskich</w:t>
      </w:r>
      <w:r>
        <w:rPr>
          <w:rFonts w:ascii="Calibri" w:hAnsi="Calibri" w:cs="Calibri"/>
        </w:rPr>
        <w:t>,</w:t>
      </w:r>
      <w:r w:rsidRPr="000A5ABE">
        <w:rPr>
          <w:rFonts w:ascii="Calibri" w:hAnsi="Calibri" w:cs="Calibri"/>
        </w:rPr>
        <w:t xml:space="preserve"> działającego na podstawie powołania z dnia 13 maja 2016 roku, wydanego przez Ministra  Rozwoju,</w:t>
      </w:r>
      <w:r w:rsidRPr="000A5ABE">
        <w:rPr>
          <w:rFonts w:ascii="Calibri" w:hAnsi="Calibri" w:cs="Calibri"/>
          <w:b/>
          <w:bCs/>
        </w:rPr>
        <w:t xml:space="preserve"> </w:t>
      </w:r>
      <w:r w:rsidRPr="000A5ABE">
        <w:rPr>
          <w:rFonts w:ascii="Calibri" w:hAnsi="Calibri" w:cs="Calibri"/>
        </w:rPr>
        <w:t xml:space="preserve">zwanym w dalszej części </w:t>
      </w:r>
      <w:r w:rsidRPr="000A5ABE">
        <w:rPr>
          <w:rFonts w:ascii="Calibri" w:hAnsi="Calibri" w:cs="Calibri"/>
          <w:b/>
          <w:bCs/>
        </w:rPr>
        <w:t>„Zamawiającym”</w:t>
      </w:r>
      <w:r w:rsidRPr="000A5ABE">
        <w:rPr>
          <w:rFonts w:ascii="Calibri" w:hAnsi="Calibri" w:cs="Calibri"/>
        </w:rPr>
        <w:t>,</w:t>
      </w:r>
      <w:r w:rsidRPr="000A5ABE">
        <w:rPr>
          <w:rFonts w:ascii="Calibri" w:hAnsi="Calibri" w:cs="Calibri"/>
          <w:bCs/>
        </w:rPr>
        <w:t xml:space="preserve"> </w:t>
      </w:r>
    </w:p>
    <w:p w14:paraId="57D41806" w14:textId="77777777" w:rsidR="00103447" w:rsidRPr="000A5ABE" w:rsidRDefault="00103447" w:rsidP="00103447">
      <w:pPr>
        <w:suppressAutoHyphens/>
        <w:spacing w:beforeLines="20" w:before="48" w:afterLines="20" w:after="48"/>
        <w:jc w:val="both"/>
        <w:textAlignment w:val="baseline"/>
        <w:rPr>
          <w:rFonts w:ascii="Calibri" w:hAnsi="Calibri" w:cs="Calibri"/>
          <w:kern w:val="3"/>
        </w:rPr>
      </w:pPr>
      <w:r w:rsidRPr="000A5ABE">
        <w:rPr>
          <w:rFonts w:ascii="Calibri" w:hAnsi="Calibri" w:cs="Calibri"/>
          <w:kern w:val="3"/>
        </w:rPr>
        <w:t xml:space="preserve">a </w:t>
      </w:r>
    </w:p>
    <w:p w14:paraId="7EAA7624" w14:textId="77777777" w:rsidR="00103447" w:rsidRPr="000A5ABE" w:rsidRDefault="00103447" w:rsidP="00103447">
      <w:pPr>
        <w:suppressAutoHyphens/>
        <w:spacing w:beforeLines="20" w:before="48" w:afterLines="20" w:after="48"/>
        <w:jc w:val="both"/>
        <w:rPr>
          <w:rFonts w:ascii="Calibri" w:hAnsi="Calibri" w:cs="Calibri"/>
          <w:i/>
          <w:iCs/>
          <w:lang w:eastAsia="ar-SA" w:bidi="pl-PL"/>
        </w:rPr>
      </w:pPr>
      <w:r w:rsidRPr="000A5ABE">
        <w:rPr>
          <w:rFonts w:ascii="Calibri" w:hAnsi="Calibri" w:cs="Calibri"/>
          <w:i/>
          <w:iCs/>
          <w:lang w:eastAsia="ar-SA" w:bidi="pl-PL"/>
        </w:rPr>
        <w:t>(w przypadku, gdy Wykonawca jest spółką)</w:t>
      </w:r>
    </w:p>
    <w:p w14:paraId="6C834CB8" w14:textId="77777777" w:rsidR="00103447" w:rsidRPr="000A5ABE" w:rsidRDefault="00103447" w:rsidP="00103447">
      <w:pPr>
        <w:suppressAutoHyphens/>
        <w:spacing w:beforeLines="20" w:before="48" w:afterLines="20" w:after="48"/>
        <w:jc w:val="both"/>
        <w:rPr>
          <w:rFonts w:ascii="Calibri" w:hAnsi="Calibri" w:cs="Calibri"/>
          <w:i/>
          <w:iCs/>
          <w:lang w:eastAsia="ar-SA" w:bidi="pl-PL"/>
        </w:rPr>
      </w:pPr>
      <w:r w:rsidRPr="000A5ABE">
        <w:rPr>
          <w:rFonts w:ascii="Calibri" w:hAnsi="Calibri" w:cs="Calibri"/>
          <w:i/>
          <w:iCs/>
          <w:lang w:eastAsia="ar-SA" w:bidi="pl-PL"/>
        </w:rPr>
        <w:t>________________ z siedzibą w ___________ przy ul. ___________, wpisaną do Rejestru Przedsiębiorców Krajowego Rejestru Sądowego pod numerem ___________, NIP __________, REGON _____________</w:t>
      </w:r>
      <w:r w:rsidRPr="000A5ABE">
        <w:rPr>
          <w:rFonts w:ascii="Calibri" w:eastAsia="Calibri" w:hAnsi="Calibri" w:cs="Calibri"/>
          <w:i/>
        </w:rPr>
        <w:t xml:space="preserve"> </w:t>
      </w:r>
      <w:r w:rsidRPr="000A5ABE">
        <w:rPr>
          <w:rFonts w:ascii="Calibri" w:hAnsi="Calibri" w:cs="Calibri"/>
          <w:b/>
          <w:i/>
          <w:iCs/>
          <w:lang w:eastAsia="ar-SA" w:bidi="pl-PL"/>
        </w:rPr>
        <w:t xml:space="preserve">zwaną w dalszej części umowy „Wykonawcą”, </w:t>
      </w:r>
      <w:r w:rsidRPr="000A5ABE">
        <w:rPr>
          <w:rFonts w:ascii="Calibri" w:hAnsi="Calibri" w:cs="Calibri"/>
          <w:i/>
          <w:iCs/>
          <w:lang w:eastAsia="ar-SA" w:bidi="pl-PL"/>
        </w:rPr>
        <w:t xml:space="preserve">reprezentowaną przez Pana/Panią _____________ </w:t>
      </w:r>
    </w:p>
    <w:p w14:paraId="0423229D" w14:textId="77777777" w:rsidR="00103447" w:rsidRPr="000A5ABE" w:rsidRDefault="00103447" w:rsidP="00103447">
      <w:pPr>
        <w:suppressAutoHyphens/>
        <w:spacing w:beforeLines="20" w:before="48" w:afterLines="20" w:after="48"/>
        <w:jc w:val="both"/>
        <w:rPr>
          <w:rFonts w:ascii="Calibri" w:hAnsi="Calibri" w:cs="Calibri"/>
          <w:i/>
          <w:iCs/>
          <w:lang w:eastAsia="ar-SA" w:bidi="pl-PL"/>
        </w:rPr>
      </w:pPr>
    </w:p>
    <w:p w14:paraId="52F38693" w14:textId="77777777" w:rsidR="00103447" w:rsidRPr="000A5ABE" w:rsidRDefault="00103447" w:rsidP="00103447">
      <w:pPr>
        <w:suppressAutoHyphens/>
        <w:spacing w:beforeLines="20" w:before="48" w:afterLines="20" w:after="48"/>
        <w:jc w:val="both"/>
        <w:rPr>
          <w:rFonts w:ascii="Calibri" w:hAnsi="Calibri" w:cs="Calibri"/>
          <w:bCs/>
          <w:i/>
          <w:iCs/>
          <w:lang w:eastAsia="ar-SA" w:bidi="pl-PL"/>
        </w:rPr>
      </w:pPr>
      <w:r w:rsidRPr="000A5ABE">
        <w:rPr>
          <w:rFonts w:ascii="Calibri" w:hAnsi="Calibri" w:cs="Calibri"/>
          <w:bCs/>
          <w:i/>
          <w:iCs/>
          <w:lang w:eastAsia="ar-SA" w:bidi="pl-PL"/>
        </w:rPr>
        <w:t>(w przypadku, gdy Wykonawca jest osobą fizyczną prowadzącą działalność gospodarczą)</w:t>
      </w:r>
    </w:p>
    <w:p w14:paraId="637E8F51" w14:textId="77777777" w:rsidR="00103447" w:rsidRPr="000A5ABE" w:rsidRDefault="00103447" w:rsidP="00103447">
      <w:pPr>
        <w:suppressAutoHyphens/>
        <w:spacing w:beforeLines="20" w:before="48" w:afterLines="20" w:after="48"/>
        <w:jc w:val="both"/>
        <w:rPr>
          <w:rFonts w:ascii="Calibri" w:hAnsi="Calibri" w:cs="Calibri"/>
          <w:bCs/>
          <w:i/>
          <w:iCs/>
          <w:lang w:eastAsia="ar-SA" w:bidi="pl-PL"/>
        </w:rPr>
      </w:pPr>
      <w:r w:rsidRPr="000A5ABE">
        <w:rPr>
          <w:rFonts w:ascii="Calibri" w:hAnsi="Calibri" w:cs="Calibri"/>
          <w:bCs/>
          <w:i/>
          <w:iCs/>
          <w:lang w:eastAsia="ar-SA" w:bidi="pl-PL"/>
        </w:rPr>
        <w:t xml:space="preserve">________________ prowadzącą/cym działalność gospodarczą pod firmą _____________ przy ul. _________________, NIP: _______________, REGON: ____________ wpisaną do Centralnej Ewidencji i Informacji o Działalności Gospodarczej, </w:t>
      </w:r>
      <w:r w:rsidRPr="000A5ABE">
        <w:rPr>
          <w:rFonts w:ascii="Calibri" w:hAnsi="Calibri" w:cs="Calibri"/>
          <w:b/>
          <w:bCs/>
          <w:i/>
          <w:iCs/>
          <w:lang w:eastAsia="ar-SA" w:bidi="pl-PL"/>
        </w:rPr>
        <w:t>zwaną/</w:t>
      </w:r>
      <w:proofErr w:type="spellStart"/>
      <w:r w:rsidRPr="000A5ABE">
        <w:rPr>
          <w:rFonts w:ascii="Calibri" w:hAnsi="Calibri" w:cs="Calibri"/>
          <w:b/>
          <w:bCs/>
          <w:i/>
          <w:iCs/>
          <w:lang w:eastAsia="ar-SA" w:bidi="pl-PL"/>
        </w:rPr>
        <w:t>nym</w:t>
      </w:r>
      <w:proofErr w:type="spellEnd"/>
      <w:r w:rsidRPr="000A5ABE">
        <w:rPr>
          <w:rFonts w:ascii="Calibri" w:hAnsi="Calibri" w:cs="Calibri"/>
          <w:b/>
          <w:bCs/>
          <w:i/>
          <w:iCs/>
          <w:lang w:eastAsia="ar-SA" w:bidi="pl-PL"/>
        </w:rPr>
        <w:t xml:space="preserve"> w dalszej części umowy „Wykonawcą”</w:t>
      </w:r>
      <w:r w:rsidRPr="000A5ABE">
        <w:rPr>
          <w:rFonts w:ascii="Calibri" w:hAnsi="Calibri" w:cs="Calibri"/>
          <w:bCs/>
          <w:i/>
          <w:iCs/>
          <w:lang w:eastAsia="ar-SA" w:bidi="pl-PL"/>
        </w:rPr>
        <w:t>,</w:t>
      </w:r>
      <w:r w:rsidRPr="000A5ABE">
        <w:rPr>
          <w:rFonts w:ascii="Calibri" w:hAnsi="Calibri" w:cs="Calibri"/>
          <w:bCs/>
          <w:i/>
          <w:iCs/>
          <w:vertAlign w:val="superscript"/>
          <w:lang w:val="en-US" w:eastAsia="ar-SA" w:bidi="pl-PL"/>
        </w:rPr>
        <w:footnoteReference w:id="4"/>
      </w:r>
    </w:p>
    <w:p w14:paraId="094CEF12" w14:textId="77777777" w:rsidR="00103447" w:rsidRPr="000A5ABE" w:rsidRDefault="00103447" w:rsidP="00103447">
      <w:pPr>
        <w:suppressAutoHyphens/>
        <w:spacing w:beforeLines="20" w:before="48" w:afterLines="20" w:after="48"/>
        <w:jc w:val="both"/>
        <w:rPr>
          <w:rFonts w:ascii="Calibri" w:eastAsia="Arial" w:hAnsi="Calibri" w:cs="Calibri"/>
          <w:iCs/>
          <w:lang w:eastAsia="ar-SA"/>
        </w:rPr>
      </w:pPr>
    </w:p>
    <w:p w14:paraId="677C3471" w14:textId="77777777" w:rsidR="00103447" w:rsidRPr="000A5ABE" w:rsidRDefault="00103447" w:rsidP="00103447">
      <w:pPr>
        <w:suppressAutoHyphens/>
        <w:spacing w:beforeLines="20" w:before="48" w:afterLines="20" w:after="48"/>
        <w:jc w:val="both"/>
        <w:rPr>
          <w:rFonts w:ascii="Calibri" w:eastAsia="Arial" w:hAnsi="Calibri" w:cs="Calibri"/>
        </w:rPr>
      </w:pPr>
      <w:r w:rsidRPr="000A5ABE">
        <w:rPr>
          <w:rFonts w:ascii="Calibri" w:eastAsia="Arial" w:hAnsi="Calibri" w:cs="Calibri"/>
          <w:iCs/>
          <w:lang w:eastAsia="ar-SA"/>
        </w:rPr>
        <w:t xml:space="preserve">Zamawiający i Wykonawca zwani są również dalej </w:t>
      </w:r>
      <w:r w:rsidRPr="000A5ABE">
        <w:rPr>
          <w:rFonts w:ascii="Calibri" w:eastAsia="Arial" w:hAnsi="Calibri" w:cs="Calibri"/>
          <w:b/>
          <w:iCs/>
          <w:lang w:eastAsia="ar-SA"/>
        </w:rPr>
        <w:t>„Stroną”</w:t>
      </w:r>
      <w:r w:rsidRPr="000A5ABE">
        <w:rPr>
          <w:rFonts w:ascii="Calibri" w:eastAsia="Arial" w:hAnsi="Calibri" w:cs="Calibri"/>
          <w:iCs/>
          <w:lang w:eastAsia="ar-SA"/>
        </w:rPr>
        <w:t xml:space="preserve"> a łącznie </w:t>
      </w:r>
      <w:r w:rsidRPr="000A5ABE">
        <w:rPr>
          <w:rFonts w:ascii="Calibri" w:eastAsia="Arial" w:hAnsi="Calibri" w:cs="Calibri"/>
          <w:b/>
          <w:iCs/>
          <w:lang w:eastAsia="ar-SA"/>
        </w:rPr>
        <w:t>„Stronami”</w:t>
      </w:r>
      <w:r w:rsidRPr="000A5ABE">
        <w:rPr>
          <w:rFonts w:ascii="Calibri" w:eastAsia="Arial" w:hAnsi="Calibri" w:cs="Calibri"/>
          <w:iCs/>
          <w:lang w:eastAsia="ar-SA"/>
        </w:rPr>
        <w:t>.</w:t>
      </w:r>
    </w:p>
    <w:p w14:paraId="22F4C804" w14:textId="77777777" w:rsidR="00103447" w:rsidRDefault="00103447" w:rsidP="00103447">
      <w:pPr>
        <w:suppressAutoHyphens/>
        <w:spacing w:beforeLines="20" w:before="48" w:afterLines="20" w:after="48"/>
        <w:jc w:val="center"/>
        <w:textAlignment w:val="baseline"/>
        <w:rPr>
          <w:rFonts w:ascii="Calibri" w:hAnsi="Calibri" w:cs="Calibri"/>
          <w:b/>
          <w:kern w:val="3"/>
        </w:rPr>
      </w:pPr>
    </w:p>
    <w:p w14:paraId="23AA09B0" w14:textId="77777777" w:rsidR="00103447" w:rsidRPr="000A5ABE" w:rsidRDefault="00103447" w:rsidP="00103447">
      <w:pPr>
        <w:suppressAutoHyphens/>
        <w:spacing w:beforeLines="20" w:before="48" w:afterLines="20" w:after="48"/>
        <w:jc w:val="center"/>
        <w:textAlignment w:val="baseline"/>
        <w:rPr>
          <w:rFonts w:ascii="Calibri" w:hAnsi="Calibri" w:cs="Calibri"/>
          <w:b/>
          <w:kern w:val="3"/>
        </w:rPr>
      </w:pPr>
    </w:p>
    <w:p w14:paraId="4D425C4F" w14:textId="77777777" w:rsidR="00103447" w:rsidRPr="000A5ABE" w:rsidRDefault="00103447" w:rsidP="00103447">
      <w:pPr>
        <w:suppressAutoHyphens/>
        <w:spacing w:beforeLines="20" w:before="48" w:afterLines="20" w:after="48"/>
        <w:jc w:val="center"/>
        <w:textAlignment w:val="baseline"/>
        <w:rPr>
          <w:rFonts w:ascii="Calibri" w:hAnsi="Calibri" w:cs="Calibri"/>
          <w:kern w:val="3"/>
        </w:rPr>
      </w:pPr>
      <w:r w:rsidRPr="000A5ABE">
        <w:rPr>
          <w:rFonts w:ascii="Calibri" w:hAnsi="Calibri" w:cs="Calibri"/>
          <w:b/>
          <w:kern w:val="3"/>
        </w:rPr>
        <w:t>§ 1</w:t>
      </w:r>
    </w:p>
    <w:p w14:paraId="05DC2575" w14:textId="77777777" w:rsidR="00103447" w:rsidRPr="000A5ABE" w:rsidRDefault="00103447" w:rsidP="00103447">
      <w:pPr>
        <w:widowControl/>
        <w:numPr>
          <w:ilvl w:val="0"/>
          <w:numId w:val="96"/>
        </w:numPr>
        <w:suppressAutoHyphens/>
        <w:autoSpaceDE/>
        <w:spacing w:beforeLines="20" w:before="48" w:afterLines="20" w:after="48"/>
        <w:ind w:left="284"/>
        <w:jc w:val="both"/>
        <w:textAlignment w:val="baseline"/>
        <w:rPr>
          <w:rFonts w:ascii="Calibri" w:hAnsi="Calibri" w:cs="Calibri"/>
          <w:kern w:val="3"/>
        </w:rPr>
      </w:pPr>
      <w:r w:rsidRPr="000A5ABE">
        <w:rPr>
          <w:rFonts w:ascii="Calibri" w:hAnsi="Calibri" w:cs="Calibri"/>
          <w:kern w:val="3"/>
        </w:rPr>
        <w:t xml:space="preserve">Przedmiot niniejszej umowy jest współfinansowany ze środków Unii Europejskiej </w:t>
      </w:r>
      <w:r w:rsidRPr="000A5ABE">
        <w:rPr>
          <w:rFonts w:ascii="Calibri" w:hAnsi="Calibri" w:cs="Calibri"/>
          <w:kern w:val="3"/>
        </w:rPr>
        <w:br/>
        <w:t xml:space="preserve">w ramach </w:t>
      </w:r>
      <w:r>
        <w:rPr>
          <w:rFonts w:ascii="Calibri" w:hAnsi="Calibri" w:cs="Calibri"/>
          <w:kern w:val="3"/>
        </w:rPr>
        <w:t xml:space="preserve">programu operacyjnego </w:t>
      </w:r>
      <w:r w:rsidRPr="00DD7D63">
        <w:rPr>
          <w:rFonts w:ascii="Calibri" w:eastAsia="Arial Unicode MS" w:hAnsi="Calibri" w:cs="Calibri"/>
          <w:kern w:val="1"/>
        </w:rPr>
        <w:t>Pomoc Techniczna 2014-2020</w:t>
      </w:r>
      <w:r w:rsidRPr="000A5ABE">
        <w:rPr>
          <w:rFonts w:ascii="Calibri" w:hAnsi="Calibri" w:cs="Calibri"/>
          <w:kern w:val="3"/>
        </w:rPr>
        <w:t xml:space="preserve">. </w:t>
      </w:r>
    </w:p>
    <w:p w14:paraId="6995BC6A" w14:textId="77777777" w:rsidR="00103447" w:rsidRDefault="00103447" w:rsidP="00103447">
      <w:pPr>
        <w:widowControl/>
        <w:numPr>
          <w:ilvl w:val="0"/>
          <w:numId w:val="96"/>
        </w:numPr>
        <w:autoSpaceDE/>
        <w:autoSpaceDN/>
        <w:ind w:left="284" w:hanging="426"/>
        <w:rPr>
          <w:rFonts w:ascii="Calibri" w:hAnsi="Calibri" w:cs="Calibri"/>
        </w:rPr>
      </w:pPr>
      <w:r w:rsidRPr="00E50DAA">
        <w:rPr>
          <w:rFonts w:ascii="Calibri" w:hAnsi="Calibri" w:cs="Calibri"/>
        </w:rPr>
        <w:t>Strony oświadczają, że niniejsza umowa została zawarta w wyniku udzielenia zamówienia publicznego nr WA.263</w:t>
      </w:r>
      <w:r>
        <w:rPr>
          <w:rFonts w:ascii="Calibri" w:hAnsi="Calibri" w:cs="Calibri"/>
        </w:rPr>
        <w:t>……………</w:t>
      </w:r>
      <w:r w:rsidRPr="00E50DAA">
        <w:rPr>
          <w:rFonts w:ascii="Calibri" w:hAnsi="Calibri" w:cs="Calibri"/>
        </w:rPr>
        <w:t>, prowadzonego w trybie podstawowym na podstawie art. 275 pkt 1 ustawy z dnia 11 września 2019 r. (Dz. U. z 2021 r. poz. 1129 ze zm.)</w:t>
      </w:r>
      <w:r>
        <w:rPr>
          <w:rFonts w:ascii="Calibri" w:hAnsi="Calibri" w:cs="Calibri"/>
        </w:rPr>
        <w:t>.</w:t>
      </w:r>
    </w:p>
    <w:p w14:paraId="306A1037" w14:textId="77777777" w:rsidR="00103447" w:rsidRPr="00F13707" w:rsidRDefault="00103447" w:rsidP="00103447">
      <w:pPr>
        <w:widowControl/>
        <w:numPr>
          <w:ilvl w:val="0"/>
          <w:numId w:val="96"/>
        </w:numPr>
        <w:autoSpaceDE/>
        <w:autoSpaceDN/>
        <w:ind w:left="284" w:hanging="426"/>
        <w:rPr>
          <w:rFonts w:ascii="Calibri" w:hAnsi="Calibri" w:cs="Calibri"/>
        </w:rPr>
      </w:pPr>
      <w:r w:rsidRPr="00F13707">
        <w:rPr>
          <w:rFonts w:ascii="Calibri" w:hAnsi="Calibri" w:cs="Calibri"/>
        </w:rPr>
        <w:t xml:space="preserve">Przedmiotem umowy jest świadczenie </w:t>
      </w:r>
      <w:r w:rsidRPr="00F13707">
        <w:rPr>
          <w:rFonts w:ascii="Calibri" w:eastAsia="Arial Unicode MS" w:hAnsi="Calibri" w:cs="Calibri"/>
          <w:kern w:val="1"/>
        </w:rPr>
        <w:t xml:space="preserve">usług hotelarskich, gastronomicznych oraz wynajmu </w:t>
      </w:r>
      <w:proofErr w:type="spellStart"/>
      <w:r w:rsidRPr="00F13707">
        <w:rPr>
          <w:rFonts w:ascii="Calibri" w:eastAsia="Arial Unicode MS" w:hAnsi="Calibri" w:cs="Calibri"/>
          <w:kern w:val="1"/>
        </w:rPr>
        <w:t>sal</w:t>
      </w:r>
      <w:proofErr w:type="spellEnd"/>
      <w:r w:rsidRPr="00F13707">
        <w:rPr>
          <w:rFonts w:ascii="Calibri" w:eastAsia="Arial Unicode MS" w:hAnsi="Calibri" w:cs="Calibri"/>
          <w:kern w:val="1"/>
        </w:rPr>
        <w:t xml:space="preserve"> konferencyjnych z wyposażeniem na potrzeby szkoleń</w:t>
      </w:r>
      <w:r>
        <w:rPr>
          <w:rFonts w:ascii="Calibri" w:eastAsia="Arial Unicode MS" w:hAnsi="Calibri" w:cs="Calibri"/>
          <w:kern w:val="1"/>
        </w:rPr>
        <w:t xml:space="preserve"> (cz. I zamówienia)</w:t>
      </w:r>
      <w:r w:rsidRPr="00F13707">
        <w:rPr>
          <w:rFonts w:ascii="Calibri" w:eastAsia="Arial Unicode MS" w:hAnsi="Calibri" w:cs="Calibri"/>
          <w:kern w:val="1"/>
        </w:rPr>
        <w:t xml:space="preserve"> i spotkań koordynatorów</w:t>
      </w:r>
      <w:r>
        <w:rPr>
          <w:rFonts w:ascii="Calibri" w:eastAsia="Arial Unicode MS" w:hAnsi="Calibri" w:cs="Calibri"/>
          <w:kern w:val="1"/>
        </w:rPr>
        <w:t xml:space="preserve"> (cz. II zamówienia)</w:t>
      </w:r>
      <w:r w:rsidRPr="00F13707">
        <w:rPr>
          <w:rFonts w:ascii="Calibri" w:eastAsia="Arial Unicode MS" w:hAnsi="Calibri" w:cs="Calibri"/>
          <w:kern w:val="1"/>
        </w:rPr>
        <w:t xml:space="preserve"> organizowanych przez Centrum Projektów Europejskich - Wydział Informacji FE </w:t>
      </w:r>
      <w:r w:rsidRPr="00D9518A">
        <w:rPr>
          <w:rFonts w:ascii="Calibri" w:eastAsia="Arial Unicode MS" w:hAnsi="Calibri" w:cs="Calibri"/>
          <w:kern w:val="1"/>
        </w:rPr>
        <w:t>w 2022</w:t>
      </w:r>
      <w:r>
        <w:rPr>
          <w:rFonts w:ascii="Calibri" w:eastAsia="Arial Unicode MS" w:hAnsi="Calibri" w:cs="Calibri"/>
          <w:kern w:val="1"/>
        </w:rPr>
        <w:t xml:space="preserve"> r</w:t>
      </w:r>
      <w:r>
        <w:rPr>
          <w:rStyle w:val="Odwoanieprzypisudolnego"/>
          <w:rFonts w:ascii="Calibri" w:eastAsia="Arial Unicode MS" w:hAnsi="Calibri" w:cs="Calibri"/>
          <w:kern w:val="1"/>
        </w:rPr>
        <w:footnoteReference w:id="5"/>
      </w:r>
      <w:r w:rsidRPr="00F13707">
        <w:rPr>
          <w:rFonts w:ascii="Calibri" w:eastAsia="Arial Unicode MS" w:hAnsi="Calibri" w:cs="Calibri"/>
          <w:kern w:val="1"/>
        </w:rPr>
        <w:t xml:space="preserve">. </w:t>
      </w:r>
    </w:p>
    <w:p w14:paraId="6FFCE26C" w14:textId="77777777" w:rsidR="00103447" w:rsidRPr="00F13707" w:rsidRDefault="00103447" w:rsidP="00103447">
      <w:pPr>
        <w:numPr>
          <w:ilvl w:val="0"/>
          <w:numId w:val="96"/>
        </w:numPr>
        <w:suppressAutoHyphens/>
        <w:autoSpaceDE/>
        <w:spacing w:beforeLines="20" w:before="48" w:afterLines="20" w:after="48"/>
        <w:ind w:left="284"/>
        <w:jc w:val="both"/>
        <w:textAlignment w:val="baseline"/>
        <w:rPr>
          <w:rFonts w:ascii="Calibri" w:eastAsia="Arial Unicode MS" w:hAnsi="Calibri" w:cs="Calibri"/>
          <w:kern w:val="1"/>
          <w:lang w:val="x-none"/>
        </w:rPr>
      </w:pPr>
      <w:r w:rsidRPr="00F13707">
        <w:rPr>
          <w:rFonts w:ascii="Calibri" w:eastAsia="Arial Unicode MS" w:hAnsi="Calibri" w:cs="Calibri"/>
          <w:kern w:val="1"/>
          <w:lang w:val="x-none"/>
        </w:rPr>
        <w:t>Na mocy niniejszej umowy Wykonawca zobowiązuje się świadczyć Zamawiającemu usługi określone w Ofercie, stanowiącej załącznik nr 2 do niniejszej umowy oraz zgodnie z Opisem przedmiotu zamówienia, stanowiącym załącznik nr 3.</w:t>
      </w:r>
    </w:p>
    <w:p w14:paraId="53873E46" w14:textId="77777777" w:rsidR="00103447" w:rsidRPr="00F13707" w:rsidRDefault="00103447" w:rsidP="00103447">
      <w:pPr>
        <w:numPr>
          <w:ilvl w:val="0"/>
          <w:numId w:val="96"/>
        </w:numPr>
        <w:suppressAutoHyphens/>
        <w:autoSpaceDE/>
        <w:autoSpaceDN/>
        <w:spacing w:beforeLines="20" w:before="48" w:afterLines="20" w:after="48"/>
        <w:ind w:left="284"/>
        <w:jc w:val="both"/>
        <w:rPr>
          <w:rFonts w:ascii="Calibri" w:eastAsia="Arial Unicode MS" w:hAnsi="Calibri" w:cs="Calibri"/>
          <w:kern w:val="1"/>
          <w:lang w:val="x-none"/>
        </w:rPr>
      </w:pPr>
      <w:r w:rsidRPr="000A5ABE">
        <w:rPr>
          <w:rFonts w:ascii="Calibri" w:eastAsia="Arial Unicode MS" w:hAnsi="Calibri" w:cs="Calibri"/>
          <w:kern w:val="1"/>
          <w:lang w:val="x-none"/>
        </w:rPr>
        <w:t>Wykonawca nie może powierzyć wykonania czynności wymienionych w ust. 3 osobom trzecim bez pisemnej zgody Zamawiającego.</w:t>
      </w:r>
    </w:p>
    <w:p w14:paraId="066CD2C8" w14:textId="77777777" w:rsidR="00103447" w:rsidRPr="00F13707" w:rsidRDefault="00103447" w:rsidP="00103447">
      <w:pPr>
        <w:numPr>
          <w:ilvl w:val="0"/>
          <w:numId w:val="96"/>
        </w:numPr>
        <w:suppressAutoHyphens/>
        <w:autoSpaceDE/>
        <w:autoSpaceDN/>
        <w:spacing w:beforeLines="20" w:before="48" w:afterLines="20" w:after="48"/>
        <w:ind w:left="284"/>
        <w:jc w:val="both"/>
        <w:rPr>
          <w:rFonts w:ascii="Calibri" w:eastAsia="Arial Unicode MS" w:hAnsi="Calibri" w:cs="Calibri"/>
          <w:kern w:val="1"/>
          <w:lang w:val="x-none"/>
        </w:rPr>
      </w:pPr>
      <w:r w:rsidRPr="00F13707">
        <w:rPr>
          <w:rFonts w:ascii="Calibri" w:eastAsia="Arial Unicode MS" w:hAnsi="Calibri" w:cs="Calibri"/>
          <w:kern w:val="1"/>
        </w:rPr>
        <w:t>Strony wyznaczają następujące osoby uprawione do bieżących kontaktów w imieniu każdej ze Stron w związku z realizacją niniejszej umowy:</w:t>
      </w:r>
    </w:p>
    <w:p w14:paraId="17DF03D9" w14:textId="77777777" w:rsidR="00103447" w:rsidRPr="00DD7D63" w:rsidRDefault="00103447" w:rsidP="00103447">
      <w:pPr>
        <w:pStyle w:val="Akapitzlist"/>
        <w:suppressAutoHyphens/>
        <w:spacing w:line="276" w:lineRule="auto"/>
        <w:ind w:left="360"/>
        <w:contextualSpacing/>
        <w:rPr>
          <w:rFonts w:ascii="Calibri" w:eastAsia="Arial Unicode MS" w:hAnsi="Calibri" w:cs="Calibri"/>
          <w:kern w:val="1"/>
        </w:rPr>
      </w:pPr>
      <w:r w:rsidRPr="00DD7D63">
        <w:rPr>
          <w:rFonts w:ascii="Calibri" w:eastAsia="Arial Unicode MS" w:hAnsi="Calibri" w:cs="Calibri"/>
          <w:kern w:val="1"/>
        </w:rPr>
        <w:t xml:space="preserve">Po stronie Zamawiającego: Aleksandra Obarska, tel.  22 378 31 50; </w:t>
      </w:r>
    </w:p>
    <w:p w14:paraId="61A3505B" w14:textId="77777777" w:rsidR="00103447" w:rsidRPr="00DD7D63" w:rsidRDefault="00103447" w:rsidP="00103447">
      <w:pPr>
        <w:pStyle w:val="Akapitzlist"/>
        <w:suppressAutoHyphens/>
        <w:spacing w:line="276" w:lineRule="auto"/>
        <w:ind w:left="360"/>
        <w:contextualSpacing/>
        <w:rPr>
          <w:rFonts w:ascii="Calibri" w:eastAsia="Arial Unicode MS" w:hAnsi="Calibri" w:cs="Calibri"/>
          <w:kern w:val="1"/>
        </w:rPr>
      </w:pPr>
      <w:r w:rsidRPr="00DD7D63">
        <w:rPr>
          <w:rFonts w:ascii="Calibri" w:eastAsia="Arial Unicode MS" w:hAnsi="Calibri" w:cs="Calibri"/>
          <w:kern w:val="1"/>
        </w:rPr>
        <w:t>e-mail: Aleksandra.obarska@cpe.gov.pl</w:t>
      </w:r>
    </w:p>
    <w:p w14:paraId="514E998F" w14:textId="77777777" w:rsidR="00103447" w:rsidRPr="00DD7D63" w:rsidRDefault="00103447" w:rsidP="00103447">
      <w:pPr>
        <w:pStyle w:val="Akapitzlist"/>
        <w:suppressAutoHyphens/>
        <w:spacing w:line="276" w:lineRule="auto"/>
        <w:ind w:left="360"/>
        <w:contextualSpacing/>
        <w:rPr>
          <w:rFonts w:ascii="Calibri" w:eastAsia="Arial Unicode MS" w:hAnsi="Calibri" w:cs="Calibri"/>
          <w:kern w:val="1"/>
        </w:rPr>
      </w:pPr>
      <w:r w:rsidRPr="00DD7D63">
        <w:rPr>
          <w:rFonts w:ascii="Calibri" w:eastAsia="Arial Unicode MS" w:hAnsi="Calibri" w:cs="Calibri"/>
          <w:kern w:val="1"/>
        </w:rPr>
        <w:t xml:space="preserve">Po stronie Wykonawcy:………………………….. </w:t>
      </w:r>
      <w:proofErr w:type="spellStart"/>
      <w:r w:rsidRPr="00DD7D63">
        <w:rPr>
          <w:rFonts w:ascii="Calibri" w:eastAsia="Arial Unicode MS" w:hAnsi="Calibri" w:cs="Calibri"/>
          <w:kern w:val="1"/>
        </w:rPr>
        <w:t>tel</w:t>
      </w:r>
      <w:proofErr w:type="spellEnd"/>
      <w:r w:rsidRPr="00DD7D63">
        <w:rPr>
          <w:rFonts w:ascii="Calibri" w:eastAsia="Arial Unicode MS" w:hAnsi="Calibri" w:cs="Calibri"/>
          <w:kern w:val="1"/>
        </w:rPr>
        <w:t>……………………………, e-mail: ……………………………………….</w:t>
      </w:r>
    </w:p>
    <w:p w14:paraId="4F65EF5F" w14:textId="77777777" w:rsidR="00103447" w:rsidRPr="00F13707" w:rsidRDefault="00103447" w:rsidP="00103447">
      <w:pPr>
        <w:numPr>
          <w:ilvl w:val="0"/>
          <w:numId w:val="96"/>
        </w:numPr>
        <w:suppressAutoHyphens/>
        <w:autoSpaceDE/>
        <w:autoSpaceDN/>
        <w:spacing w:beforeLines="20" w:before="48" w:afterLines="20" w:after="48"/>
        <w:ind w:left="284"/>
        <w:jc w:val="both"/>
        <w:rPr>
          <w:rFonts w:ascii="Calibri" w:eastAsia="Arial Unicode MS" w:hAnsi="Calibri" w:cs="Calibri"/>
          <w:kern w:val="1"/>
          <w:lang w:val="x-none"/>
        </w:rPr>
      </w:pPr>
      <w:r w:rsidRPr="00F13707">
        <w:rPr>
          <w:rFonts w:ascii="Calibri" w:eastAsia="Arial Unicode MS" w:hAnsi="Calibri" w:cs="Calibri"/>
          <w:kern w:val="1"/>
          <w:lang w:val="x-none"/>
        </w:rPr>
        <w:lastRenderedPageBreak/>
        <w:t xml:space="preserve">Wykonawca zobowiązany jest w </w:t>
      </w:r>
      <w:r w:rsidRPr="005B5396">
        <w:rPr>
          <w:rFonts w:ascii="Calibri" w:eastAsia="Arial Unicode MS" w:hAnsi="Calibri" w:cs="Calibri"/>
          <w:kern w:val="1"/>
          <w:lang w:val="x-none"/>
        </w:rPr>
        <w:t xml:space="preserve">terminie </w:t>
      </w:r>
      <w:r w:rsidRPr="005B5396">
        <w:rPr>
          <w:rFonts w:ascii="Calibri" w:eastAsia="Arial Unicode MS" w:hAnsi="Calibri" w:cs="Calibri"/>
          <w:kern w:val="1"/>
        </w:rPr>
        <w:t>2</w:t>
      </w:r>
      <w:r w:rsidRPr="005B5396">
        <w:rPr>
          <w:rFonts w:ascii="Calibri" w:eastAsia="Arial Unicode MS" w:hAnsi="Calibri" w:cs="Calibri"/>
          <w:kern w:val="1"/>
          <w:lang w:val="x-none"/>
        </w:rPr>
        <w:t xml:space="preserve"> dni</w:t>
      </w:r>
      <w:r w:rsidRPr="005B5396">
        <w:rPr>
          <w:rFonts w:ascii="Calibri" w:eastAsia="Arial Unicode MS" w:hAnsi="Calibri" w:cs="Calibri"/>
          <w:kern w:val="1"/>
        </w:rPr>
        <w:t xml:space="preserve"> roboczych</w:t>
      </w:r>
      <w:r w:rsidRPr="005B5396">
        <w:rPr>
          <w:rFonts w:ascii="Calibri" w:eastAsia="Arial Unicode MS" w:hAnsi="Calibri" w:cs="Calibri"/>
          <w:kern w:val="1"/>
          <w:lang w:val="x-none"/>
        </w:rPr>
        <w:t xml:space="preserve"> </w:t>
      </w:r>
      <w:r w:rsidRPr="005B5396">
        <w:rPr>
          <w:rFonts w:ascii="Calibri" w:eastAsia="Arial Unicode MS" w:hAnsi="Calibri" w:cs="Calibri"/>
          <w:kern w:val="1"/>
        </w:rPr>
        <w:t>od przekazania zlecenia</w:t>
      </w:r>
      <w:r w:rsidRPr="00F13707">
        <w:rPr>
          <w:rFonts w:ascii="Calibri" w:eastAsia="Arial Unicode MS" w:hAnsi="Calibri" w:cs="Calibri"/>
          <w:kern w:val="1"/>
        </w:rPr>
        <w:t xml:space="preserve"> </w:t>
      </w:r>
      <w:r w:rsidRPr="00F13707">
        <w:rPr>
          <w:rFonts w:ascii="Calibri" w:eastAsia="Arial Unicode MS" w:hAnsi="Calibri" w:cs="Calibri"/>
          <w:kern w:val="1"/>
          <w:lang w:val="x-none"/>
        </w:rPr>
        <w:t>przedstawić do akcep</w:t>
      </w:r>
      <w:r>
        <w:rPr>
          <w:rFonts w:ascii="Calibri" w:eastAsia="Arial Unicode MS" w:hAnsi="Calibri" w:cs="Calibri"/>
          <w:kern w:val="1"/>
          <w:lang w:val="x-none"/>
        </w:rPr>
        <w:t xml:space="preserve">tacji Zamawiającemu propozycję </w:t>
      </w:r>
      <w:r>
        <w:rPr>
          <w:rFonts w:ascii="Calibri" w:eastAsia="Arial Unicode MS" w:hAnsi="Calibri" w:cs="Calibri"/>
          <w:kern w:val="1"/>
        </w:rPr>
        <w:t>2</w:t>
      </w:r>
      <w:r w:rsidRPr="00F13707">
        <w:rPr>
          <w:rFonts w:ascii="Calibri" w:eastAsia="Arial Unicode MS" w:hAnsi="Calibri" w:cs="Calibri"/>
          <w:kern w:val="1"/>
          <w:lang w:val="x-none"/>
        </w:rPr>
        <w:t xml:space="preserve"> hoteli</w:t>
      </w:r>
      <w:r>
        <w:rPr>
          <w:rFonts w:ascii="Calibri" w:eastAsia="Arial Unicode MS" w:hAnsi="Calibri" w:cs="Calibri"/>
          <w:kern w:val="1"/>
          <w:lang w:val="x-none"/>
        </w:rPr>
        <w:t xml:space="preserve">, zgodnie z </w:t>
      </w:r>
      <w:r>
        <w:rPr>
          <w:rFonts w:ascii="Calibri" w:eastAsia="Arial Unicode MS" w:hAnsi="Calibri" w:cs="Calibri"/>
          <w:kern w:val="1"/>
        </w:rPr>
        <w:t>O</w:t>
      </w:r>
      <w:proofErr w:type="spellStart"/>
      <w:r w:rsidRPr="00F13707">
        <w:rPr>
          <w:rFonts w:ascii="Calibri" w:eastAsia="Arial Unicode MS" w:hAnsi="Calibri" w:cs="Calibri"/>
          <w:kern w:val="1"/>
          <w:lang w:val="x-none"/>
        </w:rPr>
        <w:t>pisem</w:t>
      </w:r>
      <w:proofErr w:type="spellEnd"/>
      <w:r w:rsidRPr="00F13707">
        <w:rPr>
          <w:rFonts w:ascii="Calibri" w:eastAsia="Arial Unicode MS" w:hAnsi="Calibri" w:cs="Calibri"/>
          <w:kern w:val="1"/>
          <w:lang w:val="x-none"/>
        </w:rPr>
        <w:t xml:space="preserve"> przedmiotu zamówienia, stanowiącym załącznik nr 3.</w:t>
      </w:r>
    </w:p>
    <w:p w14:paraId="149CE2FC" w14:textId="77777777" w:rsidR="00103447" w:rsidRPr="000A5ABE" w:rsidRDefault="00103447" w:rsidP="00103447">
      <w:pPr>
        <w:suppressAutoHyphens/>
        <w:spacing w:beforeLines="20" w:before="48" w:afterLines="20" w:after="48"/>
        <w:jc w:val="center"/>
        <w:rPr>
          <w:rFonts w:ascii="Calibri" w:eastAsia="Arial Unicode MS" w:hAnsi="Calibri" w:cs="Calibri"/>
          <w:b/>
          <w:kern w:val="1"/>
        </w:rPr>
      </w:pPr>
    </w:p>
    <w:p w14:paraId="61BC9E5C" w14:textId="77777777" w:rsidR="00103447" w:rsidRPr="000A5ABE" w:rsidRDefault="00103447" w:rsidP="00103447">
      <w:pPr>
        <w:suppressAutoHyphens/>
        <w:spacing w:beforeLines="20" w:before="48" w:afterLines="20" w:after="48"/>
        <w:jc w:val="center"/>
        <w:rPr>
          <w:rFonts w:ascii="Calibri" w:eastAsia="Arial Unicode MS" w:hAnsi="Calibri" w:cs="Calibri"/>
          <w:b/>
          <w:kern w:val="1"/>
        </w:rPr>
      </w:pPr>
      <w:r w:rsidRPr="000A5ABE">
        <w:rPr>
          <w:rFonts w:ascii="Calibri" w:eastAsia="Arial Unicode MS" w:hAnsi="Calibri" w:cs="Calibri"/>
          <w:b/>
          <w:kern w:val="1"/>
        </w:rPr>
        <w:t>§2</w:t>
      </w:r>
    </w:p>
    <w:p w14:paraId="1C140DD6" w14:textId="77777777" w:rsidR="00103447" w:rsidRPr="00861C39" w:rsidRDefault="00103447" w:rsidP="00103447">
      <w:pPr>
        <w:numPr>
          <w:ilvl w:val="0"/>
          <w:numId w:val="97"/>
        </w:numPr>
        <w:suppressAutoHyphens/>
        <w:autoSpaceDE/>
        <w:autoSpaceDN/>
        <w:spacing w:beforeLines="20" w:before="48" w:afterLines="20" w:after="48"/>
        <w:ind w:left="284"/>
        <w:jc w:val="both"/>
        <w:rPr>
          <w:rFonts w:ascii="Calibri" w:eastAsia="Arial Unicode MS" w:hAnsi="Calibri" w:cs="Calibri"/>
          <w:kern w:val="1"/>
          <w:lang w:val="x-none"/>
        </w:rPr>
      </w:pPr>
      <w:r w:rsidRPr="000A5ABE">
        <w:rPr>
          <w:rFonts w:ascii="Calibri" w:eastAsia="Arial Unicode MS" w:hAnsi="Calibri" w:cs="Calibri"/>
          <w:kern w:val="1"/>
          <w:lang w:val="x-none"/>
        </w:rPr>
        <w:t>Z t</w:t>
      </w:r>
      <w:r>
        <w:rPr>
          <w:rFonts w:ascii="Calibri" w:eastAsia="Arial Unicode MS" w:hAnsi="Calibri" w:cs="Calibri"/>
          <w:kern w:val="1"/>
          <w:lang w:val="x-none"/>
        </w:rPr>
        <w:t xml:space="preserve">ytułu prawidłowego, zgodnego z </w:t>
      </w:r>
      <w:r>
        <w:rPr>
          <w:rFonts w:ascii="Calibri" w:eastAsia="Arial Unicode MS" w:hAnsi="Calibri" w:cs="Calibri"/>
          <w:kern w:val="1"/>
        </w:rPr>
        <w:t>O</w:t>
      </w:r>
      <w:proofErr w:type="spellStart"/>
      <w:r w:rsidRPr="000A5ABE">
        <w:rPr>
          <w:rFonts w:ascii="Calibri" w:eastAsia="Arial Unicode MS" w:hAnsi="Calibri" w:cs="Calibri"/>
          <w:kern w:val="1"/>
          <w:lang w:val="x-none"/>
        </w:rPr>
        <w:t>pise</w:t>
      </w:r>
      <w:r>
        <w:rPr>
          <w:rFonts w:ascii="Calibri" w:eastAsia="Arial Unicode MS" w:hAnsi="Calibri" w:cs="Calibri"/>
          <w:kern w:val="1"/>
          <w:lang w:val="x-none"/>
        </w:rPr>
        <w:t>m</w:t>
      </w:r>
      <w:proofErr w:type="spellEnd"/>
      <w:r>
        <w:rPr>
          <w:rFonts w:ascii="Calibri" w:eastAsia="Arial Unicode MS" w:hAnsi="Calibri" w:cs="Calibri"/>
          <w:kern w:val="1"/>
        </w:rPr>
        <w:t xml:space="preserve"> </w:t>
      </w:r>
      <w:r w:rsidRPr="000A5ABE">
        <w:rPr>
          <w:rFonts w:ascii="Calibri" w:eastAsia="Arial Unicode MS" w:hAnsi="Calibri" w:cs="Calibri"/>
          <w:kern w:val="1"/>
          <w:lang w:val="x-none"/>
        </w:rPr>
        <w:t>przedmiotu zamówienia wykonania umowy, Wykonawcy przysługuje wynagrodzenie, którego wartość nie przekroczy</w:t>
      </w:r>
      <w:r>
        <w:rPr>
          <w:rFonts w:ascii="Calibri" w:eastAsia="Arial Unicode MS" w:hAnsi="Calibri" w:cs="Calibri"/>
          <w:kern w:val="1"/>
        </w:rPr>
        <w:t>:</w:t>
      </w:r>
    </w:p>
    <w:p w14:paraId="4863791F" w14:textId="77777777" w:rsidR="00103447" w:rsidRDefault="00103447" w:rsidP="00103447">
      <w:pPr>
        <w:numPr>
          <w:ilvl w:val="0"/>
          <w:numId w:val="106"/>
        </w:numPr>
        <w:suppressAutoHyphens/>
        <w:autoSpaceDE/>
        <w:autoSpaceDN/>
        <w:spacing w:beforeLines="20" w:before="48" w:afterLines="20" w:after="48"/>
        <w:jc w:val="both"/>
        <w:rPr>
          <w:rFonts w:ascii="Calibri" w:eastAsia="Arial Unicode MS" w:hAnsi="Calibri" w:cs="Calibri"/>
          <w:kern w:val="1"/>
        </w:rPr>
      </w:pPr>
      <w:r>
        <w:rPr>
          <w:rFonts w:ascii="Calibri" w:eastAsia="Arial Unicode MS" w:hAnsi="Calibri" w:cs="Calibri"/>
          <w:kern w:val="1"/>
        </w:rPr>
        <w:t xml:space="preserve">dla cz. I zamówienia- </w:t>
      </w:r>
      <w:r w:rsidRPr="000A5ABE">
        <w:rPr>
          <w:rFonts w:ascii="Calibri" w:eastAsia="Arial Unicode MS" w:hAnsi="Calibri" w:cs="Calibri"/>
          <w:kern w:val="1"/>
          <w:lang w:val="x-none"/>
        </w:rPr>
        <w:t xml:space="preserve"> </w:t>
      </w:r>
      <w:r w:rsidRPr="000A5ABE">
        <w:rPr>
          <w:rFonts w:ascii="Calibri" w:hAnsi="Calibri" w:cs="Calibri"/>
          <w:lang w:val="x-none"/>
        </w:rPr>
        <w:t>…………………</w:t>
      </w:r>
      <w:r w:rsidRPr="000A5ABE">
        <w:rPr>
          <w:rFonts w:ascii="Calibri" w:eastAsia="Arial Unicode MS" w:hAnsi="Calibri" w:cs="Calibri"/>
          <w:kern w:val="1"/>
          <w:lang w:val="x-none"/>
        </w:rPr>
        <w:t>zł brutto  (słow</w:t>
      </w:r>
      <w:r>
        <w:rPr>
          <w:rFonts w:ascii="Calibri" w:eastAsia="Arial Unicode MS" w:hAnsi="Calibri" w:cs="Calibri"/>
          <w:kern w:val="1"/>
          <w:lang w:val="x-none"/>
        </w:rPr>
        <w:t>nie: …………………………………………………………….)</w:t>
      </w:r>
    </w:p>
    <w:p w14:paraId="2B2A84D0" w14:textId="77777777" w:rsidR="00103447" w:rsidRPr="00861C39" w:rsidRDefault="00103447" w:rsidP="00103447">
      <w:pPr>
        <w:suppressAutoHyphens/>
        <w:spacing w:beforeLines="20" w:before="48" w:afterLines="20" w:after="48"/>
        <w:ind w:left="284"/>
        <w:jc w:val="both"/>
        <w:rPr>
          <w:rFonts w:ascii="Calibri" w:eastAsia="Arial Unicode MS" w:hAnsi="Calibri" w:cs="Calibri"/>
          <w:kern w:val="1"/>
        </w:rPr>
      </w:pPr>
      <w:r>
        <w:rPr>
          <w:rFonts w:ascii="Calibri" w:eastAsia="Arial Unicode MS" w:hAnsi="Calibri" w:cs="Calibri"/>
          <w:kern w:val="1"/>
        </w:rPr>
        <w:t xml:space="preserve">2.    dla cz. II zamówienia- </w:t>
      </w:r>
      <w:r w:rsidRPr="000A5ABE">
        <w:rPr>
          <w:rFonts w:ascii="Calibri" w:hAnsi="Calibri" w:cs="Calibri"/>
          <w:lang w:val="x-none"/>
        </w:rPr>
        <w:t>…………………</w:t>
      </w:r>
      <w:r w:rsidRPr="000A5ABE">
        <w:rPr>
          <w:rFonts w:ascii="Calibri" w:eastAsia="Arial Unicode MS" w:hAnsi="Calibri" w:cs="Calibri"/>
          <w:kern w:val="1"/>
          <w:lang w:val="x-none"/>
        </w:rPr>
        <w:t>zł brutto  (słow</w:t>
      </w:r>
      <w:r>
        <w:rPr>
          <w:rFonts w:ascii="Calibri" w:eastAsia="Arial Unicode MS" w:hAnsi="Calibri" w:cs="Calibri"/>
          <w:kern w:val="1"/>
          <w:lang w:val="x-none"/>
        </w:rPr>
        <w:t>nie: …………………………………………………………….)</w:t>
      </w:r>
    </w:p>
    <w:p w14:paraId="1935DE48" w14:textId="77777777" w:rsidR="00103447" w:rsidRPr="000A5ABE" w:rsidRDefault="00103447" w:rsidP="00103447">
      <w:pPr>
        <w:numPr>
          <w:ilvl w:val="0"/>
          <w:numId w:val="97"/>
        </w:numPr>
        <w:suppressAutoHyphens/>
        <w:autoSpaceDE/>
        <w:autoSpaceDN/>
        <w:spacing w:beforeLines="20" w:before="48" w:afterLines="20" w:after="48"/>
        <w:ind w:left="284"/>
        <w:jc w:val="both"/>
        <w:rPr>
          <w:rFonts w:ascii="Calibri" w:eastAsia="Arial Unicode MS" w:hAnsi="Calibri" w:cs="Calibri"/>
          <w:kern w:val="1"/>
          <w:lang w:val="x-none"/>
        </w:rPr>
      </w:pPr>
      <w:r w:rsidRPr="000A5ABE">
        <w:rPr>
          <w:rFonts w:ascii="Calibri" w:eastAsia="Arial Unicode MS" w:hAnsi="Calibri" w:cs="Calibri"/>
          <w:kern w:val="1"/>
          <w:lang w:val="x-none"/>
        </w:rPr>
        <w:t xml:space="preserve">Podstawą obliczenia wynagrodzenia Wykonawcy jest faktyczne wykonanie usług wg cen jednostkowych określonych w Ofercie, stanowiącej załącznik nr 2. </w:t>
      </w:r>
    </w:p>
    <w:p w14:paraId="429D24E8" w14:textId="77777777" w:rsidR="00103447" w:rsidRPr="00E06163" w:rsidRDefault="00103447" w:rsidP="00103447">
      <w:pPr>
        <w:numPr>
          <w:ilvl w:val="0"/>
          <w:numId w:val="97"/>
        </w:numPr>
        <w:suppressAutoHyphens/>
        <w:autoSpaceDE/>
        <w:autoSpaceDN/>
        <w:spacing w:beforeLines="20" w:before="48" w:afterLines="20" w:after="48"/>
        <w:ind w:left="284"/>
        <w:jc w:val="both"/>
        <w:rPr>
          <w:rFonts w:ascii="Calibri" w:eastAsia="Arial Unicode MS" w:hAnsi="Calibri" w:cs="Calibri"/>
          <w:kern w:val="1"/>
          <w:lang w:val="x-none"/>
        </w:rPr>
      </w:pPr>
      <w:r w:rsidRPr="000A5ABE">
        <w:rPr>
          <w:rFonts w:ascii="Calibri" w:eastAsia="Arial Unicode MS" w:hAnsi="Calibri" w:cs="Calibri"/>
          <w:kern w:val="1"/>
          <w:lang w:val="x-none"/>
        </w:rPr>
        <w:t>Wynagrodzenie, o którym mowa w ust. 1 jest wynagrodzeniem, które obejmuje wszystkie czynności niezbędne do prawidłowego wykonania umowy zgodnie z umowa</w:t>
      </w:r>
      <w:r w:rsidRPr="000A5ABE">
        <w:rPr>
          <w:rFonts w:ascii="Calibri" w:eastAsia="Arial Unicode MS" w:hAnsi="Calibri" w:cs="Calibri"/>
          <w:kern w:val="1"/>
        </w:rPr>
        <w:t xml:space="preserve"> i OPZ</w:t>
      </w:r>
      <w:r w:rsidRPr="000A5ABE">
        <w:rPr>
          <w:rFonts w:ascii="Calibri" w:eastAsia="Arial Unicode MS" w:hAnsi="Calibri" w:cs="Calibri"/>
          <w:kern w:val="1"/>
          <w:lang w:val="x-none"/>
        </w:rPr>
        <w:t>, nawet jeśli czynności te nie zostały wprost wyszczególnione w treści niniejszej umowy</w:t>
      </w:r>
      <w:r w:rsidRPr="000A5ABE">
        <w:rPr>
          <w:rFonts w:ascii="Calibri" w:eastAsia="Arial Unicode MS" w:hAnsi="Calibri" w:cs="Calibri"/>
          <w:kern w:val="1"/>
        </w:rPr>
        <w:t>, a są w uznaniu Wykonawcy konieczne</w:t>
      </w:r>
      <w:r w:rsidRPr="000A5ABE">
        <w:rPr>
          <w:rFonts w:ascii="Calibri" w:eastAsia="Arial Unicode MS" w:hAnsi="Calibri" w:cs="Calibri"/>
          <w:kern w:val="1"/>
          <w:lang w:val="x-none"/>
        </w:rPr>
        <w:t xml:space="preserve">. 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 </w:t>
      </w:r>
    </w:p>
    <w:p w14:paraId="219DAD54" w14:textId="77777777" w:rsidR="00103447" w:rsidRPr="00E06163" w:rsidRDefault="00103447" w:rsidP="00103447">
      <w:pPr>
        <w:numPr>
          <w:ilvl w:val="0"/>
          <w:numId w:val="97"/>
        </w:numPr>
        <w:suppressAutoHyphens/>
        <w:autoSpaceDE/>
        <w:autoSpaceDN/>
        <w:spacing w:beforeLines="20" w:before="48" w:afterLines="20" w:after="48"/>
        <w:ind w:left="284"/>
        <w:jc w:val="both"/>
        <w:rPr>
          <w:rFonts w:ascii="Calibri" w:eastAsia="Arial Unicode MS" w:hAnsi="Calibri" w:cs="Calibri"/>
          <w:kern w:val="1"/>
          <w:lang w:val="x-none"/>
        </w:rPr>
      </w:pPr>
      <w:r w:rsidRPr="00E06163">
        <w:rPr>
          <w:rFonts w:ascii="Calibri" w:eastAsia="Calibri" w:hAnsi="Calibri" w:cs="Calibri"/>
        </w:rPr>
        <w:t>Wynagrodzenie będzie wypłacane w częściach - za zlecenia zrealizowane w danym miesiącu- w odniesieniu do cz. I zamówienia lub za każde zrealizowane spotkanie koordynatorów. Wzór formularza zlecenia stanowi załącznik do Opisu przedmiotu zamówienia.</w:t>
      </w:r>
    </w:p>
    <w:p w14:paraId="390F2936" w14:textId="77777777" w:rsidR="00103447" w:rsidRPr="00E06163" w:rsidRDefault="00103447" w:rsidP="00103447">
      <w:pPr>
        <w:numPr>
          <w:ilvl w:val="0"/>
          <w:numId w:val="97"/>
        </w:numPr>
        <w:suppressAutoHyphens/>
        <w:autoSpaceDE/>
        <w:autoSpaceDN/>
        <w:spacing w:beforeLines="20" w:before="48" w:afterLines="20" w:after="48"/>
        <w:ind w:left="284"/>
        <w:jc w:val="both"/>
        <w:rPr>
          <w:rFonts w:ascii="Calibri" w:eastAsia="Arial Unicode MS" w:hAnsi="Calibri" w:cs="Calibri"/>
          <w:kern w:val="1"/>
          <w:lang w:val="x-none"/>
        </w:rPr>
      </w:pPr>
      <w:r w:rsidRPr="00E06163">
        <w:rPr>
          <w:rFonts w:ascii="Calibri" w:eastAsia="Arial Unicode MS" w:hAnsi="Calibri" w:cs="Calibri"/>
          <w:kern w:val="1"/>
          <w:lang w:val="x-none"/>
        </w:rPr>
        <w:t>Podstawą wystawienia rachunku/ faktury jest akceptacja przez Zamawiającego protokołu odbioru.</w:t>
      </w:r>
    </w:p>
    <w:p w14:paraId="15ACD137" w14:textId="77777777" w:rsidR="00103447" w:rsidRPr="00FB1FC4" w:rsidRDefault="00103447" w:rsidP="00103447">
      <w:pPr>
        <w:numPr>
          <w:ilvl w:val="0"/>
          <w:numId w:val="97"/>
        </w:numPr>
        <w:suppressAutoHyphens/>
        <w:autoSpaceDE/>
        <w:autoSpaceDN/>
        <w:spacing w:beforeLines="20" w:before="48" w:afterLines="20" w:after="48"/>
        <w:ind w:left="284"/>
        <w:jc w:val="both"/>
        <w:rPr>
          <w:rFonts w:ascii="Calibri" w:eastAsia="Arial Unicode MS" w:hAnsi="Calibri" w:cs="Calibri"/>
          <w:kern w:val="1"/>
          <w:lang w:val="x-none"/>
        </w:rPr>
      </w:pPr>
      <w:r w:rsidRPr="00E06163">
        <w:rPr>
          <w:rFonts w:ascii="Calibri" w:eastAsia="Arial Unicode MS" w:hAnsi="Calibri" w:cs="Calibri"/>
          <w:kern w:val="1"/>
          <w:lang w:val="x-none"/>
        </w:rPr>
        <w:t xml:space="preserve">Po wykonaniu </w:t>
      </w:r>
      <w:r>
        <w:rPr>
          <w:rFonts w:ascii="Calibri" w:eastAsia="Arial Unicode MS" w:hAnsi="Calibri" w:cs="Calibri"/>
          <w:kern w:val="1"/>
        </w:rPr>
        <w:t xml:space="preserve">zleceń i </w:t>
      </w:r>
      <w:r>
        <w:rPr>
          <w:rFonts w:ascii="Calibri" w:eastAsia="Arial Unicode MS" w:hAnsi="Calibri" w:cs="Calibri"/>
          <w:kern w:val="1"/>
          <w:lang w:val="x-none"/>
        </w:rPr>
        <w:t>potwierdzeniu ich</w:t>
      </w:r>
      <w:r w:rsidRPr="00E06163">
        <w:rPr>
          <w:rFonts w:ascii="Calibri" w:eastAsia="Arial Unicode MS" w:hAnsi="Calibri" w:cs="Calibri"/>
          <w:kern w:val="1"/>
          <w:lang w:val="x-none"/>
        </w:rPr>
        <w:t xml:space="preserve"> prawidłowego wykonania protokołem odbioru, Wykonawca uprawniony jest do wystawienia rachunku / faktury z zastrzeżeniem </w:t>
      </w:r>
      <w:r w:rsidRPr="00FB1FC4">
        <w:rPr>
          <w:rFonts w:ascii="Calibri" w:eastAsia="Arial Unicode MS" w:hAnsi="Calibri" w:cs="Calibri"/>
          <w:kern w:val="1"/>
          <w:lang w:val="x-none"/>
        </w:rPr>
        <w:t xml:space="preserve">§ 5 ust. 3. </w:t>
      </w:r>
    </w:p>
    <w:p w14:paraId="21E2E13B" w14:textId="77777777" w:rsidR="00103447" w:rsidRPr="000A5ABE" w:rsidRDefault="00103447" w:rsidP="00103447">
      <w:pPr>
        <w:numPr>
          <w:ilvl w:val="0"/>
          <w:numId w:val="97"/>
        </w:numPr>
        <w:suppressAutoHyphens/>
        <w:autoSpaceDE/>
        <w:autoSpaceDN/>
        <w:spacing w:beforeLines="20" w:before="48" w:afterLines="20" w:after="48"/>
        <w:ind w:left="284"/>
        <w:jc w:val="both"/>
        <w:rPr>
          <w:rFonts w:ascii="Calibri" w:hAnsi="Calibri" w:cs="Calibri"/>
        </w:rPr>
      </w:pPr>
      <w:r w:rsidRPr="000A5ABE">
        <w:rPr>
          <w:rFonts w:ascii="Calibri" w:hAnsi="Calibri" w:cs="Calibri"/>
        </w:rPr>
        <w:t>Wynagrodzenie płatne będzie na rachunek bankowy Wykonawcy o nr ___________________</w:t>
      </w:r>
    </w:p>
    <w:p w14:paraId="17E75B65" w14:textId="77777777" w:rsidR="00103447" w:rsidRPr="00E06163" w:rsidRDefault="00103447" w:rsidP="00103447">
      <w:pPr>
        <w:numPr>
          <w:ilvl w:val="0"/>
          <w:numId w:val="97"/>
        </w:numPr>
        <w:suppressAutoHyphens/>
        <w:autoSpaceDE/>
        <w:autoSpaceDN/>
        <w:spacing w:beforeLines="20" w:before="48" w:afterLines="20" w:after="48"/>
        <w:ind w:left="284"/>
        <w:jc w:val="both"/>
        <w:rPr>
          <w:rFonts w:ascii="Calibri" w:eastAsia="Arial Unicode MS" w:hAnsi="Calibri" w:cs="Calibri"/>
          <w:kern w:val="1"/>
          <w:lang w:val="x-none"/>
        </w:rPr>
      </w:pPr>
      <w:r w:rsidRPr="00E06163">
        <w:rPr>
          <w:rFonts w:ascii="Calibri" w:eastAsia="Arial Unicode MS" w:hAnsi="Calibri" w:cs="Calibri"/>
          <w:kern w:val="1"/>
          <w:lang w:val="x-none"/>
        </w:rPr>
        <w:t xml:space="preserve">Zapłata wynagrodzenia nastąpi na podstawie prawidłowo wystawionej faktury w terminie 21 dni od dnia doręczenia poprawnie wystawionej faktury Zamawiającemu na adres: </w:t>
      </w:r>
    </w:p>
    <w:p w14:paraId="21A9E5B2" w14:textId="77777777" w:rsidR="00103447" w:rsidRPr="000A5ABE" w:rsidRDefault="00103447" w:rsidP="00103447">
      <w:pPr>
        <w:adjustRightInd w:val="0"/>
        <w:spacing w:beforeLines="20" w:before="48" w:afterLines="20" w:after="48"/>
        <w:ind w:firstLine="284"/>
        <w:jc w:val="both"/>
        <w:rPr>
          <w:rFonts w:ascii="Calibri" w:eastAsia="Calibri" w:hAnsi="Calibri" w:cs="Calibri"/>
        </w:rPr>
      </w:pPr>
      <w:r w:rsidRPr="000A5ABE">
        <w:rPr>
          <w:rFonts w:ascii="Calibri" w:eastAsia="Calibri" w:hAnsi="Calibri" w:cs="Calibri"/>
        </w:rPr>
        <w:t>Centrum Projektów Europejskich</w:t>
      </w:r>
    </w:p>
    <w:p w14:paraId="0DDD9364" w14:textId="77777777" w:rsidR="00103447" w:rsidRPr="000A5ABE" w:rsidRDefault="00103447" w:rsidP="00103447">
      <w:pPr>
        <w:adjustRightInd w:val="0"/>
        <w:spacing w:beforeLines="20" w:before="48" w:afterLines="20" w:after="48"/>
        <w:ind w:firstLine="284"/>
        <w:jc w:val="both"/>
        <w:rPr>
          <w:rFonts w:ascii="Calibri" w:eastAsia="Calibri" w:hAnsi="Calibri" w:cs="Calibri"/>
        </w:rPr>
      </w:pPr>
      <w:r w:rsidRPr="000A5ABE">
        <w:rPr>
          <w:rFonts w:ascii="Calibri" w:eastAsia="Calibri" w:hAnsi="Calibri" w:cs="Calibri"/>
        </w:rPr>
        <w:t>ul. Domaniewska 39 a</w:t>
      </w:r>
    </w:p>
    <w:p w14:paraId="086C1FE0" w14:textId="77777777" w:rsidR="00103447" w:rsidRPr="00997C6C" w:rsidRDefault="00103447" w:rsidP="00103447">
      <w:pPr>
        <w:adjustRightInd w:val="0"/>
        <w:spacing w:beforeLines="20" w:before="48" w:afterLines="20" w:after="48"/>
        <w:ind w:firstLine="284"/>
        <w:jc w:val="both"/>
        <w:rPr>
          <w:rFonts w:ascii="Calibri" w:eastAsia="Calibri" w:hAnsi="Calibri" w:cs="Calibri"/>
        </w:rPr>
      </w:pPr>
      <w:r w:rsidRPr="000A5ABE">
        <w:rPr>
          <w:rFonts w:ascii="Calibri" w:eastAsia="Calibri" w:hAnsi="Calibri" w:cs="Calibri"/>
        </w:rPr>
        <w:t>02-672 Warszawa</w:t>
      </w:r>
    </w:p>
    <w:p w14:paraId="370F7EDC" w14:textId="77777777" w:rsidR="00103447" w:rsidRPr="000A5ABE" w:rsidRDefault="00103447" w:rsidP="00103447">
      <w:pPr>
        <w:widowControl/>
        <w:numPr>
          <w:ilvl w:val="0"/>
          <w:numId w:val="97"/>
        </w:numPr>
        <w:adjustRightInd w:val="0"/>
        <w:spacing w:beforeLines="20" w:before="48" w:afterLines="20" w:after="48"/>
        <w:ind w:left="284"/>
        <w:jc w:val="both"/>
        <w:rPr>
          <w:rFonts w:ascii="Calibri" w:eastAsia="Calibri" w:hAnsi="Calibri" w:cs="Calibri"/>
        </w:rPr>
      </w:pPr>
      <w:r w:rsidRPr="000A5ABE">
        <w:rPr>
          <w:rFonts w:ascii="Calibri" w:eastAsia="Calibri" w:hAnsi="Calibri" w:cs="Calibri"/>
        </w:rPr>
        <w:t xml:space="preserve">Dane do faktury:  </w:t>
      </w:r>
    </w:p>
    <w:p w14:paraId="68829762" w14:textId="77777777" w:rsidR="00103447" w:rsidRPr="000A5ABE" w:rsidRDefault="00103447" w:rsidP="00103447">
      <w:pPr>
        <w:adjustRightInd w:val="0"/>
        <w:spacing w:beforeLines="20" w:before="48" w:afterLines="20" w:after="48"/>
        <w:ind w:left="284"/>
        <w:jc w:val="both"/>
        <w:rPr>
          <w:rFonts w:ascii="Calibri" w:eastAsia="Calibri" w:hAnsi="Calibri" w:cs="Calibri"/>
        </w:rPr>
      </w:pPr>
      <w:r w:rsidRPr="000A5ABE">
        <w:rPr>
          <w:rFonts w:ascii="Calibri" w:eastAsia="Calibri" w:hAnsi="Calibri" w:cs="Calibri"/>
        </w:rPr>
        <w:t>Centrum Projektów Europejskich</w:t>
      </w:r>
    </w:p>
    <w:p w14:paraId="74F68628" w14:textId="77777777" w:rsidR="00103447" w:rsidRPr="000A5ABE" w:rsidRDefault="00103447" w:rsidP="00103447">
      <w:pPr>
        <w:adjustRightInd w:val="0"/>
        <w:spacing w:beforeLines="20" w:before="48" w:afterLines="20" w:after="48"/>
        <w:ind w:left="284"/>
        <w:jc w:val="both"/>
        <w:rPr>
          <w:rFonts w:ascii="Calibri" w:eastAsia="Calibri" w:hAnsi="Calibri" w:cs="Calibri"/>
        </w:rPr>
      </w:pPr>
      <w:r w:rsidRPr="000A5ABE">
        <w:rPr>
          <w:rFonts w:ascii="Calibri" w:eastAsia="Calibri" w:hAnsi="Calibri" w:cs="Calibri"/>
        </w:rPr>
        <w:t>ul. Domaniewska 39 a</w:t>
      </w:r>
    </w:p>
    <w:p w14:paraId="30859A87" w14:textId="77777777" w:rsidR="00103447" w:rsidRPr="000A5ABE" w:rsidRDefault="00103447" w:rsidP="00103447">
      <w:pPr>
        <w:adjustRightInd w:val="0"/>
        <w:spacing w:beforeLines="20" w:before="48" w:afterLines="20" w:after="48"/>
        <w:ind w:left="284"/>
        <w:jc w:val="both"/>
        <w:rPr>
          <w:rFonts w:ascii="Calibri" w:eastAsia="Calibri" w:hAnsi="Calibri" w:cs="Calibri"/>
        </w:rPr>
      </w:pPr>
      <w:r w:rsidRPr="000A5ABE">
        <w:rPr>
          <w:rFonts w:ascii="Calibri" w:eastAsia="Calibri" w:hAnsi="Calibri" w:cs="Calibri"/>
        </w:rPr>
        <w:t>02-672 Warszawa</w:t>
      </w:r>
    </w:p>
    <w:p w14:paraId="1085F966" w14:textId="77777777" w:rsidR="00103447" w:rsidRPr="000A5ABE" w:rsidRDefault="00103447" w:rsidP="00103447">
      <w:pPr>
        <w:adjustRightInd w:val="0"/>
        <w:spacing w:beforeLines="20" w:before="48" w:afterLines="20" w:after="48"/>
        <w:ind w:left="284"/>
        <w:jc w:val="both"/>
        <w:rPr>
          <w:rFonts w:ascii="Calibri" w:eastAsia="Calibri" w:hAnsi="Calibri" w:cs="Calibri"/>
        </w:rPr>
      </w:pPr>
      <w:r w:rsidRPr="000A5ABE">
        <w:rPr>
          <w:rFonts w:ascii="Calibri" w:eastAsia="Calibri" w:hAnsi="Calibri" w:cs="Calibri"/>
        </w:rPr>
        <w:t xml:space="preserve">NIP: 7010 1588 87 </w:t>
      </w:r>
    </w:p>
    <w:p w14:paraId="7EBD750C" w14:textId="77777777" w:rsidR="00103447" w:rsidRPr="000A5ABE" w:rsidRDefault="00103447" w:rsidP="00103447">
      <w:pPr>
        <w:widowControl/>
        <w:numPr>
          <w:ilvl w:val="0"/>
          <w:numId w:val="97"/>
        </w:numPr>
        <w:suppressAutoHyphens/>
        <w:adjustRightInd w:val="0"/>
        <w:spacing w:beforeLines="20" w:before="48" w:afterLines="20" w:after="48"/>
        <w:ind w:left="284"/>
        <w:jc w:val="both"/>
        <w:rPr>
          <w:rFonts w:ascii="Calibri" w:hAnsi="Calibri" w:cs="Calibri"/>
        </w:rPr>
      </w:pPr>
      <w:r w:rsidRPr="000A5ABE">
        <w:rPr>
          <w:rFonts w:ascii="Calibri" w:hAnsi="Calibri" w:cs="Calibri"/>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45405A00" w14:textId="77777777" w:rsidR="00103447" w:rsidRPr="000A5ABE" w:rsidRDefault="00103447" w:rsidP="00103447">
      <w:pPr>
        <w:widowControl/>
        <w:numPr>
          <w:ilvl w:val="0"/>
          <w:numId w:val="97"/>
        </w:numPr>
        <w:autoSpaceDE/>
        <w:autoSpaceDN/>
        <w:spacing w:beforeLines="20" w:before="48" w:afterLines="20" w:after="48"/>
        <w:ind w:left="284"/>
        <w:jc w:val="both"/>
        <w:rPr>
          <w:rFonts w:ascii="Calibri" w:eastAsia="Arial Unicode MS" w:hAnsi="Calibri" w:cs="Calibri"/>
          <w:kern w:val="1"/>
        </w:rPr>
      </w:pPr>
      <w:r w:rsidRPr="000A5ABE">
        <w:rPr>
          <w:rFonts w:ascii="Calibri" w:eastAsia="Arial Unicode MS" w:hAnsi="Calibri" w:cs="Calibri"/>
          <w:kern w:val="1"/>
        </w:rPr>
        <w:t>Wykonawca</w:t>
      </w:r>
      <w:r>
        <w:rPr>
          <w:rFonts w:ascii="Calibri" w:eastAsia="Arial Unicode MS" w:hAnsi="Calibri" w:cs="Calibri"/>
          <w:kern w:val="1"/>
        </w:rPr>
        <w:t xml:space="preserve"> oświadcza, że wskazany w ust. 7</w:t>
      </w:r>
      <w:r w:rsidRPr="000A5ABE">
        <w:rPr>
          <w:rFonts w:ascii="Calibri" w:eastAsia="Arial Unicode MS" w:hAnsi="Calibri" w:cs="Calibri"/>
          <w:kern w:val="1"/>
        </w:rPr>
        <w:t xml:space="preserv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50C98997" w14:textId="77777777" w:rsidR="00103447" w:rsidRPr="000A5ABE" w:rsidRDefault="00103447" w:rsidP="00103447">
      <w:pPr>
        <w:suppressAutoHyphens/>
        <w:spacing w:beforeLines="20" w:before="48" w:afterLines="20" w:after="48"/>
        <w:ind w:left="720"/>
        <w:jc w:val="both"/>
        <w:rPr>
          <w:rFonts w:ascii="Calibri" w:eastAsia="Arial Unicode MS" w:hAnsi="Calibri" w:cs="Calibri"/>
          <w:kern w:val="1"/>
        </w:rPr>
      </w:pPr>
    </w:p>
    <w:p w14:paraId="5EB04CA8" w14:textId="77777777" w:rsidR="00103447" w:rsidRPr="000A5ABE" w:rsidRDefault="00103447" w:rsidP="00103447">
      <w:pPr>
        <w:suppressAutoHyphens/>
        <w:spacing w:beforeLines="20" w:before="48" w:afterLines="20" w:after="48"/>
        <w:jc w:val="center"/>
        <w:rPr>
          <w:rFonts w:ascii="Calibri" w:eastAsia="Arial Unicode MS" w:hAnsi="Calibri" w:cs="Calibri"/>
          <w:b/>
          <w:kern w:val="1"/>
        </w:rPr>
      </w:pPr>
      <w:r w:rsidRPr="000A5ABE">
        <w:rPr>
          <w:rFonts w:ascii="Calibri" w:eastAsia="Arial Unicode MS" w:hAnsi="Calibri" w:cs="Calibri"/>
          <w:b/>
          <w:kern w:val="1"/>
        </w:rPr>
        <w:t>§3</w:t>
      </w:r>
    </w:p>
    <w:p w14:paraId="2C79AAF7" w14:textId="77777777" w:rsidR="00103447" w:rsidRDefault="00103447" w:rsidP="00103447">
      <w:pPr>
        <w:adjustRightInd w:val="0"/>
        <w:spacing w:beforeLines="20" w:before="48" w:afterLines="20" w:after="48"/>
        <w:jc w:val="both"/>
        <w:rPr>
          <w:rFonts w:ascii="Calibri" w:hAnsi="Calibri" w:cs="Calibri"/>
        </w:rPr>
      </w:pPr>
      <w:r>
        <w:rPr>
          <w:rFonts w:ascii="Calibri" w:eastAsia="Arial Unicode MS" w:hAnsi="Calibri" w:cs="Calibri"/>
          <w:kern w:val="1"/>
        </w:rPr>
        <w:t>Niniejszą umowę Strony zawierają</w:t>
      </w:r>
      <w:r w:rsidRPr="000A5ABE">
        <w:rPr>
          <w:rFonts w:ascii="Calibri" w:eastAsia="Arial Unicode MS" w:hAnsi="Calibri" w:cs="Calibri"/>
          <w:kern w:val="1"/>
        </w:rPr>
        <w:t xml:space="preserve"> na czas określony</w:t>
      </w:r>
      <w:r w:rsidRPr="000A5ABE">
        <w:rPr>
          <w:rFonts w:ascii="Calibri" w:hAnsi="Calibri" w:cs="Calibri"/>
        </w:rPr>
        <w:t xml:space="preserve"> </w:t>
      </w:r>
      <w:r>
        <w:rPr>
          <w:rFonts w:ascii="Calibri" w:hAnsi="Calibri" w:cs="Calibri"/>
        </w:rPr>
        <w:t xml:space="preserve">tj. od dnia zawarcia umowy </w:t>
      </w:r>
      <w:r w:rsidRPr="00D9518A">
        <w:rPr>
          <w:rFonts w:ascii="Calibri" w:hAnsi="Calibri" w:cs="Calibri"/>
        </w:rPr>
        <w:t xml:space="preserve">do 31.12.2022r. </w:t>
      </w:r>
      <w:r w:rsidRPr="00D9518A">
        <w:rPr>
          <w:rFonts w:ascii="Calibri" w:hAnsi="Calibri" w:cs="Calibri"/>
        </w:rPr>
        <w:lastRenderedPageBreak/>
        <w:t>Zamawiający dopuszcza możliwość przedłużenia terminu realizacji umowy na warunkach i zasadach opisanych w niniejszej umowie o maksymalnie 6 m-</w:t>
      </w:r>
      <w:proofErr w:type="spellStart"/>
      <w:r w:rsidRPr="00D9518A">
        <w:rPr>
          <w:rFonts w:ascii="Calibri" w:hAnsi="Calibri" w:cs="Calibri"/>
        </w:rPr>
        <w:t>cy</w:t>
      </w:r>
      <w:proofErr w:type="spellEnd"/>
      <w:r w:rsidRPr="00D9518A">
        <w:rPr>
          <w:rFonts w:ascii="Calibri" w:hAnsi="Calibri" w:cs="Calibri"/>
        </w:rPr>
        <w:t xml:space="preserve"> pod warunkiem niewykorzystania środków finansowych przewidzianych na jej realizację.</w:t>
      </w:r>
    </w:p>
    <w:p w14:paraId="52A088B7" w14:textId="77777777" w:rsidR="00103447" w:rsidRPr="00D9518A" w:rsidRDefault="00103447" w:rsidP="00103447">
      <w:pPr>
        <w:adjustRightInd w:val="0"/>
        <w:spacing w:beforeLines="20" w:before="48" w:afterLines="20" w:after="48"/>
        <w:jc w:val="both"/>
        <w:rPr>
          <w:rFonts w:ascii="Calibri" w:eastAsia="Arial Unicode MS" w:hAnsi="Calibri" w:cs="Calibri"/>
          <w:kern w:val="1"/>
        </w:rPr>
      </w:pPr>
    </w:p>
    <w:p w14:paraId="73A9BD27" w14:textId="77777777" w:rsidR="00103447" w:rsidRPr="000A5ABE" w:rsidRDefault="00103447" w:rsidP="00103447">
      <w:pPr>
        <w:suppressAutoHyphens/>
        <w:spacing w:beforeLines="20" w:before="48" w:afterLines="20" w:after="48"/>
        <w:jc w:val="center"/>
        <w:rPr>
          <w:rFonts w:ascii="Calibri" w:eastAsia="Arial Unicode MS" w:hAnsi="Calibri" w:cs="Calibri"/>
          <w:b/>
          <w:kern w:val="1"/>
        </w:rPr>
      </w:pPr>
      <w:r w:rsidRPr="000A5ABE">
        <w:rPr>
          <w:rFonts w:ascii="Calibri" w:eastAsia="Arial Unicode MS" w:hAnsi="Calibri" w:cs="Calibri"/>
          <w:b/>
          <w:kern w:val="1"/>
        </w:rPr>
        <w:t>§ 4</w:t>
      </w:r>
    </w:p>
    <w:p w14:paraId="51CA77DB" w14:textId="77777777" w:rsidR="00103447" w:rsidRPr="000A5ABE" w:rsidRDefault="00103447" w:rsidP="00103447">
      <w:pPr>
        <w:numPr>
          <w:ilvl w:val="0"/>
          <w:numId w:val="98"/>
        </w:numPr>
        <w:suppressAutoHyphens/>
        <w:autoSpaceDE/>
        <w:autoSpaceDN/>
        <w:spacing w:beforeLines="20" w:before="48" w:afterLines="20" w:after="48"/>
        <w:ind w:left="426"/>
        <w:jc w:val="both"/>
        <w:rPr>
          <w:rFonts w:ascii="Calibri" w:eastAsia="Arial Unicode MS" w:hAnsi="Calibri" w:cs="Calibri"/>
          <w:kern w:val="1"/>
        </w:rPr>
      </w:pPr>
      <w:r w:rsidRPr="000A5ABE">
        <w:rPr>
          <w:rFonts w:ascii="Calibri" w:eastAsia="Arial Unicode MS" w:hAnsi="Calibri" w:cs="Calibri"/>
          <w:kern w:val="1"/>
        </w:rPr>
        <w:t>W związku z uzyskaniem przez Zamawiającego prawa do przetwarzania danych osobowych dla prawidłowej realizacji czynności objętych umową, Zamawiający powierza Wykonawcy przetwarzanie danych osobowych uczestników spotkań w zakresie niezbędnym do prawidłowej realizacji umowy. Wykonawca zobowiązuje się do wykonywania obowiązków, jakie ciążą na Zamawiającym zgodnie z ogólnym rozporządzeniem o ochronie danych osobowych (RODO), ustawą o ochronie danych osobowych, przepisów prawa powszechnie obowiązującego dotyczącego ochrony danych osobowych</w:t>
      </w:r>
      <w:r>
        <w:rPr>
          <w:rFonts w:ascii="Calibri" w:eastAsia="Arial Unicode MS" w:hAnsi="Calibri" w:cs="Calibri"/>
          <w:kern w:val="1"/>
        </w:rPr>
        <w:t>.</w:t>
      </w:r>
    </w:p>
    <w:p w14:paraId="5F64DB9B" w14:textId="77777777" w:rsidR="00103447" w:rsidRPr="000A5ABE" w:rsidRDefault="00103447" w:rsidP="00103447">
      <w:pPr>
        <w:numPr>
          <w:ilvl w:val="0"/>
          <w:numId w:val="98"/>
        </w:numPr>
        <w:suppressAutoHyphens/>
        <w:autoSpaceDE/>
        <w:autoSpaceDN/>
        <w:spacing w:beforeLines="20" w:before="48" w:afterLines="20" w:after="48"/>
        <w:ind w:left="426"/>
        <w:jc w:val="both"/>
        <w:rPr>
          <w:rFonts w:ascii="Calibri" w:eastAsia="Arial Unicode MS" w:hAnsi="Calibri" w:cs="Calibri"/>
          <w:kern w:val="1"/>
        </w:rPr>
      </w:pPr>
      <w:r w:rsidRPr="000A5ABE">
        <w:rPr>
          <w:rFonts w:ascii="Calibri" w:eastAsia="Arial Unicode MS" w:hAnsi="Calibri" w:cs="Calibri"/>
          <w:kern w:val="1"/>
        </w:rPr>
        <w:t xml:space="preserve">Wykonawca  zobowiązuje się, przy przetwarzaniu powierzonych danych osobowych, do ich zabezpieczenia poprzez stosowanie odpowiednich środków technicznych i organizacyjnych zapewniających adekwatny stopień bezpieczeństwa odpowiadający ryzyku związanemu </w:t>
      </w:r>
      <w:r w:rsidRPr="000A5ABE">
        <w:rPr>
          <w:rFonts w:ascii="Calibri" w:eastAsia="Arial Unicode MS" w:hAnsi="Calibri" w:cs="Calibri"/>
          <w:kern w:val="1"/>
        </w:rPr>
        <w:br/>
        <w:t>z przetwarzaniem danych osobowych, o których mowa w art. 32 RODO.</w:t>
      </w:r>
    </w:p>
    <w:p w14:paraId="3B49BB5A" w14:textId="77777777" w:rsidR="00103447" w:rsidRPr="000A5ABE" w:rsidRDefault="00103447" w:rsidP="00103447">
      <w:pPr>
        <w:numPr>
          <w:ilvl w:val="0"/>
          <w:numId w:val="98"/>
        </w:numPr>
        <w:suppressAutoHyphens/>
        <w:autoSpaceDE/>
        <w:autoSpaceDN/>
        <w:spacing w:beforeLines="20" w:before="48" w:afterLines="20" w:after="48"/>
        <w:ind w:left="426"/>
        <w:jc w:val="both"/>
        <w:rPr>
          <w:rFonts w:ascii="Calibri" w:eastAsia="Arial Unicode MS" w:hAnsi="Calibri" w:cs="Calibri"/>
          <w:kern w:val="1"/>
        </w:rPr>
      </w:pPr>
      <w:r w:rsidRPr="000A5ABE">
        <w:rPr>
          <w:rFonts w:ascii="Calibri" w:eastAsia="Arial Unicode MS" w:hAnsi="Calibri" w:cs="Calibri"/>
          <w:kern w:val="1"/>
        </w:rPr>
        <w:t xml:space="preserve">Zamawiający zobowiązuje Wykonawcę do wykonywania wobec osób, których dane dotyczą, obowiązków informacyjnych wynikających z art. 13 i art. 14 RODO. </w:t>
      </w:r>
    </w:p>
    <w:p w14:paraId="16A530B5" w14:textId="77777777" w:rsidR="00103447" w:rsidRPr="000A5ABE" w:rsidRDefault="00103447" w:rsidP="00103447">
      <w:pPr>
        <w:numPr>
          <w:ilvl w:val="0"/>
          <w:numId w:val="98"/>
        </w:numPr>
        <w:suppressAutoHyphens/>
        <w:autoSpaceDE/>
        <w:autoSpaceDN/>
        <w:spacing w:beforeLines="20" w:before="48" w:afterLines="20" w:after="48"/>
        <w:ind w:left="426"/>
        <w:jc w:val="both"/>
        <w:rPr>
          <w:rFonts w:ascii="Calibri" w:eastAsia="Arial Unicode MS" w:hAnsi="Calibri" w:cs="Calibri"/>
          <w:kern w:val="1"/>
        </w:rPr>
      </w:pPr>
      <w:r w:rsidRPr="000A5ABE">
        <w:rPr>
          <w:rFonts w:ascii="Calibri" w:eastAsia="Arial Unicode MS" w:hAnsi="Calibri" w:cs="Calibri"/>
          <w:kern w:val="1"/>
        </w:rPr>
        <w:t xml:space="preserve">Dane osobowe są powierzone do przetwarzania wykonawcy przez Zamawiającego wyłącznie </w:t>
      </w:r>
      <w:r w:rsidRPr="000A5ABE">
        <w:rPr>
          <w:rFonts w:ascii="Calibri" w:eastAsia="Arial Unicode MS" w:hAnsi="Calibri" w:cs="Calibri"/>
          <w:kern w:val="1"/>
        </w:rPr>
        <w:br/>
        <w:t>w celu realizacji niniejszej umowy.</w:t>
      </w:r>
    </w:p>
    <w:p w14:paraId="5A4A4E65" w14:textId="77777777" w:rsidR="00103447" w:rsidRPr="000A5ABE" w:rsidRDefault="00103447" w:rsidP="00103447">
      <w:pPr>
        <w:numPr>
          <w:ilvl w:val="0"/>
          <w:numId w:val="98"/>
        </w:numPr>
        <w:suppressAutoHyphens/>
        <w:autoSpaceDE/>
        <w:autoSpaceDN/>
        <w:spacing w:beforeLines="20" w:before="48" w:afterLines="20" w:after="48"/>
        <w:ind w:left="426"/>
        <w:jc w:val="both"/>
        <w:rPr>
          <w:rFonts w:ascii="Calibri" w:eastAsia="Arial Unicode MS" w:hAnsi="Calibri" w:cs="Calibri"/>
          <w:kern w:val="1"/>
        </w:rPr>
      </w:pPr>
      <w:r w:rsidRPr="000A5ABE">
        <w:rPr>
          <w:rFonts w:ascii="Calibri" w:eastAsia="Arial Unicode MS" w:hAnsi="Calibri" w:cs="Calibri"/>
          <w:kern w:val="1"/>
        </w:rPr>
        <w:t>Zakres danych osobowych powierzonych do przetwarzania Wykonawcy przez Zamawiającego jest określony w Załączniku nr 5.</w:t>
      </w:r>
    </w:p>
    <w:p w14:paraId="6FAE4CD5" w14:textId="77777777" w:rsidR="00103447" w:rsidRDefault="00103447" w:rsidP="00103447">
      <w:pPr>
        <w:numPr>
          <w:ilvl w:val="0"/>
          <w:numId w:val="98"/>
        </w:numPr>
        <w:suppressAutoHyphens/>
        <w:autoSpaceDE/>
        <w:autoSpaceDN/>
        <w:spacing w:beforeLines="20" w:before="48" w:afterLines="20" w:after="48"/>
        <w:ind w:left="426"/>
        <w:jc w:val="both"/>
        <w:rPr>
          <w:rFonts w:ascii="Calibri" w:eastAsia="Arial Unicode MS" w:hAnsi="Calibri" w:cs="Calibri"/>
          <w:kern w:val="1"/>
        </w:rPr>
      </w:pPr>
      <w:r w:rsidRPr="000A5ABE">
        <w:rPr>
          <w:rFonts w:ascii="Calibri" w:eastAsia="Arial Unicode MS" w:hAnsi="Calibri" w:cs="Calibri"/>
          <w:kern w:val="1"/>
        </w:rPr>
        <w:t>Wykonawca zobowiązany jest do prowadzenia ewidencji osób upoważnionych do przetwarzania danych osobowych na podstawie wydanych dla swoich pracowników/ współpracowników upoważnień do przetwarzania danych osobowych.</w:t>
      </w:r>
    </w:p>
    <w:p w14:paraId="0CC686E9" w14:textId="77777777" w:rsidR="00103447" w:rsidRPr="00861C39" w:rsidRDefault="00103447" w:rsidP="00103447">
      <w:pPr>
        <w:numPr>
          <w:ilvl w:val="0"/>
          <w:numId w:val="98"/>
        </w:numPr>
        <w:suppressAutoHyphens/>
        <w:autoSpaceDE/>
        <w:autoSpaceDN/>
        <w:spacing w:beforeLines="20" w:before="48" w:afterLines="20" w:after="48"/>
        <w:ind w:left="426"/>
        <w:jc w:val="both"/>
        <w:rPr>
          <w:rFonts w:ascii="Calibri" w:eastAsia="Arial Unicode MS" w:hAnsi="Calibri" w:cs="Calibri"/>
          <w:kern w:val="1"/>
        </w:rPr>
      </w:pPr>
      <w:r w:rsidRPr="00861C39">
        <w:rPr>
          <w:rFonts w:ascii="Calibri" w:eastAsia="Arial Unicode MS" w:hAnsi="Calibri" w:cs="Calibri"/>
          <w:kern w:val="1"/>
        </w:rPr>
        <w:t xml:space="preserve">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 </w:t>
      </w:r>
    </w:p>
    <w:p w14:paraId="3732521E" w14:textId="77777777" w:rsidR="00103447" w:rsidRPr="000A5ABE" w:rsidRDefault="00103447" w:rsidP="00103447">
      <w:pPr>
        <w:numPr>
          <w:ilvl w:val="1"/>
          <w:numId w:val="95"/>
        </w:numPr>
        <w:suppressAutoHyphens/>
        <w:autoSpaceDE/>
        <w:autoSpaceDN/>
        <w:spacing w:beforeLines="20" w:before="48" w:afterLines="20" w:after="48"/>
        <w:ind w:left="567"/>
        <w:jc w:val="both"/>
        <w:rPr>
          <w:rFonts w:ascii="Calibri" w:eastAsia="Arial Unicode MS" w:hAnsi="Calibri" w:cs="Calibri"/>
          <w:kern w:val="1"/>
        </w:rPr>
      </w:pPr>
      <w:r w:rsidRPr="000A5ABE">
        <w:rPr>
          <w:rFonts w:ascii="Calibri" w:eastAsia="Arial Unicode MS" w:hAnsi="Calibri" w:cs="Calibri"/>
          <w:kern w:val="1"/>
        </w:rPr>
        <w:t>wszelkich przypadkach naruszenia ochrony danych osobowych lub o ich niewłaściwym użyciu oraz naruszeniu obowiązków dotyczących ochrony powierzonych do przetwarzania danych osobowych;</w:t>
      </w:r>
    </w:p>
    <w:p w14:paraId="20850897" w14:textId="77777777" w:rsidR="00103447" w:rsidRPr="00861C39" w:rsidRDefault="00103447" w:rsidP="00103447">
      <w:pPr>
        <w:numPr>
          <w:ilvl w:val="1"/>
          <w:numId w:val="95"/>
        </w:numPr>
        <w:suppressAutoHyphens/>
        <w:autoSpaceDE/>
        <w:autoSpaceDN/>
        <w:spacing w:beforeLines="20" w:before="48" w:afterLines="20" w:after="48"/>
        <w:ind w:left="567"/>
        <w:jc w:val="both"/>
        <w:rPr>
          <w:rFonts w:ascii="Calibri" w:eastAsia="Arial Unicode MS" w:hAnsi="Calibri" w:cs="Calibri"/>
          <w:kern w:val="1"/>
        </w:rPr>
      </w:pPr>
      <w:r w:rsidRPr="000A5ABE">
        <w:rPr>
          <w:rFonts w:ascii="Calibri" w:eastAsia="Arial Unicode MS" w:hAnsi="Calibri" w:cs="Calibri"/>
          <w:kern w:val="1"/>
        </w:rPr>
        <w:t>wszelkich czynnościach z własnym udziałem w sprawach dotyczących ochrony danych osobowych prowadzonych w szczególności przed Prezesem Urzędu Ochrony Danych Osobowych, urzędami państwowymi, policją lub przed sądem.</w:t>
      </w:r>
    </w:p>
    <w:p w14:paraId="2AA74B78" w14:textId="77777777" w:rsidR="00103447" w:rsidRDefault="00103447" w:rsidP="00103447">
      <w:pPr>
        <w:numPr>
          <w:ilvl w:val="0"/>
          <w:numId w:val="98"/>
        </w:numPr>
        <w:suppressAutoHyphens/>
        <w:autoSpaceDE/>
        <w:autoSpaceDN/>
        <w:spacing w:beforeLines="20" w:before="48" w:afterLines="20" w:after="48"/>
        <w:ind w:left="426"/>
        <w:jc w:val="both"/>
        <w:rPr>
          <w:rFonts w:ascii="Calibri" w:eastAsia="Arial Unicode MS" w:hAnsi="Calibri" w:cs="Calibri"/>
          <w:kern w:val="1"/>
        </w:rPr>
      </w:pPr>
      <w:r w:rsidRPr="000A5ABE">
        <w:rPr>
          <w:rFonts w:ascii="Calibri" w:eastAsia="Arial Unicode MS" w:hAnsi="Calibri" w:cs="Calibri"/>
          <w:kern w:val="1"/>
        </w:rPr>
        <w:t>Wykonawca nie decyduje o celach i środkach przetwarzania danych osobowych.</w:t>
      </w:r>
    </w:p>
    <w:p w14:paraId="6F07006D" w14:textId="77777777" w:rsidR="00103447" w:rsidRPr="00861C39" w:rsidRDefault="00103447" w:rsidP="00103447">
      <w:pPr>
        <w:numPr>
          <w:ilvl w:val="0"/>
          <w:numId w:val="98"/>
        </w:numPr>
        <w:suppressAutoHyphens/>
        <w:autoSpaceDE/>
        <w:autoSpaceDN/>
        <w:spacing w:beforeLines="20" w:before="48" w:afterLines="20" w:after="48"/>
        <w:ind w:left="426"/>
        <w:jc w:val="both"/>
        <w:rPr>
          <w:rFonts w:ascii="Calibri" w:eastAsia="Arial Unicode MS" w:hAnsi="Calibri" w:cs="Calibri"/>
          <w:kern w:val="1"/>
        </w:rPr>
      </w:pPr>
      <w:r w:rsidRPr="00861C39">
        <w:rPr>
          <w:rFonts w:ascii="Calibri" w:eastAsia="Arial Unicode MS" w:hAnsi="Calibri" w:cs="Calibri"/>
          <w:kern w:val="1"/>
        </w:rPr>
        <w:t>Wykonawca zobowiązuje się do udzielenia Zamawiającemu, na każde jego żądanie, informacji na temat przetwarzania powierzonych do przetwarzania danych osobowych, oraz umożliwi Zamawiającemu, lub podmiotowi przez niego upoważnionemu, dokonanie kontroli zgodności z  ogólnym rozporządzeniem o ochronie danych osobowych (RODO) oraz z niniejszą umową przetwarzania powierzonych danych osobowych.</w:t>
      </w:r>
    </w:p>
    <w:p w14:paraId="7AA83A86" w14:textId="77777777" w:rsidR="00103447" w:rsidRPr="000A5ABE" w:rsidRDefault="00103447" w:rsidP="00103447">
      <w:pPr>
        <w:numPr>
          <w:ilvl w:val="0"/>
          <w:numId w:val="98"/>
        </w:numPr>
        <w:suppressAutoHyphens/>
        <w:autoSpaceDE/>
        <w:autoSpaceDN/>
        <w:spacing w:beforeLines="20" w:before="48" w:afterLines="20" w:after="48"/>
        <w:ind w:left="284"/>
        <w:jc w:val="both"/>
        <w:rPr>
          <w:rFonts w:ascii="Calibri" w:eastAsia="Arial Unicode MS" w:hAnsi="Calibri" w:cs="Calibri"/>
          <w:kern w:val="1"/>
        </w:rPr>
      </w:pPr>
      <w:r w:rsidRPr="000A5ABE">
        <w:rPr>
          <w:rFonts w:ascii="Calibri" w:eastAsia="Arial Unicode MS" w:hAnsi="Calibri" w:cs="Calibri"/>
          <w:kern w:val="1"/>
        </w:rPr>
        <w:t>Wykonawca może dokonać dalszego powierzenia danych osobowych tylko i wyłącznie za uprzednią zgodą Zamawiającego. Wykaz podmiotów, w stosunku do których Zamawiający wyraził zgodę został określony w załączniku nr 6.</w:t>
      </w:r>
    </w:p>
    <w:p w14:paraId="22DA1A4C" w14:textId="77777777" w:rsidR="00103447" w:rsidRPr="000A5ABE" w:rsidRDefault="00103447" w:rsidP="00103447">
      <w:pPr>
        <w:numPr>
          <w:ilvl w:val="0"/>
          <w:numId w:val="98"/>
        </w:numPr>
        <w:suppressAutoHyphens/>
        <w:autoSpaceDE/>
        <w:autoSpaceDN/>
        <w:spacing w:beforeLines="20" w:before="48" w:afterLines="20" w:after="48"/>
        <w:ind w:left="284"/>
        <w:jc w:val="both"/>
        <w:rPr>
          <w:rFonts w:ascii="Calibri" w:eastAsia="Arial Unicode MS" w:hAnsi="Calibri" w:cs="Calibri"/>
          <w:kern w:val="1"/>
        </w:rPr>
      </w:pPr>
      <w:r w:rsidRPr="000A5ABE">
        <w:rPr>
          <w:rFonts w:ascii="Calibri" w:eastAsia="Arial Unicode MS" w:hAnsi="Calibri" w:cs="Calibri"/>
          <w:kern w:val="1"/>
        </w:rPr>
        <w:t>W przypadku konieczności dokonania dalszego powierzenia danych osobowych podmiotom nie wykazanych w załączniku nr 6 Wykonawca zobowiązuje się przed dalszym powierzeniem uzyskać zgodę Zamawiającego.</w:t>
      </w:r>
    </w:p>
    <w:p w14:paraId="242F9394" w14:textId="77777777" w:rsidR="00103447" w:rsidRPr="000A5ABE" w:rsidRDefault="00103447" w:rsidP="00103447">
      <w:pPr>
        <w:suppressAutoHyphens/>
        <w:spacing w:beforeLines="20" w:before="48" w:afterLines="20" w:after="48"/>
        <w:jc w:val="both"/>
        <w:rPr>
          <w:rFonts w:ascii="Calibri" w:eastAsia="Arial Unicode MS" w:hAnsi="Calibri" w:cs="Calibri"/>
          <w:kern w:val="1"/>
        </w:rPr>
      </w:pPr>
    </w:p>
    <w:p w14:paraId="503D508F" w14:textId="11E5CAEB" w:rsidR="00103447" w:rsidRPr="000A5ABE" w:rsidRDefault="00103447" w:rsidP="00103447">
      <w:pPr>
        <w:suppressAutoHyphens/>
        <w:spacing w:beforeLines="20" w:before="48" w:afterLines="20" w:after="48"/>
        <w:jc w:val="center"/>
        <w:rPr>
          <w:rFonts w:ascii="Calibri" w:eastAsia="Arial Unicode MS" w:hAnsi="Calibri" w:cs="Calibri"/>
          <w:b/>
          <w:kern w:val="1"/>
        </w:rPr>
      </w:pPr>
      <w:r w:rsidRPr="000A5ABE">
        <w:rPr>
          <w:rFonts w:ascii="Calibri" w:eastAsia="Arial Unicode MS" w:hAnsi="Calibri" w:cs="Calibri"/>
          <w:b/>
          <w:kern w:val="1"/>
        </w:rPr>
        <w:t>§</w:t>
      </w:r>
      <w:r w:rsidR="009A074F">
        <w:rPr>
          <w:rFonts w:ascii="Calibri" w:eastAsia="Arial Unicode MS" w:hAnsi="Calibri" w:cs="Calibri"/>
          <w:b/>
          <w:kern w:val="1"/>
        </w:rPr>
        <w:t xml:space="preserve"> </w:t>
      </w:r>
      <w:r w:rsidRPr="000A5ABE">
        <w:rPr>
          <w:rFonts w:ascii="Calibri" w:eastAsia="Arial Unicode MS" w:hAnsi="Calibri" w:cs="Calibri"/>
          <w:b/>
          <w:kern w:val="1"/>
        </w:rPr>
        <w:t>5</w:t>
      </w:r>
    </w:p>
    <w:p w14:paraId="5B4855D7" w14:textId="77777777" w:rsidR="00103447" w:rsidRPr="00C14980" w:rsidRDefault="00103447" w:rsidP="00103447">
      <w:pPr>
        <w:numPr>
          <w:ilvl w:val="0"/>
          <w:numId w:val="99"/>
        </w:numPr>
        <w:suppressAutoHyphens/>
        <w:autoSpaceDE/>
        <w:autoSpaceDN/>
        <w:spacing w:beforeLines="20" w:before="48" w:afterLines="20" w:after="48"/>
        <w:ind w:left="284"/>
        <w:jc w:val="both"/>
        <w:rPr>
          <w:rFonts w:ascii="Calibri" w:eastAsia="Arial Unicode MS" w:hAnsi="Calibri" w:cs="Calibri"/>
          <w:b/>
          <w:kern w:val="1"/>
        </w:rPr>
      </w:pPr>
      <w:r w:rsidRPr="00C14980">
        <w:rPr>
          <w:rFonts w:ascii="Calibri" w:eastAsia="Arial Unicode MS" w:hAnsi="Calibri" w:cs="Calibri"/>
          <w:b/>
          <w:kern w:val="1"/>
        </w:rPr>
        <w:t>Zamawiający naliczy Wykonawcy karę umowną w przypadku:</w:t>
      </w:r>
    </w:p>
    <w:p w14:paraId="0111F56C" w14:textId="77777777" w:rsidR="00103447" w:rsidRPr="00B022D4" w:rsidRDefault="00103447" w:rsidP="00103447">
      <w:pPr>
        <w:numPr>
          <w:ilvl w:val="0"/>
          <w:numId w:val="101"/>
        </w:numPr>
        <w:suppressAutoHyphens/>
        <w:autoSpaceDE/>
        <w:autoSpaceDN/>
        <w:spacing w:beforeLines="20" w:before="48" w:afterLines="20" w:after="48"/>
        <w:jc w:val="both"/>
        <w:rPr>
          <w:rFonts w:ascii="Calibri" w:eastAsia="Arial Unicode MS" w:hAnsi="Calibri" w:cs="Calibri"/>
          <w:kern w:val="1"/>
        </w:rPr>
      </w:pPr>
      <w:r w:rsidRPr="000A5ABE">
        <w:rPr>
          <w:rFonts w:ascii="Calibri" w:eastAsia="Arial Unicode MS" w:hAnsi="Calibri" w:cs="Calibri"/>
          <w:kern w:val="1"/>
        </w:rPr>
        <w:t xml:space="preserve">odstąpienia od umowy przez Zamawiającego z winy Wykonawcy lub odstąpienie od umowy przez Wykonawcę z powodów leżących po stronie Wykonawcy w wysokości 20% wynagrodzenia </w:t>
      </w:r>
      <w:r>
        <w:rPr>
          <w:rFonts w:ascii="Calibri" w:eastAsia="Arial Unicode MS" w:hAnsi="Calibri" w:cs="Calibri"/>
          <w:kern w:val="1"/>
        </w:rPr>
        <w:lastRenderedPageBreak/>
        <w:t>(</w:t>
      </w:r>
      <w:r w:rsidRPr="000A5ABE">
        <w:rPr>
          <w:rFonts w:ascii="Calibri" w:eastAsia="Arial Unicode MS" w:hAnsi="Calibri" w:cs="Calibri"/>
          <w:kern w:val="1"/>
        </w:rPr>
        <w:t xml:space="preserve">określonego w </w:t>
      </w:r>
      <w:r w:rsidRPr="00B022D4">
        <w:rPr>
          <w:rFonts w:ascii="Calibri" w:eastAsia="Arial Unicode MS" w:hAnsi="Calibri" w:cs="Calibri"/>
          <w:kern w:val="1"/>
        </w:rPr>
        <w:t xml:space="preserve">§ 2 ust. 1 pkt 1 /§ 2 ust. 1 pkt 2) </w:t>
      </w:r>
      <w:r w:rsidRPr="00B022D4">
        <w:rPr>
          <w:rStyle w:val="Odwoanieprzypisudolnego"/>
          <w:rFonts w:ascii="Calibri" w:eastAsia="Arial Unicode MS" w:hAnsi="Calibri" w:cs="Calibri"/>
          <w:kern w:val="1"/>
        </w:rPr>
        <w:footnoteReference w:id="6"/>
      </w:r>
      <w:r w:rsidRPr="00B022D4">
        <w:rPr>
          <w:rFonts w:ascii="Calibri" w:eastAsia="Arial Unicode MS" w:hAnsi="Calibri" w:cs="Calibri"/>
          <w:kern w:val="1"/>
        </w:rPr>
        <w:t>pozostającego do zapłaty za niezrealizowaną w wyniku odstąpienia część umowy ;</w:t>
      </w:r>
    </w:p>
    <w:p w14:paraId="2900DB52" w14:textId="77777777" w:rsidR="00103447" w:rsidRPr="00B022D4" w:rsidRDefault="00103447" w:rsidP="00103447">
      <w:pPr>
        <w:numPr>
          <w:ilvl w:val="0"/>
          <w:numId w:val="101"/>
        </w:numPr>
        <w:suppressAutoHyphens/>
        <w:autoSpaceDE/>
        <w:autoSpaceDN/>
        <w:spacing w:beforeLines="20" w:before="48" w:afterLines="20" w:after="48"/>
        <w:jc w:val="both"/>
        <w:rPr>
          <w:rFonts w:ascii="Calibri" w:eastAsia="Arial Unicode MS" w:hAnsi="Calibri" w:cs="Calibri"/>
          <w:kern w:val="1"/>
        </w:rPr>
      </w:pPr>
      <w:r w:rsidRPr="000A5ABE">
        <w:rPr>
          <w:rFonts w:ascii="Calibri" w:eastAsia="Arial Unicode MS" w:hAnsi="Calibri" w:cs="Calibri"/>
          <w:kern w:val="1"/>
        </w:rPr>
        <w:t>niewykonania przedmiotu umowy w wysokości do 20% wynagrodzenia brutto, o którym mowa w §</w:t>
      </w:r>
      <w:r w:rsidRPr="00B022D4">
        <w:rPr>
          <w:rFonts w:ascii="Calibri" w:eastAsia="Arial Unicode MS" w:hAnsi="Calibri" w:cs="Calibri"/>
          <w:kern w:val="1"/>
        </w:rPr>
        <w:t>2 ust. 1 pkt 1/ § 2 ust. 1  pkt 2</w:t>
      </w:r>
      <w:r w:rsidRPr="00B022D4">
        <w:rPr>
          <w:rStyle w:val="Odwoanieprzypisudolnego"/>
          <w:rFonts w:ascii="Calibri" w:eastAsia="Arial Unicode MS" w:hAnsi="Calibri" w:cs="Calibri"/>
          <w:kern w:val="1"/>
        </w:rPr>
        <w:footnoteReference w:id="7"/>
      </w:r>
      <w:r w:rsidRPr="00B022D4">
        <w:rPr>
          <w:rFonts w:ascii="Calibri" w:eastAsia="Arial Unicode MS" w:hAnsi="Calibri" w:cs="Calibri"/>
          <w:kern w:val="1"/>
        </w:rPr>
        <w:t xml:space="preserve"> ;</w:t>
      </w:r>
    </w:p>
    <w:p w14:paraId="20EA9D47" w14:textId="77777777" w:rsidR="00103447" w:rsidRPr="00B022D4" w:rsidRDefault="00103447" w:rsidP="00103447">
      <w:pPr>
        <w:widowControl/>
        <w:numPr>
          <w:ilvl w:val="0"/>
          <w:numId w:val="101"/>
        </w:numPr>
        <w:autoSpaceDE/>
        <w:autoSpaceDN/>
        <w:jc w:val="both"/>
        <w:rPr>
          <w:rFonts w:ascii="Calibri" w:eastAsia="Arial Unicode MS" w:hAnsi="Calibri" w:cs="Calibri"/>
          <w:kern w:val="1"/>
        </w:rPr>
      </w:pPr>
      <w:r w:rsidRPr="004871D5">
        <w:rPr>
          <w:rFonts w:ascii="Calibri" w:eastAsia="Arial Unicode MS" w:hAnsi="Calibri" w:cs="Calibri"/>
          <w:kern w:val="1"/>
        </w:rPr>
        <w:t xml:space="preserve">zawinionego przez Wykonawcę nieprzeprowadzenia zleconego </w:t>
      </w:r>
      <w:r w:rsidRPr="00B022D4">
        <w:rPr>
          <w:rFonts w:ascii="Calibri" w:eastAsia="Arial Unicode MS" w:hAnsi="Calibri" w:cs="Calibri"/>
          <w:kern w:val="1"/>
        </w:rPr>
        <w:t>szkolenia/ spotkania każdorazowo w wysokości 10% wynagrodzenia, o którym mowa w § 2 ust. 1 pkt 1 /§ 2 ust. 1  pkt 2</w:t>
      </w:r>
      <w:r w:rsidRPr="00B022D4">
        <w:rPr>
          <w:rStyle w:val="Odwoanieprzypisudolnego"/>
          <w:rFonts w:ascii="Calibri" w:eastAsia="Arial Unicode MS" w:hAnsi="Calibri" w:cs="Calibri"/>
          <w:kern w:val="1"/>
        </w:rPr>
        <w:footnoteReference w:id="8"/>
      </w:r>
      <w:r w:rsidRPr="00B022D4">
        <w:rPr>
          <w:rFonts w:ascii="Calibri" w:eastAsia="Arial Unicode MS" w:hAnsi="Calibri" w:cs="Calibri"/>
          <w:kern w:val="1"/>
        </w:rPr>
        <w:t xml:space="preserve">; </w:t>
      </w:r>
    </w:p>
    <w:p w14:paraId="63A06C85" w14:textId="77777777" w:rsidR="00103447" w:rsidRPr="00B022D4" w:rsidRDefault="00103447" w:rsidP="00103447">
      <w:pPr>
        <w:widowControl/>
        <w:numPr>
          <w:ilvl w:val="0"/>
          <w:numId w:val="101"/>
        </w:numPr>
        <w:autoSpaceDE/>
        <w:autoSpaceDN/>
        <w:spacing w:beforeLines="20" w:before="48" w:afterLines="20" w:after="48"/>
        <w:jc w:val="both"/>
        <w:rPr>
          <w:rFonts w:ascii="Calibri" w:eastAsia="Arial Unicode MS" w:hAnsi="Calibri" w:cs="Calibri"/>
          <w:kern w:val="1"/>
        </w:rPr>
      </w:pPr>
      <w:r w:rsidRPr="000A5ABE">
        <w:rPr>
          <w:rFonts w:ascii="Calibri" w:eastAsia="Arial Unicode MS" w:hAnsi="Calibri" w:cs="Calibri"/>
          <w:kern w:val="1"/>
        </w:rPr>
        <w:t xml:space="preserve">naruszenia postanowień § </w:t>
      </w:r>
      <w:r>
        <w:rPr>
          <w:rFonts w:ascii="Calibri" w:eastAsia="Arial Unicode MS" w:hAnsi="Calibri" w:cs="Calibri"/>
          <w:kern w:val="1"/>
        </w:rPr>
        <w:t>7</w:t>
      </w:r>
      <w:r w:rsidRPr="000A5ABE">
        <w:rPr>
          <w:rFonts w:ascii="Calibri" w:eastAsia="Arial Unicode MS" w:hAnsi="Calibri" w:cs="Calibri"/>
          <w:kern w:val="1"/>
        </w:rPr>
        <w:t xml:space="preserve"> w każdorazowo wysokości 3%</w:t>
      </w:r>
      <w:r>
        <w:rPr>
          <w:rFonts w:ascii="Calibri" w:eastAsia="Arial Unicode MS" w:hAnsi="Calibri" w:cs="Calibri"/>
          <w:kern w:val="1"/>
        </w:rPr>
        <w:t xml:space="preserve"> </w:t>
      </w:r>
      <w:r w:rsidRPr="000A5ABE">
        <w:rPr>
          <w:rFonts w:ascii="Calibri" w:eastAsia="Arial Unicode MS" w:hAnsi="Calibri" w:cs="Calibri"/>
          <w:kern w:val="1"/>
        </w:rPr>
        <w:t xml:space="preserve"> wynagrodzenia brutto, o którym mowa w § 2 ust.1</w:t>
      </w:r>
      <w:r w:rsidRPr="00EC5707">
        <w:rPr>
          <w:rFonts w:ascii="Calibri" w:eastAsia="Arial Unicode MS" w:hAnsi="Calibri" w:cs="Calibri"/>
          <w:color w:val="FF0000"/>
          <w:kern w:val="1"/>
        </w:rPr>
        <w:t xml:space="preserve"> </w:t>
      </w:r>
      <w:r w:rsidRPr="00B022D4">
        <w:rPr>
          <w:rFonts w:ascii="Calibri" w:eastAsia="Arial Unicode MS" w:hAnsi="Calibri" w:cs="Calibri"/>
          <w:kern w:val="1"/>
        </w:rPr>
        <w:t>pkt 1/ § 2 ust. 1  pkt 2</w:t>
      </w:r>
      <w:r w:rsidRPr="00B022D4">
        <w:rPr>
          <w:rFonts w:ascii="Calibri" w:eastAsia="Arial Unicode MS" w:hAnsi="Calibri" w:cs="Calibri"/>
          <w:kern w:val="1"/>
          <w:vertAlign w:val="superscript"/>
        </w:rPr>
        <w:footnoteReference w:id="9"/>
      </w:r>
      <w:r w:rsidRPr="00B022D4">
        <w:rPr>
          <w:rFonts w:ascii="Calibri" w:eastAsia="Arial Unicode MS" w:hAnsi="Calibri" w:cs="Calibri"/>
          <w:kern w:val="1"/>
        </w:rPr>
        <w:t>;</w:t>
      </w:r>
    </w:p>
    <w:p w14:paraId="1C700399" w14:textId="77777777" w:rsidR="00103447" w:rsidRDefault="00103447" w:rsidP="00103447">
      <w:pPr>
        <w:widowControl/>
        <w:numPr>
          <w:ilvl w:val="0"/>
          <w:numId w:val="101"/>
        </w:numPr>
        <w:autoSpaceDE/>
        <w:autoSpaceDN/>
        <w:jc w:val="both"/>
        <w:rPr>
          <w:rFonts w:ascii="Calibri" w:eastAsia="Arial Unicode MS" w:hAnsi="Calibri" w:cs="Calibri"/>
          <w:kern w:val="1"/>
        </w:rPr>
      </w:pPr>
      <w:r>
        <w:rPr>
          <w:rFonts w:ascii="Calibri" w:eastAsia="Arial Unicode MS" w:hAnsi="Calibri" w:cs="Calibri"/>
          <w:kern w:val="1"/>
        </w:rPr>
        <w:t xml:space="preserve">zwłoki </w:t>
      </w:r>
      <w:r w:rsidRPr="004871D5">
        <w:rPr>
          <w:rFonts w:ascii="Calibri" w:eastAsia="Arial Unicode MS" w:hAnsi="Calibri" w:cs="Calibri"/>
          <w:kern w:val="1"/>
        </w:rPr>
        <w:t xml:space="preserve"> Wykonawcy w stosunku do terminów obowiązujących Wykonawcę wskazanych w umowie lub OPZ – każdorazowo w wysokości</w:t>
      </w:r>
      <w:r>
        <w:rPr>
          <w:rFonts w:ascii="Calibri" w:eastAsia="Arial Unicode MS" w:hAnsi="Calibri" w:cs="Calibri"/>
          <w:kern w:val="1"/>
        </w:rPr>
        <w:t xml:space="preserve"> 5% wynagrodzenia brutto w ramach danej usługi z przekazanego zlecenia, która została wykonana po wskazanym terminie;</w:t>
      </w:r>
    </w:p>
    <w:p w14:paraId="1046B524" w14:textId="77777777" w:rsidR="00103447" w:rsidRPr="004871D5" w:rsidRDefault="00103447" w:rsidP="00103447">
      <w:pPr>
        <w:widowControl/>
        <w:numPr>
          <w:ilvl w:val="0"/>
          <w:numId w:val="101"/>
        </w:numPr>
        <w:autoSpaceDE/>
        <w:autoSpaceDN/>
        <w:jc w:val="both"/>
        <w:rPr>
          <w:rFonts w:ascii="Calibri" w:eastAsia="Arial Unicode MS" w:hAnsi="Calibri" w:cs="Calibri"/>
          <w:kern w:val="1"/>
        </w:rPr>
      </w:pPr>
      <w:r>
        <w:rPr>
          <w:rFonts w:ascii="Calibri" w:eastAsia="Arial Unicode MS" w:hAnsi="Calibri" w:cs="Calibri"/>
          <w:kern w:val="1"/>
        </w:rPr>
        <w:t>naruszenia obowiązku, o którym mowa w § 7 każdorazowo w wysokości minimalnego wynagrodzenia za pracę określonego obowiązującymi w dniu obciążenia karą przepisami prawa;</w:t>
      </w:r>
    </w:p>
    <w:p w14:paraId="039FCE2B" w14:textId="77777777" w:rsidR="00103447" w:rsidRPr="000A5ABE" w:rsidRDefault="00103447" w:rsidP="00103447">
      <w:pPr>
        <w:widowControl/>
        <w:numPr>
          <w:ilvl w:val="0"/>
          <w:numId w:val="101"/>
        </w:numPr>
        <w:autoSpaceDE/>
        <w:autoSpaceDN/>
        <w:spacing w:beforeLines="20" w:before="48" w:afterLines="20" w:after="48"/>
        <w:jc w:val="both"/>
        <w:rPr>
          <w:rFonts w:ascii="Calibri" w:eastAsia="Arial Unicode MS" w:hAnsi="Calibri" w:cs="Calibri"/>
          <w:kern w:val="1"/>
        </w:rPr>
      </w:pPr>
      <w:r w:rsidRPr="000A5ABE">
        <w:rPr>
          <w:rFonts w:ascii="Calibri" w:eastAsia="Arial Unicode MS" w:hAnsi="Calibri" w:cs="Calibri"/>
          <w:kern w:val="1"/>
        </w:rPr>
        <w:t>innego niż powyżej nienależytego wykonania przedmiotu umowy, przez które rozumieć należy naruszenie jaki</w:t>
      </w:r>
      <w:r>
        <w:rPr>
          <w:rFonts w:ascii="Calibri" w:eastAsia="Arial Unicode MS" w:hAnsi="Calibri" w:cs="Calibri"/>
          <w:kern w:val="1"/>
        </w:rPr>
        <w:t>ch</w:t>
      </w:r>
      <w:r w:rsidRPr="000A5ABE">
        <w:rPr>
          <w:rFonts w:ascii="Calibri" w:eastAsia="Arial Unicode MS" w:hAnsi="Calibri" w:cs="Calibri"/>
          <w:kern w:val="1"/>
        </w:rPr>
        <w:t xml:space="preserve">kolwiek obowiązków Wykonawcy określonych umową lub OPZ każdorazowo w wysokości </w:t>
      </w:r>
      <w:r>
        <w:rPr>
          <w:rFonts w:ascii="Calibri" w:eastAsia="Arial Unicode MS" w:hAnsi="Calibri" w:cs="Calibri"/>
          <w:kern w:val="1"/>
        </w:rPr>
        <w:t>5% wynagrodzenia brutto w ramach danej usługi z przekazanego zlecenia, która została wykonana nienależycie.</w:t>
      </w:r>
    </w:p>
    <w:p w14:paraId="24B501EB" w14:textId="77777777" w:rsidR="00103447" w:rsidRPr="00B022D4" w:rsidRDefault="00103447" w:rsidP="00103447">
      <w:pPr>
        <w:pStyle w:val="Akapitzlist"/>
        <w:widowControl/>
        <w:numPr>
          <w:ilvl w:val="0"/>
          <w:numId w:val="102"/>
        </w:numPr>
        <w:tabs>
          <w:tab w:val="clear" w:pos="644"/>
          <w:tab w:val="num" w:pos="426"/>
        </w:tabs>
        <w:autoSpaceDE/>
        <w:autoSpaceDN/>
        <w:spacing w:beforeLines="20" w:before="48" w:afterLines="20" w:after="48"/>
        <w:ind w:left="426" w:hanging="426"/>
        <w:rPr>
          <w:rFonts w:ascii="Calibri" w:hAnsi="Calibri" w:cs="Calibri"/>
          <w:lang w:eastAsia="ar-SA"/>
        </w:rPr>
      </w:pPr>
      <w:r w:rsidRPr="000A5ABE">
        <w:rPr>
          <w:rFonts w:ascii="Calibri" w:hAnsi="Calibri" w:cs="Calibri"/>
          <w:bCs/>
        </w:rPr>
        <w:t>Kary umowne mogą być naliczane maks</w:t>
      </w:r>
      <w:r>
        <w:rPr>
          <w:rFonts w:ascii="Calibri" w:hAnsi="Calibri" w:cs="Calibri"/>
          <w:bCs/>
        </w:rPr>
        <w:t xml:space="preserve">ymalnie do wysokości łącznego, </w:t>
      </w:r>
      <w:r w:rsidRPr="000A5ABE">
        <w:rPr>
          <w:rFonts w:ascii="Calibri" w:hAnsi="Calibri" w:cs="Calibri"/>
          <w:bCs/>
        </w:rPr>
        <w:t>całkowitego wynagrodzenia brutto określonego w § 2 ust. 1</w:t>
      </w:r>
      <w:r w:rsidRPr="0021191E">
        <w:rPr>
          <w:rFonts w:ascii="Calibri" w:eastAsia="Arial Unicode MS" w:hAnsi="Calibri" w:cs="Calibri"/>
          <w:color w:val="FF0000"/>
          <w:kern w:val="1"/>
        </w:rPr>
        <w:t xml:space="preserve"> </w:t>
      </w:r>
      <w:r w:rsidRPr="00B022D4">
        <w:rPr>
          <w:rFonts w:ascii="Calibri" w:eastAsia="Arial Unicode MS" w:hAnsi="Calibri" w:cs="Calibri"/>
          <w:kern w:val="1"/>
        </w:rPr>
        <w:t>pkt 1/ § 2 ust. 1 pkt 2</w:t>
      </w:r>
      <w:r w:rsidRPr="00B022D4">
        <w:rPr>
          <w:rFonts w:ascii="Calibri" w:hAnsi="Calibri" w:cs="Calibri"/>
          <w:bCs/>
        </w:rPr>
        <w:t xml:space="preserve"> </w:t>
      </w:r>
      <w:r w:rsidRPr="00B022D4">
        <w:rPr>
          <w:rStyle w:val="Odwoanieprzypisudolnego"/>
          <w:rFonts w:ascii="Calibri" w:eastAsiaTheme="majorEastAsia" w:hAnsi="Calibri" w:cs="Calibri"/>
          <w:bCs/>
        </w:rPr>
        <w:footnoteReference w:id="10"/>
      </w:r>
      <w:r w:rsidRPr="00B022D4">
        <w:rPr>
          <w:rFonts w:ascii="Calibri" w:hAnsi="Calibri" w:cs="Calibri"/>
          <w:bCs/>
        </w:rPr>
        <w:t xml:space="preserve">. </w:t>
      </w:r>
    </w:p>
    <w:p w14:paraId="4F1753FC" w14:textId="77777777" w:rsidR="00103447" w:rsidRPr="000A5ABE" w:rsidRDefault="00103447" w:rsidP="00103447">
      <w:pPr>
        <w:pStyle w:val="Akapitzlist"/>
        <w:widowControl/>
        <w:numPr>
          <w:ilvl w:val="0"/>
          <w:numId w:val="102"/>
        </w:numPr>
        <w:tabs>
          <w:tab w:val="clear" w:pos="644"/>
          <w:tab w:val="num" w:pos="426"/>
        </w:tabs>
        <w:autoSpaceDE/>
        <w:autoSpaceDN/>
        <w:spacing w:beforeLines="20" w:before="48" w:afterLines="20" w:after="48"/>
        <w:ind w:left="426" w:hanging="426"/>
        <w:rPr>
          <w:rFonts w:ascii="Calibri" w:hAnsi="Calibri" w:cs="Calibri"/>
          <w:lang w:eastAsia="ar-SA"/>
        </w:rPr>
      </w:pPr>
      <w:r w:rsidRPr="000A5ABE">
        <w:rPr>
          <w:rFonts w:ascii="Calibri" w:hAnsi="Calibri" w:cs="Calibri"/>
          <w:bCs/>
        </w:rPr>
        <w:t>Strony uzgadniają, że w razie naliczenia przez Zamawiającego kar umownych, Zamawiający może potrącić z wypłacanego Wykonawcy wynagrodzenia kwotę odpowiadającą wysokości tych kar (o ile obowiązujące w dniu potrącenia przepisy prawa nie stanowią inaczej). Do potrącenia może dojść po uprzednim wezwaniu Wykonawcy do zapłaty kary umownej i upływie terminu przewidzianego na jej zapłatę.</w:t>
      </w:r>
    </w:p>
    <w:p w14:paraId="4CFDCC8D" w14:textId="77777777" w:rsidR="00103447" w:rsidRPr="000A5ABE" w:rsidRDefault="00103447" w:rsidP="00103447">
      <w:pPr>
        <w:pStyle w:val="Akapitzlist"/>
        <w:widowControl/>
        <w:numPr>
          <w:ilvl w:val="0"/>
          <w:numId w:val="102"/>
        </w:numPr>
        <w:tabs>
          <w:tab w:val="clear" w:pos="644"/>
          <w:tab w:val="num" w:pos="426"/>
        </w:tabs>
        <w:autoSpaceDE/>
        <w:autoSpaceDN/>
        <w:spacing w:beforeLines="20" w:before="48" w:afterLines="20" w:after="48"/>
        <w:ind w:left="426" w:hanging="426"/>
        <w:rPr>
          <w:rFonts w:ascii="Calibri" w:hAnsi="Calibri" w:cs="Calibri"/>
          <w:lang w:eastAsia="ar-SA"/>
        </w:rPr>
      </w:pPr>
      <w:r w:rsidRPr="000A5ABE">
        <w:rPr>
          <w:rFonts w:ascii="Calibri" w:hAnsi="Calibri" w:cs="Calibri"/>
          <w:bCs/>
        </w:rPr>
        <w:t>Zamawiający może dochodzić, na zasadach ogólnych, odszkodowań przewyższających zastrzeżone na jego rzecz kary umowne.</w:t>
      </w:r>
    </w:p>
    <w:p w14:paraId="3F9D2D8A" w14:textId="77777777" w:rsidR="00103447" w:rsidRPr="000A5ABE" w:rsidRDefault="00103447" w:rsidP="00103447">
      <w:pPr>
        <w:pStyle w:val="Akapitzlist"/>
        <w:widowControl/>
        <w:numPr>
          <w:ilvl w:val="0"/>
          <w:numId w:val="102"/>
        </w:numPr>
        <w:tabs>
          <w:tab w:val="clear" w:pos="644"/>
          <w:tab w:val="num" w:pos="426"/>
        </w:tabs>
        <w:autoSpaceDE/>
        <w:autoSpaceDN/>
        <w:spacing w:beforeLines="20" w:before="48" w:afterLines="20" w:after="48"/>
        <w:ind w:left="426" w:hanging="426"/>
        <w:rPr>
          <w:rFonts w:ascii="Calibri" w:hAnsi="Calibri" w:cs="Calibri"/>
          <w:lang w:eastAsia="ar-SA"/>
        </w:rPr>
      </w:pPr>
      <w:r w:rsidRPr="000A5ABE">
        <w:rPr>
          <w:rFonts w:ascii="Calibri" w:hAnsi="Calibri" w:cs="Calibri"/>
          <w:bCs/>
        </w:rPr>
        <w:t xml:space="preserve">Kary umowne mogą podlegać łączeniu. </w:t>
      </w:r>
    </w:p>
    <w:p w14:paraId="0BE8EBB1" w14:textId="77777777" w:rsidR="00103447" w:rsidRPr="005B5396" w:rsidRDefault="00103447" w:rsidP="00103447">
      <w:pPr>
        <w:pStyle w:val="Akapitzlist"/>
        <w:widowControl/>
        <w:numPr>
          <w:ilvl w:val="0"/>
          <w:numId w:val="102"/>
        </w:numPr>
        <w:tabs>
          <w:tab w:val="clear" w:pos="644"/>
          <w:tab w:val="num" w:pos="426"/>
        </w:tabs>
        <w:autoSpaceDE/>
        <w:autoSpaceDN/>
        <w:spacing w:beforeLines="20" w:before="48" w:afterLines="20" w:after="48"/>
        <w:ind w:left="426" w:hanging="426"/>
        <w:rPr>
          <w:rFonts w:ascii="Calibri" w:hAnsi="Calibri" w:cs="Calibri"/>
          <w:lang w:eastAsia="ar-SA"/>
        </w:rPr>
      </w:pPr>
      <w:r w:rsidRPr="000A5ABE">
        <w:rPr>
          <w:rFonts w:ascii="Calibri" w:hAnsi="Calibri" w:cs="Calibri"/>
          <w:bCs/>
        </w:rPr>
        <w:t>Naliczenie kary umownej nie zwalnia Wykonawcę z obowią</w:t>
      </w:r>
      <w:r>
        <w:rPr>
          <w:rFonts w:ascii="Calibri" w:hAnsi="Calibri" w:cs="Calibri"/>
          <w:bCs/>
        </w:rPr>
        <w:t>zku wykonania przedmiotu umowy.</w:t>
      </w:r>
    </w:p>
    <w:p w14:paraId="01A68FA4" w14:textId="77777777" w:rsidR="00103447" w:rsidRPr="0021191E" w:rsidRDefault="00103447" w:rsidP="00103447">
      <w:pPr>
        <w:pStyle w:val="Akapitzlist"/>
        <w:spacing w:beforeLines="20" w:before="48" w:afterLines="20" w:after="48"/>
        <w:ind w:left="426"/>
        <w:rPr>
          <w:rFonts w:ascii="Calibri" w:hAnsi="Calibri" w:cs="Calibri"/>
          <w:lang w:eastAsia="ar-SA"/>
        </w:rPr>
      </w:pPr>
    </w:p>
    <w:p w14:paraId="6DE12BBD" w14:textId="77777777" w:rsidR="00103447" w:rsidRPr="000A5ABE" w:rsidRDefault="00103447" w:rsidP="00103447">
      <w:pPr>
        <w:pStyle w:val="Akapitzlist"/>
        <w:spacing w:beforeLines="20" w:before="48" w:afterLines="20" w:after="48"/>
        <w:ind w:left="0"/>
        <w:jc w:val="center"/>
        <w:rPr>
          <w:rFonts w:ascii="Calibri" w:hAnsi="Calibri" w:cs="Calibri"/>
          <w:b/>
          <w:bCs/>
        </w:rPr>
      </w:pPr>
      <w:r w:rsidRPr="000A5ABE">
        <w:rPr>
          <w:rFonts w:ascii="Calibri" w:hAnsi="Calibri" w:cs="Calibri"/>
          <w:b/>
          <w:bCs/>
        </w:rPr>
        <w:t xml:space="preserve">§ </w:t>
      </w:r>
      <w:r>
        <w:rPr>
          <w:rFonts w:ascii="Calibri" w:hAnsi="Calibri" w:cs="Calibri"/>
          <w:b/>
          <w:bCs/>
        </w:rPr>
        <w:t>6</w:t>
      </w:r>
    </w:p>
    <w:p w14:paraId="7257F575" w14:textId="77777777" w:rsidR="00103447" w:rsidRPr="0021191E" w:rsidRDefault="00103447" w:rsidP="00103447">
      <w:pPr>
        <w:pStyle w:val="Akapitzlist"/>
        <w:widowControl/>
        <w:numPr>
          <w:ilvl w:val="3"/>
          <w:numId w:val="98"/>
        </w:numPr>
        <w:tabs>
          <w:tab w:val="left" w:pos="426"/>
        </w:tabs>
        <w:autoSpaceDE/>
        <w:autoSpaceDN/>
        <w:spacing w:beforeLines="20" w:before="48" w:afterLines="20" w:after="48"/>
        <w:ind w:left="426" w:hanging="426"/>
        <w:rPr>
          <w:rFonts w:ascii="Calibri" w:hAnsi="Calibri" w:cs="Calibri"/>
          <w:b/>
          <w:lang w:eastAsia="ar-SA"/>
        </w:rPr>
      </w:pPr>
      <w:r w:rsidRPr="000A5ABE">
        <w:rPr>
          <w:rFonts w:ascii="Calibri" w:hAnsi="Calibri" w:cs="Calibri"/>
          <w:bCs/>
        </w:rPr>
        <w:t xml:space="preserve">Zamawiający </w:t>
      </w:r>
      <w:r w:rsidRPr="0021191E">
        <w:rPr>
          <w:rFonts w:ascii="Calibri" w:hAnsi="Calibri" w:cs="Calibri"/>
          <w:b/>
          <w:bCs/>
        </w:rPr>
        <w:t>uprawniony jest do odstąpienia od umowy w całości lub w części bez dodatkowego wezwania:</w:t>
      </w:r>
    </w:p>
    <w:p w14:paraId="3370825D" w14:textId="77777777" w:rsidR="00103447" w:rsidRPr="00B022D4" w:rsidRDefault="00103447" w:rsidP="00103447">
      <w:pPr>
        <w:pStyle w:val="Akapitzlist"/>
        <w:widowControl/>
        <w:numPr>
          <w:ilvl w:val="0"/>
          <w:numId w:val="103"/>
        </w:numPr>
        <w:autoSpaceDE/>
        <w:autoSpaceDN/>
        <w:spacing w:beforeLines="20" w:before="48" w:afterLines="20" w:after="48"/>
        <w:rPr>
          <w:rFonts w:ascii="Calibri" w:hAnsi="Calibri" w:cs="Calibri"/>
          <w:lang w:eastAsia="ar-SA"/>
        </w:rPr>
      </w:pPr>
      <w:r w:rsidRPr="000A5ABE">
        <w:rPr>
          <w:rFonts w:ascii="Calibri" w:eastAsia="Arial Unicode MS" w:hAnsi="Calibri" w:cs="Calibri"/>
          <w:kern w:val="1"/>
        </w:rPr>
        <w:t xml:space="preserve"> w przypadku, gdy suma kar umownych naliczonych Wykonawcy osiągnie 10% wynagrodzenia brutto określonego w § 2 ust. 1</w:t>
      </w:r>
      <w:r w:rsidRPr="0021191E">
        <w:rPr>
          <w:rFonts w:ascii="Calibri" w:eastAsia="Arial Unicode MS" w:hAnsi="Calibri" w:cs="Calibri"/>
          <w:color w:val="FF0000"/>
          <w:kern w:val="1"/>
        </w:rPr>
        <w:t xml:space="preserve"> </w:t>
      </w:r>
      <w:r w:rsidRPr="00B022D4">
        <w:rPr>
          <w:rFonts w:ascii="Calibri" w:eastAsia="Arial Unicode MS" w:hAnsi="Calibri" w:cs="Calibri"/>
          <w:kern w:val="1"/>
        </w:rPr>
        <w:t>pkt 1/ § 2 ust. 1 pkt 2</w:t>
      </w:r>
      <w:r w:rsidRPr="00B022D4">
        <w:rPr>
          <w:rFonts w:ascii="Calibri" w:hAnsi="Calibri" w:cs="Calibri"/>
          <w:bCs/>
        </w:rPr>
        <w:t xml:space="preserve"> </w:t>
      </w:r>
      <w:r w:rsidRPr="00B022D4">
        <w:rPr>
          <w:rFonts w:ascii="Calibri" w:eastAsia="Arial Unicode MS" w:hAnsi="Calibri" w:cs="Calibri"/>
          <w:kern w:val="1"/>
        </w:rPr>
        <w:t xml:space="preserve"> - prawo odstąpienia może zostać zrealizowane w terminie 30 dni od dnia, w którym suma kar umownych osiągnęła 10% wynagrodzenia brutto, o którym mowa w § 2 ust. 1 pkt 1/ § 2 ust. 1 pkt 2;</w:t>
      </w:r>
    </w:p>
    <w:p w14:paraId="7E46032C" w14:textId="77777777" w:rsidR="00103447" w:rsidRPr="004871D5" w:rsidRDefault="00103447" w:rsidP="00103447">
      <w:pPr>
        <w:pStyle w:val="Akapitzlist"/>
        <w:widowControl/>
        <w:numPr>
          <w:ilvl w:val="0"/>
          <w:numId w:val="103"/>
        </w:numPr>
        <w:autoSpaceDE/>
        <w:autoSpaceDN/>
        <w:spacing w:beforeLines="20" w:before="48" w:afterLines="20" w:after="48"/>
        <w:rPr>
          <w:rFonts w:ascii="Calibri" w:hAnsi="Calibri" w:cs="Calibri"/>
          <w:lang w:eastAsia="ar-SA"/>
        </w:rPr>
      </w:pPr>
      <w:r w:rsidRPr="000A5ABE">
        <w:rPr>
          <w:rFonts w:ascii="Calibri" w:eastAsia="Arial Unicode MS" w:hAnsi="Calibri" w:cs="Calibri"/>
          <w:kern w:val="1"/>
        </w:rPr>
        <w:t xml:space="preserve"> w przypadku nieprzedstawienia w </w:t>
      </w:r>
      <w:r w:rsidRPr="005B5396">
        <w:rPr>
          <w:rFonts w:ascii="Calibri" w:eastAsia="Arial Unicode MS" w:hAnsi="Calibri" w:cs="Calibri"/>
          <w:kern w:val="1"/>
        </w:rPr>
        <w:t xml:space="preserve">terminie </w:t>
      </w:r>
      <w:r w:rsidRPr="005B5396">
        <w:rPr>
          <w:rFonts w:ascii="Calibri" w:hAnsi="Calibri" w:cs="Calibri"/>
        </w:rPr>
        <w:t xml:space="preserve">2 </w:t>
      </w:r>
      <w:r w:rsidRPr="005B5396">
        <w:rPr>
          <w:rFonts w:ascii="Calibri" w:eastAsia="Arial Unicode MS" w:hAnsi="Calibri" w:cs="Calibri"/>
          <w:kern w:val="1"/>
        </w:rPr>
        <w:t>dni roboczych od daty przekazania zlecenia organizacji szkolenia/spotkania (miejsce, termin) do akceptacji Zamawiającego propozycji co najmniej 2 obiektów spełniających warunki</w:t>
      </w:r>
      <w:r w:rsidRPr="000A5ABE">
        <w:rPr>
          <w:rFonts w:ascii="Calibri" w:eastAsia="Arial Unicode MS" w:hAnsi="Calibri" w:cs="Calibri"/>
          <w:kern w:val="1"/>
        </w:rPr>
        <w:t xml:space="preserve"> określone w opisie przedmiotu zamówienia stanowiącym – prawo do odstąpienia może zostać zrealizowane w terminie 30 dni </w:t>
      </w:r>
      <w:r>
        <w:rPr>
          <w:rFonts w:ascii="Calibri" w:eastAsia="Arial Unicode MS" w:hAnsi="Calibri" w:cs="Calibri"/>
          <w:kern w:val="1"/>
        </w:rPr>
        <w:t>od upływu 2</w:t>
      </w:r>
      <w:r w:rsidRPr="000A5ABE">
        <w:rPr>
          <w:rFonts w:ascii="Calibri" w:eastAsia="Arial Unicode MS" w:hAnsi="Calibri" w:cs="Calibri"/>
          <w:kern w:val="1"/>
        </w:rPr>
        <w:t xml:space="preserve"> dnia</w:t>
      </w:r>
      <w:r>
        <w:rPr>
          <w:rFonts w:ascii="Calibri" w:eastAsia="Arial Unicode MS" w:hAnsi="Calibri" w:cs="Calibri"/>
          <w:kern w:val="1"/>
        </w:rPr>
        <w:t xml:space="preserve"> roboczego</w:t>
      </w:r>
      <w:r w:rsidRPr="000A5ABE">
        <w:rPr>
          <w:rFonts w:ascii="Calibri" w:eastAsia="Arial Unicode MS" w:hAnsi="Calibri" w:cs="Calibri"/>
          <w:kern w:val="1"/>
        </w:rPr>
        <w:t xml:space="preserve"> przewidzianego na przedst</w:t>
      </w:r>
      <w:r>
        <w:rPr>
          <w:rFonts w:ascii="Calibri" w:eastAsia="Arial Unicode MS" w:hAnsi="Calibri" w:cs="Calibri"/>
          <w:kern w:val="1"/>
        </w:rPr>
        <w:t>awienie propozycji co najmniej 2</w:t>
      </w:r>
      <w:r w:rsidRPr="000A5ABE">
        <w:rPr>
          <w:rFonts w:ascii="Calibri" w:eastAsia="Arial Unicode MS" w:hAnsi="Calibri" w:cs="Calibri"/>
          <w:kern w:val="1"/>
        </w:rPr>
        <w:t xml:space="preserve"> obiektów;</w:t>
      </w:r>
    </w:p>
    <w:p w14:paraId="5EF4A392" w14:textId="77777777" w:rsidR="00103447" w:rsidRPr="004871D5" w:rsidRDefault="00103447" w:rsidP="00103447">
      <w:pPr>
        <w:widowControl/>
        <w:numPr>
          <w:ilvl w:val="0"/>
          <w:numId w:val="103"/>
        </w:numPr>
        <w:autoSpaceDE/>
        <w:autoSpaceDN/>
        <w:jc w:val="both"/>
        <w:rPr>
          <w:rFonts w:ascii="Calibri" w:hAnsi="Calibri" w:cs="Calibri"/>
          <w:lang w:val="x-none" w:eastAsia="ar-SA"/>
        </w:rPr>
      </w:pPr>
      <w:r w:rsidRPr="004871D5">
        <w:rPr>
          <w:rFonts w:ascii="Calibri" w:hAnsi="Calibri" w:cs="Calibri"/>
          <w:lang w:val="x-none" w:eastAsia="ar-SA"/>
        </w:rPr>
        <w:t xml:space="preserve">w przypadku zawinionego przez Wykonawcę nieprzeprowadzenia zleconego </w:t>
      </w:r>
      <w:r>
        <w:rPr>
          <w:rFonts w:ascii="Calibri" w:hAnsi="Calibri" w:cs="Calibri"/>
          <w:lang w:eastAsia="ar-SA"/>
        </w:rPr>
        <w:t>szkolenia/</w:t>
      </w:r>
      <w:r w:rsidRPr="004871D5">
        <w:rPr>
          <w:rFonts w:ascii="Calibri" w:hAnsi="Calibri" w:cs="Calibri"/>
          <w:lang w:val="x-none" w:eastAsia="ar-SA"/>
        </w:rPr>
        <w:t>spotkania -  prawo do odstąpienia może zostać zrealizowane w terminie 30 dni od dnia, w którym Zamawiający powziął informację o przyczynie uzasadniającej odstąpienie;</w:t>
      </w:r>
    </w:p>
    <w:p w14:paraId="6A340A27" w14:textId="77777777" w:rsidR="00103447" w:rsidRPr="000A5ABE" w:rsidRDefault="00103447" w:rsidP="00103447">
      <w:pPr>
        <w:pStyle w:val="Akapitzlist"/>
        <w:widowControl/>
        <w:numPr>
          <w:ilvl w:val="0"/>
          <w:numId w:val="103"/>
        </w:numPr>
        <w:autoSpaceDE/>
        <w:autoSpaceDN/>
        <w:spacing w:beforeLines="20" w:before="48" w:afterLines="20" w:after="48"/>
        <w:rPr>
          <w:rFonts w:ascii="Calibri" w:hAnsi="Calibri" w:cs="Calibri"/>
          <w:lang w:eastAsia="ar-SA"/>
        </w:rPr>
      </w:pPr>
      <w:r w:rsidRPr="000A5ABE">
        <w:rPr>
          <w:rFonts w:ascii="Calibri" w:hAnsi="Calibri" w:cs="Calibri"/>
          <w:lang w:eastAsia="ar-SA"/>
        </w:rPr>
        <w:lastRenderedPageBreak/>
        <w:t xml:space="preserve">w przypadku </w:t>
      </w:r>
      <w:r w:rsidRPr="000A5ABE">
        <w:rPr>
          <w:rFonts w:ascii="Calibri" w:eastAsia="Calibri" w:hAnsi="Calibri" w:cs="Calibri"/>
        </w:rPr>
        <w:t>gdy Wykonawca nie wykonuje umowy lub wykonuje umowę w sposób sprzeczny z umową i nie przystępuje do realizacji umowy lub nie zmienia sposobu realizacji umowy, mimo wezwania go do tego przez Zamawiającego w terminie określonym w tym wezwaniu lub nie usunie uchybień, mimo wezwania przez Zamawiającego do usunięcia uchybień w terminie określonym w wezwaniu.</w:t>
      </w:r>
    </w:p>
    <w:p w14:paraId="69766C82" w14:textId="77777777" w:rsidR="00103447" w:rsidRPr="000A5ABE" w:rsidRDefault="00103447" w:rsidP="00103447">
      <w:pPr>
        <w:numPr>
          <w:ilvl w:val="3"/>
          <w:numId w:val="98"/>
        </w:numPr>
        <w:suppressAutoHyphens/>
        <w:autoSpaceDE/>
        <w:autoSpaceDN/>
        <w:spacing w:beforeLines="20" w:before="48" w:afterLines="20" w:after="48"/>
        <w:ind w:left="426" w:hanging="426"/>
        <w:jc w:val="both"/>
        <w:rPr>
          <w:rFonts w:ascii="Calibri" w:eastAsia="Arial Unicode MS" w:hAnsi="Calibri" w:cs="Calibri"/>
          <w:kern w:val="1"/>
        </w:rPr>
      </w:pPr>
      <w:r w:rsidRPr="000A5ABE">
        <w:rPr>
          <w:rFonts w:ascii="Calibri" w:eastAsia="Arial Unicode MS" w:hAnsi="Calibri" w:cs="Calibri"/>
          <w:kern w:val="1"/>
        </w:rPr>
        <w:t>Odstąpienie od umowy winno nastąpić w formie pisemnej pod rygorem nieważności i zawierać uzasadnienie.</w:t>
      </w:r>
      <w:r>
        <w:rPr>
          <w:rFonts w:ascii="Calibri" w:eastAsia="Arial Unicode MS" w:hAnsi="Calibri" w:cs="Calibri"/>
          <w:kern w:val="1"/>
        </w:rPr>
        <w:t xml:space="preserve"> Prawo do odstąpienia przysługuje w terminie 30 dni od dnia, w którym zamawiający powziął informacje o przyczynie uzasadniającej odstąpienie. </w:t>
      </w:r>
    </w:p>
    <w:p w14:paraId="7F2D981B" w14:textId="77777777" w:rsidR="00103447" w:rsidRPr="000A5ABE" w:rsidRDefault="00103447" w:rsidP="00103447">
      <w:pPr>
        <w:numPr>
          <w:ilvl w:val="3"/>
          <w:numId w:val="98"/>
        </w:numPr>
        <w:suppressAutoHyphens/>
        <w:autoSpaceDE/>
        <w:autoSpaceDN/>
        <w:spacing w:beforeLines="20" w:before="48" w:afterLines="20" w:after="48"/>
        <w:ind w:left="426" w:hanging="426"/>
        <w:jc w:val="both"/>
        <w:rPr>
          <w:rFonts w:ascii="Calibri" w:eastAsia="Arial Unicode MS" w:hAnsi="Calibri" w:cs="Calibri"/>
          <w:kern w:val="1"/>
        </w:rPr>
      </w:pPr>
      <w:r w:rsidRPr="000A5ABE">
        <w:rPr>
          <w:rFonts w:ascii="Calibri" w:hAnsi="Calibri" w:cs="Calibri"/>
          <w:color w:val="000000"/>
        </w:rPr>
        <w:t>Odstąpienie od umowy przez którąkolwiek ze Stron nie zwalnia Wykonawcy od obowiązku zapłaty kar umownych zastrzeżonych w umowie.</w:t>
      </w:r>
    </w:p>
    <w:p w14:paraId="13313EB2" w14:textId="77777777" w:rsidR="00103447" w:rsidRPr="0021191E" w:rsidRDefault="00103447" w:rsidP="00103447">
      <w:pPr>
        <w:numPr>
          <w:ilvl w:val="3"/>
          <w:numId w:val="98"/>
        </w:numPr>
        <w:suppressAutoHyphens/>
        <w:autoSpaceDE/>
        <w:autoSpaceDN/>
        <w:spacing w:beforeLines="20" w:before="48" w:afterLines="20" w:after="48"/>
        <w:ind w:left="426" w:hanging="426"/>
        <w:jc w:val="both"/>
        <w:rPr>
          <w:rFonts w:ascii="Calibri" w:eastAsia="Arial Unicode MS" w:hAnsi="Calibri" w:cs="Calibri"/>
          <w:kern w:val="1"/>
        </w:rPr>
      </w:pPr>
      <w:r w:rsidRPr="000A5ABE">
        <w:rPr>
          <w:rFonts w:ascii="Calibri" w:hAnsi="Calibri" w:cs="Calibri"/>
          <w:color w:val="000000"/>
        </w:rPr>
        <w:t>Przesłanki odstąpienia określone w ust. 1 nie mają wpływu na możliwość skorzystania z przesłanek rozwiązania umowy określonych we właściwych przepisach prawa.</w:t>
      </w:r>
    </w:p>
    <w:p w14:paraId="633EE1F1" w14:textId="77777777" w:rsidR="00103447" w:rsidRPr="0021191E" w:rsidRDefault="00103447" w:rsidP="00103447">
      <w:pPr>
        <w:numPr>
          <w:ilvl w:val="3"/>
          <w:numId w:val="98"/>
        </w:numPr>
        <w:suppressAutoHyphens/>
        <w:autoSpaceDE/>
        <w:autoSpaceDN/>
        <w:spacing w:beforeLines="20" w:before="48" w:afterLines="20" w:after="48"/>
        <w:ind w:left="426" w:hanging="426"/>
        <w:jc w:val="both"/>
        <w:rPr>
          <w:rFonts w:ascii="Calibri" w:hAnsi="Calibri" w:cs="Calibri"/>
          <w:b/>
          <w:color w:val="000000"/>
        </w:rPr>
      </w:pPr>
      <w:r w:rsidRPr="0021191E">
        <w:rPr>
          <w:rFonts w:ascii="Calibri" w:hAnsi="Calibri" w:cs="Calibri"/>
          <w:b/>
          <w:color w:val="000000"/>
        </w:rPr>
        <w:t xml:space="preserve">Odstąpienie od Umowy wywołuje skutki na przyszłość. </w:t>
      </w:r>
    </w:p>
    <w:p w14:paraId="7E6ECBFD" w14:textId="77777777" w:rsidR="00103447" w:rsidRPr="000A5ABE" w:rsidRDefault="00103447" w:rsidP="00103447">
      <w:pPr>
        <w:suppressAutoHyphens/>
        <w:spacing w:beforeLines="20" w:before="48" w:afterLines="20" w:after="48"/>
        <w:jc w:val="both"/>
        <w:rPr>
          <w:rFonts w:ascii="Calibri" w:eastAsia="Arial Unicode MS" w:hAnsi="Calibri" w:cs="Calibri"/>
          <w:kern w:val="1"/>
        </w:rPr>
      </w:pPr>
    </w:p>
    <w:p w14:paraId="7B94A942" w14:textId="77777777" w:rsidR="00103447" w:rsidRPr="000A5ABE" w:rsidRDefault="00103447" w:rsidP="00103447">
      <w:pPr>
        <w:suppressAutoHyphens/>
        <w:spacing w:beforeLines="20" w:before="48" w:afterLines="20" w:after="48"/>
        <w:jc w:val="center"/>
        <w:rPr>
          <w:rFonts w:ascii="Calibri" w:eastAsia="Arial Unicode MS" w:hAnsi="Calibri" w:cs="Calibri"/>
          <w:b/>
          <w:bCs/>
          <w:kern w:val="1"/>
        </w:rPr>
      </w:pPr>
      <w:r w:rsidRPr="000A5ABE">
        <w:rPr>
          <w:rFonts w:ascii="Calibri" w:eastAsia="Arial Unicode MS" w:hAnsi="Calibri" w:cs="Calibri"/>
          <w:b/>
          <w:bCs/>
          <w:kern w:val="1"/>
        </w:rPr>
        <w:t xml:space="preserve">§ </w:t>
      </w:r>
      <w:r>
        <w:rPr>
          <w:rFonts w:ascii="Calibri" w:eastAsia="Arial Unicode MS" w:hAnsi="Calibri" w:cs="Calibri"/>
          <w:b/>
          <w:bCs/>
          <w:kern w:val="1"/>
        </w:rPr>
        <w:t>7</w:t>
      </w:r>
    </w:p>
    <w:p w14:paraId="112E4F07" w14:textId="77777777" w:rsidR="00103447" w:rsidRPr="000A5ABE" w:rsidRDefault="00103447" w:rsidP="00103447">
      <w:pPr>
        <w:suppressAutoHyphens/>
        <w:spacing w:beforeLines="20" w:before="48" w:afterLines="20" w:after="48"/>
        <w:jc w:val="both"/>
        <w:rPr>
          <w:rFonts w:ascii="Calibri" w:eastAsia="Arial Unicode MS" w:hAnsi="Calibri" w:cs="Calibri"/>
          <w:kern w:val="1"/>
        </w:rPr>
      </w:pPr>
      <w:r w:rsidRPr="000A5ABE">
        <w:rPr>
          <w:rFonts w:ascii="Calibri" w:eastAsia="Calibri" w:hAnsi="Calibri" w:cs="Calibri"/>
        </w:rPr>
        <w:t xml:space="preserve">Wykonawca </w:t>
      </w:r>
      <w:r w:rsidRPr="000A5ABE">
        <w:rPr>
          <w:rFonts w:ascii="Calibri" w:hAnsi="Calibri" w:cs="Calibri"/>
          <w:color w:val="000000"/>
        </w:rPr>
        <w:t>zobowiązuje się do utrzym</w:t>
      </w:r>
      <w:r>
        <w:rPr>
          <w:rFonts w:ascii="Calibri" w:hAnsi="Calibri" w:cs="Calibri"/>
          <w:color w:val="000000"/>
        </w:rPr>
        <w:t>ania zatrudnienia w wymiarze 1/5</w:t>
      </w:r>
      <w:r w:rsidRPr="000A5ABE">
        <w:rPr>
          <w:rFonts w:ascii="Calibri" w:hAnsi="Calibri" w:cs="Calibri"/>
          <w:color w:val="000000"/>
        </w:rPr>
        <w:t xml:space="preserve"> etatu czasu</w:t>
      </w:r>
      <w:r w:rsidRPr="000A5ABE">
        <w:rPr>
          <w:rStyle w:val="Odwoanieprzypisudolnego"/>
          <w:rFonts w:ascii="Calibri" w:eastAsiaTheme="majorEastAsia" w:hAnsi="Calibri" w:cs="Calibri"/>
          <w:color w:val="000000"/>
        </w:rPr>
        <w:footnoteReference w:id="11"/>
      </w:r>
      <w:r w:rsidRPr="000A5ABE">
        <w:rPr>
          <w:rFonts w:ascii="Calibri" w:hAnsi="Calibri" w:cs="Calibri"/>
          <w:color w:val="000000"/>
        </w:rPr>
        <w:t xml:space="preserve"> pracy osoby niepełnosprawnej, w rozumieniu ustawy z dnia 27 sierpnia 1997 r. o rehabilitacji zawodowej i społecznej oraz zatrudnianiu osób niepełnosprawnych (Dz. U. z 202</w:t>
      </w:r>
      <w:r>
        <w:rPr>
          <w:rFonts w:ascii="Calibri" w:hAnsi="Calibri" w:cs="Calibri"/>
          <w:color w:val="000000"/>
        </w:rPr>
        <w:t>1</w:t>
      </w:r>
      <w:r w:rsidRPr="000A5ABE">
        <w:rPr>
          <w:rFonts w:ascii="Calibri" w:hAnsi="Calibri" w:cs="Calibri"/>
          <w:color w:val="000000"/>
        </w:rPr>
        <w:t xml:space="preserve"> r. poz. </w:t>
      </w:r>
      <w:r>
        <w:rPr>
          <w:rFonts w:ascii="Calibri" w:hAnsi="Calibri" w:cs="Calibri"/>
          <w:color w:val="000000"/>
        </w:rPr>
        <w:t>573</w:t>
      </w:r>
      <w:r w:rsidRPr="000A5ABE">
        <w:rPr>
          <w:rFonts w:ascii="Calibri" w:hAnsi="Calibri" w:cs="Calibri"/>
          <w:color w:val="000000"/>
        </w:rPr>
        <w:t xml:space="preserve"> z </w:t>
      </w:r>
      <w:proofErr w:type="spellStart"/>
      <w:r w:rsidRPr="000A5ABE">
        <w:rPr>
          <w:rFonts w:ascii="Calibri" w:hAnsi="Calibri" w:cs="Calibri"/>
          <w:color w:val="000000"/>
        </w:rPr>
        <w:t>późn</w:t>
      </w:r>
      <w:proofErr w:type="spellEnd"/>
      <w:r w:rsidRPr="000A5ABE">
        <w:rPr>
          <w:rFonts w:ascii="Calibri" w:hAnsi="Calibri" w:cs="Calibri"/>
          <w:color w:val="000000"/>
        </w:rPr>
        <w:t>. zm.) od momentu przekazania zlecenia do czasu zakończenia realizacji umowy. Wykonawca</w:t>
      </w:r>
      <w:r>
        <w:rPr>
          <w:rFonts w:ascii="Calibri" w:hAnsi="Calibri" w:cs="Calibri"/>
          <w:color w:val="000000"/>
        </w:rPr>
        <w:t xml:space="preserve"> </w:t>
      </w:r>
      <w:r w:rsidRPr="00B022D4">
        <w:rPr>
          <w:rFonts w:ascii="Calibri" w:hAnsi="Calibri" w:cs="Calibri"/>
        </w:rPr>
        <w:t>na wniosek Zamawiającego dostarczy dokumenty potwierdzające spełnianie kryterium, tj. deklaracj</w:t>
      </w:r>
      <w:r w:rsidRPr="000A5ABE">
        <w:rPr>
          <w:rFonts w:ascii="Calibri" w:hAnsi="Calibri" w:cs="Calibri"/>
          <w:color w:val="000000"/>
        </w:rPr>
        <w:t>e ZUS RCA pracownika za każdy miesiąc wraz z potwierdzonym za zgodność z oryginałem dokumentem księgowym potwierdzającym opłacenie składek za dany miesiąc oraz dokumentem potwierdzającym rejestrację w ewidencji PFRON</w:t>
      </w:r>
      <w:r w:rsidRPr="000A5ABE">
        <w:rPr>
          <w:rFonts w:ascii="Calibri" w:hAnsi="Calibri" w:cs="Calibri"/>
          <w:color w:val="000000"/>
          <w:vertAlign w:val="superscript"/>
        </w:rPr>
        <w:footnoteReference w:id="12"/>
      </w:r>
      <w:r w:rsidRPr="000A5ABE">
        <w:rPr>
          <w:rFonts w:ascii="Calibri" w:hAnsi="Calibri" w:cs="Calibri"/>
          <w:color w:val="000000"/>
        </w:rPr>
        <w:t xml:space="preserve">. </w:t>
      </w:r>
    </w:p>
    <w:p w14:paraId="389A715F" w14:textId="77777777" w:rsidR="00103447" w:rsidRPr="000A5ABE" w:rsidRDefault="00103447" w:rsidP="00103447">
      <w:pPr>
        <w:suppressAutoHyphens/>
        <w:spacing w:beforeLines="20" w:before="48" w:afterLines="20" w:after="48"/>
        <w:jc w:val="both"/>
        <w:rPr>
          <w:rFonts w:ascii="Calibri" w:eastAsia="Arial Unicode MS" w:hAnsi="Calibri" w:cs="Calibri"/>
          <w:kern w:val="1"/>
        </w:rPr>
      </w:pPr>
    </w:p>
    <w:p w14:paraId="17FC1B56" w14:textId="77777777" w:rsidR="00103447" w:rsidRPr="000A5ABE" w:rsidRDefault="00103447" w:rsidP="00103447">
      <w:pPr>
        <w:tabs>
          <w:tab w:val="left" w:pos="284"/>
        </w:tabs>
        <w:suppressAutoHyphens/>
        <w:spacing w:beforeLines="20" w:before="48" w:afterLines="20" w:after="48"/>
        <w:jc w:val="center"/>
        <w:rPr>
          <w:rFonts w:ascii="Calibri" w:eastAsia="Arial Unicode MS" w:hAnsi="Calibri" w:cs="Calibri"/>
          <w:b/>
          <w:kern w:val="1"/>
        </w:rPr>
      </w:pPr>
      <w:r w:rsidRPr="000A5ABE">
        <w:rPr>
          <w:rFonts w:ascii="Calibri" w:eastAsia="Arial Unicode MS" w:hAnsi="Calibri" w:cs="Calibri"/>
          <w:b/>
          <w:kern w:val="1"/>
        </w:rPr>
        <w:t>§</w:t>
      </w:r>
      <w:r>
        <w:rPr>
          <w:rFonts w:ascii="Calibri" w:eastAsia="Arial Unicode MS" w:hAnsi="Calibri" w:cs="Calibri"/>
          <w:b/>
          <w:kern w:val="1"/>
        </w:rPr>
        <w:t>8</w:t>
      </w:r>
    </w:p>
    <w:p w14:paraId="3DB17335" w14:textId="77777777" w:rsidR="00103447" w:rsidRPr="000A5ABE" w:rsidRDefault="00103447" w:rsidP="00103447">
      <w:pPr>
        <w:spacing w:beforeLines="20" w:before="48" w:afterLines="20" w:after="48"/>
        <w:ind w:left="426" w:hanging="426"/>
        <w:jc w:val="both"/>
        <w:rPr>
          <w:rFonts w:ascii="Calibri" w:hAnsi="Calibri" w:cs="Calibri"/>
        </w:rPr>
      </w:pPr>
      <w:r>
        <w:rPr>
          <w:rFonts w:ascii="Calibri" w:hAnsi="Calibri" w:cs="Calibri"/>
        </w:rPr>
        <w:t xml:space="preserve">1. </w:t>
      </w:r>
      <w:r w:rsidRPr="000A5ABE">
        <w:rPr>
          <w:rFonts w:ascii="Calibri" w:hAnsi="Calibri" w:cs="Calibri"/>
        </w:rPr>
        <w:t xml:space="preserve">Zmiana umowy wymaga formy pisemnej pod rygorem nieważności. </w:t>
      </w:r>
    </w:p>
    <w:p w14:paraId="5B9D7E3C" w14:textId="078930C7" w:rsidR="00103447" w:rsidRPr="000A5ABE" w:rsidRDefault="00103447" w:rsidP="00103447">
      <w:pPr>
        <w:spacing w:beforeLines="20" w:before="48" w:afterLines="20" w:after="48"/>
        <w:ind w:left="142" w:hanging="142"/>
        <w:jc w:val="both"/>
        <w:rPr>
          <w:rFonts w:ascii="Calibri" w:hAnsi="Calibri" w:cs="Calibri"/>
        </w:rPr>
      </w:pPr>
      <w:r>
        <w:rPr>
          <w:rFonts w:ascii="Calibri" w:hAnsi="Calibri" w:cs="Calibri"/>
        </w:rPr>
        <w:t xml:space="preserve">2. </w:t>
      </w:r>
      <w:r w:rsidRPr="000A5ABE">
        <w:rPr>
          <w:rFonts w:ascii="Calibri" w:hAnsi="Calibri" w:cs="Calibri"/>
        </w:rPr>
        <w:t xml:space="preserve">Działając na podstawie przepisu art. </w:t>
      </w:r>
      <w:r>
        <w:rPr>
          <w:rFonts w:ascii="Calibri" w:hAnsi="Calibri" w:cs="Calibri"/>
        </w:rPr>
        <w:t>455</w:t>
      </w:r>
      <w:r w:rsidRPr="000A5ABE">
        <w:rPr>
          <w:rFonts w:ascii="Calibri" w:hAnsi="Calibri" w:cs="Calibri"/>
        </w:rPr>
        <w:t xml:space="preserve"> ust. 1 pkt 1 ustawy z dnia </w:t>
      </w:r>
      <w:r>
        <w:rPr>
          <w:rFonts w:ascii="Calibri" w:hAnsi="Calibri" w:cs="Calibri"/>
        </w:rPr>
        <w:t>11</w:t>
      </w:r>
      <w:r w:rsidRPr="000A5ABE">
        <w:rPr>
          <w:rFonts w:ascii="Calibri" w:hAnsi="Calibri" w:cs="Calibri"/>
        </w:rPr>
        <w:t xml:space="preserve"> </w:t>
      </w:r>
      <w:r>
        <w:rPr>
          <w:rFonts w:ascii="Calibri" w:hAnsi="Calibri" w:cs="Calibri"/>
        </w:rPr>
        <w:t>września</w:t>
      </w:r>
      <w:r w:rsidRPr="000A5ABE">
        <w:rPr>
          <w:rFonts w:ascii="Calibri" w:hAnsi="Calibri" w:cs="Calibri"/>
        </w:rPr>
        <w:t xml:space="preserve"> 20</w:t>
      </w:r>
      <w:r>
        <w:rPr>
          <w:rFonts w:ascii="Calibri" w:hAnsi="Calibri" w:cs="Calibri"/>
        </w:rPr>
        <w:t>19</w:t>
      </w:r>
      <w:r w:rsidRPr="000A5ABE">
        <w:rPr>
          <w:rFonts w:ascii="Calibri" w:hAnsi="Calibri" w:cs="Calibri"/>
        </w:rPr>
        <w:t xml:space="preserve"> r. Prawo zamówień publicznych </w:t>
      </w:r>
      <w:r w:rsidRPr="000A5ABE">
        <w:rPr>
          <w:rFonts w:ascii="Calibri" w:hAnsi="Calibri" w:cs="Calibri"/>
          <w:lang w:val="x-none"/>
        </w:rPr>
        <w:t>(Dz. U. z  20</w:t>
      </w:r>
      <w:r>
        <w:rPr>
          <w:rFonts w:ascii="Calibri" w:hAnsi="Calibri" w:cs="Calibri"/>
        </w:rPr>
        <w:t>21</w:t>
      </w:r>
      <w:r w:rsidRPr="000A5ABE">
        <w:rPr>
          <w:rFonts w:ascii="Calibri" w:hAnsi="Calibri" w:cs="Calibri"/>
          <w:lang w:val="x-none"/>
        </w:rPr>
        <w:t xml:space="preserve"> r., poz. </w:t>
      </w:r>
      <w:r>
        <w:rPr>
          <w:rFonts w:ascii="Calibri" w:hAnsi="Calibri" w:cs="Calibri"/>
        </w:rPr>
        <w:t>1129</w:t>
      </w:r>
      <w:r w:rsidRPr="000A5ABE">
        <w:rPr>
          <w:rFonts w:ascii="Calibri" w:hAnsi="Calibri" w:cs="Calibri"/>
        </w:rPr>
        <w:t xml:space="preserve"> ze zm.</w:t>
      </w:r>
      <w:r w:rsidRPr="000A5ABE">
        <w:rPr>
          <w:rFonts w:ascii="Calibri" w:hAnsi="Calibri" w:cs="Calibri"/>
          <w:lang w:val="x-none"/>
        </w:rPr>
        <w:t>)</w:t>
      </w:r>
      <w:r w:rsidRPr="000A5ABE">
        <w:rPr>
          <w:rFonts w:ascii="Calibri" w:hAnsi="Calibri" w:cs="Calibri"/>
        </w:rPr>
        <w:t xml:space="preserve"> Zamawiający przewiduje </w:t>
      </w:r>
      <w:r w:rsidRPr="00D9518A">
        <w:rPr>
          <w:rFonts w:ascii="Calibri" w:hAnsi="Calibri" w:cs="Calibri"/>
          <w:b/>
        </w:rPr>
        <w:t>możliwość zmiany umowy</w:t>
      </w:r>
      <w:r w:rsidRPr="00D9518A">
        <w:rPr>
          <w:rFonts w:ascii="Calibri" w:hAnsi="Calibri" w:cs="Calibri"/>
        </w:rPr>
        <w:t xml:space="preserve"> </w:t>
      </w:r>
      <w:r w:rsidR="00A31670">
        <w:rPr>
          <w:rFonts w:ascii="Calibri" w:hAnsi="Calibri" w:cs="Calibri"/>
        </w:rPr>
        <w:br/>
      </w:r>
      <w:r w:rsidRPr="00D9518A">
        <w:rPr>
          <w:rFonts w:ascii="Calibri" w:hAnsi="Calibri" w:cs="Calibri"/>
        </w:rPr>
        <w:t xml:space="preserve">w zakresie dotyczącym warunków wykonywania usługi, wynagrodzenia i terminów cząstkowych określonych umową, terminu wykonania umowy, nie dłużej niż o 2 miesiące (z zastrzeżeniem pkt.  3 </w:t>
      </w:r>
      <w:r w:rsidR="00A31670">
        <w:rPr>
          <w:rFonts w:ascii="Calibri" w:hAnsi="Calibri" w:cs="Calibri"/>
        </w:rPr>
        <w:br/>
      </w:r>
      <w:r w:rsidRPr="00D9518A">
        <w:rPr>
          <w:rFonts w:ascii="Calibri" w:hAnsi="Calibri" w:cs="Calibri"/>
        </w:rPr>
        <w:t>w którym termin może zostać wydłużony maksymalnie o 6 miesięcy) określonych umową w przypadku:</w:t>
      </w:r>
    </w:p>
    <w:p w14:paraId="4400B6A9" w14:textId="77777777" w:rsidR="00103447" w:rsidRPr="000A5ABE" w:rsidRDefault="00103447" w:rsidP="00103447">
      <w:pPr>
        <w:spacing w:beforeLines="20" w:before="48" w:afterLines="20" w:after="48"/>
        <w:ind w:left="426" w:hanging="284"/>
        <w:jc w:val="both"/>
        <w:rPr>
          <w:rFonts w:ascii="Calibri" w:hAnsi="Calibri" w:cs="Calibri"/>
        </w:rPr>
      </w:pPr>
      <w:r>
        <w:rPr>
          <w:rFonts w:ascii="Calibri" w:hAnsi="Calibri" w:cs="Calibri"/>
        </w:rPr>
        <w:t xml:space="preserve">1) </w:t>
      </w:r>
      <w:r w:rsidRPr="000A5ABE">
        <w:rPr>
          <w:rFonts w:ascii="Calibri" w:hAnsi="Calibri" w:cs="Calibri"/>
        </w:rPr>
        <w:t>wystąpienia siły wyższej;</w:t>
      </w:r>
    </w:p>
    <w:p w14:paraId="6A6C5CB1" w14:textId="77777777" w:rsidR="00103447" w:rsidRPr="000A5ABE" w:rsidRDefault="00103447" w:rsidP="00103447">
      <w:pPr>
        <w:spacing w:beforeLines="20" w:before="48" w:afterLines="20" w:after="48"/>
        <w:ind w:left="426" w:hanging="284"/>
        <w:jc w:val="both"/>
        <w:rPr>
          <w:rFonts w:ascii="Calibri" w:hAnsi="Calibri" w:cs="Calibri"/>
        </w:rPr>
      </w:pPr>
      <w:r>
        <w:rPr>
          <w:rFonts w:ascii="Calibri" w:hAnsi="Calibri" w:cs="Calibri"/>
        </w:rPr>
        <w:t xml:space="preserve">2) </w:t>
      </w:r>
      <w:r w:rsidRPr="000A5ABE">
        <w:rPr>
          <w:rFonts w:ascii="Calibri" w:hAnsi="Calibri" w:cs="Calibri"/>
        </w:rPr>
        <w:t>zmiany przepisów krajowych w sposób mający bezpośredni wpływ na realizację umowy;</w:t>
      </w:r>
    </w:p>
    <w:p w14:paraId="5A2CD056" w14:textId="77777777" w:rsidR="00103447" w:rsidRPr="00B022D4" w:rsidRDefault="00103447" w:rsidP="00103447">
      <w:pPr>
        <w:spacing w:beforeLines="20" w:before="48" w:afterLines="20" w:after="48"/>
        <w:ind w:left="426" w:hanging="284"/>
        <w:jc w:val="both"/>
        <w:rPr>
          <w:rFonts w:ascii="Calibri" w:hAnsi="Calibri" w:cs="Calibri"/>
        </w:rPr>
      </w:pPr>
      <w:r>
        <w:rPr>
          <w:rFonts w:ascii="Calibri" w:hAnsi="Calibri" w:cs="Calibri"/>
        </w:rPr>
        <w:t xml:space="preserve">3) </w:t>
      </w:r>
      <w:r w:rsidRPr="000A5ABE">
        <w:rPr>
          <w:rFonts w:ascii="Calibri" w:hAnsi="Calibri" w:cs="Calibri"/>
        </w:rPr>
        <w:t xml:space="preserve">w przypadku niewykorzystania maksymalnej wartości wynagrodzenia określonego w </w:t>
      </w:r>
      <w:r w:rsidRPr="00B022D4">
        <w:rPr>
          <w:rFonts w:ascii="Calibri" w:hAnsi="Calibri" w:cs="Calibri"/>
        </w:rPr>
        <w:t xml:space="preserve">§2 ust. 1 </w:t>
      </w:r>
      <w:r w:rsidRPr="00B022D4">
        <w:rPr>
          <w:rFonts w:ascii="Calibri" w:eastAsia="Arial Unicode MS" w:hAnsi="Calibri" w:cs="Calibri"/>
          <w:kern w:val="1"/>
        </w:rPr>
        <w:t xml:space="preserve"> pkt 1/ § 2 ust. 1 pkt 2</w:t>
      </w:r>
      <w:r w:rsidRPr="00B022D4">
        <w:rPr>
          <w:rStyle w:val="Odwoanieprzypisudolnego"/>
          <w:rFonts w:ascii="Calibri" w:eastAsiaTheme="majorEastAsia" w:hAnsi="Calibri" w:cs="Calibri"/>
          <w:bCs/>
        </w:rPr>
        <w:footnoteReference w:id="13"/>
      </w:r>
      <w:r w:rsidRPr="00B022D4">
        <w:rPr>
          <w:rFonts w:ascii="Calibri" w:hAnsi="Calibri" w:cs="Calibri"/>
          <w:bCs/>
        </w:rPr>
        <w:t xml:space="preserve"> </w:t>
      </w:r>
      <w:r w:rsidRPr="00B022D4">
        <w:rPr>
          <w:rFonts w:ascii="Calibri" w:eastAsia="Arial Unicode MS" w:hAnsi="Calibri" w:cs="Calibri"/>
          <w:kern w:val="1"/>
        </w:rPr>
        <w:t xml:space="preserve"> </w:t>
      </w:r>
      <w:r w:rsidRPr="00B022D4">
        <w:rPr>
          <w:rFonts w:ascii="Calibri" w:hAnsi="Calibri" w:cs="Calibri"/>
        </w:rPr>
        <w:t>;</w:t>
      </w:r>
    </w:p>
    <w:p w14:paraId="04414B83" w14:textId="77777777" w:rsidR="00103447" w:rsidRPr="000A5ABE" w:rsidRDefault="00103447" w:rsidP="00103447">
      <w:pPr>
        <w:spacing w:beforeLines="20" w:before="48" w:afterLines="20" w:after="48"/>
        <w:ind w:left="426" w:hanging="284"/>
        <w:jc w:val="both"/>
        <w:rPr>
          <w:rFonts w:ascii="Calibri" w:hAnsi="Calibri" w:cs="Calibri"/>
        </w:rPr>
      </w:pPr>
      <w:r>
        <w:rPr>
          <w:rFonts w:ascii="Calibri" w:hAnsi="Calibri" w:cs="Calibri"/>
        </w:rPr>
        <w:t xml:space="preserve">4) </w:t>
      </w:r>
      <w:r w:rsidRPr="000A5ABE">
        <w:rPr>
          <w:rFonts w:ascii="Calibri" w:hAnsi="Calibri" w:cs="Calibri"/>
        </w:rPr>
        <w:t>niemożliwości przeprowadzenia umowy z powodu wirusa SARS-CoV-2 i wywołanej nim choroby COVID-19 o czas niezbędny do realizacji umowy</w:t>
      </w:r>
      <w:r>
        <w:rPr>
          <w:rFonts w:ascii="Calibri" w:hAnsi="Calibri" w:cs="Calibri"/>
        </w:rPr>
        <w:t xml:space="preserve"> – umowa w zakresie terminu może zostać wydłużona o czas, w którym choroba COVID-19 miała wpływ na należyte wykonanie umowy.</w:t>
      </w:r>
    </w:p>
    <w:p w14:paraId="57FA9304" w14:textId="77777777" w:rsidR="00103447" w:rsidRPr="000A5ABE" w:rsidRDefault="00103447" w:rsidP="00103447">
      <w:pPr>
        <w:spacing w:beforeLines="20" w:before="48" w:afterLines="20" w:after="48"/>
        <w:ind w:left="426" w:hanging="426"/>
        <w:jc w:val="both"/>
        <w:rPr>
          <w:rFonts w:ascii="Calibri" w:hAnsi="Calibri" w:cs="Calibri"/>
        </w:rPr>
      </w:pPr>
      <w:r>
        <w:rPr>
          <w:rFonts w:ascii="Calibri" w:hAnsi="Calibri" w:cs="Calibri"/>
        </w:rPr>
        <w:t xml:space="preserve">3.    </w:t>
      </w:r>
      <w:r w:rsidRPr="000A5ABE">
        <w:rPr>
          <w:rFonts w:ascii="Calibri" w:hAnsi="Calibri" w:cs="Calibri"/>
        </w:rPr>
        <w:t>Zmiany, o których mowa umowy w ust. 2 nie mogą powodować zmiany charakteru przedmiotu umowy przez zastąpienie dotychczasowego przedmiotu umowy innym lub przez całkowitą zmianę rodzaju zamówienia.</w:t>
      </w:r>
    </w:p>
    <w:p w14:paraId="42E6E3A9" w14:textId="352107C1" w:rsidR="00103447" w:rsidRPr="000A5ABE" w:rsidRDefault="00103447" w:rsidP="00103447">
      <w:pPr>
        <w:spacing w:beforeLines="20" w:before="48" w:afterLines="20" w:after="48"/>
        <w:ind w:left="426" w:hanging="426"/>
        <w:jc w:val="both"/>
        <w:rPr>
          <w:rFonts w:ascii="Calibri" w:hAnsi="Calibri" w:cs="Calibri"/>
        </w:rPr>
      </w:pPr>
      <w:r>
        <w:rPr>
          <w:rFonts w:ascii="Calibri" w:hAnsi="Calibri" w:cs="Calibri"/>
        </w:rPr>
        <w:t xml:space="preserve">4.    </w:t>
      </w:r>
      <w:r w:rsidRPr="000A5ABE">
        <w:rPr>
          <w:rFonts w:ascii="Calibri" w:hAnsi="Calibri" w:cs="Calibri"/>
        </w:rPr>
        <w:t xml:space="preserve">Warunkiem wprowadzenia zmian jest zaistnienie okoliczności opisanych w ust. 2, ich bezpośredni wpływ na realizację oraz wystąpienie strony powołującej się na warunek z pisemnym wnioskiem </w:t>
      </w:r>
      <w:r w:rsidR="00A31670">
        <w:rPr>
          <w:rFonts w:ascii="Calibri" w:hAnsi="Calibri" w:cs="Calibri"/>
        </w:rPr>
        <w:br/>
      </w:r>
      <w:r w:rsidRPr="000A5ABE">
        <w:rPr>
          <w:rFonts w:ascii="Calibri" w:hAnsi="Calibri" w:cs="Calibri"/>
        </w:rPr>
        <w:t>o dokonanie zmiany.</w:t>
      </w:r>
    </w:p>
    <w:p w14:paraId="2EB890C1" w14:textId="77777777" w:rsidR="00103447" w:rsidRDefault="00103447" w:rsidP="00103447">
      <w:pPr>
        <w:tabs>
          <w:tab w:val="left" w:pos="0"/>
          <w:tab w:val="left" w:pos="284"/>
        </w:tabs>
        <w:spacing w:beforeLines="20" w:before="48" w:afterLines="20" w:after="48"/>
        <w:jc w:val="both"/>
        <w:rPr>
          <w:rFonts w:ascii="Calibri" w:hAnsi="Calibri" w:cs="Calibri"/>
        </w:rPr>
      </w:pPr>
    </w:p>
    <w:p w14:paraId="79960517" w14:textId="77777777" w:rsidR="00103447" w:rsidRPr="000A5ABE" w:rsidRDefault="00103447" w:rsidP="00103447">
      <w:pPr>
        <w:keepNext/>
        <w:suppressAutoHyphens/>
        <w:spacing w:beforeLines="20" w:before="48" w:afterLines="20" w:after="48"/>
        <w:jc w:val="center"/>
        <w:rPr>
          <w:rFonts w:ascii="Calibri" w:eastAsia="Arial Unicode MS" w:hAnsi="Calibri" w:cs="Calibri"/>
          <w:b/>
          <w:kern w:val="1"/>
        </w:rPr>
      </w:pPr>
      <w:r w:rsidRPr="000A5ABE">
        <w:rPr>
          <w:rFonts w:ascii="Calibri" w:eastAsia="Arial Unicode MS" w:hAnsi="Calibri" w:cs="Calibri"/>
          <w:b/>
          <w:kern w:val="1"/>
        </w:rPr>
        <w:lastRenderedPageBreak/>
        <w:t>§</w:t>
      </w:r>
      <w:r>
        <w:rPr>
          <w:rFonts w:ascii="Calibri" w:eastAsia="Arial Unicode MS" w:hAnsi="Calibri" w:cs="Calibri"/>
          <w:b/>
          <w:kern w:val="1"/>
        </w:rPr>
        <w:t>9</w:t>
      </w:r>
    </w:p>
    <w:p w14:paraId="0B4E406A" w14:textId="77777777" w:rsidR="00103447" w:rsidRPr="000A5ABE" w:rsidRDefault="00103447" w:rsidP="00103447">
      <w:pPr>
        <w:widowControl/>
        <w:numPr>
          <w:ilvl w:val="0"/>
          <w:numId w:val="104"/>
        </w:numPr>
        <w:autoSpaceDE/>
        <w:spacing w:beforeLines="20" w:before="48" w:afterLines="20" w:after="48"/>
        <w:ind w:left="284" w:hanging="284"/>
        <w:jc w:val="both"/>
        <w:textAlignment w:val="baseline"/>
        <w:rPr>
          <w:rFonts w:ascii="Calibri" w:hAnsi="Calibri" w:cs="Calibri"/>
          <w:kern w:val="3"/>
          <w:lang w:val="uk-UA"/>
        </w:rPr>
      </w:pPr>
      <w:r w:rsidRPr="000A5ABE">
        <w:rPr>
          <w:rFonts w:ascii="Calibri" w:hAnsi="Calibri" w:cs="Calibri"/>
          <w:kern w:val="3"/>
          <w:lang w:val="uk-UA"/>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5409DC20" w14:textId="77777777" w:rsidR="00103447" w:rsidRPr="000A5ABE" w:rsidRDefault="00103447" w:rsidP="00103447">
      <w:pPr>
        <w:widowControl/>
        <w:numPr>
          <w:ilvl w:val="0"/>
          <w:numId w:val="104"/>
        </w:numPr>
        <w:autoSpaceDE/>
        <w:spacing w:beforeLines="20" w:before="48" w:afterLines="20" w:after="48"/>
        <w:ind w:left="284" w:hanging="284"/>
        <w:jc w:val="both"/>
        <w:textAlignment w:val="baseline"/>
        <w:rPr>
          <w:rFonts w:ascii="Calibri" w:hAnsi="Calibri" w:cs="Calibri"/>
          <w:kern w:val="3"/>
          <w:lang w:val="uk-UA"/>
        </w:rPr>
      </w:pPr>
      <w:r w:rsidRPr="000A5ABE">
        <w:rPr>
          <w:rFonts w:ascii="Calibri" w:hAnsi="Calibri" w:cs="Calibri"/>
          <w:kern w:val="3"/>
          <w:lang w:val="uk-UA"/>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194EAB9E" w14:textId="77777777" w:rsidR="00103447" w:rsidRPr="000A5ABE" w:rsidRDefault="00103447" w:rsidP="00103447">
      <w:pPr>
        <w:widowControl/>
        <w:numPr>
          <w:ilvl w:val="0"/>
          <w:numId w:val="104"/>
        </w:numPr>
        <w:autoSpaceDE/>
        <w:spacing w:beforeLines="20" w:before="48" w:afterLines="20" w:after="48"/>
        <w:ind w:left="284" w:hanging="284"/>
        <w:jc w:val="both"/>
        <w:textAlignment w:val="baseline"/>
        <w:rPr>
          <w:rFonts w:ascii="Calibri" w:hAnsi="Calibri" w:cs="Calibri"/>
          <w:kern w:val="3"/>
          <w:lang w:val="uk-UA"/>
        </w:rPr>
      </w:pPr>
      <w:r w:rsidRPr="000A5ABE">
        <w:rPr>
          <w:rFonts w:ascii="Calibri" w:hAnsi="Calibri" w:cs="Calibri"/>
          <w:kern w:val="3"/>
          <w:lang w:val="uk-UA"/>
        </w:rPr>
        <w:t>Wykonawca oświadcza, iż podpisując niniejszą umowę znane</w:t>
      </w:r>
      <w:r w:rsidRPr="000A5ABE">
        <w:rPr>
          <w:rFonts w:ascii="Calibri" w:hAnsi="Calibri" w:cs="Calibri"/>
          <w:kern w:val="3"/>
        </w:rPr>
        <w:t xml:space="preserve"> </w:t>
      </w:r>
      <w:r w:rsidRPr="000A5ABE">
        <w:rPr>
          <w:rFonts w:ascii="Calibri" w:hAnsi="Calibri" w:cs="Calibri"/>
          <w:kern w:val="3"/>
          <w:lang w:val="uk-UA"/>
        </w:rPr>
        <w:t>mu są okoliczności związane z</w:t>
      </w:r>
      <w:r w:rsidRPr="000A5ABE">
        <w:rPr>
          <w:rFonts w:ascii="Calibri" w:hAnsi="Calibri" w:cs="Calibri"/>
          <w:kern w:val="3"/>
        </w:rPr>
        <w:t> </w:t>
      </w:r>
      <w:r w:rsidRPr="000A5ABE">
        <w:rPr>
          <w:rFonts w:ascii="Calibri" w:hAnsi="Calibri" w:cs="Calibri"/>
          <w:kern w:val="3"/>
          <w:lang w:val="uk-UA"/>
        </w:rPr>
        <w:t>epidemią wywołaną wirusem SARS-CoV-2 i chorobę COVID-19 i ocenia, że na dzień podpisania umowy jest w stanie zrealizować przedmiot umowy na warunkach umową określonych.</w:t>
      </w:r>
    </w:p>
    <w:p w14:paraId="7A1A86C4" w14:textId="77777777" w:rsidR="00103447" w:rsidRPr="000A5ABE" w:rsidRDefault="00103447" w:rsidP="00103447">
      <w:pPr>
        <w:suppressAutoHyphens/>
        <w:spacing w:beforeLines="20" w:before="48" w:afterLines="20" w:after="48"/>
        <w:jc w:val="center"/>
        <w:rPr>
          <w:rFonts w:ascii="Calibri" w:eastAsia="Arial Unicode MS" w:hAnsi="Calibri" w:cs="Calibri"/>
          <w:b/>
          <w:kern w:val="1"/>
        </w:rPr>
      </w:pPr>
      <w:r w:rsidRPr="000A5ABE">
        <w:rPr>
          <w:rFonts w:ascii="Calibri" w:eastAsia="Arial Unicode MS" w:hAnsi="Calibri" w:cs="Calibri"/>
          <w:b/>
          <w:kern w:val="1"/>
        </w:rPr>
        <w:br/>
        <w:t xml:space="preserve">§ </w:t>
      </w:r>
      <w:r>
        <w:rPr>
          <w:rFonts w:ascii="Calibri" w:eastAsia="Arial Unicode MS" w:hAnsi="Calibri" w:cs="Calibri"/>
          <w:b/>
          <w:kern w:val="1"/>
        </w:rPr>
        <w:t>10</w:t>
      </w:r>
    </w:p>
    <w:p w14:paraId="66B0FA26" w14:textId="77777777" w:rsidR="00103447" w:rsidRPr="000A5ABE" w:rsidRDefault="00103447" w:rsidP="00103447">
      <w:pPr>
        <w:pStyle w:val="Akapitzlist"/>
        <w:widowControl/>
        <w:numPr>
          <w:ilvl w:val="0"/>
          <w:numId w:val="100"/>
        </w:numPr>
        <w:autoSpaceDE/>
        <w:autoSpaceDN/>
        <w:spacing w:beforeLines="20" w:before="48" w:afterLines="20" w:after="48"/>
        <w:ind w:left="284"/>
        <w:rPr>
          <w:rFonts w:ascii="Calibri" w:hAnsi="Calibri" w:cs="Calibri"/>
        </w:rPr>
      </w:pPr>
      <w:r w:rsidRPr="000A5ABE">
        <w:rPr>
          <w:rFonts w:ascii="Calibri" w:hAnsi="Calibri" w:cs="Calibri"/>
        </w:rPr>
        <w:t xml:space="preserve">Za działania lub zaniechania podwykonawców Wykonawca ponosi odpowiedzialność, jak za działania lub zaniechania własne. </w:t>
      </w:r>
    </w:p>
    <w:p w14:paraId="2E7961D7" w14:textId="77777777" w:rsidR="00103447" w:rsidRPr="000A5ABE" w:rsidRDefault="00103447" w:rsidP="00103447">
      <w:pPr>
        <w:pStyle w:val="Akapitzlist"/>
        <w:widowControl/>
        <w:numPr>
          <w:ilvl w:val="0"/>
          <w:numId w:val="100"/>
        </w:numPr>
        <w:autoSpaceDE/>
        <w:autoSpaceDN/>
        <w:spacing w:beforeLines="20" w:before="48" w:afterLines="20" w:after="48"/>
        <w:ind w:left="284"/>
        <w:rPr>
          <w:rFonts w:ascii="Calibri" w:hAnsi="Calibri" w:cs="Calibri"/>
        </w:rPr>
      </w:pPr>
      <w:r w:rsidRPr="000A5ABE">
        <w:rPr>
          <w:rFonts w:ascii="Calibri" w:hAnsi="Calibri" w:cs="Calibri"/>
        </w:rPr>
        <w:t>Wykonawca nie może bez pisemnej zgody Zamawiającego przenieść praw lub obowiązków wynikających z umowy na osoby trzecie.</w:t>
      </w:r>
    </w:p>
    <w:p w14:paraId="01AB4D60" w14:textId="77777777" w:rsidR="00103447" w:rsidRDefault="00103447" w:rsidP="00103447">
      <w:pPr>
        <w:numPr>
          <w:ilvl w:val="0"/>
          <w:numId w:val="100"/>
        </w:numPr>
        <w:suppressAutoHyphens/>
        <w:autoSpaceDE/>
        <w:autoSpaceDN/>
        <w:spacing w:beforeLines="20" w:before="48" w:afterLines="20" w:after="48"/>
        <w:ind w:left="284"/>
        <w:jc w:val="both"/>
        <w:rPr>
          <w:rFonts w:ascii="Calibri" w:hAnsi="Calibri" w:cs="Calibri"/>
        </w:rPr>
      </w:pPr>
      <w:r w:rsidRPr="000A5ABE">
        <w:rPr>
          <w:rFonts w:ascii="Calibri" w:hAnsi="Calibri" w:cs="Calibri"/>
        </w:rPr>
        <w:t>Wszelkie zmiany umowy wymagają zachowania formy pisemnej pod rygorem nieważności</w:t>
      </w:r>
      <w:r>
        <w:rPr>
          <w:rFonts w:ascii="Calibri" w:hAnsi="Calibri" w:cs="Calibri"/>
        </w:rPr>
        <w:t>.</w:t>
      </w:r>
      <w:r w:rsidRPr="000A5ABE">
        <w:rPr>
          <w:rFonts w:ascii="Calibri" w:hAnsi="Calibri" w:cs="Calibri"/>
        </w:rPr>
        <w:t xml:space="preserve"> </w:t>
      </w:r>
    </w:p>
    <w:p w14:paraId="23C40E4E" w14:textId="77777777" w:rsidR="00103447" w:rsidRPr="00D9518A" w:rsidRDefault="00103447" w:rsidP="00103447">
      <w:pPr>
        <w:numPr>
          <w:ilvl w:val="0"/>
          <w:numId w:val="100"/>
        </w:numPr>
        <w:suppressAutoHyphens/>
        <w:autoSpaceDE/>
        <w:autoSpaceDN/>
        <w:spacing w:beforeLines="20" w:before="48" w:afterLines="20" w:after="48"/>
        <w:ind w:left="284"/>
        <w:jc w:val="both"/>
        <w:rPr>
          <w:rFonts w:ascii="Calibri" w:hAnsi="Calibri" w:cs="Calibri"/>
        </w:rPr>
      </w:pPr>
      <w:r w:rsidRPr="00D9518A">
        <w:rPr>
          <w:rFonts w:ascii="Calibri" w:hAnsi="Calibri" w:cs="Calibri"/>
        </w:rPr>
        <w:t xml:space="preserve">W zakresie nieuregulowanym umową mają zastosowanie przepisy ustawy z dnia 23 kwietnia 1964 r. kodeks cywilny (Dz. U. z 2020 r. poz. 1740 z </w:t>
      </w:r>
      <w:proofErr w:type="spellStart"/>
      <w:r w:rsidRPr="00D9518A">
        <w:rPr>
          <w:rFonts w:ascii="Calibri" w:hAnsi="Calibri" w:cs="Calibri"/>
        </w:rPr>
        <w:t>późn</w:t>
      </w:r>
      <w:proofErr w:type="spellEnd"/>
      <w:r w:rsidRPr="00D9518A">
        <w:rPr>
          <w:rFonts w:ascii="Calibri" w:hAnsi="Calibri" w:cs="Calibri"/>
        </w:rPr>
        <w:t>. zm.), ustawy z dnia 10 maja 2018 r. o ochronie danych osobowych (Dz. U. z 2019 poz. 1781), ustawy z dnia 11 września 2019 r. prawo zamówień publicznych (Dz. U. z 2021 poz. 1129).</w:t>
      </w:r>
    </w:p>
    <w:p w14:paraId="3365832E" w14:textId="77777777" w:rsidR="00103447" w:rsidRDefault="00103447" w:rsidP="00103447">
      <w:pPr>
        <w:numPr>
          <w:ilvl w:val="0"/>
          <w:numId w:val="100"/>
        </w:numPr>
        <w:suppressAutoHyphens/>
        <w:autoSpaceDE/>
        <w:autoSpaceDN/>
        <w:spacing w:beforeLines="20" w:before="48" w:afterLines="20" w:after="48"/>
        <w:ind w:left="284" w:hanging="284"/>
        <w:jc w:val="both"/>
        <w:rPr>
          <w:rFonts w:ascii="Calibri" w:hAnsi="Calibri" w:cs="Calibri"/>
        </w:rPr>
      </w:pPr>
      <w:r w:rsidRPr="000A5ABE">
        <w:rPr>
          <w:rFonts w:ascii="Calibri" w:hAnsi="Calibri" w:cs="Calibri"/>
        </w:rPr>
        <w:t>Spory wynikłe w związku z realizacją niniejszej umowy będą rozstrzygane przez sąd właściwy dla siedziby Zamawiającego.</w:t>
      </w:r>
    </w:p>
    <w:p w14:paraId="58665912" w14:textId="77777777" w:rsidR="00103447" w:rsidRDefault="00103447" w:rsidP="00103447">
      <w:pPr>
        <w:numPr>
          <w:ilvl w:val="0"/>
          <w:numId w:val="100"/>
        </w:numPr>
        <w:suppressAutoHyphens/>
        <w:autoSpaceDE/>
        <w:autoSpaceDN/>
        <w:spacing w:beforeLines="20" w:before="48" w:afterLines="20" w:after="48"/>
        <w:ind w:left="284" w:hanging="284"/>
        <w:jc w:val="both"/>
        <w:rPr>
          <w:rFonts w:ascii="Calibri" w:hAnsi="Calibri" w:cs="Calibri"/>
        </w:rPr>
      </w:pPr>
      <w:r w:rsidRPr="00D9518A">
        <w:rPr>
          <w:rFonts w:ascii="Calibri" w:hAnsi="Calibri" w:cs="Calibri"/>
        </w:rPr>
        <w:t>Umowę sporządzono w 2 jednobrzmiących egzemplarzach, po 1 egzemplarzu dla Zamawiającego i Wykonawcy.</w:t>
      </w:r>
    </w:p>
    <w:p w14:paraId="6973EDD0" w14:textId="77777777" w:rsidR="00103447" w:rsidRPr="00D9518A" w:rsidRDefault="00103447" w:rsidP="00103447">
      <w:pPr>
        <w:numPr>
          <w:ilvl w:val="0"/>
          <w:numId w:val="100"/>
        </w:numPr>
        <w:suppressAutoHyphens/>
        <w:autoSpaceDE/>
        <w:autoSpaceDN/>
        <w:spacing w:beforeLines="20" w:before="48" w:afterLines="20" w:after="48"/>
        <w:ind w:left="284" w:hanging="284"/>
        <w:jc w:val="both"/>
        <w:rPr>
          <w:rFonts w:ascii="Calibri" w:hAnsi="Calibri" w:cs="Calibri"/>
        </w:rPr>
      </w:pPr>
      <w:r w:rsidRPr="00D9518A">
        <w:rPr>
          <w:rFonts w:ascii="Calibri" w:eastAsia="Arial Unicode MS" w:hAnsi="Calibri" w:cs="Calibri"/>
          <w:kern w:val="1"/>
        </w:rPr>
        <w:t xml:space="preserve">Integralną część umowy stanowią: </w:t>
      </w:r>
    </w:p>
    <w:p w14:paraId="1F774272" w14:textId="77777777" w:rsidR="00103447" w:rsidRPr="000B4A83" w:rsidRDefault="00103447" w:rsidP="00103447">
      <w:pPr>
        <w:suppressAutoHyphens/>
        <w:spacing w:beforeLines="20" w:before="48" w:afterLines="20" w:after="48"/>
        <w:ind w:left="426"/>
        <w:jc w:val="both"/>
        <w:rPr>
          <w:rFonts w:ascii="Calibri" w:eastAsia="Arial Unicode MS" w:hAnsi="Calibri" w:cs="Calibri"/>
          <w:kern w:val="1"/>
          <w:sz w:val="20"/>
          <w:szCs w:val="20"/>
        </w:rPr>
      </w:pPr>
      <w:r w:rsidRPr="000B4A83">
        <w:rPr>
          <w:rFonts w:ascii="Calibri" w:eastAsia="Arial Unicode MS" w:hAnsi="Calibri" w:cs="Calibri"/>
          <w:kern w:val="1"/>
          <w:sz w:val="20"/>
          <w:szCs w:val="20"/>
        </w:rPr>
        <w:t xml:space="preserve">załącznik nr 1 – odpis KRS z dnia….. lub zaświadczenie o wpisie w Centralnej Ewidencji </w:t>
      </w:r>
      <w:r w:rsidRPr="000B4A83">
        <w:rPr>
          <w:rFonts w:ascii="Calibri" w:eastAsia="Arial Unicode MS" w:hAnsi="Calibri" w:cs="Calibri"/>
          <w:kern w:val="1"/>
          <w:sz w:val="20"/>
          <w:szCs w:val="20"/>
        </w:rPr>
        <w:br/>
        <w:t xml:space="preserve">i Informacji o Działalności Gospodarczej z dnia …., </w:t>
      </w:r>
    </w:p>
    <w:p w14:paraId="3D3CC8E2" w14:textId="77777777" w:rsidR="00103447" w:rsidRPr="004A6EAF" w:rsidRDefault="00103447" w:rsidP="00103447">
      <w:pPr>
        <w:suppressAutoHyphens/>
        <w:spacing w:beforeLines="20" w:before="48" w:afterLines="20" w:after="48"/>
        <w:ind w:left="426"/>
        <w:jc w:val="both"/>
        <w:rPr>
          <w:rFonts w:ascii="Calibri" w:eastAsia="Arial Unicode MS" w:hAnsi="Calibri" w:cs="Calibri"/>
          <w:kern w:val="1"/>
          <w:sz w:val="20"/>
          <w:szCs w:val="20"/>
        </w:rPr>
      </w:pPr>
      <w:r w:rsidRPr="004A6EAF">
        <w:rPr>
          <w:rFonts w:ascii="Calibri" w:eastAsia="Arial Unicode MS" w:hAnsi="Calibri" w:cs="Calibri"/>
          <w:kern w:val="1"/>
          <w:sz w:val="20"/>
          <w:szCs w:val="20"/>
        </w:rPr>
        <w:t xml:space="preserve">załącznik nr 2 – Oferta Wykonawcy, </w:t>
      </w:r>
    </w:p>
    <w:p w14:paraId="5FF36C27" w14:textId="77777777" w:rsidR="00103447" w:rsidRPr="004A6EAF" w:rsidRDefault="00103447" w:rsidP="00103447">
      <w:pPr>
        <w:suppressAutoHyphens/>
        <w:spacing w:beforeLines="20" w:before="48" w:afterLines="20" w:after="48"/>
        <w:ind w:left="426"/>
        <w:jc w:val="both"/>
        <w:rPr>
          <w:rFonts w:ascii="Calibri" w:eastAsia="Arial Unicode MS" w:hAnsi="Calibri" w:cs="Calibri"/>
          <w:kern w:val="1"/>
          <w:sz w:val="20"/>
          <w:szCs w:val="20"/>
        </w:rPr>
      </w:pPr>
      <w:r w:rsidRPr="004A6EAF">
        <w:rPr>
          <w:rFonts w:ascii="Calibri" w:eastAsia="Arial Unicode MS" w:hAnsi="Calibri" w:cs="Calibri"/>
          <w:kern w:val="1"/>
          <w:sz w:val="20"/>
          <w:szCs w:val="20"/>
        </w:rPr>
        <w:t>załącznik nr 3 – Opis przedmiotu zamówienia,</w:t>
      </w:r>
    </w:p>
    <w:p w14:paraId="1888FD25" w14:textId="77777777" w:rsidR="00103447" w:rsidRPr="004A6EAF" w:rsidRDefault="00103447" w:rsidP="00103447">
      <w:pPr>
        <w:suppressAutoHyphens/>
        <w:spacing w:beforeLines="20" w:before="48" w:afterLines="20" w:after="48"/>
        <w:ind w:left="426"/>
        <w:jc w:val="both"/>
        <w:rPr>
          <w:rFonts w:ascii="Calibri" w:eastAsia="Arial Unicode MS" w:hAnsi="Calibri" w:cs="Calibri"/>
          <w:kern w:val="1"/>
          <w:sz w:val="20"/>
          <w:szCs w:val="20"/>
        </w:rPr>
      </w:pPr>
      <w:r w:rsidRPr="004A6EAF">
        <w:rPr>
          <w:rFonts w:ascii="Calibri" w:eastAsia="Arial Unicode MS" w:hAnsi="Calibri" w:cs="Calibri"/>
          <w:kern w:val="1"/>
          <w:sz w:val="20"/>
          <w:szCs w:val="20"/>
        </w:rPr>
        <w:t xml:space="preserve">załącznik nr 4 – Wzór protokołu odbioru,  </w:t>
      </w:r>
    </w:p>
    <w:p w14:paraId="5A643A46" w14:textId="77777777" w:rsidR="00103447" w:rsidRPr="004A6EAF" w:rsidRDefault="00103447" w:rsidP="00103447">
      <w:pPr>
        <w:suppressAutoHyphens/>
        <w:spacing w:beforeLines="20" w:before="48" w:afterLines="20" w:after="48"/>
        <w:ind w:left="426"/>
        <w:jc w:val="both"/>
        <w:rPr>
          <w:rFonts w:ascii="Calibri" w:eastAsia="Arial Unicode MS" w:hAnsi="Calibri" w:cs="Calibri"/>
          <w:kern w:val="1"/>
          <w:sz w:val="20"/>
          <w:szCs w:val="20"/>
        </w:rPr>
      </w:pPr>
      <w:r w:rsidRPr="004A6EAF">
        <w:rPr>
          <w:rFonts w:ascii="Calibri" w:eastAsia="Arial Unicode MS" w:hAnsi="Calibri" w:cs="Calibri"/>
          <w:kern w:val="1"/>
          <w:sz w:val="20"/>
          <w:szCs w:val="20"/>
        </w:rPr>
        <w:t>załącznik nr 5 – Zakres danych osobowych powierzonych do przetwarzania,</w:t>
      </w:r>
    </w:p>
    <w:p w14:paraId="521C745B" w14:textId="77777777" w:rsidR="00103447" w:rsidRPr="004A6EAF" w:rsidRDefault="00103447" w:rsidP="00103447">
      <w:pPr>
        <w:suppressAutoHyphens/>
        <w:spacing w:beforeLines="20" w:before="48" w:afterLines="20" w:after="48"/>
        <w:ind w:left="426"/>
        <w:jc w:val="both"/>
        <w:rPr>
          <w:rFonts w:ascii="Calibri" w:eastAsia="Arial Unicode MS" w:hAnsi="Calibri" w:cs="Calibri"/>
          <w:kern w:val="1"/>
          <w:sz w:val="20"/>
          <w:szCs w:val="20"/>
        </w:rPr>
      </w:pPr>
      <w:r w:rsidRPr="004A6EAF">
        <w:rPr>
          <w:rFonts w:ascii="Calibri" w:eastAsia="Arial Unicode MS" w:hAnsi="Calibri" w:cs="Calibri"/>
          <w:kern w:val="1"/>
          <w:sz w:val="20"/>
          <w:szCs w:val="20"/>
        </w:rPr>
        <w:t>załącznik nr 6- W</w:t>
      </w:r>
      <w:r w:rsidRPr="004A6EAF">
        <w:rPr>
          <w:rFonts w:ascii="Calibri" w:hAnsi="Calibri" w:cs="Calibri"/>
          <w:sz w:val="20"/>
          <w:szCs w:val="20"/>
        </w:rPr>
        <w:t>ykaz podmiotó</w:t>
      </w:r>
      <w:r>
        <w:rPr>
          <w:rFonts w:ascii="Calibri" w:hAnsi="Calibri" w:cs="Calibri"/>
          <w:sz w:val="20"/>
          <w:szCs w:val="20"/>
        </w:rPr>
        <w:t>w, któremu wykonawca powierza dane osobowe.</w:t>
      </w:r>
    </w:p>
    <w:p w14:paraId="2BFCC40A" w14:textId="77777777" w:rsidR="00103447" w:rsidRDefault="00103447" w:rsidP="00103447">
      <w:pPr>
        <w:spacing w:beforeLines="20" w:before="48" w:afterLines="20" w:after="48"/>
        <w:rPr>
          <w:rFonts w:ascii="Calibri" w:eastAsia="Arial Unicode MS" w:hAnsi="Calibri" w:cs="Calibri"/>
          <w:kern w:val="1"/>
        </w:rPr>
      </w:pPr>
    </w:p>
    <w:p w14:paraId="1AF976D9" w14:textId="77777777" w:rsidR="00103447" w:rsidRPr="000A5ABE" w:rsidRDefault="00103447" w:rsidP="00103447">
      <w:pPr>
        <w:spacing w:beforeLines="20" w:before="48" w:afterLines="20" w:after="48"/>
        <w:rPr>
          <w:rFonts w:ascii="Calibri" w:eastAsia="Arial Unicode MS" w:hAnsi="Calibri" w:cs="Calibri"/>
          <w:kern w:val="1"/>
        </w:rPr>
      </w:pPr>
    </w:p>
    <w:p w14:paraId="6F5113AF" w14:textId="0CE7AE17" w:rsidR="00103447" w:rsidRPr="000A5ABE" w:rsidRDefault="00103447" w:rsidP="00103447">
      <w:pPr>
        <w:suppressAutoHyphens/>
        <w:spacing w:beforeLines="20" w:before="48" w:afterLines="20" w:after="48"/>
        <w:jc w:val="both"/>
        <w:rPr>
          <w:rFonts w:ascii="Calibri" w:eastAsia="Arial Unicode MS" w:hAnsi="Calibri" w:cs="Calibri"/>
          <w:b/>
          <w:kern w:val="1"/>
        </w:rPr>
      </w:pPr>
      <w:r w:rsidRPr="000A5ABE">
        <w:rPr>
          <w:rFonts w:ascii="Calibri" w:eastAsia="Arial Unicode MS" w:hAnsi="Calibri" w:cs="Calibri"/>
          <w:b/>
          <w:kern w:val="1"/>
        </w:rPr>
        <w:t xml:space="preserve">               Zamawiający</w:t>
      </w:r>
      <w:r w:rsidRPr="000A5ABE">
        <w:rPr>
          <w:rFonts w:ascii="Calibri" w:eastAsia="Arial Unicode MS" w:hAnsi="Calibri" w:cs="Calibri"/>
          <w:b/>
          <w:kern w:val="1"/>
        </w:rPr>
        <w:tab/>
      </w:r>
      <w:r w:rsidRPr="000A5ABE">
        <w:rPr>
          <w:rFonts w:ascii="Calibri" w:eastAsia="Arial Unicode MS" w:hAnsi="Calibri" w:cs="Calibri"/>
          <w:b/>
          <w:kern w:val="1"/>
        </w:rPr>
        <w:tab/>
      </w:r>
      <w:r w:rsidRPr="000A5ABE">
        <w:rPr>
          <w:rFonts w:ascii="Calibri" w:eastAsia="Arial Unicode MS" w:hAnsi="Calibri" w:cs="Calibri"/>
          <w:b/>
          <w:kern w:val="1"/>
        </w:rPr>
        <w:tab/>
      </w:r>
      <w:r w:rsidRPr="000A5ABE">
        <w:rPr>
          <w:rFonts w:ascii="Calibri" w:eastAsia="Arial Unicode MS" w:hAnsi="Calibri" w:cs="Calibri"/>
          <w:b/>
          <w:kern w:val="1"/>
        </w:rPr>
        <w:tab/>
      </w:r>
      <w:r w:rsidRPr="000A5ABE">
        <w:rPr>
          <w:rFonts w:ascii="Calibri" w:eastAsia="Arial Unicode MS" w:hAnsi="Calibri" w:cs="Calibri"/>
          <w:b/>
          <w:kern w:val="1"/>
        </w:rPr>
        <w:tab/>
        <w:t xml:space="preserve">                    </w:t>
      </w:r>
      <w:r>
        <w:rPr>
          <w:rFonts w:ascii="Calibri" w:eastAsia="Arial Unicode MS" w:hAnsi="Calibri" w:cs="Calibri"/>
          <w:b/>
          <w:kern w:val="1"/>
        </w:rPr>
        <w:tab/>
      </w:r>
      <w:r>
        <w:rPr>
          <w:rFonts w:ascii="Calibri" w:eastAsia="Arial Unicode MS" w:hAnsi="Calibri" w:cs="Calibri"/>
          <w:b/>
          <w:kern w:val="1"/>
        </w:rPr>
        <w:tab/>
      </w:r>
      <w:r>
        <w:rPr>
          <w:rFonts w:ascii="Calibri" w:eastAsia="Arial Unicode MS" w:hAnsi="Calibri" w:cs="Calibri"/>
          <w:b/>
          <w:kern w:val="1"/>
        </w:rPr>
        <w:tab/>
      </w:r>
      <w:r w:rsidRPr="000A5ABE">
        <w:rPr>
          <w:rFonts w:ascii="Calibri" w:eastAsia="Arial Unicode MS" w:hAnsi="Calibri" w:cs="Calibri"/>
          <w:b/>
          <w:kern w:val="1"/>
        </w:rPr>
        <w:t>Wykonawca</w:t>
      </w:r>
      <w:r w:rsidRPr="000A5ABE">
        <w:rPr>
          <w:rFonts w:ascii="Calibri" w:eastAsia="Arial Unicode MS" w:hAnsi="Calibri" w:cs="Calibri"/>
          <w:b/>
          <w:kern w:val="1"/>
        </w:rPr>
        <w:tab/>
      </w:r>
      <w:r w:rsidRPr="000A5ABE">
        <w:rPr>
          <w:rFonts w:ascii="Calibri" w:eastAsia="Arial Unicode MS" w:hAnsi="Calibri" w:cs="Calibri"/>
          <w:b/>
          <w:kern w:val="1"/>
        </w:rPr>
        <w:tab/>
      </w:r>
    </w:p>
    <w:p w14:paraId="146D0AE7" w14:textId="77777777" w:rsidR="00103447" w:rsidRPr="000A5ABE" w:rsidRDefault="00103447" w:rsidP="00103447">
      <w:pPr>
        <w:spacing w:beforeLines="20" w:before="48" w:afterLines="20" w:after="48"/>
        <w:rPr>
          <w:rFonts w:ascii="Calibri" w:eastAsia="Arial Unicode MS" w:hAnsi="Calibri" w:cs="Calibri"/>
          <w:kern w:val="1"/>
        </w:rPr>
      </w:pPr>
      <w:r w:rsidRPr="000A5ABE">
        <w:rPr>
          <w:rFonts w:ascii="Calibri" w:eastAsia="Arial Unicode MS" w:hAnsi="Calibri" w:cs="Calibri"/>
          <w:kern w:val="1"/>
        </w:rPr>
        <w:t xml:space="preserve">  </w:t>
      </w:r>
    </w:p>
    <w:p w14:paraId="3647E9CE" w14:textId="451CF206" w:rsidR="00103447" w:rsidRPr="000A5ABE" w:rsidRDefault="00103447" w:rsidP="00103447">
      <w:pPr>
        <w:spacing w:beforeLines="20" w:before="48" w:afterLines="20" w:after="48"/>
        <w:rPr>
          <w:rFonts w:ascii="Calibri" w:hAnsi="Calibri" w:cs="Calibri"/>
        </w:rPr>
      </w:pPr>
      <w:r w:rsidRPr="000A5ABE">
        <w:rPr>
          <w:rFonts w:ascii="Calibri" w:eastAsia="Arial Unicode MS" w:hAnsi="Calibri" w:cs="Calibri"/>
          <w:kern w:val="1"/>
        </w:rPr>
        <w:t xml:space="preserve"> ………………………………………</w:t>
      </w:r>
      <w:r w:rsidRPr="000A5ABE">
        <w:rPr>
          <w:rFonts w:ascii="Calibri" w:eastAsia="Arial Unicode MS" w:hAnsi="Calibri" w:cs="Calibri"/>
          <w:kern w:val="1"/>
        </w:rPr>
        <w:tab/>
      </w:r>
      <w:r w:rsidRPr="000A5ABE">
        <w:rPr>
          <w:rFonts w:ascii="Calibri" w:eastAsia="Arial Unicode MS" w:hAnsi="Calibri" w:cs="Calibri"/>
          <w:kern w:val="1"/>
        </w:rPr>
        <w:tab/>
      </w:r>
      <w:r w:rsidRPr="000A5ABE">
        <w:rPr>
          <w:rFonts w:ascii="Calibri" w:eastAsia="Arial Unicode MS" w:hAnsi="Calibri" w:cs="Calibri"/>
          <w:kern w:val="1"/>
        </w:rPr>
        <w:tab/>
        <w:t xml:space="preserve">               </w:t>
      </w:r>
      <w:r>
        <w:rPr>
          <w:rFonts w:ascii="Calibri" w:eastAsia="Arial Unicode MS" w:hAnsi="Calibri" w:cs="Calibri"/>
          <w:kern w:val="1"/>
        </w:rPr>
        <w:t xml:space="preserve">         </w:t>
      </w:r>
      <w:r>
        <w:rPr>
          <w:rFonts w:ascii="Calibri" w:eastAsia="Arial Unicode MS" w:hAnsi="Calibri" w:cs="Calibri"/>
          <w:kern w:val="1"/>
        </w:rPr>
        <w:tab/>
      </w:r>
      <w:r>
        <w:rPr>
          <w:rFonts w:ascii="Calibri" w:eastAsia="Arial Unicode MS" w:hAnsi="Calibri" w:cs="Calibri"/>
          <w:kern w:val="1"/>
        </w:rPr>
        <w:tab/>
      </w:r>
      <w:r>
        <w:rPr>
          <w:rFonts w:ascii="Calibri" w:eastAsia="Arial Unicode MS" w:hAnsi="Calibri" w:cs="Calibri"/>
          <w:kern w:val="1"/>
        </w:rPr>
        <w:tab/>
        <w:t xml:space="preserve">   </w:t>
      </w:r>
      <w:r w:rsidRPr="000A5ABE">
        <w:rPr>
          <w:rFonts w:ascii="Calibri" w:eastAsia="Arial Unicode MS" w:hAnsi="Calibri" w:cs="Calibri"/>
          <w:kern w:val="1"/>
        </w:rPr>
        <w:t>……………………..……………</w:t>
      </w:r>
    </w:p>
    <w:p w14:paraId="7FE14BEA" w14:textId="77777777" w:rsidR="00103447" w:rsidRPr="000A5ABE" w:rsidRDefault="00103447" w:rsidP="00103447">
      <w:pPr>
        <w:spacing w:beforeLines="20" w:before="48" w:afterLines="20" w:after="48"/>
        <w:jc w:val="right"/>
        <w:rPr>
          <w:rFonts w:ascii="Calibri" w:hAnsi="Calibri" w:cs="Calibri"/>
          <w:b/>
        </w:rPr>
      </w:pPr>
    </w:p>
    <w:p w14:paraId="012A462D" w14:textId="77777777" w:rsidR="00103447" w:rsidRDefault="00103447" w:rsidP="00103447">
      <w:pPr>
        <w:spacing w:beforeLines="20" w:before="48" w:afterLines="20" w:after="48"/>
        <w:jc w:val="right"/>
        <w:rPr>
          <w:rFonts w:ascii="Calibri" w:hAnsi="Calibri" w:cs="Calibri"/>
          <w:b/>
        </w:rPr>
      </w:pPr>
    </w:p>
    <w:p w14:paraId="4DD2CAB1" w14:textId="7401E659" w:rsidR="00103447" w:rsidRDefault="00103447" w:rsidP="00103447">
      <w:pPr>
        <w:spacing w:beforeLines="20" w:before="48" w:afterLines="20" w:after="48"/>
        <w:jc w:val="right"/>
        <w:rPr>
          <w:rFonts w:ascii="Calibri" w:hAnsi="Calibri" w:cs="Calibri"/>
          <w:b/>
        </w:rPr>
      </w:pPr>
    </w:p>
    <w:p w14:paraId="07EEE8E2" w14:textId="25DFF78D" w:rsidR="00103447" w:rsidRDefault="00103447" w:rsidP="00103447">
      <w:pPr>
        <w:spacing w:beforeLines="20" w:before="48" w:afterLines="20" w:after="48"/>
        <w:jc w:val="right"/>
        <w:rPr>
          <w:rFonts w:ascii="Calibri" w:hAnsi="Calibri" w:cs="Calibri"/>
          <w:b/>
        </w:rPr>
      </w:pPr>
    </w:p>
    <w:p w14:paraId="1C28A3C8" w14:textId="42246A06" w:rsidR="00103447" w:rsidRDefault="00103447" w:rsidP="00103447">
      <w:pPr>
        <w:spacing w:beforeLines="20" w:before="48" w:afterLines="20" w:after="48"/>
        <w:jc w:val="right"/>
        <w:rPr>
          <w:rFonts w:ascii="Calibri" w:hAnsi="Calibri" w:cs="Calibri"/>
          <w:b/>
        </w:rPr>
      </w:pPr>
    </w:p>
    <w:p w14:paraId="0A0451D5" w14:textId="77777777" w:rsidR="00103447" w:rsidRDefault="00103447" w:rsidP="00103447">
      <w:pPr>
        <w:spacing w:beforeLines="20" w:before="48" w:afterLines="20" w:after="48"/>
        <w:jc w:val="right"/>
        <w:rPr>
          <w:rFonts w:ascii="Calibri" w:hAnsi="Calibri" w:cs="Calibri"/>
          <w:b/>
        </w:rPr>
      </w:pPr>
    </w:p>
    <w:p w14:paraId="368B01E0" w14:textId="77777777" w:rsidR="00103447" w:rsidRDefault="00103447" w:rsidP="00AB407D">
      <w:pPr>
        <w:spacing w:beforeLines="20" w:before="48" w:afterLines="20" w:after="48"/>
        <w:rPr>
          <w:rFonts w:ascii="Calibri" w:hAnsi="Calibri" w:cs="Calibri"/>
          <w:b/>
        </w:rPr>
      </w:pPr>
    </w:p>
    <w:p w14:paraId="35A7469C" w14:textId="7D87E9BD" w:rsidR="009A76F9" w:rsidRPr="00244AF7" w:rsidRDefault="009A76F9" w:rsidP="00244AF7">
      <w:pPr>
        <w:suppressAutoHyphens/>
        <w:spacing w:line="276" w:lineRule="auto"/>
        <w:jc w:val="right"/>
        <w:rPr>
          <w:rFonts w:ascii="Calibri" w:hAnsi="Calibri" w:cs="Calibri"/>
          <w:bCs/>
        </w:rPr>
      </w:pPr>
      <w:r w:rsidRPr="00244AF7">
        <w:rPr>
          <w:rFonts w:ascii="Calibri" w:hAnsi="Calibri" w:cs="Calibri"/>
          <w:bCs/>
        </w:rPr>
        <w:lastRenderedPageBreak/>
        <w:t>Załącznik nr 3 do umowy – Opis przedmiotu zamówienia</w:t>
      </w:r>
    </w:p>
    <w:p w14:paraId="07251BC7" w14:textId="77777777" w:rsidR="009A76F9" w:rsidRDefault="009A76F9" w:rsidP="00A57D50">
      <w:pPr>
        <w:suppressAutoHyphens/>
        <w:spacing w:line="276" w:lineRule="auto"/>
        <w:jc w:val="center"/>
        <w:rPr>
          <w:rFonts w:ascii="Calibri" w:hAnsi="Calibri" w:cs="Calibri"/>
          <w:b/>
        </w:rPr>
      </w:pPr>
    </w:p>
    <w:p w14:paraId="4F6D0F8A" w14:textId="1D3F33F1" w:rsidR="00A57D50" w:rsidRPr="00A57D50" w:rsidRDefault="00175306" w:rsidP="00244AF7">
      <w:pPr>
        <w:suppressAutoHyphens/>
        <w:spacing w:line="276" w:lineRule="auto"/>
        <w:jc w:val="center"/>
        <w:rPr>
          <w:rFonts w:ascii="Calibri" w:hAnsi="Calibri" w:cs="Calibri"/>
          <w:b/>
        </w:rPr>
      </w:pPr>
      <w:r>
        <w:rPr>
          <w:rFonts w:ascii="Calibri" w:hAnsi="Calibri" w:cs="Calibri"/>
          <w:b/>
        </w:rPr>
        <w:t>Szczegółowy o</w:t>
      </w:r>
      <w:r w:rsidR="00A57D50" w:rsidRPr="00A57D50">
        <w:rPr>
          <w:rFonts w:ascii="Calibri" w:hAnsi="Calibri" w:cs="Calibri"/>
          <w:b/>
        </w:rPr>
        <w:t>pis przedmiotu zamówienia</w:t>
      </w:r>
    </w:p>
    <w:p w14:paraId="25FA0E75" w14:textId="77777777" w:rsidR="00A57D50" w:rsidRPr="00A57D50" w:rsidRDefault="00A57D50" w:rsidP="00A57D50">
      <w:pPr>
        <w:suppressAutoHyphens/>
        <w:spacing w:line="276" w:lineRule="auto"/>
        <w:rPr>
          <w:rFonts w:ascii="Calibri" w:hAnsi="Calibri" w:cs="Calibri"/>
        </w:rPr>
      </w:pPr>
    </w:p>
    <w:p w14:paraId="05095282" w14:textId="77777777" w:rsidR="00A57D50" w:rsidRPr="00A57D50" w:rsidRDefault="00A57D50" w:rsidP="00244AF7">
      <w:pPr>
        <w:suppressAutoHyphens/>
        <w:spacing w:line="276" w:lineRule="auto"/>
        <w:jc w:val="both"/>
        <w:rPr>
          <w:rFonts w:ascii="Calibri" w:hAnsi="Calibri" w:cs="Calibri"/>
          <w:b/>
        </w:rPr>
      </w:pPr>
      <w:r w:rsidRPr="00A57D50">
        <w:rPr>
          <w:rFonts w:ascii="Calibri" w:hAnsi="Calibri" w:cs="Calibri"/>
        </w:rPr>
        <w:t xml:space="preserve">Przedmiotem zamówienia jest </w:t>
      </w:r>
      <w:r w:rsidRPr="00A57D50">
        <w:rPr>
          <w:rFonts w:ascii="Calibri" w:hAnsi="Calibri" w:cs="Calibri"/>
          <w:b/>
        </w:rPr>
        <w:t xml:space="preserve">świadczenie usług hotelarskich, gastronomicznych oraz wynajmu </w:t>
      </w:r>
      <w:proofErr w:type="spellStart"/>
      <w:r w:rsidRPr="00A57D50">
        <w:rPr>
          <w:rFonts w:ascii="Calibri" w:hAnsi="Calibri" w:cs="Calibri"/>
          <w:b/>
        </w:rPr>
        <w:t>sal</w:t>
      </w:r>
      <w:proofErr w:type="spellEnd"/>
      <w:r w:rsidRPr="00A57D50">
        <w:rPr>
          <w:rFonts w:ascii="Calibri" w:hAnsi="Calibri" w:cs="Calibri"/>
          <w:b/>
        </w:rPr>
        <w:t xml:space="preserve"> konferencyjnych z wyposażeniem na potrzeby szkoleń i spotkań koordynatorów organizowanych przez Centrum Projektów Europejskich - Wydział Informacji FE w 2022 r. </w:t>
      </w:r>
    </w:p>
    <w:p w14:paraId="51AEFAF3" w14:textId="77777777" w:rsidR="00A57D50" w:rsidRPr="00A57D50" w:rsidRDefault="00A57D50" w:rsidP="00244AF7">
      <w:pPr>
        <w:suppressAutoHyphens/>
        <w:spacing w:line="276" w:lineRule="auto"/>
        <w:jc w:val="both"/>
        <w:rPr>
          <w:rFonts w:ascii="Calibri" w:hAnsi="Calibri" w:cs="Calibri"/>
          <w:b/>
        </w:rPr>
      </w:pPr>
    </w:p>
    <w:p w14:paraId="40DE1F2F" w14:textId="77777777" w:rsidR="00A57D50" w:rsidRPr="00A57D50" w:rsidRDefault="00A57D50" w:rsidP="00244AF7">
      <w:pPr>
        <w:suppressAutoHyphens/>
        <w:spacing w:line="276" w:lineRule="auto"/>
        <w:jc w:val="both"/>
        <w:rPr>
          <w:rFonts w:ascii="Calibri" w:hAnsi="Calibri" w:cs="Calibri"/>
          <w:b/>
        </w:rPr>
      </w:pPr>
      <w:r w:rsidRPr="00A57D50">
        <w:rPr>
          <w:rFonts w:ascii="Calibri" w:hAnsi="Calibri" w:cs="Calibri"/>
          <w:b/>
        </w:rPr>
        <w:t>Szacunkowa liczba szkoleń i spotkań koordynatorów:</w:t>
      </w:r>
    </w:p>
    <w:p w14:paraId="245F1EED" w14:textId="541FA115" w:rsidR="00A57D50" w:rsidRPr="00A57D50" w:rsidRDefault="00A57D50" w:rsidP="00244AF7">
      <w:pPr>
        <w:suppressAutoHyphens/>
        <w:spacing w:line="276" w:lineRule="auto"/>
        <w:jc w:val="both"/>
        <w:rPr>
          <w:rFonts w:ascii="Calibri" w:hAnsi="Calibri" w:cs="Calibri"/>
        </w:rPr>
      </w:pPr>
      <w:r w:rsidRPr="00A57D50">
        <w:rPr>
          <w:rFonts w:ascii="Calibri" w:hAnsi="Calibri" w:cs="Calibri"/>
        </w:rPr>
        <w:t xml:space="preserve">Zamawiający szacuje, że zakres przedmiotu zamówienia będzie obejmował </w:t>
      </w:r>
      <w:r w:rsidR="00110EC9">
        <w:rPr>
          <w:rFonts w:ascii="Calibri" w:hAnsi="Calibri" w:cs="Calibri"/>
        </w:rPr>
        <w:t>świadczenie ww. usług na potrzeb</w:t>
      </w:r>
      <w:r w:rsidR="00F00C3A">
        <w:rPr>
          <w:rFonts w:ascii="Calibri" w:hAnsi="Calibri" w:cs="Calibri"/>
        </w:rPr>
        <w:t xml:space="preserve">y </w:t>
      </w:r>
      <w:r w:rsidRPr="00A57D50">
        <w:rPr>
          <w:rFonts w:ascii="Calibri" w:hAnsi="Calibri" w:cs="Calibri"/>
        </w:rPr>
        <w:t>łącznie około 5 szkoleń dwudniowych oraz 3 spotkania koordynatorów wg. następującego podziału:</w:t>
      </w:r>
    </w:p>
    <w:p w14:paraId="70321D32" w14:textId="77777777" w:rsidR="00A57D50" w:rsidRPr="00A57D50" w:rsidRDefault="00A57D50" w:rsidP="00A57D50">
      <w:pPr>
        <w:suppressAutoHyphens/>
        <w:spacing w:line="276" w:lineRule="auto"/>
        <w:rPr>
          <w:rFonts w:ascii="Calibri" w:hAnsi="Calibri" w:cs="Calibri"/>
        </w:rPr>
      </w:pPr>
    </w:p>
    <w:tbl>
      <w:tblPr>
        <w:tblpPr w:leftFromText="141" w:rightFromText="141" w:vertAnchor="text" w:horzAnchor="margin" w:tblpXSpec="center" w:tblpY="44"/>
        <w:tblW w:w="25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9"/>
        <w:gridCol w:w="2394"/>
      </w:tblGrid>
      <w:tr w:rsidR="00A57D50" w:rsidRPr="00A57D50" w14:paraId="61F0F654" w14:textId="77777777" w:rsidTr="00C034C1">
        <w:trPr>
          <w:trHeight w:val="421"/>
        </w:trPr>
        <w:tc>
          <w:tcPr>
            <w:tcW w:w="2492" w:type="pct"/>
            <w:tcBorders>
              <w:bottom w:val="single" w:sz="4" w:space="0" w:color="auto"/>
            </w:tcBorders>
            <w:shd w:val="clear" w:color="auto" w:fill="B2A1C7"/>
            <w:tcMar>
              <w:top w:w="15" w:type="dxa"/>
              <w:left w:w="15" w:type="dxa"/>
              <w:bottom w:w="0" w:type="dxa"/>
              <w:right w:w="15" w:type="dxa"/>
            </w:tcMar>
            <w:vAlign w:val="center"/>
            <w:hideMark/>
          </w:tcPr>
          <w:p w14:paraId="4D9702B8"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ROK</w:t>
            </w:r>
          </w:p>
        </w:tc>
        <w:tc>
          <w:tcPr>
            <w:tcW w:w="2508" w:type="pct"/>
            <w:shd w:val="clear" w:color="auto" w:fill="B2A1C7"/>
            <w:vAlign w:val="center"/>
          </w:tcPr>
          <w:p w14:paraId="35503AEA"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2022 rok</w:t>
            </w:r>
          </w:p>
        </w:tc>
      </w:tr>
      <w:tr w:rsidR="00A57D50" w:rsidRPr="00A57D50" w14:paraId="79577258" w14:textId="77777777" w:rsidTr="00C034C1">
        <w:trPr>
          <w:trHeight w:val="300"/>
        </w:trPr>
        <w:tc>
          <w:tcPr>
            <w:tcW w:w="2492" w:type="pct"/>
            <w:shd w:val="clear" w:color="auto" w:fill="B2A1C7"/>
            <w:tcMar>
              <w:top w:w="15" w:type="dxa"/>
              <w:left w:w="15" w:type="dxa"/>
              <w:bottom w:w="0" w:type="dxa"/>
              <w:right w:w="15" w:type="dxa"/>
            </w:tcMar>
            <w:vAlign w:val="center"/>
            <w:hideMark/>
          </w:tcPr>
          <w:p w14:paraId="7426CDC1"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ŁĄCZNA liczba wydarzeń</w:t>
            </w:r>
          </w:p>
        </w:tc>
        <w:tc>
          <w:tcPr>
            <w:tcW w:w="2508" w:type="pct"/>
            <w:vAlign w:val="center"/>
          </w:tcPr>
          <w:p w14:paraId="0FB04BC5" w14:textId="77777777" w:rsidR="00A57D50" w:rsidRPr="00A57D50" w:rsidRDefault="00A57D50" w:rsidP="00244AF7">
            <w:pPr>
              <w:suppressAutoHyphens/>
              <w:spacing w:line="276" w:lineRule="auto"/>
              <w:jc w:val="center"/>
              <w:rPr>
                <w:rFonts w:ascii="Calibri" w:hAnsi="Calibri" w:cs="Calibri"/>
              </w:rPr>
            </w:pPr>
            <w:r w:rsidRPr="00A57D50">
              <w:rPr>
                <w:rFonts w:ascii="Calibri" w:hAnsi="Calibri" w:cs="Calibri"/>
              </w:rPr>
              <w:t>8</w:t>
            </w:r>
          </w:p>
        </w:tc>
      </w:tr>
      <w:tr w:rsidR="00A57D50" w:rsidRPr="00A57D50" w14:paraId="051A1C26" w14:textId="77777777" w:rsidTr="00C034C1">
        <w:trPr>
          <w:trHeight w:val="300"/>
        </w:trPr>
        <w:tc>
          <w:tcPr>
            <w:tcW w:w="2492" w:type="pct"/>
            <w:shd w:val="clear" w:color="auto" w:fill="B2A1C7"/>
            <w:tcMar>
              <w:top w:w="15" w:type="dxa"/>
              <w:left w:w="15" w:type="dxa"/>
              <w:bottom w:w="0" w:type="dxa"/>
              <w:right w:w="15" w:type="dxa"/>
            </w:tcMar>
            <w:vAlign w:val="bottom"/>
            <w:hideMark/>
          </w:tcPr>
          <w:p w14:paraId="2ACA9980"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xml:space="preserve">w tym dla części I </w:t>
            </w:r>
          </w:p>
        </w:tc>
        <w:tc>
          <w:tcPr>
            <w:tcW w:w="2508" w:type="pct"/>
            <w:vAlign w:val="center"/>
          </w:tcPr>
          <w:p w14:paraId="396F7CF9" w14:textId="77777777" w:rsidR="00A57D50" w:rsidRPr="00A57D50" w:rsidRDefault="00A57D50" w:rsidP="00244AF7">
            <w:pPr>
              <w:suppressAutoHyphens/>
              <w:spacing w:line="276" w:lineRule="auto"/>
              <w:jc w:val="center"/>
              <w:rPr>
                <w:rFonts w:ascii="Calibri" w:hAnsi="Calibri" w:cs="Calibri"/>
              </w:rPr>
            </w:pPr>
            <w:r w:rsidRPr="00A57D50">
              <w:rPr>
                <w:rFonts w:ascii="Calibri" w:hAnsi="Calibri" w:cs="Calibri"/>
              </w:rPr>
              <w:t>5 szkoleń</w:t>
            </w:r>
          </w:p>
        </w:tc>
      </w:tr>
      <w:tr w:rsidR="00A57D50" w:rsidRPr="00A57D50" w14:paraId="3BB65452" w14:textId="77777777" w:rsidTr="00C034C1">
        <w:trPr>
          <w:trHeight w:val="300"/>
        </w:trPr>
        <w:tc>
          <w:tcPr>
            <w:tcW w:w="2492" w:type="pct"/>
            <w:shd w:val="clear" w:color="auto" w:fill="B2A1C7"/>
            <w:tcMar>
              <w:top w:w="15" w:type="dxa"/>
              <w:left w:w="15" w:type="dxa"/>
              <w:bottom w:w="0" w:type="dxa"/>
              <w:right w:w="15" w:type="dxa"/>
            </w:tcMar>
            <w:vAlign w:val="bottom"/>
            <w:hideMark/>
          </w:tcPr>
          <w:p w14:paraId="55B6A06A"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xml:space="preserve">w tym dla części II </w:t>
            </w:r>
          </w:p>
        </w:tc>
        <w:tc>
          <w:tcPr>
            <w:tcW w:w="2508" w:type="pct"/>
            <w:vAlign w:val="center"/>
          </w:tcPr>
          <w:p w14:paraId="5A34EEB4" w14:textId="427C0672" w:rsidR="00A57D50" w:rsidRPr="00A57D50" w:rsidRDefault="00A57D50" w:rsidP="00244AF7">
            <w:pPr>
              <w:suppressAutoHyphens/>
              <w:spacing w:line="276" w:lineRule="auto"/>
              <w:jc w:val="center"/>
              <w:rPr>
                <w:rFonts w:ascii="Calibri" w:hAnsi="Calibri" w:cs="Calibri"/>
              </w:rPr>
            </w:pPr>
            <w:r w:rsidRPr="00A57D50">
              <w:rPr>
                <w:rFonts w:ascii="Calibri" w:hAnsi="Calibri" w:cs="Calibri"/>
              </w:rPr>
              <w:t>3 spotkania</w:t>
            </w:r>
          </w:p>
        </w:tc>
      </w:tr>
    </w:tbl>
    <w:p w14:paraId="5CCD9AF7" w14:textId="77777777" w:rsidR="00A57D50" w:rsidRPr="00A57D50" w:rsidRDefault="00A57D50" w:rsidP="00A57D50">
      <w:pPr>
        <w:suppressAutoHyphens/>
        <w:spacing w:line="276" w:lineRule="auto"/>
        <w:rPr>
          <w:rFonts w:ascii="Calibri" w:hAnsi="Calibri" w:cs="Calibri"/>
        </w:rPr>
      </w:pPr>
    </w:p>
    <w:p w14:paraId="56BED304" w14:textId="77777777" w:rsidR="00A57D50" w:rsidRPr="00A57D50" w:rsidRDefault="00A57D50" w:rsidP="00A57D50">
      <w:pPr>
        <w:suppressAutoHyphens/>
        <w:spacing w:line="276" w:lineRule="auto"/>
        <w:rPr>
          <w:rFonts w:ascii="Calibri" w:hAnsi="Calibri" w:cs="Calibri"/>
        </w:rPr>
      </w:pPr>
    </w:p>
    <w:p w14:paraId="71B21FC2" w14:textId="77777777" w:rsidR="00A57D50" w:rsidRPr="00A57D50" w:rsidRDefault="00A57D50" w:rsidP="00A57D50">
      <w:pPr>
        <w:suppressAutoHyphens/>
        <w:spacing w:line="276" w:lineRule="auto"/>
        <w:rPr>
          <w:rFonts w:ascii="Calibri" w:hAnsi="Calibri" w:cs="Calibri"/>
        </w:rPr>
      </w:pPr>
    </w:p>
    <w:p w14:paraId="5979577A" w14:textId="77777777" w:rsidR="00A57D50" w:rsidRPr="00A57D50" w:rsidRDefault="00A57D50" w:rsidP="00A57D50">
      <w:pPr>
        <w:suppressAutoHyphens/>
        <w:spacing w:line="276" w:lineRule="auto"/>
        <w:rPr>
          <w:rFonts w:ascii="Calibri" w:hAnsi="Calibri" w:cs="Calibri"/>
        </w:rPr>
      </w:pPr>
    </w:p>
    <w:p w14:paraId="1F1DC2DB" w14:textId="77777777" w:rsidR="00A57D50" w:rsidRPr="00A57D50" w:rsidRDefault="00A57D50" w:rsidP="00A57D50">
      <w:pPr>
        <w:suppressAutoHyphens/>
        <w:spacing w:line="276" w:lineRule="auto"/>
        <w:rPr>
          <w:rFonts w:ascii="Calibri" w:hAnsi="Calibri" w:cs="Calibri"/>
        </w:rPr>
      </w:pPr>
    </w:p>
    <w:p w14:paraId="53C915BD" w14:textId="77777777" w:rsidR="00A57D50" w:rsidRPr="00A57D50" w:rsidRDefault="00A57D50" w:rsidP="00A57D50">
      <w:pPr>
        <w:suppressAutoHyphens/>
        <w:spacing w:line="276" w:lineRule="auto"/>
        <w:rPr>
          <w:rFonts w:ascii="Calibri" w:hAnsi="Calibri" w:cs="Calibri"/>
        </w:rPr>
      </w:pPr>
    </w:p>
    <w:p w14:paraId="6453C6C1" w14:textId="77777777" w:rsidR="00A57D50" w:rsidRPr="00A57D50" w:rsidRDefault="00A57D50" w:rsidP="00244AF7">
      <w:pPr>
        <w:suppressAutoHyphens/>
        <w:spacing w:line="276" w:lineRule="auto"/>
        <w:jc w:val="both"/>
        <w:rPr>
          <w:rFonts w:ascii="Calibri" w:hAnsi="Calibri" w:cs="Calibri"/>
        </w:rPr>
      </w:pPr>
      <w:r w:rsidRPr="00A57D50">
        <w:rPr>
          <w:rFonts w:ascii="Calibri" w:hAnsi="Calibri" w:cs="Calibri"/>
        </w:rPr>
        <w:t xml:space="preserve">Zamawiający zastrzega, że podana łączna liczba grup szkoleniowych oraz spotkań </w:t>
      </w:r>
      <w:r w:rsidRPr="00A57D50">
        <w:rPr>
          <w:rFonts w:ascii="Calibri" w:hAnsi="Calibri" w:cs="Calibri"/>
          <w:b/>
        </w:rPr>
        <w:t>jest szacunkowa i może ulec zmianie (zmniejszeniu).</w:t>
      </w:r>
      <w:r w:rsidRPr="00A57D50">
        <w:rPr>
          <w:rFonts w:ascii="Calibri" w:hAnsi="Calibri" w:cs="Calibri"/>
        </w:rPr>
        <w:t xml:space="preserve"> </w:t>
      </w:r>
    </w:p>
    <w:p w14:paraId="7CFCC4CF" w14:textId="77777777" w:rsidR="00A57D50" w:rsidRPr="00A57D50" w:rsidRDefault="00A57D50" w:rsidP="00244AF7">
      <w:pPr>
        <w:suppressAutoHyphens/>
        <w:spacing w:line="276" w:lineRule="auto"/>
        <w:jc w:val="both"/>
        <w:rPr>
          <w:rFonts w:ascii="Calibri" w:hAnsi="Calibri" w:cs="Calibri"/>
        </w:rPr>
      </w:pPr>
      <w:r w:rsidRPr="00A57D50">
        <w:rPr>
          <w:rFonts w:ascii="Calibri" w:hAnsi="Calibri" w:cs="Calibri"/>
        </w:rPr>
        <w:t>Liczebność grupy szkoleniowej (dotyczy cz. I zamówienia) – 20 osób w grupie/ średnia- 18 osób</w:t>
      </w:r>
    </w:p>
    <w:p w14:paraId="08172C38" w14:textId="77777777" w:rsidR="00A57D50" w:rsidRPr="00A57D50" w:rsidRDefault="00A57D50" w:rsidP="00244AF7">
      <w:pPr>
        <w:suppressAutoHyphens/>
        <w:spacing w:line="276" w:lineRule="auto"/>
        <w:jc w:val="both"/>
        <w:rPr>
          <w:rFonts w:ascii="Calibri" w:hAnsi="Calibri" w:cs="Calibri"/>
        </w:rPr>
      </w:pPr>
      <w:r w:rsidRPr="00A57D50">
        <w:rPr>
          <w:rFonts w:ascii="Calibri" w:hAnsi="Calibri" w:cs="Calibri"/>
        </w:rPr>
        <w:t>Liczba osób korzystających z noclegu- śr. 18 osób</w:t>
      </w:r>
    </w:p>
    <w:p w14:paraId="7C080CEC" w14:textId="77777777" w:rsidR="00A57D50" w:rsidRPr="00A57D50" w:rsidRDefault="00A57D50" w:rsidP="00244AF7">
      <w:pPr>
        <w:suppressAutoHyphens/>
        <w:spacing w:line="276" w:lineRule="auto"/>
        <w:jc w:val="both"/>
        <w:rPr>
          <w:rFonts w:ascii="Calibri" w:hAnsi="Calibri" w:cs="Calibri"/>
        </w:rPr>
      </w:pPr>
      <w:r w:rsidRPr="00A57D50">
        <w:rPr>
          <w:rFonts w:ascii="Calibri" w:hAnsi="Calibri" w:cs="Calibri"/>
        </w:rPr>
        <w:t xml:space="preserve">Liczebność spotkania koordynatorów (dotyczy cz. II zamówienia) – 45 osób </w:t>
      </w:r>
    </w:p>
    <w:p w14:paraId="5BE4BCDC" w14:textId="57448AF7" w:rsidR="00A57D50" w:rsidRDefault="00A57D50" w:rsidP="00244AF7">
      <w:pPr>
        <w:suppressAutoHyphens/>
        <w:spacing w:line="276" w:lineRule="auto"/>
        <w:jc w:val="both"/>
        <w:rPr>
          <w:rFonts w:ascii="Calibri" w:hAnsi="Calibri" w:cs="Calibri"/>
        </w:rPr>
      </w:pPr>
      <w:r w:rsidRPr="00A57D50">
        <w:rPr>
          <w:rFonts w:ascii="Calibri" w:hAnsi="Calibri" w:cs="Calibri"/>
        </w:rPr>
        <w:t>Liczba osób korzystających z noclegu-18 osób</w:t>
      </w:r>
    </w:p>
    <w:p w14:paraId="7B941AD7" w14:textId="7BD6A6A2" w:rsidR="00F00C3A" w:rsidRDefault="00F00C3A" w:rsidP="00244AF7">
      <w:pPr>
        <w:suppressAutoHyphens/>
        <w:spacing w:line="276" w:lineRule="auto"/>
        <w:jc w:val="both"/>
        <w:rPr>
          <w:rFonts w:ascii="Calibri" w:hAnsi="Calibri" w:cs="Calibri"/>
        </w:rPr>
      </w:pPr>
    </w:p>
    <w:p w14:paraId="74C390DB" w14:textId="3F9C33A7" w:rsidR="00F00C3A" w:rsidRPr="00A57D50" w:rsidRDefault="00F00C3A" w:rsidP="00F00C3A">
      <w:pPr>
        <w:suppressAutoHyphens/>
        <w:spacing w:line="276" w:lineRule="auto"/>
        <w:jc w:val="both"/>
        <w:rPr>
          <w:rFonts w:ascii="Calibri" w:hAnsi="Calibri" w:cs="Calibri"/>
        </w:rPr>
      </w:pPr>
      <w:r>
        <w:rPr>
          <w:rFonts w:ascii="Calibri" w:hAnsi="Calibri" w:cs="Calibri"/>
        </w:rPr>
        <w:t xml:space="preserve">Wykonawca zobligowany będzie w przypadku części I zamówienia do zapewnienia </w:t>
      </w:r>
      <w:r w:rsidRPr="00F00C3A">
        <w:rPr>
          <w:rFonts w:ascii="Calibri" w:hAnsi="Calibri" w:cs="Calibri"/>
        </w:rPr>
        <w:t xml:space="preserve">usług hotelarskich, gastronomicznych oraz wynajmu </w:t>
      </w:r>
      <w:proofErr w:type="spellStart"/>
      <w:r w:rsidRPr="00F00C3A">
        <w:rPr>
          <w:rFonts w:ascii="Calibri" w:hAnsi="Calibri" w:cs="Calibri"/>
        </w:rPr>
        <w:t>sal</w:t>
      </w:r>
      <w:proofErr w:type="spellEnd"/>
      <w:r w:rsidRPr="00F00C3A">
        <w:rPr>
          <w:rFonts w:ascii="Calibri" w:hAnsi="Calibri" w:cs="Calibri"/>
        </w:rPr>
        <w:t xml:space="preserve"> konferencyjnych z wyposażeniem na potrzeby szkoleń</w:t>
      </w:r>
      <w:r>
        <w:rPr>
          <w:rFonts w:ascii="Calibri" w:hAnsi="Calibri" w:cs="Calibri"/>
        </w:rPr>
        <w:t xml:space="preserve">. Usługa nie jest szkoleniem, Wykonawca zapewni wyłącznie zaplecze do realizacji szkolenia, w żaden sposób nie jest jego organizatorem i nie uczestniczy w procesie rekrutacji ani w realizacji usługi trenerskiej czy dystrybucji materiałów szkoleniowych, wobec tego nie ma tutaj zastosowania </w:t>
      </w:r>
      <w:r w:rsidRPr="00F00C3A">
        <w:rPr>
          <w:rFonts w:ascii="Calibri" w:hAnsi="Calibri" w:cs="Calibri"/>
        </w:rPr>
        <w:t>art. 43 ust. 1 pkt 29 lit. c ustawy z dnia 11.03.2004 o podatku od towarów i usług (Dz.U. 2021 r., poz. 685).</w:t>
      </w:r>
    </w:p>
    <w:p w14:paraId="712E18F6" w14:textId="77777777" w:rsidR="00A57D50" w:rsidRPr="00A57D50" w:rsidRDefault="00A57D50" w:rsidP="00A57D50">
      <w:pPr>
        <w:suppressAutoHyphens/>
        <w:spacing w:line="276" w:lineRule="auto"/>
        <w:rPr>
          <w:rFonts w:ascii="Calibri" w:hAnsi="Calibri" w:cs="Calibri"/>
          <w:b/>
          <w:u w:val="single"/>
        </w:rPr>
      </w:pPr>
    </w:p>
    <w:p w14:paraId="10809BCB" w14:textId="658AD8B4" w:rsidR="00A57D50" w:rsidRPr="00A57D50" w:rsidRDefault="00A57D50" w:rsidP="00244AF7">
      <w:pPr>
        <w:suppressAutoHyphens/>
        <w:spacing w:line="276" w:lineRule="auto"/>
        <w:jc w:val="both"/>
        <w:rPr>
          <w:rFonts w:ascii="Calibri" w:hAnsi="Calibri" w:cs="Calibri"/>
          <w:b/>
          <w:u w:val="single"/>
        </w:rPr>
      </w:pPr>
      <w:r w:rsidRPr="00A57D50">
        <w:rPr>
          <w:rFonts w:ascii="Calibri" w:hAnsi="Calibri" w:cs="Calibri"/>
          <w:b/>
          <w:u w:val="single"/>
        </w:rPr>
        <w:t xml:space="preserve">CZĘŚĆ I. Zapewnienie usług hotelarskich, gastronomicznych oraz wynajmu </w:t>
      </w:r>
      <w:proofErr w:type="spellStart"/>
      <w:r w:rsidRPr="00A57D50">
        <w:rPr>
          <w:rFonts w:ascii="Calibri" w:hAnsi="Calibri" w:cs="Calibri"/>
          <w:b/>
          <w:u w:val="single"/>
        </w:rPr>
        <w:t>sal</w:t>
      </w:r>
      <w:proofErr w:type="spellEnd"/>
      <w:r w:rsidRPr="00A57D50">
        <w:rPr>
          <w:rFonts w:ascii="Calibri" w:hAnsi="Calibri" w:cs="Calibri"/>
          <w:b/>
          <w:u w:val="single"/>
        </w:rPr>
        <w:t xml:space="preserve"> konferencyjnych </w:t>
      </w:r>
      <w:r w:rsidR="00B307D3">
        <w:rPr>
          <w:rFonts w:ascii="Calibri" w:hAnsi="Calibri" w:cs="Calibri"/>
          <w:b/>
          <w:u w:val="single"/>
        </w:rPr>
        <w:br/>
      </w:r>
      <w:r w:rsidRPr="00A57D50">
        <w:rPr>
          <w:rFonts w:ascii="Calibri" w:hAnsi="Calibri" w:cs="Calibri"/>
          <w:b/>
          <w:u w:val="single"/>
        </w:rPr>
        <w:t>z wyposażeniem na potrzeby szkoleń realizowanych w Warszawie</w:t>
      </w:r>
    </w:p>
    <w:p w14:paraId="30E56921" w14:textId="77777777" w:rsidR="00A57D50" w:rsidRPr="00A57D50" w:rsidRDefault="00A57D50" w:rsidP="00244AF7">
      <w:pPr>
        <w:suppressAutoHyphens/>
        <w:spacing w:line="276" w:lineRule="auto"/>
        <w:jc w:val="both"/>
        <w:rPr>
          <w:rFonts w:ascii="Calibri" w:hAnsi="Calibri" w:cs="Calibri"/>
          <w:b/>
        </w:rPr>
      </w:pPr>
    </w:p>
    <w:p w14:paraId="6BFEDB2C" w14:textId="77777777" w:rsidR="00A57D50" w:rsidRPr="00A57D50" w:rsidRDefault="00A57D50" w:rsidP="00244AF7">
      <w:pPr>
        <w:numPr>
          <w:ilvl w:val="0"/>
          <w:numId w:val="117"/>
        </w:numPr>
        <w:suppressAutoHyphens/>
        <w:spacing w:line="276" w:lineRule="auto"/>
        <w:ind w:left="426" w:hanging="426"/>
        <w:jc w:val="both"/>
        <w:rPr>
          <w:rFonts w:ascii="Calibri" w:hAnsi="Calibri" w:cs="Calibri"/>
          <w:b/>
        </w:rPr>
      </w:pPr>
      <w:r w:rsidRPr="00A57D50">
        <w:rPr>
          <w:rFonts w:ascii="Calibri" w:hAnsi="Calibri" w:cs="Calibri"/>
          <w:b/>
        </w:rPr>
        <w:t>Lokalizacja hotelu</w:t>
      </w:r>
    </w:p>
    <w:p w14:paraId="2B2B0C10" w14:textId="77777777" w:rsidR="00A57D50" w:rsidRPr="00A57D50" w:rsidRDefault="00A57D50" w:rsidP="00244AF7">
      <w:pPr>
        <w:suppressAutoHyphens/>
        <w:spacing w:line="276" w:lineRule="auto"/>
        <w:jc w:val="both"/>
        <w:rPr>
          <w:rFonts w:ascii="Calibri" w:hAnsi="Calibri" w:cs="Calibri"/>
        </w:rPr>
      </w:pPr>
      <w:r w:rsidRPr="00A57D50">
        <w:rPr>
          <w:rFonts w:ascii="Calibri" w:hAnsi="Calibri" w:cs="Calibri"/>
        </w:rPr>
        <w:t xml:space="preserve">Wykonawca zapewni realizację usług w hotelu, do którego dojazd spod Dworca Centralnego (Pętla Dworzec Centralny) będzie możliwy jednym środkiem publicznej komunikacji miejskiej (tramwaj, metro, autobus, kolej), w czasie nie dłuższym niż 30 minut w godzinach 9:30 – 10:30 rano w Warszawie. Czas potrzebny na dotarcie do hotelu (pod dokładny adres) sprawdzany będzie za pomocą portalu </w:t>
      </w:r>
      <w:hyperlink r:id="rId10" w:history="1">
        <w:r w:rsidRPr="00A57D50">
          <w:rPr>
            <w:rStyle w:val="Hipercze"/>
            <w:rFonts w:ascii="Calibri" w:hAnsi="Calibri" w:cs="Calibri"/>
          </w:rPr>
          <w:t>www.jakdojade.pl</w:t>
        </w:r>
      </w:hyperlink>
      <w:r w:rsidRPr="00A57D50">
        <w:rPr>
          <w:rFonts w:ascii="Calibri" w:hAnsi="Calibri" w:cs="Calibri"/>
        </w:rPr>
        <w:t>.</w:t>
      </w:r>
    </w:p>
    <w:p w14:paraId="2D7A9D00" w14:textId="77777777" w:rsidR="00A57D50" w:rsidRPr="00A57D50" w:rsidRDefault="00A57D50" w:rsidP="00244AF7">
      <w:pPr>
        <w:suppressAutoHyphens/>
        <w:spacing w:line="276" w:lineRule="auto"/>
        <w:jc w:val="both"/>
        <w:rPr>
          <w:rFonts w:ascii="Calibri" w:hAnsi="Calibri" w:cs="Calibri"/>
        </w:rPr>
      </w:pPr>
    </w:p>
    <w:p w14:paraId="53E5E503" w14:textId="77777777" w:rsidR="00A57D50" w:rsidRPr="00A57D50" w:rsidRDefault="00A57D50" w:rsidP="00244AF7">
      <w:pPr>
        <w:numPr>
          <w:ilvl w:val="0"/>
          <w:numId w:val="117"/>
        </w:numPr>
        <w:suppressAutoHyphens/>
        <w:spacing w:line="276" w:lineRule="auto"/>
        <w:ind w:left="426" w:hanging="426"/>
        <w:jc w:val="both"/>
        <w:rPr>
          <w:rFonts w:ascii="Calibri" w:hAnsi="Calibri" w:cs="Calibri"/>
          <w:b/>
        </w:rPr>
      </w:pPr>
      <w:r w:rsidRPr="00A57D50">
        <w:rPr>
          <w:rFonts w:ascii="Calibri" w:hAnsi="Calibri" w:cs="Calibri"/>
          <w:b/>
        </w:rPr>
        <w:t>Wymagania dotyczące obiektu</w:t>
      </w:r>
    </w:p>
    <w:p w14:paraId="358F8007" w14:textId="77777777" w:rsidR="00A57D50" w:rsidRPr="00A57D50" w:rsidRDefault="00A57D50" w:rsidP="00244AF7">
      <w:pPr>
        <w:numPr>
          <w:ilvl w:val="0"/>
          <w:numId w:val="110"/>
        </w:numPr>
        <w:suppressAutoHyphens/>
        <w:spacing w:line="276" w:lineRule="auto"/>
        <w:jc w:val="both"/>
        <w:rPr>
          <w:rFonts w:ascii="Calibri" w:hAnsi="Calibri" w:cs="Calibri"/>
        </w:rPr>
      </w:pPr>
      <w:r w:rsidRPr="00A57D50">
        <w:rPr>
          <w:rFonts w:ascii="Calibri" w:hAnsi="Calibri" w:cs="Calibri"/>
        </w:rPr>
        <w:t xml:space="preserve">Hotel o standardzie co najmniej trzygwiazdkowym, posiadający decyzję kategoryzacyjną określoną przez rozporządzenie Ministra Gospodarki i Pracy z dnia 19 sierpnia 2004 r. w sprawie obiektów hotelarskich i innych obiektów, w których świadczone są usługi hotelarskie (Dz. U. z 2017, poz. 2166). Zamawiający dokona oceny (w kryterium oceny ofert nr 2) oferowanego przez </w:t>
      </w:r>
      <w:r w:rsidRPr="00A57D50">
        <w:rPr>
          <w:rFonts w:ascii="Calibri" w:hAnsi="Calibri" w:cs="Calibri"/>
        </w:rPr>
        <w:lastRenderedPageBreak/>
        <w:t>Wykonawcę standardu hotelu-miejsca realizacji usług. Zaoferowany standard będzie dla Wykonawcy wiążący.</w:t>
      </w:r>
    </w:p>
    <w:p w14:paraId="5D2F6183" w14:textId="77777777" w:rsidR="00A57D50" w:rsidRPr="00A57D50" w:rsidRDefault="00A57D50" w:rsidP="00244AF7">
      <w:pPr>
        <w:numPr>
          <w:ilvl w:val="0"/>
          <w:numId w:val="110"/>
        </w:numPr>
        <w:suppressAutoHyphens/>
        <w:spacing w:line="276" w:lineRule="auto"/>
        <w:jc w:val="both"/>
        <w:rPr>
          <w:rFonts w:ascii="Calibri" w:hAnsi="Calibri" w:cs="Calibri"/>
        </w:rPr>
      </w:pPr>
      <w:r w:rsidRPr="00A57D50">
        <w:rPr>
          <w:rFonts w:ascii="Calibri" w:hAnsi="Calibri" w:cs="Calibri"/>
        </w:rPr>
        <w:t>Hotel (sala konferencyjna, pokoje oraz miejsce spożywania posiłków) musi być przystosowany do potrzeb osób niepełnosprawnych.</w:t>
      </w:r>
    </w:p>
    <w:p w14:paraId="7DBCB7AD" w14:textId="77777777" w:rsidR="00A57D50" w:rsidRPr="00A57D50" w:rsidRDefault="00A57D50" w:rsidP="00244AF7">
      <w:pPr>
        <w:numPr>
          <w:ilvl w:val="0"/>
          <w:numId w:val="110"/>
        </w:numPr>
        <w:suppressAutoHyphens/>
        <w:spacing w:line="276" w:lineRule="auto"/>
        <w:jc w:val="both"/>
        <w:rPr>
          <w:rFonts w:ascii="Calibri" w:hAnsi="Calibri" w:cs="Calibri"/>
        </w:rPr>
      </w:pPr>
      <w:r w:rsidRPr="00A57D50">
        <w:rPr>
          <w:rFonts w:ascii="Calibri" w:hAnsi="Calibri" w:cs="Calibri"/>
        </w:rPr>
        <w:t xml:space="preserve">Świadczone usługi (noclegi, zapewnienie sali oraz wyżywienia) muszą być zrealizowane w jednym budynku. </w:t>
      </w:r>
    </w:p>
    <w:p w14:paraId="4BDF66ED" w14:textId="77777777" w:rsidR="00A57D50" w:rsidRPr="00A57D50" w:rsidRDefault="00A57D50" w:rsidP="00244AF7">
      <w:pPr>
        <w:suppressAutoHyphens/>
        <w:spacing w:line="276" w:lineRule="auto"/>
        <w:jc w:val="both"/>
        <w:rPr>
          <w:rFonts w:ascii="Calibri" w:hAnsi="Calibri" w:cs="Calibri"/>
        </w:rPr>
      </w:pPr>
    </w:p>
    <w:p w14:paraId="547C6E55" w14:textId="77777777" w:rsidR="00A57D50" w:rsidRPr="00A57D50" w:rsidRDefault="00A57D50" w:rsidP="00244AF7">
      <w:pPr>
        <w:numPr>
          <w:ilvl w:val="0"/>
          <w:numId w:val="117"/>
        </w:numPr>
        <w:suppressAutoHyphens/>
        <w:spacing w:line="276" w:lineRule="auto"/>
        <w:ind w:left="426" w:hanging="426"/>
        <w:jc w:val="both"/>
        <w:rPr>
          <w:rFonts w:ascii="Calibri" w:hAnsi="Calibri" w:cs="Calibri"/>
          <w:b/>
        </w:rPr>
      </w:pPr>
      <w:r w:rsidRPr="00A57D50">
        <w:rPr>
          <w:rFonts w:ascii="Calibri" w:hAnsi="Calibri" w:cs="Calibri"/>
          <w:b/>
        </w:rPr>
        <w:t>Usługa obejmować będzie w szczególności:</w:t>
      </w:r>
    </w:p>
    <w:p w14:paraId="44A1A3B9" w14:textId="77777777" w:rsidR="00A57D50" w:rsidRPr="00A57D50" w:rsidRDefault="00A57D50" w:rsidP="00244AF7">
      <w:pPr>
        <w:numPr>
          <w:ilvl w:val="0"/>
          <w:numId w:val="109"/>
        </w:numPr>
        <w:suppressAutoHyphens/>
        <w:spacing w:line="276" w:lineRule="auto"/>
        <w:jc w:val="both"/>
        <w:rPr>
          <w:rFonts w:ascii="Calibri" w:hAnsi="Calibri" w:cs="Calibri"/>
        </w:rPr>
      </w:pPr>
      <w:r w:rsidRPr="00A57D50">
        <w:rPr>
          <w:rFonts w:ascii="Calibri" w:hAnsi="Calibri" w:cs="Calibri"/>
        </w:rPr>
        <w:t>Zapewnienie noclegów wraz ze śniadaniami</w:t>
      </w:r>
    </w:p>
    <w:p w14:paraId="0812B8D1" w14:textId="77777777" w:rsidR="00A57D50" w:rsidRPr="00A57D50" w:rsidRDefault="00A57D50" w:rsidP="00244AF7">
      <w:pPr>
        <w:numPr>
          <w:ilvl w:val="0"/>
          <w:numId w:val="109"/>
        </w:numPr>
        <w:suppressAutoHyphens/>
        <w:spacing w:line="276" w:lineRule="auto"/>
        <w:jc w:val="both"/>
        <w:rPr>
          <w:rFonts w:ascii="Calibri" w:hAnsi="Calibri" w:cs="Calibri"/>
        </w:rPr>
      </w:pPr>
      <w:r w:rsidRPr="00A57D50">
        <w:rPr>
          <w:rFonts w:ascii="Calibri" w:hAnsi="Calibri" w:cs="Calibri"/>
        </w:rPr>
        <w:t>Zapewnienie sali konferencyjnej wraz z wyposażeniem (zgodnie z pkt. I.5)</w:t>
      </w:r>
    </w:p>
    <w:p w14:paraId="5148DDC7" w14:textId="77777777" w:rsidR="00A57D50" w:rsidRPr="00A57D50" w:rsidRDefault="00A57D50" w:rsidP="00244AF7">
      <w:pPr>
        <w:numPr>
          <w:ilvl w:val="0"/>
          <w:numId w:val="109"/>
        </w:numPr>
        <w:suppressAutoHyphens/>
        <w:spacing w:line="276" w:lineRule="auto"/>
        <w:jc w:val="both"/>
        <w:rPr>
          <w:rFonts w:ascii="Calibri" w:hAnsi="Calibri" w:cs="Calibri"/>
        </w:rPr>
      </w:pPr>
      <w:r w:rsidRPr="00A57D50">
        <w:rPr>
          <w:rFonts w:ascii="Calibri" w:hAnsi="Calibri" w:cs="Calibri"/>
        </w:rPr>
        <w:t xml:space="preserve">Zapewnienie wyżywienia dla uczestników </w:t>
      </w:r>
    </w:p>
    <w:p w14:paraId="7370E971" w14:textId="77777777" w:rsidR="00A57D50" w:rsidRPr="00A57D50" w:rsidRDefault="00A57D50" w:rsidP="00244AF7">
      <w:pPr>
        <w:numPr>
          <w:ilvl w:val="0"/>
          <w:numId w:val="109"/>
        </w:numPr>
        <w:suppressAutoHyphens/>
        <w:spacing w:line="276" w:lineRule="auto"/>
        <w:jc w:val="both"/>
        <w:rPr>
          <w:rFonts w:ascii="Calibri" w:hAnsi="Calibri" w:cs="Calibri"/>
        </w:rPr>
      </w:pPr>
      <w:r w:rsidRPr="00A57D50">
        <w:rPr>
          <w:rFonts w:ascii="Calibri" w:hAnsi="Calibri" w:cs="Calibri"/>
        </w:rPr>
        <w:t>Incydentalnie zapewnienie możliwości wykonania kopii/wydruku materiałów.</w:t>
      </w:r>
      <w:r w:rsidRPr="00A57D50" w:rsidDel="00E80DA4">
        <w:rPr>
          <w:rFonts w:ascii="Calibri" w:hAnsi="Calibri" w:cs="Calibri"/>
        </w:rPr>
        <w:t xml:space="preserve"> </w:t>
      </w:r>
    </w:p>
    <w:p w14:paraId="4DB87F33" w14:textId="77777777" w:rsidR="00A57D50" w:rsidRPr="00A57D50" w:rsidRDefault="00A57D50" w:rsidP="00244AF7">
      <w:pPr>
        <w:numPr>
          <w:ilvl w:val="0"/>
          <w:numId w:val="109"/>
        </w:numPr>
        <w:suppressAutoHyphens/>
        <w:spacing w:line="276" w:lineRule="auto"/>
        <w:jc w:val="both"/>
        <w:rPr>
          <w:rFonts w:ascii="Calibri" w:hAnsi="Calibri" w:cs="Calibri"/>
        </w:rPr>
      </w:pPr>
      <w:r w:rsidRPr="00A57D50">
        <w:rPr>
          <w:rFonts w:ascii="Calibri" w:hAnsi="Calibri" w:cs="Calibri"/>
        </w:rPr>
        <w:t>Zapewnienie laptopów dla każdego uczestnika szkolenia na potrzeby udziału w szkoleniu. Usługa ta będzie świadczona dla uczestników maksymalnie 4 grup szkoleniowych.</w:t>
      </w:r>
    </w:p>
    <w:p w14:paraId="39F497C7" w14:textId="77777777" w:rsidR="00A57D50" w:rsidRPr="00A57D50" w:rsidRDefault="00A57D50" w:rsidP="00244AF7">
      <w:pPr>
        <w:suppressAutoHyphens/>
        <w:spacing w:line="276" w:lineRule="auto"/>
        <w:jc w:val="both"/>
        <w:rPr>
          <w:rFonts w:ascii="Calibri" w:hAnsi="Calibri" w:cs="Calibri"/>
        </w:rPr>
      </w:pPr>
    </w:p>
    <w:p w14:paraId="776F755F" w14:textId="77777777" w:rsidR="00A57D50" w:rsidRPr="00A57D50" w:rsidRDefault="00A57D50" w:rsidP="00244AF7">
      <w:pPr>
        <w:suppressAutoHyphens/>
        <w:spacing w:line="276" w:lineRule="auto"/>
        <w:jc w:val="both"/>
        <w:rPr>
          <w:rFonts w:ascii="Calibri" w:hAnsi="Calibri" w:cs="Calibri"/>
        </w:rPr>
      </w:pPr>
      <w:r w:rsidRPr="00A57D50">
        <w:rPr>
          <w:rFonts w:ascii="Calibri" w:hAnsi="Calibri" w:cs="Calibri"/>
        </w:rPr>
        <w:t>Zamawiający zastrzega sobie możliwość organizacji dwóch szkoleń w Warszawie w jednym terminie.</w:t>
      </w:r>
    </w:p>
    <w:p w14:paraId="09F6B3AD" w14:textId="77777777" w:rsidR="00A57D50" w:rsidRPr="00A57D50" w:rsidRDefault="00A57D50" w:rsidP="00244AF7">
      <w:pPr>
        <w:suppressAutoHyphens/>
        <w:spacing w:line="276" w:lineRule="auto"/>
        <w:jc w:val="both"/>
        <w:rPr>
          <w:rFonts w:ascii="Calibri" w:hAnsi="Calibri" w:cs="Calibri"/>
        </w:rPr>
      </w:pPr>
      <w:r w:rsidRPr="00A57D50">
        <w:rPr>
          <w:rFonts w:ascii="Calibri" w:hAnsi="Calibri" w:cs="Calibri"/>
        </w:rPr>
        <w:t xml:space="preserve">Zamawiający zastrzega sobie możliwość realizacji szkolenia jednodniowego, korzystając </w:t>
      </w:r>
      <w:r w:rsidRPr="00A57D50">
        <w:rPr>
          <w:rFonts w:ascii="Calibri" w:hAnsi="Calibri" w:cs="Calibri"/>
        </w:rPr>
        <w:br/>
        <w:t xml:space="preserve">z wybranych usług (wyżywienia, sala konferencyjna), zgodnie ze stawkami podanymi w formularzu ofertowym. </w:t>
      </w:r>
    </w:p>
    <w:p w14:paraId="5857B88E" w14:textId="77777777" w:rsidR="00A57D50" w:rsidRPr="00A57D50" w:rsidRDefault="00A57D50" w:rsidP="00244AF7">
      <w:pPr>
        <w:suppressAutoHyphens/>
        <w:spacing w:line="276" w:lineRule="auto"/>
        <w:jc w:val="both"/>
        <w:rPr>
          <w:rFonts w:ascii="Calibri" w:hAnsi="Calibri" w:cs="Calibri"/>
          <w:b/>
        </w:rPr>
      </w:pPr>
    </w:p>
    <w:p w14:paraId="38500F14" w14:textId="77777777" w:rsidR="00A57D50" w:rsidRPr="00A57D50" w:rsidRDefault="00A57D50" w:rsidP="00244AF7">
      <w:pPr>
        <w:numPr>
          <w:ilvl w:val="0"/>
          <w:numId w:val="117"/>
        </w:numPr>
        <w:suppressAutoHyphens/>
        <w:spacing w:line="276" w:lineRule="auto"/>
        <w:ind w:left="426" w:hanging="426"/>
        <w:jc w:val="both"/>
        <w:rPr>
          <w:rFonts w:ascii="Calibri" w:hAnsi="Calibri" w:cs="Calibri"/>
          <w:b/>
        </w:rPr>
      </w:pPr>
      <w:r w:rsidRPr="00A57D50">
        <w:rPr>
          <w:rFonts w:ascii="Calibri" w:hAnsi="Calibri" w:cs="Calibri"/>
          <w:b/>
        </w:rPr>
        <w:t>Wymagania dotyczące noclegów:</w:t>
      </w:r>
    </w:p>
    <w:p w14:paraId="725F56E4" w14:textId="77777777" w:rsidR="00A57D50" w:rsidRPr="00A57D50" w:rsidRDefault="00A57D50" w:rsidP="00244AF7">
      <w:pPr>
        <w:numPr>
          <w:ilvl w:val="0"/>
          <w:numId w:val="111"/>
        </w:numPr>
        <w:suppressAutoHyphens/>
        <w:spacing w:line="276" w:lineRule="auto"/>
        <w:jc w:val="both"/>
        <w:rPr>
          <w:rFonts w:ascii="Calibri" w:hAnsi="Calibri" w:cs="Calibri"/>
          <w:b/>
        </w:rPr>
      </w:pPr>
      <w:r w:rsidRPr="00A57D50">
        <w:rPr>
          <w:rFonts w:ascii="Calibri" w:hAnsi="Calibri" w:cs="Calibri"/>
        </w:rPr>
        <w:t xml:space="preserve">Wykonawca zapewni uczestnikom szkoleń </w:t>
      </w:r>
      <w:bookmarkStart w:id="12" w:name="_Hlk87004672"/>
      <w:r w:rsidRPr="00A57D50">
        <w:rPr>
          <w:rFonts w:ascii="Calibri" w:hAnsi="Calibri" w:cs="Calibri"/>
        </w:rPr>
        <w:t>pokoje</w:t>
      </w:r>
      <w:r w:rsidRPr="00A57D50">
        <w:rPr>
          <w:rFonts w:ascii="Calibri" w:hAnsi="Calibri" w:cs="Calibri"/>
          <w:b/>
        </w:rPr>
        <w:t xml:space="preserve"> </w:t>
      </w:r>
      <w:r w:rsidRPr="00A57D50">
        <w:rPr>
          <w:rFonts w:ascii="Calibri" w:hAnsi="Calibri" w:cs="Calibri"/>
          <w:bCs/>
        </w:rPr>
        <w:t xml:space="preserve">zarówno jednoosobowe, jak i </w:t>
      </w:r>
      <w:r w:rsidRPr="00A57D50">
        <w:rPr>
          <w:rFonts w:ascii="Calibri" w:hAnsi="Calibri" w:cs="Calibri"/>
        </w:rPr>
        <w:t>dwuosobowe</w:t>
      </w:r>
      <w:bookmarkEnd w:id="12"/>
      <w:r w:rsidRPr="00A57D50">
        <w:rPr>
          <w:rFonts w:ascii="Calibri" w:hAnsi="Calibri" w:cs="Calibri"/>
        </w:rPr>
        <w:t>;</w:t>
      </w:r>
    </w:p>
    <w:p w14:paraId="4E9566DB" w14:textId="77777777" w:rsidR="00A57D50" w:rsidRPr="00A57D50" w:rsidRDefault="00A57D50" w:rsidP="00244AF7">
      <w:pPr>
        <w:numPr>
          <w:ilvl w:val="0"/>
          <w:numId w:val="111"/>
        </w:numPr>
        <w:suppressAutoHyphens/>
        <w:spacing w:line="276" w:lineRule="auto"/>
        <w:jc w:val="both"/>
        <w:rPr>
          <w:rFonts w:ascii="Calibri" w:hAnsi="Calibri" w:cs="Calibri"/>
          <w:b/>
        </w:rPr>
      </w:pPr>
      <w:r w:rsidRPr="00A57D50">
        <w:rPr>
          <w:rFonts w:ascii="Calibri" w:hAnsi="Calibri" w:cs="Calibri"/>
        </w:rPr>
        <w:t>Pokoje powinny być z pełnym węzłem sanitarnym;</w:t>
      </w:r>
    </w:p>
    <w:p w14:paraId="5497CD7A" w14:textId="77777777" w:rsidR="00A57D50" w:rsidRPr="00A57D50" w:rsidRDefault="00A57D50" w:rsidP="00244AF7">
      <w:pPr>
        <w:numPr>
          <w:ilvl w:val="0"/>
          <w:numId w:val="111"/>
        </w:numPr>
        <w:suppressAutoHyphens/>
        <w:spacing w:line="276" w:lineRule="auto"/>
        <w:jc w:val="both"/>
        <w:rPr>
          <w:rFonts w:ascii="Calibri" w:hAnsi="Calibri" w:cs="Calibri"/>
          <w:b/>
        </w:rPr>
      </w:pPr>
      <w:r w:rsidRPr="00A57D50">
        <w:rPr>
          <w:rFonts w:ascii="Calibri" w:hAnsi="Calibri" w:cs="Calibri"/>
        </w:rPr>
        <w:t>W przypadku pokoi dwuosobowych należy zapewnić 2 oddzielne łóżka i 2 klucze - po 1 dla każdej korzystającej osoby;</w:t>
      </w:r>
    </w:p>
    <w:p w14:paraId="5EB2AD11" w14:textId="77777777" w:rsidR="00A57D50" w:rsidRPr="00A57D50" w:rsidRDefault="00A57D50" w:rsidP="00244AF7">
      <w:pPr>
        <w:numPr>
          <w:ilvl w:val="0"/>
          <w:numId w:val="111"/>
        </w:numPr>
        <w:suppressAutoHyphens/>
        <w:spacing w:line="276" w:lineRule="auto"/>
        <w:jc w:val="both"/>
        <w:rPr>
          <w:rFonts w:ascii="Calibri" w:hAnsi="Calibri" w:cs="Calibri"/>
          <w:b/>
        </w:rPr>
      </w:pPr>
      <w:r w:rsidRPr="00A57D50">
        <w:rPr>
          <w:rFonts w:ascii="Calibri" w:hAnsi="Calibri" w:cs="Calibri"/>
        </w:rPr>
        <w:t>W cenę noclegu zostanie wliczone śniadanie.</w:t>
      </w:r>
    </w:p>
    <w:p w14:paraId="07A646A9" w14:textId="77777777" w:rsidR="00A57D50" w:rsidRPr="00A57D50" w:rsidRDefault="00A57D50" w:rsidP="00244AF7">
      <w:pPr>
        <w:suppressAutoHyphens/>
        <w:spacing w:line="276" w:lineRule="auto"/>
        <w:jc w:val="both"/>
        <w:rPr>
          <w:rFonts w:ascii="Calibri" w:hAnsi="Calibri" w:cs="Calibri"/>
        </w:rPr>
      </w:pPr>
    </w:p>
    <w:p w14:paraId="10F180F0" w14:textId="77777777" w:rsidR="00A57D50" w:rsidRPr="00A57D50" w:rsidRDefault="00A57D50" w:rsidP="00244AF7">
      <w:pPr>
        <w:numPr>
          <w:ilvl w:val="0"/>
          <w:numId w:val="117"/>
        </w:numPr>
        <w:suppressAutoHyphens/>
        <w:spacing w:line="276" w:lineRule="auto"/>
        <w:ind w:left="426" w:hanging="426"/>
        <w:jc w:val="both"/>
        <w:rPr>
          <w:rFonts w:ascii="Calibri" w:hAnsi="Calibri" w:cs="Calibri"/>
          <w:b/>
        </w:rPr>
      </w:pPr>
      <w:r w:rsidRPr="00A57D50">
        <w:rPr>
          <w:rFonts w:ascii="Calibri" w:hAnsi="Calibri" w:cs="Calibri"/>
          <w:b/>
        </w:rPr>
        <w:t>Wymagania dotyczące sali konferencyjnej i wyposażenia:</w:t>
      </w:r>
    </w:p>
    <w:p w14:paraId="1BEC2BDD" w14:textId="77777777" w:rsidR="00A57D50" w:rsidRPr="00A57D50" w:rsidRDefault="00A57D50" w:rsidP="00244AF7">
      <w:pPr>
        <w:numPr>
          <w:ilvl w:val="0"/>
          <w:numId w:val="112"/>
        </w:numPr>
        <w:suppressAutoHyphens/>
        <w:spacing w:line="276" w:lineRule="auto"/>
        <w:jc w:val="both"/>
        <w:rPr>
          <w:rFonts w:ascii="Calibri" w:hAnsi="Calibri" w:cs="Calibri"/>
        </w:rPr>
      </w:pPr>
      <w:r w:rsidRPr="00A57D50">
        <w:rPr>
          <w:rFonts w:ascii="Calibri" w:hAnsi="Calibri" w:cs="Calibri"/>
        </w:rPr>
        <w:t xml:space="preserve">Sale muszą spełniać wymogi bezpieczeństwa (przeciwpożarowe), akustyczne (zgodnie z zasadami BHP), oświetleniowe (zgodnie z zasadami BHP), muszą być ogrzewane (w okresie zimowym) oraz klimatyzowane;  </w:t>
      </w:r>
    </w:p>
    <w:p w14:paraId="4E5B8B5C" w14:textId="77777777" w:rsidR="00A57D50" w:rsidRPr="00A57D50" w:rsidRDefault="00A57D50" w:rsidP="00244AF7">
      <w:pPr>
        <w:numPr>
          <w:ilvl w:val="0"/>
          <w:numId w:val="112"/>
        </w:numPr>
        <w:suppressAutoHyphens/>
        <w:spacing w:line="276" w:lineRule="auto"/>
        <w:jc w:val="both"/>
        <w:rPr>
          <w:rFonts w:ascii="Calibri" w:hAnsi="Calibri" w:cs="Calibri"/>
        </w:rPr>
      </w:pPr>
      <w:r w:rsidRPr="00A57D50">
        <w:rPr>
          <w:rFonts w:ascii="Calibri" w:hAnsi="Calibri" w:cs="Calibri"/>
        </w:rPr>
        <w:t>Sale muszą posiadać dostęp do światła dziennego i możliwość zaciemnienia w przypadku wyświetlania prezentacji;</w:t>
      </w:r>
    </w:p>
    <w:p w14:paraId="28FE2C9A" w14:textId="77777777" w:rsidR="00A57D50" w:rsidRPr="00A57D50" w:rsidRDefault="00A57D50" w:rsidP="00244AF7">
      <w:pPr>
        <w:numPr>
          <w:ilvl w:val="0"/>
          <w:numId w:val="112"/>
        </w:numPr>
        <w:suppressAutoHyphens/>
        <w:spacing w:line="276" w:lineRule="auto"/>
        <w:jc w:val="both"/>
        <w:rPr>
          <w:rFonts w:ascii="Calibri" w:hAnsi="Calibri" w:cs="Calibri"/>
        </w:rPr>
      </w:pPr>
      <w:r w:rsidRPr="00A57D50">
        <w:rPr>
          <w:rFonts w:ascii="Calibri" w:hAnsi="Calibri" w:cs="Calibri"/>
        </w:rPr>
        <w:t xml:space="preserve">Wielkość sali musi być dostosowana do liczby osób wskazanej w zleceniu (w ustawieniu w podkowę zewnętrzną wraz ze stołem prezydialnym na 1 lub 2 osoby) </w:t>
      </w:r>
      <w:bookmarkStart w:id="13" w:name="_Hlk87005062"/>
      <w:r w:rsidRPr="00A57D50">
        <w:rPr>
          <w:rFonts w:ascii="Calibri" w:hAnsi="Calibri" w:cs="Calibri"/>
        </w:rPr>
        <w:t xml:space="preserve">oraz do obowiązujących wymogów związanych z organizacją przedsięwzięć w okresie trwającej pandemii i wprowadzonych obostrzeń; </w:t>
      </w:r>
      <w:bookmarkEnd w:id="13"/>
      <w:r w:rsidRPr="00A57D50">
        <w:rPr>
          <w:rFonts w:ascii="Calibri" w:hAnsi="Calibri" w:cs="Calibri"/>
        </w:rPr>
        <w:t xml:space="preserve"> </w:t>
      </w:r>
    </w:p>
    <w:p w14:paraId="3A01E42A" w14:textId="77777777" w:rsidR="00A57D50" w:rsidRPr="00A57D50" w:rsidRDefault="00A57D50" w:rsidP="00244AF7">
      <w:pPr>
        <w:numPr>
          <w:ilvl w:val="0"/>
          <w:numId w:val="112"/>
        </w:numPr>
        <w:suppressAutoHyphens/>
        <w:spacing w:line="276" w:lineRule="auto"/>
        <w:jc w:val="both"/>
        <w:rPr>
          <w:rFonts w:ascii="Calibri" w:hAnsi="Calibri" w:cs="Calibri"/>
        </w:rPr>
      </w:pPr>
      <w:r w:rsidRPr="00A57D50">
        <w:rPr>
          <w:rFonts w:ascii="Calibri" w:hAnsi="Calibri" w:cs="Calibri"/>
        </w:rPr>
        <w:t>Sala musi być oddzielona od części restauracyjnej/barowej i posiadać drzwi zamykane na klucz;</w:t>
      </w:r>
    </w:p>
    <w:p w14:paraId="759AFF63" w14:textId="77777777" w:rsidR="00A57D50" w:rsidRPr="00A57D50" w:rsidRDefault="00A57D50" w:rsidP="00244AF7">
      <w:pPr>
        <w:numPr>
          <w:ilvl w:val="0"/>
          <w:numId w:val="112"/>
        </w:numPr>
        <w:suppressAutoHyphens/>
        <w:spacing w:line="276" w:lineRule="auto"/>
        <w:jc w:val="both"/>
        <w:rPr>
          <w:rFonts w:ascii="Calibri" w:hAnsi="Calibri" w:cs="Calibri"/>
        </w:rPr>
      </w:pPr>
      <w:r w:rsidRPr="00A57D50">
        <w:rPr>
          <w:rFonts w:ascii="Calibri" w:hAnsi="Calibri" w:cs="Calibri"/>
        </w:rPr>
        <w:t>W ramach wyposażenia sali Wykonawca zapewni: projektor multimedialny, laptop, ekran, flipchart oraz flamastry;</w:t>
      </w:r>
    </w:p>
    <w:p w14:paraId="56447AE4" w14:textId="77777777" w:rsidR="00A57D50" w:rsidRPr="00A57D50" w:rsidRDefault="00A57D50" w:rsidP="00244AF7">
      <w:pPr>
        <w:numPr>
          <w:ilvl w:val="0"/>
          <w:numId w:val="112"/>
        </w:numPr>
        <w:suppressAutoHyphens/>
        <w:spacing w:line="276" w:lineRule="auto"/>
        <w:jc w:val="both"/>
        <w:rPr>
          <w:rFonts w:ascii="Calibri" w:hAnsi="Calibri" w:cs="Calibri"/>
        </w:rPr>
      </w:pPr>
      <w:r w:rsidRPr="00A57D50">
        <w:rPr>
          <w:rFonts w:ascii="Calibri" w:hAnsi="Calibri" w:cs="Calibri"/>
        </w:rPr>
        <w:t xml:space="preserve">W sali powinien być zapewniony dostęp do Wi-Fi: o parametrach min. </w:t>
      </w:r>
      <w:proofErr w:type="spellStart"/>
      <w:r w:rsidRPr="00A57D50">
        <w:rPr>
          <w:rFonts w:ascii="Calibri" w:hAnsi="Calibri" w:cs="Calibri"/>
        </w:rPr>
        <w:t>download</w:t>
      </w:r>
      <w:proofErr w:type="spellEnd"/>
      <w:r w:rsidRPr="00A57D50">
        <w:rPr>
          <w:rFonts w:ascii="Calibri" w:hAnsi="Calibri" w:cs="Calibri"/>
        </w:rPr>
        <w:t xml:space="preserve">: 300 </w:t>
      </w:r>
      <w:proofErr w:type="spellStart"/>
      <w:r w:rsidRPr="00A57D50">
        <w:rPr>
          <w:rFonts w:ascii="Calibri" w:hAnsi="Calibri" w:cs="Calibri"/>
        </w:rPr>
        <w:t>Mb</w:t>
      </w:r>
      <w:proofErr w:type="spellEnd"/>
      <w:r w:rsidRPr="00A57D50">
        <w:rPr>
          <w:rFonts w:ascii="Calibri" w:hAnsi="Calibri" w:cs="Calibri"/>
        </w:rPr>
        <w:t xml:space="preserve">/s. </w:t>
      </w:r>
    </w:p>
    <w:p w14:paraId="1C2B5579" w14:textId="77777777" w:rsidR="00A57D50" w:rsidRPr="00A57D50" w:rsidRDefault="00A57D50" w:rsidP="00244AF7">
      <w:pPr>
        <w:suppressAutoHyphens/>
        <w:spacing w:line="276" w:lineRule="auto"/>
        <w:jc w:val="both"/>
        <w:rPr>
          <w:rFonts w:ascii="Calibri" w:hAnsi="Calibri" w:cs="Calibri"/>
        </w:rPr>
      </w:pPr>
    </w:p>
    <w:p w14:paraId="457AB1DD" w14:textId="77777777" w:rsidR="00A57D50" w:rsidRPr="00A57D50" w:rsidRDefault="00A57D50" w:rsidP="00AB407D">
      <w:pPr>
        <w:numPr>
          <w:ilvl w:val="0"/>
          <w:numId w:val="117"/>
        </w:numPr>
        <w:suppressAutoHyphens/>
        <w:spacing w:line="276" w:lineRule="auto"/>
        <w:ind w:left="426" w:hanging="426"/>
        <w:jc w:val="both"/>
        <w:rPr>
          <w:rFonts w:ascii="Calibri" w:hAnsi="Calibri" w:cs="Calibri"/>
          <w:b/>
        </w:rPr>
      </w:pPr>
      <w:r w:rsidRPr="00A57D50">
        <w:rPr>
          <w:rFonts w:ascii="Calibri" w:hAnsi="Calibri" w:cs="Calibri"/>
          <w:b/>
        </w:rPr>
        <w:t>Wymagania dotyczące wyżywienia</w:t>
      </w:r>
    </w:p>
    <w:p w14:paraId="0F0639E3" w14:textId="77777777" w:rsidR="00A57D50" w:rsidRPr="00A57D50" w:rsidRDefault="00A57D50" w:rsidP="00AB407D">
      <w:pPr>
        <w:numPr>
          <w:ilvl w:val="0"/>
          <w:numId w:val="113"/>
        </w:numPr>
        <w:suppressAutoHyphens/>
        <w:spacing w:line="276" w:lineRule="auto"/>
        <w:jc w:val="both"/>
        <w:rPr>
          <w:rFonts w:ascii="Calibri" w:hAnsi="Calibri" w:cs="Calibri"/>
          <w:b/>
        </w:rPr>
      </w:pPr>
      <w:r w:rsidRPr="00A57D50">
        <w:rPr>
          <w:rFonts w:ascii="Calibri" w:hAnsi="Calibri" w:cs="Calibri"/>
        </w:rPr>
        <w:t xml:space="preserve">zapewnienie wyżywienia - uczestnikowi każdego szkolenia przysługuje następujące wyżywienie tj. </w:t>
      </w:r>
    </w:p>
    <w:p w14:paraId="7CE781B1" w14:textId="77777777" w:rsidR="00A57D50" w:rsidRPr="00A57D50" w:rsidRDefault="00A57D50" w:rsidP="00AB407D">
      <w:pPr>
        <w:suppressAutoHyphens/>
        <w:spacing w:line="276" w:lineRule="auto"/>
        <w:ind w:left="567"/>
        <w:jc w:val="both"/>
        <w:rPr>
          <w:rFonts w:ascii="Calibri" w:hAnsi="Calibri" w:cs="Calibri"/>
        </w:rPr>
      </w:pPr>
      <w:r w:rsidRPr="00A57D50">
        <w:rPr>
          <w:rFonts w:ascii="Calibri" w:hAnsi="Calibri" w:cs="Calibri"/>
        </w:rPr>
        <w:t xml:space="preserve"> -  </w:t>
      </w:r>
      <w:r w:rsidRPr="00A57D50">
        <w:rPr>
          <w:rFonts w:ascii="Calibri" w:hAnsi="Calibri" w:cs="Calibri"/>
          <w:u w:val="single"/>
        </w:rPr>
        <w:t>śniadania</w:t>
      </w:r>
      <w:r w:rsidRPr="00A57D50">
        <w:rPr>
          <w:rFonts w:ascii="Calibri" w:hAnsi="Calibri" w:cs="Calibri"/>
        </w:rPr>
        <w:t xml:space="preserve"> (dla osób korzystających z noclegu); </w:t>
      </w:r>
    </w:p>
    <w:p w14:paraId="58676766" w14:textId="77777777" w:rsidR="00A57D50" w:rsidRPr="00A57D50" w:rsidRDefault="00A57D50" w:rsidP="00AB407D">
      <w:pPr>
        <w:numPr>
          <w:ilvl w:val="0"/>
          <w:numId w:val="108"/>
        </w:numPr>
        <w:suppressAutoHyphens/>
        <w:spacing w:line="276" w:lineRule="auto"/>
        <w:jc w:val="both"/>
        <w:rPr>
          <w:rFonts w:ascii="Calibri" w:hAnsi="Calibri" w:cs="Calibri"/>
        </w:rPr>
      </w:pPr>
      <w:r w:rsidRPr="00A57D50">
        <w:rPr>
          <w:rFonts w:ascii="Calibri" w:hAnsi="Calibri" w:cs="Calibri"/>
        </w:rPr>
        <w:t xml:space="preserve">dania na ciepło: min. 2 rodzaje – min. 100g na osobę </w:t>
      </w:r>
    </w:p>
    <w:p w14:paraId="11F696E3" w14:textId="77777777" w:rsidR="00A57D50" w:rsidRPr="00A57D50" w:rsidRDefault="00A57D50" w:rsidP="00AB407D">
      <w:pPr>
        <w:numPr>
          <w:ilvl w:val="0"/>
          <w:numId w:val="108"/>
        </w:numPr>
        <w:suppressAutoHyphens/>
        <w:spacing w:line="276" w:lineRule="auto"/>
        <w:jc w:val="both"/>
        <w:rPr>
          <w:rFonts w:ascii="Calibri" w:hAnsi="Calibri" w:cs="Calibri"/>
        </w:rPr>
      </w:pPr>
      <w:r w:rsidRPr="00A57D50">
        <w:rPr>
          <w:rFonts w:ascii="Calibri" w:hAnsi="Calibri" w:cs="Calibri"/>
        </w:rPr>
        <w:t>nabiału: jajka, twaróg, sery, jogurty – min. 100g na osobę,</w:t>
      </w:r>
    </w:p>
    <w:p w14:paraId="3C074C58" w14:textId="77777777" w:rsidR="00A57D50" w:rsidRPr="00A57D50" w:rsidRDefault="00A57D50" w:rsidP="00AB407D">
      <w:pPr>
        <w:numPr>
          <w:ilvl w:val="0"/>
          <w:numId w:val="108"/>
        </w:numPr>
        <w:suppressAutoHyphens/>
        <w:spacing w:line="276" w:lineRule="auto"/>
        <w:jc w:val="both"/>
        <w:rPr>
          <w:rFonts w:ascii="Calibri" w:hAnsi="Calibri" w:cs="Calibri"/>
        </w:rPr>
      </w:pPr>
      <w:r w:rsidRPr="00A57D50">
        <w:rPr>
          <w:rFonts w:ascii="Calibri" w:hAnsi="Calibri" w:cs="Calibri"/>
        </w:rPr>
        <w:t>wędlin – min. 2 rodzaje – min. 100g na osobę,</w:t>
      </w:r>
    </w:p>
    <w:p w14:paraId="7F08A98D" w14:textId="77777777" w:rsidR="00A57D50" w:rsidRPr="00A57D50" w:rsidRDefault="00A57D50" w:rsidP="00AB407D">
      <w:pPr>
        <w:numPr>
          <w:ilvl w:val="0"/>
          <w:numId w:val="108"/>
        </w:numPr>
        <w:suppressAutoHyphens/>
        <w:spacing w:line="276" w:lineRule="auto"/>
        <w:jc w:val="both"/>
        <w:rPr>
          <w:rFonts w:ascii="Calibri" w:hAnsi="Calibri" w:cs="Calibri"/>
        </w:rPr>
      </w:pPr>
      <w:r w:rsidRPr="00A57D50">
        <w:rPr>
          <w:rFonts w:ascii="Calibri" w:hAnsi="Calibri" w:cs="Calibri"/>
        </w:rPr>
        <w:lastRenderedPageBreak/>
        <w:t>płatków zbożowych- min. 50g na osobę</w:t>
      </w:r>
    </w:p>
    <w:p w14:paraId="0A5D8169" w14:textId="77777777" w:rsidR="00A57D50" w:rsidRPr="00A57D50" w:rsidRDefault="00A57D50" w:rsidP="00AB407D">
      <w:pPr>
        <w:numPr>
          <w:ilvl w:val="0"/>
          <w:numId w:val="108"/>
        </w:numPr>
        <w:suppressAutoHyphens/>
        <w:spacing w:line="276" w:lineRule="auto"/>
        <w:jc w:val="both"/>
        <w:rPr>
          <w:rFonts w:ascii="Calibri" w:hAnsi="Calibri" w:cs="Calibri"/>
        </w:rPr>
      </w:pPr>
      <w:r w:rsidRPr="00A57D50">
        <w:rPr>
          <w:rFonts w:ascii="Calibri" w:hAnsi="Calibri" w:cs="Calibri"/>
        </w:rPr>
        <w:t>warzyw np. pomidor, ogórek, papryka - min. 3 rodzaje – min. 100g na osobę;</w:t>
      </w:r>
    </w:p>
    <w:p w14:paraId="403A3DEF" w14:textId="77777777" w:rsidR="00A57D50" w:rsidRPr="00A57D50" w:rsidRDefault="00A57D50" w:rsidP="00AB407D">
      <w:pPr>
        <w:numPr>
          <w:ilvl w:val="0"/>
          <w:numId w:val="108"/>
        </w:numPr>
        <w:suppressAutoHyphens/>
        <w:spacing w:line="276" w:lineRule="auto"/>
        <w:jc w:val="both"/>
        <w:rPr>
          <w:rFonts w:ascii="Calibri" w:hAnsi="Calibri" w:cs="Calibri"/>
        </w:rPr>
      </w:pPr>
      <w:r w:rsidRPr="00A57D50">
        <w:rPr>
          <w:rFonts w:ascii="Calibri" w:hAnsi="Calibri" w:cs="Calibri"/>
        </w:rPr>
        <w:t>owoców – min. 3 rodzaje – min. 50g na osobę,</w:t>
      </w:r>
    </w:p>
    <w:p w14:paraId="1566DAC9" w14:textId="77777777" w:rsidR="00A57D50" w:rsidRPr="00A57D50" w:rsidRDefault="00A57D50" w:rsidP="00AB407D">
      <w:pPr>
        <w:numPr>
          <w:ilvl w:val="0"/>
          <w:numId w:val="108"/>
        </w:numPr>
        <w:suppressAutoHyphens/>
        <w:spacing w:line="276" w:lineRule="auto"/>
        <w:jc w:val="both"/>
        <w:rPr>
          <w:rFonts w:ascii="Calibri" w:hAnsi="Calibri" w:cs="Calibri"/>
        </w:rPr>
      </w:pPr>
      <w:r w:rsidRPr="00A57D50">
        <w:rPr>
          <w:rFonts w:ascii="Calibri" w:hAnsi="Calibri" w:cs="Calibri"/>
        </w:rPr>
        <w:t>dżemów – min. 2 rodzaje – min. 20g na osobę,</w:t>
      </w:r>
    </w:p>
    <w:p w14:paraId="25E40625" w14:textId="77777777" w:rsidR="00A57D50" w:rsidRPr="00A57D50" w:rsidRDefault="00A57D50" w:rsidP="00AB407D">
      <w:pPr>
        <w:numPr>
          <w:ilvl w:val="0"/>
          <w:numId w:val="108"/>
        </w:numPr>
        <w:suppressAutoHyphens/>
        <w:spacing w:line="276" w:lineRule="auto"/>
        <w:jc w:val="both"/>
        <w:rPr>
          <w:rFonts w:ascii="Calibri" w:hAnsi="Calibri" w:cs="Calibri"/>
        </w:rPr>
      </w:pPr>
      <w:r w:rsidRPr="00A57D50">
        <w:rPr>
          <w:rFonts w:ascii="Calibri" w:hAnsi="Calibri" w:cs="Calibri"/>
        </w:rPr>
        <w:t>pieczywa – min. 3 rodzaje, masła – min. 150g na osobę,</w:t>
      </w:r>
    </w:p>
    <w:p w14:paraId="37CC8AF7" w14:textId="77777777" w:rsidR="00A57D50" w:rsidRPr="00A57D50" w:rsidRDefault="00A57D50" w:rsidP="00AB407D">
      <w:pPr>
        <w:numPr>
          <w:ilvl w:val="0"/>
          <w:numId w:val="108"/>
        </w:numPr>
        <w:suppressAutoHyphens/>
        <w:spacing w:line="276" w:lineRule="auto"/>
        <w:jc w:val="both"/>
        <w:rPr>
          <w:rFonts w:ascii="Calibri" w:hAnsi="Calibri" w:cs="Calibri"/>
        </w:rPr>
      </w:pPr>
      <w:r w:rsidRPr="00A57D50">
        <w:rPr>
          <w:rFonts w:ascii="Calibri" w:hAnsi="Calibri" w:cs="Calibri"/>
        </w:rPr>
        <w:t xml:space="preserve">napojów bez ograniczeń: sok 100% - min. 2 rodzaje; woda (gazowana </w:t>
      </w:r>
      <w:r w:rsidRPr="00A57D50">
        <w:rPr>
          <w:rFonts w:ascii="Calibri" w:hAnsi="Calibri" w:cs="Calibri"/>
        </w:rPr>
        <w:br/>
        <w:t xml:space="preserve">i niegazowana) butelkowana, kawa, herbata – min. 2 rodzaje; dodatki: mleczko do kawy, cytryna, cukier; </w:t>
      </w:r>
    </w:p>
    <w:p w14:paraId="3CFBF12F" w14:textId="5D521137" w:rsidR="00A57D50" w:rsidRPr="00A57D50" w:rsidRDefault="00A57D50" w:rsidP="00AB407D">
      <w:pPr>
        <w:suppressAutoHyphens/>
        <w:spacing w:line="276" w:lineRule="auto"/>
        <w:ind w:left="567"/>
        <w:jc w:val="both"/>
        <w:rPr>
          <w:rFonts w:ascii="Calibri" w:hAnsi="Calibri" w:cs="Calibri"/>
        </w:rPr>
      </w:pPr>
      <w:r w:rsidRPr="00A57D50">
        <w:rPr>
          <w:rFonts w:ascii="Calibri" w:hAnsi="Calibri" w:cs="Calibri"/>
        </w:rPr>
        <w:t xml:space="preserve">-  </w:t>
      </w:r>
      <w:r w:rsidRPr="00A57D50">
        <w:rPr>
          <w:rFonts w:ascii="Calibri" w:hAnsi="Calibri" w:cs="Calibri"/>
          <w:u w:val="single"/>
        </w:rPr>
        <w:t>przerwy kawowej</w:t>
      </w:r>
      <w:r w:rsidRPr="00A57D50">
        <w:rPr>
          <w:rFonts w:ascii="Calibri" w:hAnsi="Calibri" w:cs="Calibri"/>
        </w:rPr>
        <w:t xml:space="preserve"> – w formie bufetu, ciągłej, dostępnej podczas trwania szkolenia i uzupełnianej na bieżąco, składającej się z:</w:t>
      </w:r>
    </w:p>
    <w:p w14:paraId="28606E8B" w14:textId="77777777" w:rsidR="00A57D50" w:rsidRPr="00A57D50" w:rsidRDefault="00A57D50" w:rsidP="00AB407D">
      <w:pPr>
        <w:numPr>
          <w:ilvl w:val="0"/>
          <w:numId w:val="108"/>
        </w:numPr>
        <w:suppressAutoHyphens/>
        <w:spacing w:line="276" w:lineRule="auto"/>
        <w:jc w:val="both"/>
        <w:rPr>
          <w:rFonts w:ascii="Calibri" w:hAnsi="Calibri" w:cs="Calibri"/>
        </w:rPr>
      </w:pPr>
      <w:r w:rsidRPr="00A57D50">
        <w:rPr>
          <w:rFonts w:ascii="Calibri" w:hAnsi="Calibri" w:cs="Calibri"/>
        </w:rPr>
        <w:t xml:space="preserve">napojów bez ograniczeń: </w:t>
      </w:r>
    </w:p>
    <w:p w14:paraId="167D9581" w14:textId="77777777" w:rsidR="00A57D50" w:rsidRPr="00A57D50" w:rsidRDefault="00A57D50" w:rsidP="00AB407D">
      <w:pPr>
        <w:suppressAutoHyphens/>
        <w:spacing w:line="276" w:lineRule="auto"/>
        <w:ind w:left="284"/>
        <w:jc w:val="both"/>
        <w:rPr>
          <w:rFonts w:ascii="Calibri" w:hAnsi="Calibri" w:cs="Calibri"/>
        </w:rPr>
      </w:pPr>
      <w:r w:rsidRPr="00A57D50">
        <w:rPr>
          <w:rFonts w:ascii="Calibri" w:hAnsi="Calibri" w:cs="Calibri"/>
        </w:rPr>
        <w:t xml:space="preserve">- kawy czarnej z ekspresu wysokociśnieniowego, </w:t>
      </w:r>
    </w:p>
    <w:p w14:paraId="6ADD2285" w14:textId="77777777" w:rsidR="00A57D50" w:rsidRPr="00A57D50" w:rsidRDefault="00A57D50" w:rsidP="00AB407D">
      <w:pPr>
        <w:suppressAutoHyphens/>
        <w:spacing w:line="276" w:lineRule="auto"/>
        <w:ind w:left="284"/>
        <w:jc w:val="both"/>
        <w:rPr>
          <w:rFonts w:ascii="Calibri" w:hAnsi="Calibri" w:cs="Calibri"/>
        </w:rPr>
      </w:pPr>
      <w:r w:rsidRPr="00A57D50">
        <w:rPr>
          <w:rFonts w:ascii="Calibri" w:hAnsi="Calibri" w:cs="Calibri"/>
        </w:rPr>
        <w:t xml:space="preserve">- herbaty w saszetkach – min. 3 rodzaje (w tym zielona i czarna) parzonej wrzątkiem z dodatkami: mlekiem krowim w dzbanuszkach nie większych niż 0, 3l, świeżą cytryną w plastrach, cukrem; </w:t>
      </w:r>
    </w:p>
    <w:p w14:paraId="40822C0C" w14:textId="77777777" w:rsidR="00A57D50" w:rsidRPr="00A57D50" w:rsidRDefault="00A57D50" w:rsidP="00AB407D">
      <w:pPr>
        <w:suppressAutoHyphens/>
        <w:spacing w:line="276" w:lineRule="auto"/>
        <w:ind w:left="284"/>
        <w:jc w:val="both"/>
        <w:rPr>
          <w:rFonts w:ascii="Calibri" w:hAnsi="Calibri" w:cs="Calibri"/>
        </w:rPr>
      </w:pPr>
      <w:r w:rsidRPr="00A57D50">
        <w:rPr>
          <w:rFonts w:ascii="Calibri" w:hAnsi="Calibri" w:cs="Calibri"/>
        </w:rPr>
        <w:t xml:space="preserve">- soków 100% - min. 2 rodzaje, butelkowanych lub serwowanych w dzbankach; </w:t>
      </w:r>
    </w:p>
    <w:p w14:paraId="5CE09935" w14:textId="77777777" w:rsidR="00A57D50" w:rsidRPr="00A57D50" w:rsidRDefault="00A57D50" w:rsidP="00AB407D">
      <w:pPr>
        <w:suppressAutoHyphens/>
        <w:spacing w:line="276" w:lineRule="auto"/>
        <w:ind w:left="284"/>
        <w:jc w:val="both"/>
        <w:rPr>
          <w:rFonts w:ascii="Calibri" w:hAnsi="Calibri" w:cs="Calibri"/>
        </w:rPr>
      </w:pPr>
      <w:r w:rsidRPr="00A57D50">
        <w:rPr>
          <w:rFonts w:ascii="Calibri" w:hAnsi="Calibri" w:cs="Calibri"/>
        </w:rPr>
        <w:t>- wody (gazowanej i niegazowanej) butelkowanej</w:t>
      </w:r>
    </w:p>
    <w:p w14:paraId="2F625FB8" w14:textId="77777777" w:rsidR="00A57D50" w:rsidRPr="00A57D50" w:rsidRDefault="00A57D50" w:rsidP="00AB407D">
      <w:pPr>
        <w:numPr>
          <w:ilvl w:val="1"/>
          <w:numId w:val="108"/>
        </w:numPr>
        <w:suppressAutoHyphens/>
        <w:spacing w:line="276" w:lineRule="auto"/>
        <w:ind w:left="1560"/>
        <w:jc w:val="both"/>
        <w:rPr>
          <w:rFonts w:ascii="Calibri" w:hAnsi="Calibri" w:cs="Calibri"/>
          <w:bCs/>
        </w:rPr>
      </w:pPr>
      <w:r w:rsidRPr="00A57D50">
        <w:rPr>
          <w:rFonts w:ascii="Calibri" w:hAnsi="Calibri" w:cs="Calibri"/>
          <w:bCs/>
        </w:rPr>
        <w:t xml:space="preserve">kanapeczek </w:t>
      </w:r>
      <w:proofErr w:type="spellStart"/>
      <w:r w:rsidRPr="00A57D50">
        <w:rPr>
          <w:rFonts w:ascii="Calibri" w:hAnsi="Calibri" w:cs="Calibri"/>
          <w:bCs/>
        </w:rPr>
        <w:t>koktajlowych-min</w:t>
      </w:r>
      <w:proofErr w:type="spellEnd"/>
      <w:r w:rsidRPr="00A57D50">
        <w:rPr>
          <w:rFonts w:ascii="Calibri" w:hAnsi="Calibri" w:cs="Calibri"/>
          <w:bCs/>
        </w:rPr>
        <w:t xml:space="preserve">. 3 rodzaje, w tym 1 rodzaj bezmięsnych, </w:t>
      </w:r>
    </w:p>
    <w:p w14:paraId="6BFEEB09" w14:textId="77777777" w:rsidR="00A57D50" w:rsidRPr="00A57D50" w:rsidRDefault="00A57D50" w:rsidP="00AB407D">
      <w:pPr>
        <w:suppressAutoHyphens/>
        <w:spacing w:line="276" w:lineRule="auto"/>
        <w:ind w:left="284"/>
        <w:jc w:val="both"/>
        <w:rPr>
          <w:rFonts w:ascii="Calibri" w:hAnsi="Calibri" w:cs="Calibri"/>
          <w:bCs/>
        </w:rPr>
      </w:pPr>
      <w:r w:rsidRPr="00A57D50">
        <w:rPr>
          <w:rFonts w:ascii="Calibri" w:hAnsi="Calibri" w:cs="Calibri"/>
          <w:bCs/>
        </w:rPr>
        <w:t>- min. 3 szt. na osobę;</w:t>
      </w:r>
      <w:r w:rsidRPr="00A57D50">
        <w:rPr>
          <w:rFonts w:ascii="Calibri" w:hAnsi="Calibri" w:cs="Calibri"/>
        </w:rPr>
        <w:t xml:space="preserve"> </w:t>
      </w:r>
    </w:p>
    <w:p w14:paraId="2D8BA644" w14:textId="77777777" w:rsidR="00A57D50" w:rsidRPr="00A57D50" w:rsidRDefault="00A57D50" w:rsidP="00AB407D">
      <w:pPr>
        <w:numPr>
          <w:ilvl w:val="1"/>
          <w:numId w:val="108"/>
        </w:numPr>
        <w:suppressAutoHyphens/>
        <w:spacing w:line="276" w:lineRule="auto"/>
        <w:ind w:left="1560"/>
        <w:jc w:val="both"/>
        <w:rPr>
          <w:rFonts w:ascii="Calibri" w:hAnsi="Calibri" w:cs="Calibri"/>
          <w:bCs/>
        </w:rPr>
      </w:pPr>
      <w:r w:rsidRPr="00A57D50">
        <w:rPr>
          <w:rFonts w:ascii="Calibri" w:hAnsi="Calibri" w:cs="Calibri"/>
          <w:bCs/>
        </w:rPr>
        <w:t>ciast świeżych domowych porcjowanych - min. 3 rodzaje w ilości minimum 100g (każdego rodzaju) na osobę lub ciastek świeżo pieczonych (typu rogaliki nadziewane, mini pączki, babeczki) - min. 3 rodzaje, minimum 3 szt. na osobę;</w:t>
      </w:r>
    </w:p>
    <w:p w14:paraId="61764B0E" w14:textId="77777777" w:rsidR="00A57D50" w:rsidRPr="00A57D50" w:rsidRDefault="00A57D50" w:rsidP="00AB407D">
      <w:pPr>
        <w:numPr>
          <w:ilvl w:val="1"/>
          <w:numId w:val="108"/>
        </w:numPr>
        <w:suppressAutoHyphens/>
        <w:spacing w:line="276" w:lineRule="auto"/>
        <w:ind w:left="1560"/>
        <w:jc w:val="both"/>
        <w:rPr>
          <w:rFonts w:ascii="Calibri" w:hAnsi="Calibri" w:cs="Calibri"/>
          <w:bCs/>
        </w:rPr>
      </w:pPr>
      <w:r w:rsidRPr="00A57D50">
        <w:rPr>
          <w:rFonts w:ascii="Calibri" w:hAnsi="Calibri" w:cs="Calibri"/>
        </w:rPr>
        <w:t xml:space="preserve">filetowanych owoców (min. 3 rodzaje – np. pomarańcza, kiwi, melon, ananas, arbuz lub podobne) – min. 50g na osobę.  </w:t>
      </w:r>
      <w:r w:rsidRPr="00A57D50">
        <w:rPr>
          <w:rFonts w:ascii="Calibri" w:hAnsi="Calibri" w:cs="Calibri"/>
          <w:bCs/>
        </w:rPr>
        <w:t xml:space="preserve">     </w:t>
      </w:r>
    </w:p>
    <w:p w14:paraId="122A3573" w14:textId="77777777" w:rsidR="00A57D50" w:rsidRPr="00A57D50" w:rsidRDefault="00A57D50" w:rsidP="00AB407D">
      <w:pPr>
        <w:suppressAutoHyphens/>
        <w:spacing w:line="276" w:lineRule="auto"/>
        <w:ind w:left="284"/>
        <w:jc w:val="both"/>
        <w:rPr>
          <w:rFonts w:ascii="Calibri" w:hAnsi="Calibri" w:cs="Calibri"/>
        </w:rPr>
      </w:pPr>
      <w:r w:rsidRPr="00A57D50">
        <w:rPr>
          <w:rFonts w:ascii="Calibri" w:hAnsi="Calibri" w:cs="Calibri"/>
        </w:rPr>
        <w:t xml:space="preserve">- </w:t>
      </w:r>
      <w:r w:rsidRPr="00A57D50">
        <w:rPr>
          <w:rFonts w:ascii="Calibri" w:hAnsi="Calibri" w:cs="Calibri"/>
          <w:u w:val="single"/>
        </w:rPr>
        <w:t>obiadu</w:t>
      </w:r>
      <w:r w:rsidRPr="00A57D50">
        <w:rPr>
          <w:rFonts w:ascii="Calibri" w:hAnsi="Calibri" w:cs="Calibri"/>
        </w:rPr>
        <w:t xml:space="preserve"> – w formie bufetu, składającego się z:</w:t>
      </w:r>
    </w:p>
    <w:p w14:paraId="78513CB0" w14:textId="77777777" w:rsidR="00A57D50" w:rsidRPr="00A57D50" w:rsidRDefault="00A57D50" w:rsidP="00AB407D">
      <w:pPr>
        <w:numPr>
          <w:ilvl w:val="0"/>
          <w:numId w:val="107"/>
        </w:numPr>
        <w:suppressAutoHyphens/>
        <w:spacing w:line="276" w:lineRule="auto"/>
        <w:ind w:left="1560"/>
        <w:jc w:val="both"/>
        <w:rPr>
          <w:rFonts w:ascii="Calibri" w:hAnsi="Calibri" w:cs="Calibri"/>
        </w:rPr>
      </w:pPr>
      <w:r w:rsidRPr="00A57D50">
        <w:rPr>
          <w:rFonts w:ascii="Calibri" w:hAnsi="Calibri" w:cs="Calibri"/>
        </w:rPr>
        <w:t xml:space="preserve">2 zup do wyboru (w tym jedna -zupa krem) – min. 250ml porcja (zupa krem – min.150ml porcja), </w:t>
      </w:r>
    </w:p>
    <w:p w14:paraId="5F9229D1" w14:textId="77777777" w:rsidR="00A57D50" w:rsidRPr="00A57D50" w:rsidRDefault="00A57D50" w:rsidP="00AB407D">
      <w:pPr>
        <w:numPr>
          <w:ilvl w:val="0"/>
          <w:numId w:val="107"/>
        </w:numPr>
        <w:suppressAutoHyphens/>
        <w:spacing w:line="276" w:lineRule="auto"/>
        <w:ind w:left="1560"/>
        <w:jc w:val="both"/>
        <w:rPr>
          <w:rFonts w:ascii="Calibri" w:hAnsi="Calibri" w:cs="Calibri"/>
        </w:rPr>
      </w:pPr>
      <w:r w:rsidRPr="00A57D50">
        <w:rPr>
          <w:rFonts w:ascii="Calibri" w:hAnsi="Calibri" w:cs="Calibri"/>
        </w:rPr>
        <w:t>dania głównego na ciepło - min. 2 rodzaje: dań mięsnych – min. 150g porcja, dań wegetariańskich – min. 250g porcja (w przypadku ryby – min. 150g porcja) - do wyboru,</w:t>
      </w:r>
    </w:p>
    <w:p w14:paraId="055B16C3" w14:textId="77777777" w:rsidR="00A57D50" w:rsidRPr="00A57D50" w:rsidRDefault="00A57D50" w:rsidP="00AB407D">
      <w:pPr>
        <w:numPr>
          <w:ilvl w:val="0"/>
          <w:numId w:val="107"/>
        </w:numPr>
        <w:suppressAutoHyphens/>
        <w:spacing w:line="276" w:lineRule="auto"/>
        <w:ind w:left="1560"/>
        <w:jc w:val="both"/>
        <w:rPr>
          <w:rFonts w:ascii="Calibri" w:hAnsi="Calibri" w:cs="Calibri"/>
        </w:rPr>
      </w:pPr>
      <w:r w:rsidRPr="00A57D50">
        <w:rPr>
          <w:rFonts w:ascii="Calibri" w:hAnsi="Calibri" w:cs="Calibri"/>
        </w:rPr>
        <w:t xml:space="preserve">sałatek / surówek/warzyw gotowanych - min. 3 rodzaje – min. 100g porcja, </w:t>
      </w:r>
    </w:p>
    <w:p w14:paraId="1284F688" w14:textId="77777777" w:rsidR="00A57D50" w:rsidRPr="00A57D50" w:rsidRDefault="00A57D50" w:rsidP="00AB407D">
      <w:pPr>
        <w:numPr>
          <w:ilvl w:val="0"/>
          <w:numId w:val="107"/>
        </w:numPr>
        <w:suppressAutoHyphens/>
        <w:spacing w:line="276" w:lineRule="auto"/>
        <w:ind w:left="1560"/>
        <w:jc w:val="both"/>
        <w:rPr>
          <w:rFonts w:ascii="Calibri" w:hAnsi="Calibri" w:cs="Calibri"/>
        </w:rPr>
      </w:pPr>
      <w:r w:rsidRPr="00A57D50">
        <w:rPr>
          <w:rFonts w:ascii="Calibri" w:hAnsi="Calibri" w:cs="Calibri"/>
        </w:rPr>
        <w:t>dodatków skrobiowych typu: ryż, ziemniaki, kasza itp. – min. 2 rodzaje – min. 200g porcja,</w:t>
      </w:r>
    </w:p>
    <w:p w14:paraId="11F28205" w14:textId="77777777" w:rsidR="00A57D50" w:rsidRPr="00A57D50" w:rsidRDefault="00A57D50" w:rsidP="00AB407D">
      <w:pPr>
        <w:numPr>
          <w:ilvl w:val="0"/>
          <w:numId w:val="107"/>
        </w:numPr>
        <w:suppressAutoHyphens/>
        <w:spacing w:line="276" w:lineRule="auto"/>
        <w:ind w:left="1560"/>
        <w:jc w:val="both"/>
        <w:rPr>
          <w:rFonts w:ascii="Calibri" w:hAnsi="Calibri" w:cs="Calibri"/>
        </w:rPr>
      </w:pPr>
      <w:r w:rsidRPr="00A57D50">
        <w:rPr>
          <w:rFonts w:ascii="Calibri" w:hAnsi="Calibri" w:cs="Calibri"/>
        </w:rPr>
        <w:t>deseru - min. 2 rodzaje,</w:t>
      </w:r>
    </w:p>
    <w:p w14:paraId="1F72BFA7" w14:textId="77777777" w:rsidR="00A57D50" w:rsidRPr="00A57D50" w:rsidRDefault="00A57D50" w:rsidP="00AB407D">
      <w:pPr>
        <w:numPr>
          <w:ilvl w:val="0"/>
          <w:numId w:val="107"/>
        </w:numPr>
        <w:suppressAutoHyphens/>
        <w:spacing w:line="276" w:lineRule="auto"/>
        <w:ind w:left="1560"/>
        <w:jc w:val="both"/>
        <w:rPr>
          <w:rFonts w:ascii="Calibri" w:hAnsi="Calibri" w:cs="Calibri"/>
        </w:rPr>
      </w:pPr>
      <w:r w:rsidRPr="00A57D50">
        <w:rPr>
          <w:rFonts w:ascii="Calibri" w:hAnsi="Calibri" w:cs="Calibri"/>
        </w:rPr>
        <w:t xml:space="preserve"> napojów bez ograniczeń: sok 100% - min. 2 rodzaje, woda (gazowana i niegazowana) butelkowana, kawa, herbata – min. 2 rodzaje, </w:t>
      </w:r>
    </w:p>
    <w:p w14:paraId="102F283D" w14:textId="77777777" w:rsidR="00A57D50" w:rsidRPr="00A57D50" w:rsidRDefault="00A57D50" w:rsidP="00AB407D">
      <w:pPr>
        <w:suppressAutoHyphens/>
        <w:spacing w:line="276" w:lineRule="auto"/>
        <w:ind w:left="284"/>
        <w:jc w:val="both"/>
        <w:rPr>
          <w:rFonts w:ascii="Calibri" w:hAnsi="Calibri" w:cs="Calibri"/>
        </w:rPr>
      </w:pPr>
      <w:r w:rsidRPr="00A57D50">
        <w:rPr>
          <w:rFonts w:ascii="Calibri" w:hAnsi="Calibri" w:cs="Calibri"/>
        </w:rPr>
        <w:t xml:space="preserve">dodatki: mleczko w dzbanuszkach nie większych niż 0,3l, cytryna, cukier; </w:t>
      </w:r>
    </w:p>
    <w:p w14:paraId="7C2752F8" w14:textId="77777777" w:rsidR="00A57D50" w:rsidRPr="00A57D50" w:rsidRDefault="00A57D50" w:rsidP="00AB407D">
      <w:pPr>
        <w:suppressAutoHyphens/>
        <w:spacing w:line="276" w:lineRule="auto"/>
        <w:ind w:left="284"/>
        <w:jc w:val="both"/>
        <w:rPr>
          <w:rFonts w:ascii="Calibri" w:hAnsi="Calibri" w:cs="Calibri"/>
        </w:rPr>
      </w:pPr>
      <w:r w:rsidRPr="00A57D50">
        <w:rPr>
          <w:rFonts w:ascii="Calibri" w:hAnsi="Calibri" w:cs="Calibri"/>
        </w:rPr>
        <w:t xml:space="preserve">-  </w:t>
      </w:r>
      <w:r w:rsidRPr="00A57D50">
        <w:rPr>
          <w:rFonts w:ascii="Calibri" w:hAnsi="Calibri" w:cs="Calibri"/>
          <w:u w:val="single"/>
        </w:rPr>
        <w:t xml:space="preserve">kolacji </w:t>
      </w:r>
      <w:r w:rsidRPr="00A57D50">
        <w:rPr>
          <w:rFonts w:ascii="Calibri" w:hAnsi="Calibri" w:cs="Calibri"/>
        </w:rPr>
        <w:t>(dla osób korzystających z noclegu) – w formie bufetu, składającej się z:</w:t>
      </w:r>
    </w:p>
    <w:p w14:paraId="0BA6F7BF" w14:textId="77777777" w:rsidR="00A57D50" w:rsidRPr="00A57D50" w:rsidRDefault="00A57D50" w:rsidP="00AB407D">
      <w:pPr>
        <w:numPr>
          <w:ilvl w:val="0"/>
          <w:numId w:val="108"/>
        </w:numPr>
        <w:suppressAutoHyphens/>
        <w:spacing w:line="276" w:lineRule="auto"/>
        <w:ind w:left="1560"/>
        <w:jc w:val="both"/>
        <w:rPr>
          <w:rFonts w:ascii="Calibri" w:hAnsi="Calibri" w:cs="Calibri"/>
        </w:rPr>
      </w:pPr>
      <w:r w:rsidRPr="00A57D50">
        <w:rPr>
          <w:rFonts w:ascii="Calibri" w:hAnsi="Calibri" w:cs="Calibri"/>
        </w:rPr>
        <w:t>dania głównego na ciepło: min. 2 rodzaje: dań mięsnych – min. 150g porcja, dań wegetariańskich – min. 250g porcja (w przypadku ryby – min. 150g porcja) - do wyboru,</w:t>
      </w:r>
    </w:p>
    <w:p w14:paraId="1F7B1369" w14:textId="77777777" w:rsidR="00A57D50" w:rsidRPr="00A57D50" w:rsidRDefault="00A57D50" w:rsidP="00AB407D">
      <w:pPr>
        <w:numPr>
          <w:ilvl w:val="0"/>
          <w:numId w:val="108"/>
        </w:numPr>
        <w:suppressAutoHyphens/>
        <w:spacing w:line="276" w:lineRule="auto"/>
        <w:ind w:left="1560"/>
        <w:jc w:val="both"/>
        <w:rPr>
          <w:rFonts w:ascii="Calibri" w:hAnsi="Calibri" w:cs="Calibri"/>
        </w:rPr>
      </w:pPr>
      <w:r w:rsidRPr="00A57D50">
        <w:rPr>
          <w:rFonts w:ascii="Calibri" w:hAnsi="Calibri" w:cs="Calibri"/>
        </w:rPr>
        <w:t>pieczywa – min. 3 rodzaje, masła,</w:t>
      </w:r>
    </w:p>
    <w:p w14:paraId="4FA45F63" w14:textId="77777777" w:rsidR="00A57D50" w:rsidRPr="00A57D50" w:rsidRDefault="00A57D50" w:rsidP="00AB407D">
      <w:pPr>
        <w:numPr>
          <w:ilvl w:val="0"/>
          <w:numId w:val="108"/>
        </w:numPr>
        <w:suppressAutoHyphens/>
        <w:spacing w:line="276" w:lineRule="auto"/>
        <w:ind w:left="1560"/>
        <w:jc w:val="both"/>
        <w:rPr>
          <w:rFonts w:ascii="Calibri" w:hAnsi="Calibri" w:cs="Calibri"/>
        </w:rPr>
      </w:pPr>
      <w:r w:rsidRPr="00A57D50">
        <w:rPr>
          <w:rFonts w:ascii="Calibri" w:hAnsi="Calibri" w:cs="Calibri"/>
        </w:rPr>
        <w:t xml:space="preserve">sałatek – min. 2 rodzaje, </w:t>
      </w:r>
    </w:p>
    <w:p w14:paraId="6FEC344D" w14:textId="77777777" w:rsidR="00A57D50" w:rsidRPr="00A57D50" w:rsidRDefault="00A57D50" w:rsidP="00AB407D">
      <w:pPr>
        <w:numPr>
          <w:ilvl w:val="0"/>
          <w:numId w:val="108"/>
        </w:numPr>
        <w:suppressAutoHyphens/>
        <w:spacing w:line="276" w:lineRule="auto"/>
        <w:ind w:left="1560"/>
        <w:jc w:val="both"/>
        <w:rPr>
          <w:rFonts w:ascii="Calibri" w:hAnsi="Calibri" w:cs="Calibri"/>
        </w:rPr>
      </w:pPr>
      <w:r w:rsidRPr="00A57D50">
        <w:rPr>
          <w:rFonts w:ascii="Calibri" w:hAnsi="Calibri" w:cs="Calibri"/>
        </w:rPr>
        <w:t>świeżych warzyw np. pomidor, ogórek, papryka - min. 3 rodzaje;</w:t>
      </w:r>
    </w:p>
    <w:p w14:paraId="539F57EC" w14:textId="77777777" w:rsidR="00A57D50" w:rsidRPr="00A57D50" w:rsidRDefault="00A57D50" w:rsidP="00AB407D">
      <w:pPr>
        <w:numPr>
          <w:ilvl w:val="0"/>
          <w:numId w:val="108"/>
        </w:numPr>
        <w:suppressAutoHyphens/>
        <w:spacing w:line="276" w:lineRule="auto"/>
        <w:ind w:left="1560"/>
        <w:jc w:val="both"/>
        <w:rPr>
          <w:rFonts w:ascii="Calibri" w:hAnsi="Calibri" w:cs="Calibri"/>
        </w:rPr>
      </w:pPr>
      <w:r w:rsidRPr="00A57D50">
        <w:rPr>
          <w:rFonts w:ascii="Calibri" w:hAnsi="Calibri" w:cs="Calibri"/>
        </w:rPr>
        <w:t xml:space="preserve">napojów bez ograniczeń: sok 100% - min. 2 rodzaje; woda (gazowana i niegazowana) butelkowana, kawa, herbata – min. 2 rodzaje; </w:t>
      </w:r>
    </w:p>
    <w:p w14:paraId="22FCCC95" w14:textId="77777777" w:rsidR="00A57D50" w:rsidRPr="00A57D50" w:rsidRDefault="00A57D50" w:rsidP="00AB407D">
      <w:pPr>
        <w:suppressAutoHyphens/>
        <w:spacing w:line="276" w:lineRule="auto"/>
        <w:ind w:left="284"/>
        <w:jc w:val="both"/>
        <w:rPr>
          <w:rFonts w:ascii="Calibri" w:hAnsi="Calibri" w:cs="Calibri"/>
        </w:rPr>
      </w:pPr>
      <w:r w:rsidRPr="00A57D50">
        <w:rPr>
          <w:rFonts w:ascii="Calibri" w:hAnsi="Calibri" w:cs="Calibri"/>
        </w:rPr>
        <w:t xml:space="preserve">dodatki: mleczko w dzbanuszkach nie większych niż 0,3l, cytryna, cukier; </w:t>
      </w:r>
    </w:p>
    <w:p w14:paraId="57412D6B" w14:textId="77777777" w:rsidR="00A57D50" w:rsidRPr="00A57D50" w:rsidRDefault="00A57D50" w:rsidP="00AB407D">
      <w:pPr>
        <w:numPr>
          <w:ilvl w:val="0"/>
          <w:numId w:val="114"/>
        </w:numPr>
        <w:suppressAutoHyphens/>
        <w:spacing w:line="276" w:lineRule="auto"/>
        <w:jc w:val="both"/>
        <w:rPr>
          <w:rFonts w:ascii="Calibri" w:hAnsi="Calibri" w:cs="Calibri"/>
        </w:rPr>
      </w:pPr>
      <w:r w:rsidRPr="00A57D50">
        <w:rPr>
          <w:rFonts w:ascii="Calibri" w:hAnsi="Calibri" w:cs="Calibri"/>
        </w:rPr>
        <w:t>Zamawiający zakłada, że na potrzeby 1 szkolenia (dwudniowego) potrzebne będzie następujące zapotrzebowanie:</w:t>
      </w:r>
    </w:p>
    <w:p w14:paraId="7A785209" w14:textId="77777777" w:rsidR="00A57D50" w:rsidRPr="00A57D50" w:rsidRDefault="00A57D50" w:rsidP="00AB407D">
      <w:pPr>
        <w:suppressAutoHyphens/>
        <w:spacing w:line="276" w:lineRule="auto"/>
        <w:ind w:left="709"/>
        <w:jc w:val="both"/>
        <w:rPr>
          <w:rFonts w:ascii="Calibri" w:hAnsi="Calibri" w:cs="Calibri"/>
        </w:rPr>
      </w:pPr>
      <w:r w:rsidRPr="00A57D50">
        <w:rPr>
          <w:rFonts w:ascii="Calibri" w:hAnsi="Calibri" w:cs="Calibri"/>
        </w:rPr>
        <w:t xml:space="preserve">- I dzień: przerwy kawowe uzupełniane na bieżąco, obiad, kolacja (w cenie noclegu dla osób </w:t>
      </w:r>
      <w:r w:rsidRPr="00A57D50">
        <w:rPr>
          <w:rFonts w:ascii="Calibri" w:hAnsi="Calibri" w:cs="Calibri"/>
        </w:rPr>
        <w:lastRenderedPageBreak/>
        <w:t>korzystających z noclegu),</w:t>
      </w:r>
    </w:p>
    <w:p w14:paraId="74F0203F" w14:textId="77777777" w:rsidR="00A57D50" w:rsidRPr="00A57D50" w:rsidRDefault="00A57D50" w:rsidP="00AB407D">
      <w:pPr>
        <w:suppressAutoHyphens/>
        <w:spacing w:line="276" w:lineRule="auto"/>
        <w:ind w:left="709"/>
        <w:jc w:val="both"/>
        <w:rPr>
          <w:rFonts w:ascii="Calibri" w:hAnsi="Calibri" w:cs="Calibri"/>
        </w:rPr>
      </w:pPr>
      <w:r w:rsidRPr="00A57D50">
        <w:rPr>
          <w:rFonts w:ascii="Calibri" w:hAnsi="Calibri" w:cs="Calibri"/>
        </w:rPr>
        <w:t>- II dzień: śniadanie (w cenie noclegu dla osób korzystających z noclegu), przerwy kawowe uzupełniane na bieżąco, obiad.</w:t>
      </w:r>
    </w:p>
    <w:p w14:paraId="3B121031" w14:textId="77777777" w:rsidR="00A57D50" w:rsidRPr="00A57D50" w:rsidRDefault="00A57D50" w:rsidP="00AB407D">
      <w:pPr>
        <w:suppressAutoHyphens/>
        <w:spacing w:line="276" w:lineRule="auto"/>
        <w:ind w:left="709"/>
        <w:jc w:val="both"/>
        <w:rPr>
          <w:rFonts w:ascii="Calibri" w:hAnsi="Calibri" w:cs="Calibri"/>
        </w:rPr>
      </w:pPr>
      <w:r w:rsidRPr="00A57D50">
        <w:rPr>
          <w:rFonts w:ascii="Calibri" w:hAnsi="Calibri" w:cs="Calibri"/>
        </w:rPr>
        <w:t xml:space="preserve">Szczegółowe zapotrzebowanie dot. wyżywienia będzie ustalane z Wykonawcą każdorazowo przed szkoleniem. </w:t>
      </w:r>
    </w:p>
    <w:p w14:paraId="3F03F2A8" w14:textId="77777777" w:rsidR="00A57D50" w:rsidRPr="00A57D50" w:rsidRDefault="00A57D50" w:rsidP="00AB407D">
      <w:pPr>
        <w:numPr>
          <w:ilvl w:val="0"/>
          <w:numId w:val="114"/>
        </w:numPr>
        <w:suppressAutoHyphens/>
        <w:spacing w:line="276" w:lineRule="auto"/>
        <w:jc w:val="both"/>
        <w:rPr>
          <w:rFonts w:ascii="Calibri" w:hAnsi="Calibri" w:cs="Calibri"/>
        </w:rPr>
      </w:pPr>
      <w:r w:rsidRPr="00A57D50">
        <w:rPr>
          <w:rFonts w:ascii="Calibri" w:hAnsi="Calibri" w:cs="Calibri"/>
        </w:rPr>
        <w:t>Każdorazowo przed szkoleniem Wykonawca prześle Zamawiającemu w terminie min.  3 dni roboczych przed wydarzeniem menu do akceptacji.</w:t>
      </w:r>
    </w:p>
    <w:p w14:paraId="1580DC1E" w14:textId="77777777" w:rsidR="00A57D50" w:rsidRPr="00A57D50" w:rsidRDefault="00A57D50" w:rsidP="00AB407D">
      <w:pPr>
        <w:suppressAutoHyphens/>
        <w:spacing w:line="276" w:lineRule="auto"/>
        <w:ind w:left="709"/>
        <w:jc w:val="both"/>
        <w:rPr>
          <w:rFonts w:ascii="Calibri" w:hAnsi="Calibri" w:cs="Calibri"/>
        </w:rPr>
      </w:pPr>
      <w:r w:rsidRPr="00A57D50">
        <w:rPr>
          <w:rFonts w:ascii="Calibri" w:hAnsi="Calibri" w:cs="Calibri"/>
        </w:rPr>
        <w:t xml:space="preserve">Zamawiający wymaga, aby w przypadku organizacji szkoleń dwudniowych Wykonawca zapewnił każdego dnia inne menu obiadowe oraz kolację. </w:t>
      </w:r>
    </w:p>
    <w:p w14:paraId="0B893083" w14:textId="77777777" w:rsidR="00A57D50" w:rsidRPr="00A57D50" w:rsidRDefault="00A57D50" w:rsidP="00AB407D">
      <w:pPr>
        <w:numPr>
          <w:ilvl w:val="0"/>
          <w:numId w:val="114"/>
        </w:numPr>
        <w:suppressAutoHyphens/>
        <w:spacing w:line="276" w:lineRule="auto"/>
        <w:jc w:val="both"/>
        <w:rPr>
          <w:rFonts w:ascii="Calibri" w:hAnsi="Calibri" w:cs="Calibri"/>
        </w:rPr>
      </w:pPr>
      <w:r w:rsidRPr="00A57D50">
        <w:rPr>
          <w:rFonts w:ascii="Calibri" w:hAnsi="Calibri" w:cs="Calibri"/>
        </w:rPr>
        <w:t>Wykonawca zapewni następujący sposób podania posiłków: zastawa porcelanowa, sztućce metalowe, serwetki.</w:t>
      </w:r>
    </w:p>
    <w:p w14:paraId="2916BB40" w14:textId="77777777" w:rsidR="00A57D50" w:rsidRPr="00A57D50" w:rsidRDefault="00A57D50" w:rsidP="00AB407D">
      <w:pPr>
        <w:numPr>
          <w:ilvl w:val="0"/>
          <w:numId w:val="114"/>
        </w:numPr>
        <w:suppressAutoHyphens/>
        <w:spacing w:line="276" w:lineRule="auto"/>
        <w:jc w:val="both"/>
        <w:rPr>
          <w:rFonts w:ascii="Calibri" w:hAnsi="Calibri" w:cs="Calibri"/>
        </w:rPr>
      </w:pPr>
      <w:r w:rsidRPr="00A57D50">
        <w:rPr>
          <w:rFonts w:ascii="Calibri" w:hAnsi="Calibri" w:cs="Calibri"/>
        </w:rPr>
        <w:t>Zamawiający wymaga podania posiłków punktualnie, zgodnie z godzinami ustalonymi z Zamawiającym. Muszą one być serwowane uczestnikom w odpowiedniej temperaturze przez cały okres ich wydawania.</w:t>
      </w:r>
    </w:p>
    <w:p w14:paraId="681A5FCA" w14:textId="77777777" w:rsidR="00A57D50" w:rsidRPr="00A57D50" w:rsidRDefault="00A57D50" w:rsidP="00AB407D">
      <w:pPr>
        <w:numPr>
          <w:ilvl w:val="0"/>
          <w:numId w:val="114"/>
        </w:numPr>
        <w:suppressAutoHyphens/>
        <w:spacing w:line="276" w:lineRule="auto"/>
        <w:jc w:val="both"/>
        <w:rPr>
          <w:rFonts w:ascii="Calibri" w:hAnsi="Calibri" w:cs="Calibri"/>
        </w:rPr>
      </w:pPr>
      <w:r w:rsidRPr="00A57D50">
        <w:rPr>
          <w:rFonts w:ascii="Calibri" w:hAnsi="Calibri" w:cs="Calibri"/>
        </w:rPr>
        <w:t>Na prośbę Zamawiającego, Wykonawca uwzględni w menu specjalne dania dla osób wymagających określonej diety ze względów zdrowotnych. W przypadku osób ze szczególnymi preferencjami żywieniowymi, Wykonawca na prośbę Zamawiającego uwzględni sugestie dot. przygotowania specjalnego dania głównego na ciepło tj. wegetariańskiego, wegańskiego czy też bezglutenowego, które będzie podane z co najmniej 2 dodatkami, (spośród powyżej wymienionych), uwzględniając je w menu przesyłanym do akceptacji przez Zamawiającego. Posiłki bezglutenowe powinny być przyrządzone z produktów naturalnie bezglutenowych (wykaz produktów na stronie http://www.celiakia.pl/produktydozwolone/) lub posiadających certyfikat Licencjonowanego znaku przekreślonego kłosa oraz powinny być przygotowane na osobnej linii technologicznej (osobne deski, sztućce, patelnie, blat niemający styczności z produktami glutenowymi itp.).</w:t>
      </w:r>
    </w:p>
    <w:p w14:paraId="56D9A48B" w14:textId="77777777" w:rsidR="00A57D50" w:rsidRPr="00A57D50" w:rsidRDefault="00A57D50" w:rsidP="00AB407D">
      <w:pPr>
        <w:numPr>
          <w:ilvl w:val="0"/>
          <w:numId w:val="114"/>
        </w:numPr>
        <w:suppressAutoHyphens/>
        <w:spacing w:line="276" w:lineRule="auto"/>
        <w:jc w:val="both"/>
        <w:rPr>
          <w:rFonts w:ascii="Calibri" w:hAnsi="Calibri" w:cs="Calibri"/>
        </w:rPr>
      </w:pPr>
      <w:r w:rsidRPr="00A57D50">
        <w:rPr>
          <w:rFonts w:ascii="Calibri" w:hAnsi="Calibri" w:cs="Calibri"/>
        </w:rPr>
        <w:t>Wykonawca zapewnienia przestrzeganie dobrych praktyk higienicznych związanych z produkcją, przetwarzaniem, przechowywaniem i przygotowywaniem żywności do spożycia. W sytuacji zagrożenia epidemicznego podczas serwowania posiłków obsługa kelnerska zobowiązana jest do zakrywania ust, nosa oraz używania jednorazowych rękawiczek. Posiłki typu kanapki, ciastka powinny być przygotowane w postaci „zafoliowanych zestawów”, w możliwie największym stopniu zachowujących świeżość produktu oraz umożliwiających indywidualną skorzystanie przez uczestnika spotkania.</w:t>
      </w:r>
    </w:p>
    <w:p w14:paraId="768A525E" w14:textId="77777777" w:rsidR="00A57D50" w:rsidRPr="00A57D50" w:rsidRDefault="00A57D50" w:rsidP="00AB407D">
      <w:pPr>
        <w:suppressAutoHyphens/>
        <w:spacing w:line="276" w:lineRule="auto"/>
        <w:jc w:val="both"/>
        <w:rPr>
          <w:rFonts w:ascii="Calibri" w:hAnsi="Calibri" w:cs="Calibri"/>
        </w:rPr>
      </w:pPr>
    </w:p>
    <w:p w14:paraId="3386D33D" w14:textId="77777777" w:rsidR="00A57D50" w:rsidRPr="00A57D50" w:rsidRDefault="00A57D50" w:rsidP="00AB407D">
      <w:pPr>
        <w:numPr>
          <w:ilvl w:val="0"/>
          <w:numId w:val="117"/>
        </w:numPr>
        <w:suppressAutoHyphens/>
        <w:spacing w:line="276" w:lineRule="auto"/>
        <w:ind w:left="426" w:hanging="426"/>
        <w:jc w:val="both"/>
        <w:rPr>
          <w:rFonts w:ascii="Calibri" w:hAnsi="Calibri" w:cs="Calibri"/>
          <w:b/>
        </w:rPr>
      </w:pPr>
      <w:r w:rsidRPr="00A57D50">
        <w:rPr>
          <w:rFonts w:ascii="Calibri" w:hAnsi="Calibri" w:cs="Calibri"/>
          <w:b/>
        </w:rPr>
        <w:t xml:space="preserve">Wymagania dotyczące zapewnienia laptopów uczestnikom szkolenia </w:t>
      </w:r>
    </w:p>
    <w:p w14:paraId="5662A500" w14:textId="77777777" w:rsidR="00A57D50" w:rsidRPr="00A57D50" w:rsidRDefault="00A57D50" w:rsidP="00AB407D">
      <w:pPr>
        <w:suppressAutoHyphens/>
        <w:spacing w:line="276" w:lineRule="auto"/>
        <w:jc w:val="both"/>
        <w:rPr>
          <w:rFonts w:ascii="Calibri" w:hAnsi="Calibri" w:cs="Calibri"/>
          <w:b/>
        </w:rPr>
      </w:pPr>
    </w:p>
    <w:p w14:paraId="2160C2AD" w14:textId="77777777" w:rsidR="00A57D50" w:rsidRPr="00A57D50" w:rsidRDefault="00A57D50" w:rsidP="00AB407D">
      <w:pPr>
        <w:suppressAutoHyphens/>
        <w:spacing w:line="276" w:lineRule="auto"/>
        <w:jc w:val="both"/>
        <w:rPr>
          <w:rFonts w:ascii="Calibri" w:hAnsi="Calibri" w:cs="Calibri"/>
        </w:rPr>
      </w:pPr>
      <w:r w:rsidRPr="00A57D50">
        <w:rPr>
          <w:rFonts w:ascii="Calibri" w:hAnsi="Calibri" w:cs="Calibri"/>
        </w:rPr>
        <w:t>Usługa ta będzie świadczona dla uczestników łącznie 4 grup szkoleniowych, z czego w każdej grupie uczestniczyć będzie ok. 20 osób. Łącznie planuje się konieczność zapewnienia laptopów dla maksymalnie 80 uczestników szkoleń w 2022 r.</w:t>
      </w:r>
    </w:p>
    <w:p w14:paraId="181919E0" w14:textId="77777777" w:rsidR="00A57D50" w:rsidRPr="00A57D50" w:rsidRDefault="00A57D50" w:rsidP="00AB407D">
      <w:pPr>
        <w:suppressAutoHyphens/>
        <w:spacing w:line="276" w:lineRule="auto"/>
        <w:jc w:val="both"/>
        <w:rPr>
          <w:rFonts w:ascii="Calibri" w:hAnsi="Calibri" w:cs="Calibri"/>
        </w:rPr>
      </w:pPr>
      <w:r w:rsidRPr="00A57D50">
        <w:rPr>
          <w:rFonts w:ascii="Calibri" w:hAnsi="Calibri" w:cs="Calibri"/>
        </w:rPr>
        <w:t xml:space="preserve">Wykonawca zobowiązany będzie do zapewnienia każdemu uczestnikowi szkolenia laptopa (z dostępem do </w:t>
      </w:r>
      <w:proofErr w:type="spellStart"/>
      <w:r w:rsidRPr="00A57D50">
        <w:rPr>
          <w:rFonts w:ascii="Calibri" w:hAnsi="Calibri" w:cs="Calibri"/>
        </w:rPr>
        <w:t>internetu</w:t>
      </w:r>
      <w:proofErr w:type="spellEnd"/>
      <w:r w:rsidRPr="00A57D50">
        <w:rPr>
          <w:rFonts w:ascii="Calibri" w:hAnsi="Calibri" w:cs="Calibri"/>
        </w:rPr>
        <w:t xml:space="preserve">) z oprogramowaniem umożliwiającym pracę w generatorze wniosków o płatność (przeglądarka internetowa, pakiet biurowy w standardzie Office Open XML). Na 5 dni roboczych przed szkoleniem z wykorzystaniem komputerów Zamawiający poinformuje Wykonawcę, czy do obsługi generatorów wniosków będzie konieczne zainstalowanie na komputerach dodatkowego bezpłatnego oprogramowania. Jeżeli będzie taka konieczność, Zamawiający przekaże Wykonawcy plik instalacyjny wraz z instrukcją instalacji, a Wykonawca zainstaluje go na każdym komputerze wykorzystywanym przez uczestników szkolenia. </w:t>
      </w:r>
    </w:p>
    <w:p w14:paraId="1602749A" w14:textId="77777777" w:rsidR="00A57D50" w:rsidRPr="00A57D50" w:rsidRDefault="00A57D50" w:rsidP="00AB407D">
      <w:pPr>
        <w:suppressAutoHyphens/>
        <w:spacing w:line="276" w:lineRule="auto"/>
        <w:jc w:val="both"/>
        <w:rPr>
          <w:rFonts w:ascii="Calibri" w:hAnsi="Calibri" w:cs="Calibri"/>
        </w:rPr>
      </w:pPr>
    </w:p>
    <w:p w14:paraId="774003B2" w14:textId="77777777" w:rsidR="00A57D50" w:rsidRPr="00A57D50" w:rsidRDefault="00A57D50" w:rsidP="00AB407D">
      <w:pPr>
        <w:numPr>
          <w:ilvl w:val="0"/>
          <w:numId w:val="117"/>
        </w:numPr>
        <w:suppressAutoHyphens/>
        <w:spacing w:line="276" w:lineRule="auto"/>
        <w:ind w:left="426" w:hanging="426"/>
        <w:jc w:val="both"/>
        <w:rPr>
          <w:rFonts w:ascii="Calibri" w:hAnsi="Calibri" w:cs="Calibri"/>
          <w:b/>
        </w:rPr>
      </w:pPr>
      <w:r w:rsidRPr="00A57D50">
        <w:rPr>
          <w:rFonts w:ascii="Calibri" w:hAnsi="Calibri" w:cs="Calibri"/>
          <w:b/>
        </w:rPr>
        <w:t>Pozostałe Wymagania Zamawiającego</w:t>
      </w:r>
    </w:p>
    <w:p w14:paraId="6DDAB601" w14:textId="77777777" w:rsidR="00A57D50" w:rsidRPr="00A57D50" w:rsidRDefault="00A57D50" w:rsidP="00AB407D">
      <w:pPr>
        <w:numPr>
          <w:ilvl w:val="0"/>
          <w:numId w:val="115"/>
        </w:numPr>
        <w:suppressAutoHyphens/>
        <w:spacing w:line="276" w:lineRule="auto"/>
        <w:jc w:val="both"/>
        <w:rPr>
          <w:rFonts w:ascii="Calibri" w:hAnsi="Calibri" w:cs="Calibri"/>
        </w:rPr>
      </w:pPr>
      <w:r w:rsidRPr="00A57D50">
        <w:rPr>
          <w:rFonts w:ascii="Calibri" w:hAnsi="Calibri" w:cs="Calibri"/>
        </w:rPr>
        <w:lastRenderedPageBreak/>
        <w:t xml:space="preserve">Wykonawca zobowiązany będzie do widocznego oznakowania sali konferencyjnej przed wejściem do sali oraz w pobliżu recepcji hotelu (w tym rozstawienia </w:t>
      </w:r>
      <w:proofErr w:type="spellStart"/>
      <w:r w:rsidRPr="00A57D50">
        <w:rPr>
          <w:rFonts w:ascii="Calibri" w:hAnsi="Calibri" w:cs="Calibri"/>
        </w:rPr>
        <w:t>roll</w:t>
      </w:r>
      <w:proofErr w:type="spellEnd"/>
      <w:r w:rsidRPr="00A57D50">
        <w:rPr>
          <w:rFonts w:ascii="Calibri" w:hAnsi="Calibri" w:cs="Calibri"/>
        </w:rPr>
        <w:t xml:space="preserve"> </w:t>
      </w:r>
      <w:proofErr w:type="spellStart"/>
      <w:r w:rsidRPr="00A57D50">
        <w:rPr>
          <w:rFonts w:ascii="Calibri" w:hAnsi="Calibri" w:cs="Calibri"/>
        </w:rPr>
        <w:t>up’a</w:t>
      </w:r>
      <w:proofErr w:type="spellEnd"/>
      <w:r w:rsidRPr="00A57D50">
        <w:rPr>
          <w:rFonts w:ascii="Calibri" w:hAnsi="Calibri" w:cs="Calibri"/>
        </w:rPr>
        <w:t xml:space="preserve">, który Wykonawca otrzyma od Zamawiającego). Zakres oznakowania zostanie ustalony z Zamawiającym przed realizacją pierwszej grupy szkoleniowej. </w:t>
      </w:r>
    </w:p>
    <w:p w14:paraId="7A852564" w14:textId="77777777" w:rsidR="00A57D50" w:rsidRPr="00A57D50" w:rsidRDefault="00A57D50" w:rsidP="00AB407D">
      <w:pPr>
        <w:numPr>
          <w:ilvl w:val="0"/>
          <w:numId w:val="115"/>
        </w:numPr>
        <w:suppressAutoHyphens/>
        <w:spacing w:line="276" w:lineRule="auto"/>
        <w:jc w:val="both"/>
        <w:rPr>
          <w:rFonts w:ascii="Calibri" w:hAnsi="Calibri" w:cs="Calibri"/>
        </w:rPr>
      </w:pPr>
      <w:r w:rsidRPr="00A57D50">
        <w:rPr>
          <w:rFonts w:ascii="Calibri" w:hAnsi="Calibri" w:cs="Calibri"/>
        </w:rPr>
        <w:t>Wykonawca zobowiązany będzie zapewnić bezpłatnie 3 miejsca parkingowe na terenie należącym do hotelu na potrzeby uczestników każdej grupy szkoleniowej.</w:t>
      </w:r>
    </w:p>
    <w:p w14:paraId="60F87638" w14:textId="77777777" w:rsidR="00A57D50" w:rsidRPr="00A57D50" w:rsidRDefault="00A57D50" w:rsidP="00AB407D">
      <w:pPr>
        <w:numPr>
          <w:ilvl w:val="0"/>
          <w:numId w:val="115"/>
        </w:numPr>
        <w:suppressAutoHyphens/>
        <w:spacing w:line="276" w:lineRule="auto"/>
        <w:jc w:val="both"/>
        <w:rPr>
          <w:rFonts w:ascii="Calibri" w:hAnsi="Calibri" w:cs="Calibri"/>
        </w:rPr>
      </w:pPr>
      <w:r w:rsidRPr="00A57D50">
        <w:rPr>
          <w:rFonts w:ascii="Calibri" w:hAnsi="Calibri" w:cs="Calibri"/>
        </w:rPr>
        <w:t xml:space="preserve">Wykonawca zobowiązany będzie do obecności na miejscu podczas szkolenia co najmniej pierwszego dnia do czasu rozpoczęcia obiadu celem dopilnowania zgodności wykonania usługi z umową / zleceniem. </w:t>
      </w:r>
    </w:p>
    <w:p w14:paraId="36DC3D27" w14:textId="77777777" w:rsidR="00A57D50" w:rsidRPr="00A57D50" w:rsidRDefault="00A57D50" w:rsidP="00AB407D">
      <w:pPr>
        <w:suppressAutoHyphens/>
        <w:spacing w:line="276" w:lineRule="auto"/>
        <w:jc w:val="both"/>
        <w:rPr>
          <w:rFonts w:ascii="Calibri" w:hAnsi="Calibri" w:cs="Calibri"/>
        </w:rPr>
      </w:pPr>
    </w:p>
    <w:p w14:paraId="3A22CFD8" w14:textId="77777777" w:rsidR="00A57D50" w:rsidRPr="00A57D50" w:rsidRDefault="00A57D50" w:rsidP="00AB407D">
      <w:pPr>
        <w:numPr>
          <w:ilvl w:val="0"/>
          <w:numId w:val="117"/>
        </w:numPr>
        <w:suppressAutoHyphens/>
        <w:spacing w:line="276" w:lineRule="auto"/>
        <w:ind w:left="426" w:hanging="426"/>
        <w:jc w:val="both"/>
        <w:rPr>
          <w:rFonts w:ascii="Calibri" w:hAnsi="Calibri" w:cs="Calibri"/>
          <w:b/>
        </w:rPr>
      </w:pPr>
      <w:r w:rsidRPr="00A57D50">
        <w:rPr>
          <w:rFonts w:ascii="Calibri" w:hAnsi="Calibri" w:cs="Calibri"/>
          <w:b/>
        </w:rPr>
        <w:t>Określenie warunków współpracy</w:t>
      </w:r>
    </w:p>
    <w:p w14:paraId="648C60AB" w14:textId="77777777" w:rsidR="00A57D50" w:rsidRPr="00A57D50" w:rsidRDefault="00A57D50" w:rsidP="00AB407D">
      <w:pPr>
        <w:numPr>
          <w:ilvl w:val="0"/>
          <w:numId w:val="116"/>
        </w:numPr>
        <w:suppressAutoHyphens/>
        <w:spacing w:line="276" w:lineRule="auto"/>
        <w:jc w:val="both"/>
        <w:rPr>
          <w:rFonts w:ascii="Calibri" w:hAnsi="Calibri" w:cs="Calibri"/>
        </w:rPr>
      </w:pPr>
      <w:r w:rsidRPr="00A57D50">
        <w:rPr>
          <w:rFonts w:ascii="Calibri" w:hAnsi="Calibri" w:cs="Calibri"/>
        </w:rPr>
        <w:t xml:space="preserve">Maksymalna liczba uczestników pojedynczego szkolenia wynosi 20 osób. Zamawiający zastrzega sobie możliwość realizacji szkolenia dla grupy minimalnie 10 osobowej. Każdorazowo, najpóźniej na 10 dni roboczych przed planowanym terminem szkolenia Zamawiający powiadomi Wykonawcę o terminie i zakresie usługi, przesyłając drogą elektroniczną stosowne zlecenie. Określi w nim termin, liczbę dni szkolenia, wielkość grupy oraz szczegółowe zapotrzebowanie na określone usługi. </w:t>
      </w:r>
    </w:p>
    <w:p w14:paraId="786559BB" w14:textId="77777777" w:rsidR="00A57D50" w:rsidRPr="00A57D50" w:rsidRDefault="00A57D50" w:rsidP="00AB407D">
      <w:pPr>
        <w:numPr>
          <w:ilvl w:val="0"/>
          <w:numId w:val="116"/>
        </w:numPr>
        <w:suppressAutoHyphens/>
        <w:spacing w:line="276" w:lineRule="auto"/>
        <w:jc w:val="both"/>
        <w:rPr>
          <w:rFonts w:ascii="Calibri" w:hAnsi="Calibri" w:cs="Calibri"/>
        </w:rPr>
      </w:pPr>
      <w:r w:rsidRPr="00A57D50">
        <w:rPr>
          <w:rFonts w:ascii="Calibri" w:hAnsi="Calibri" w:cs="Calibri"/>
        </w:rPr>
        <w:t xml:space="preserve">Wykonawca najpóźniej w terminie 2 dni roboczych od dnia otrzymania zlecenia zaproponuje Zamawiającemu min. 2 obiekty, w których realizowana będzie usługa - do wyboru Zamawiającego.  Zamawiający najpóźniej w ciągu 2 dni roboczych od dnia otrzymania propozycji dokona wyboru obiektu. </w:t>
      </w:r>
    </w:p>
    <w:p w14:paraId="6330646D" w14:textId="77777777" w:rsidR="00A57D50" w:rsidRPr="00A57D50" w:rsidRDefault="00A57D50" w:rsidP="00AB407D">
      <w:pPr>
        <w:numPr>
          <w:ilvl w:val="0"/>
          <w:numId w:val="116"/>
        </w:numPr>
        <w:suppressAutoHyphens/>
        <w:spacing w:line="276" w:lineRule="auto"/>
        <w:jc w:val="both"/>
        <w:rPr>
          <w:rFonts w:ascii="Calibri" w:hAnsi="Calibri" w:cs="Calibri"/>
        </w:rPr>
      </w:pPr>
      <w:r w:rsidRPr="00A57D50">
        <w:rPr>
          <w:rFonts w:ascii="Calibri" w:hAnsi="Calibri" w:cs="Calibri"/>
        </w:rPr>
        <w:t>Zamawiający na 2 dni robocze przez wyznaczonym terminem szkolenia powiadomi Wykonawcę o ostatecznej liczbie uczestników korygując stosownie zlecenie.</w:t>
      </w:r>
    </w:p>
    <w:p w14:paraId="52898F6D" w14:textId="77777777" w:rsidR="00A57D50" w:rsidRPr="00A57D50" w:rsidRDefault="00A57D50" w:rsidP="00AB407D">
      <w:pPr>
        <w:numPr>
          <w:ilvl w:val="0"/>
          <w:numId w:val="116"/>
        </w:numPr>
        <w:suppressAutoHyphens/>
        <w:spacing w:line="276" w:lineRule="auto"/>
        <w:jc w:val="both"/>
        <w:rPr>
          <w:rFonts w:ascii="Calibri" w:hAnsi="Calibri" w:cs="Calibri"/>
        </w:rPr>
      </w:pPr>
      <w:r w:rsidRPr="00A57D50">
        <w:rPr>
          <w:rFonts w:ascii="Calibri" w:hAnsi="Calibri" w:cs="Calibri"/>
        </w:rPr>
        <w:t xml:space="preserve">Wartość zlecenia obliczana będzie każdorazowo, stosownie do jego zakresu, na podstawie cen jednostkowych podanych w formularzu ofertowym. </w:t>
      </w:r>
      <w:bookmarkStart w:id="14" w:name="_Hlk87005378"/>
      <w:r w:rsidRPr="00A57D50">
        <w:rPr>
          <w:rFonts w:ascii="Calibri" w:hAnsi="Calibri" w:cs="Calibri"/>
        </w:rPr>
        <w:t>Ostateczne rozliczenie z Wykonawcą zostanie dokonane na podstawie zgłoszonej liczby uczestników, o której mowa w punkcie 9 c) OPZ. Ostateczne wynagrodzenie Wykonawcy wypłacane będzie w miesięcznych okresach rozliczeniowych za realizację usług, które odbyły się w danym miesiącu. Faktyczna wartość wynagrodzenia za realizację usług w danym miesiącu będzie obliczana przez zsumowanie wartości poszczególnych usług realizowanych w tym miesiącu.</w:t>
      </w:r>
    </w:p>
    <w:bookmarkEnd w:id="14"/>
    <w:p w14:paraId="02501CAC" w14:textId="77777777" w:rsidR="00A57D50" w:rsidRPr="00A57D50" w:rsidRDefault="00A57D50" w:rsidP="00AB407D">
      <w:pPr>
        <w:numPr>
          <w:ilvl w:val="0"/>
          <w:numId w:val="116"/>
        </w:numPr>
        <w:suppressAutoHyphens/>
        <w:spacing w:line="276" w:lineRule="auto"/>
        <w:jc w:val="both"/>
        <w:rPr>
          <w:rFonts w:ascii="Calibri" w:hAnsi="Calibri" w:cs="Calibri"/>
        </w:rPr>
      </w:pPr>
      <w:r w:rsidRPr="00A57D50">
        <w:rPr>
          <w:rFonts w:ascii="Calibri" w:hAnsi="Calibri" w:cs="Calibri"/>
        </w:rPr>
        <w:t xml:space="preserve">Zamawiający zastrzega sobie prawo do </w:t>
      </w:r>
      <w:proofErr w:type="spellStart"/>
      <w:r w:rsidRPr="00A57D50">
        <w:rPr>
          <w:rFonts w:ascii="Calibri" w:hAnsi="Calibri" w:cs="Calibri"/>
          <w:b/>
        </w:rPr>
        <w:t>bezkosztowej</w:t>
      </w:r>
      <w:proofErr w:type="spellEnd"/>
      <w:r w:rsidRPr="00A57D50">
        <w:rPr>
          <w:rFonts w:ascii="Calibri" w:hAnsi="Calibri" w:cs="Calibri"/>
          <w:b/>
        </w:rPr>
        <w:t xml:space="preserve"> rezygnacji</w:t>
      </w:r>
      <w:r w:rsidRPr="00A57D50">
        <w:rPr>
          <w:rFonts w:ascii="Calibri" w:hAnsi="Calibri" w:cs="Calibri"/>
        </w:rPr>
        <w:t xml:space="preserve"> z usługi lub zmiany terminu szkolenia (na późniejszy) w terminie do 7 dni roboczych przed planowaną datą wydarzenia. Zamawiający dopuszcza zaoferowanie przez Wykonawcę krótszego terminu zgłoszenia przez Zamawiającego </w:t>
      </w:r>
      <w:proofErr w:type="spellStart"/>
      <w:r w:rsidRPr="00A57D50">
        <w:rPr>
          <w:rFonts w:ascii="Calibri" w:hAnsi="Calibri" w:cs="Calibri"/>
        </w:rPr>
        <w:t>bezkosztowej</w:t>
      </w:r>
      <w:proofErr w:type="spellEnd"/>
      <w:r w:rsidRPr="00A57D50">
        <w:rPr>
          <w:rFonts w:ascii="Calibri" w:hAnsi="Calibri" w:cs="Calibri"/>
        </w:rPr>
        <w:t xml:space="preserve"> rezygnacji z wydarzenia. Oferta Wykonawcy w ww. zakresie będzie podlegała ocenie w kryterium oceny ofert nr 3.</w:t>
      </w:r>
    </w:p>
    <w:p w14:paraId="56689E51" w14:textId="77777777" w:rsidR="00A57D50" w:rsidRPr="00A57D50" w:rsidRDefault="00A57D50" w:rsidP="00AB407D">
      <w:pPr>
        <w:numPr>
          <w:ilvl w:val="0"/>
          <w:numId w:val="116"/>
        </w:numPr>
        <w:suppressAutoHyphens/>
        <w:spacing w:line="276" w:lineRule="auto"/>
        <w:jc w:val="both"/>
        <w:rPr>
          <w:rFonts w:ascii="Calibri" w:hAnsi="Calibri" w:cs="Calibri"/>
        </w:rPr>
      </w:pPr>
      <w:r w:rsidRPr="00A57D50">
        <w:rPr>
          <w:rFonts w:ascii="Calibri" w:hAnsi="Calibri" w:cs="Calibri"/>
        </w:rPr>
        <w:t xml:space="preserve">Wykonawca na bieżąco będzie reagować na uwagi zgłaszane przez Zamawiającego oraz uczestników szkolenia, w tym zapewni wymianę hotelu na inny dla kolejnych grup szkoleniowych w sytuacji, gdy uczestnicy dwóch grup szkoleniowych, w ankietach ewaluacyjnych po szkoleniu ocenią obiekt poniżej 3,5 punktów w 5-cio stopniowej skali (gdzie 1 - oznacza bardzo nisko a 5- bardzo wysoko). Średnia ocena uwzględnia następujące aspekty: </w:t>
      </w:r>
    </w:p>
    <w:p w14:paraId="068E6D3D" w14:textId="77777777" w:rsidR="00A57D50" w:rsidRPr="00A57D50" w:rsidRDefault="00A57D50" w:rsidP="00AB407D">
      <w:pPr>
        <w:suppressAutoHyphens/>
        <w:spacing w:line="276" w:lineRule="auto"/>
        <w:ind w:left="851"/>
        <w:jc w:val="both"/>
        <w:rPr>
          <w:rFonts w:ascii="Calibri" w:hAnsi="Calibri" w:cs="Calibri"/>
        </w:rPr>
      </w:pPr>
      <w:r w:rsidRPr="00A57D50">
        <w:rPr>
          <w:rFonts w:ascii="Calibri" w:hAnsi="Calibri" w:cs="Calibri"/>
        </w:rPr>
        <w:t xml:space="preserve">- warunki w sali szkoleniowej np. czystość, oświetlenie, klimatyzacja, </w:t>
      </w:r>
    </w:p>
    <w:p w14:paraId="21015F2E" w14:textId="77777777" w:rsidR="00A57D50" w:rsidRPr="00A57D50" w:rsidRDefault="00A57D50" w:rsidP="00AB407D">
      <w:pPr>
        <w:suppressAutoHyphens/>
        <w:spacing w:line="276" w:lineRule="auto"/>
        <w:ind w:left="851"/>
        <w:jc w:val="both"/>
        <w:rPr>
          <w:rFonts w:ascii="Calibri" w:hAnsi="Calibri" w:cs="Calibri"/>
        </w:rPr>
      </w:pPr>
      <w:r w:rsidRPr="00A57D50">
        <w:rPr>
          <w:rFonts w:ascii="Calibri" w:hAnsi="Calibri" w:cs="Calibri"/>
        </w:rPr>
        <w:t xml:space="preserve">- jakość wyżywienia, </w:t>
      </w:r>
    </w:p>
    <w:p w14:paraId="4CAD2D05" w14:textId="77777777" w:rsidR="00A57D50" w:rsidRPr="00A57D50" w:rsidRDefault="00A57D50" w:rsidP="00AB407D">
      <w:pPr>
        <w:suppressAutoHyphens/>
        <w:spacing w:line="276" w:lineRule="auto"/>
        <w:ind w:left="851"/>
        <w:jc w:val="both"/>
        <w:rPr>
          <w:rFonts w:ascii="Calibri" w:hAnsi="Calibri" w:cs="Calibri"/>
        </w:rPr>
      </w:pPr>
      <w:r w:rsidRPr="00A57D50">
        <w:rPr>
          <w:rFonts w:ascii="Calibri" w:hAnsi="Calibri" w:cs="Calibri"/>
        </w:rPr>
        <w:t xml:space="preserve">- jakość zakwaterowania. </w:t>
      </w:r>
    </w:p>
    <w:p w14:paraId="2AA4F355" w14:textId="77777777" w:rsidR="00A57D50" w:rsidRPr="00A57D50" w:rsidRDefault="00A57D50" w:rsidP="00AB407D">
      <w:pPr>
        <w:suppressAutoHyphens/>
        <w:spacing w:line="276" w:lineRule="auto"/>
        <w:jc w:val="both"/>
        <w:rPr>
          <w:rFonts w:ascii="Calibri" w:hAnsi="Calibri" w:cs="Calibri"/>
        </w:rPr>
      </w:pPr>
    </w:p>
    <w:p w14:paraId="1517C78B" w14:textId="77777777" w:rsidR="00A57D50" w:rsidRPr="00A57D50" w:rsidRDefault="00A57D50" w:rsidP="00AB407D">
      <w:pPr>
        <w:suppressAutoHyphens/>
        <w:spacing w:line="276" w:lineRule="auto"/>
        <w:jc w:val="both"/>
        <w:rPr>
          <w:rFonts w:ascii="Calibri" w:hAnsi="Calibri" w:cs="Calibri"/>
          <w:b/>
          <w:u w:val="single"/>
        </w:rPr>
      </w:pPr>
      <w:r w:rsidRPr="00A57D50">
        <w:rPr>
          <w:rFonts w:ascii="Calibri" w:hAnsi="Calibri" w:cs="Calibri"/>
          <w:b/>
          <w:u w:val="single"/>
        </w:rPr>
        <w:t xml:space="preserve">CZĘŚĆ II. Zapewnienie usług hotelarskich, gastronomicznych oraz wynajmu </w:t>
      </w:r>
      <w:proofErr w:type="spellStart"/>
      <w:r w:rsidRPr="00A57D50">
        <w:rPr>
          <w:rFonts w:ascii="Calibri" w:hAnsi="Calibri" w:cs="Calibri"/>
          <w:b/>
          <w:u w:val="single"/>
        </w:rPr>
        <w:t>sal</w:t>
      </w:r>
      <w:proofErr w:type="spellEnd"/>
      <w:r w:rsidRPr="00A57D50">
        <w:rPr>
          <w:rFonts w:ascii="Calibri" w:hAnsi="Calibri" w:cs="Calibri"/>
          <w:b/>
          <w:u w:val="single"/>
        </w:rPr>
        <w:t xml:space="preserve"> konferencyjnych z wyposażeniem na potrzeby spotkań koordynatorów realizowanych w Warszawie</w:t>
      </w:r>
    </w:p>
    <w:p w14:paraId="4C4ED3CC" w14:textId="77777777" w:rsidR="00A57D50" w:rsidRPr="00A57D50" w:rsidRDefault="00A57D50" w:rsidP="00AB407D">
      <w:pPr>
        <w:suppressAutoHyphens/>
        <w:spacing w:line="276" w:lineRule="auto"/>
        <w:jc w:val="both"/>
        <w:rPr>
          <w:rFonts w:ascii="Calibri" w:hAnsi="Calibri" w:cs="Calibri"/>
          <w:b/>
        </w:rPr>
      </w:pPr>
    </w:p>
    <w:p w14:paraId="07200AB6" w14:textId="77777777" w:rsidR="00A57D50" w:rsidRPr="00A57D50" w:rsidRDefault="00A57D50" w:rsidP="00AB407D">
      <w:pPr>
        <w:numPr>
          <w:ilvl w:val="0"/>
          <w:numId w:val="120"/>
        </w:numPr>
        <w:suppressAutoHyphens/>
        <w:spacing w:line="276" w:lineRule="auto"/>
        <w:ind w:left="426" w:hanging="426"/>
        <w:jc w:val="both"/>
        <w:rPr>
          <w:rFonts w:ascii="Calibri" w:hAnsi="Calibri" w:cs="Calibri"/>
          <w:b/>
        </w:rPr>
      </w:pPr>
      <w:r w:rsidRPr="00A57D50">
        <w:rPr>
          <w:rFonts w:ascii="Calibri" w:hAnsi="Calibri" w:cs="Calibri"/>
          <w:b/>
        </w:rPr>
        <w:lastRenderedPageBreak/>
        <w:t>Lokalizacja hotelu</w:t>
      </w:r>
    </w:p>
    <w:p w14:paraId="7347942C" w14:textId="77777777" w:rsidR="00A57D50" w:rsidRPr="00A57D50" w:rsidRDefault="00A57D50" w:rsidP="00AB407D">
      <w:pPr>
        <w:suppressAutoHyphens/>
        <w:spacing w:line="276" w:lineRule="auto"/>
        <w:jc w:val="both"/>
        <w:rPr>
          <w:rFonts w:ascii="Calibri" w:hAnsi="Calibri" w:cs="Calibri"/>
        </w:rPr>
      </w:pPr>
      <w:r w:rsidRPr="00A57D50">
        <w:rPr>
          <w:rFonts w:ascii="Calibri" w:hAnsi="Calibri" w:cs="Calibri"/>
        </w:rPr>
        <w:t xml:space="preserve">Wykonawca zapewni realizację usług w hotelu, do którego dojazd spod Dworca Centralnego (Pętla Dworzec Centralny), będzie możliwy jednym środkiem publicznej komunikacji miejskiej (tramwaj, metro, autobus, kolej), w czasie nie dłuższym niż 25 minut w godzinach 10:00 – 11:00 rano w Warszawie. Czas potrzebny na dotarcie do hotelu (pod dokładny adres) sprawdzany będzie za pomocą portalu </w:t>
      </w:r>
      <w:hyperlink r:id="rId11" w:history="1">
        <w:r w:rsidRPr="00A57D50">
          <w:rPr>
            <w:rStyle w:val="Hipercze"/>
            <w:rFonts w:ascii="Calibri" w:hAnsi="Calibri" w:cs="Calibri"/>
          </w:rPr>
          <w:t>www.jakdojade.pl</w:t>
        </w:r>
      </w:hyperlink>
      <w:r w:rsidRPr="00A57D50">
        <w:rPr>
          <w:rFonts w:ascii="Calibri" w:hAnsi="Calibri" w:cs="Calibri"/>
        </w:rPr>
        <w:t>.</w:t>
      </w:r>
    </w:p>
    <w:p w14:paraId="1C0C54B2" w14:textId="77777777" w:rsidR="00A57D50" w:rsidRPr="00A57D50" w:rsidRDefault="00A57D50" w:rsidP="00AB407D">
      <w:pPr>
        <w:suppressAutoHyphens/>
        <w:spacing w:line="276" w:lineRule="auto"/>
        <w:jc w:val="both"/>
        <w:rPr>
          <w:rFonts w:ascii="Calibri" w:hAnsi="Calibri" w:cs="Calibri"/>
        </w:rPr>
      </w:pPr>
    </w:p>
    <w:p w14:paraId="2019FC1E" w14:textId="77777777" w:rsidR="00A57D50" w:rsidRPr="00A57D50" w:rsidRDefault="00A57D50" w:rsidP="00AB407D">
      <w:pPr>
        <w:numPr>
          <w:ilvl w:val="0"/>
          <w:numId w:val="120"/>
        </w:numPr>
        <w:suppressAutoHyphens/>
        <w:spacing w:line="276" w:lineRule="auto"/>
        <w:ind w:left="426" w:hanging="426"/>
        <w:jc w:val="both"/>
        <w:rPr>
          <w:rFonts w:ascii="Calibri" w:hAnsi="Calibri" w:cs="Calibri"/>
          <w:b/>
        </w:rPr>
      </w:pPr>
      <w:r w:rsidRPr="00A57D50">
        <w:rPr>
          <w:rFonts w:ascii="Calibri" w:hAnsi="Calibri" w:cs="Calibri"/>
          <w:b/>
        </w:rPr>
        <w:t>Wymagania dotyczące obiektu</w:t>
      </w:r>
    </w:p>
    <w:p w14:paraId="1FE9E15E" w14:textId="77777777" w:rsidR="00A57D50" w:rsidRPr="00A57D50" w:rsidRDefault="00A57D50" w:rsidP="002459EF">
      <w:pPr>
        <w:numPr>
          <w:ilvl w:val="0"/>
          <w:numId w:val="121"/>
        </w:numPr>
        <w:suppressAutoHyphens/>
        <w:spacing w:line="276" w:lineRule="auto"/>
        <w:jc w:val="both"/>
        <w:rPr>
          <w:rFonts w:ascii="Calibri" w:hAnsi="Calibri" w:cs="Calibri"/>
        </w:rPr>
      </w:pPr>
      <w:r w:rsidRPr="00A57D50">
        <w:rPr>
          <w:rFonts w:ascii="Calibri" w:hAnsi="Calibri" w:cs="Calibri"/>
        </w:rPr>
        <w:t>Hotel o standardzie co najmniej trzygwiazdkowym, posiadający decyzję kategoryzacyjną określoną przez rozporządzenie Ministra Gospodarki i Pracy z dnia 19 sierpnia 2004 r. w sprawie obiektów hotelarskich i innych obiektów, w których świadczone są usługi hotelarskie (Dz. U. z 2017 r. poz. 2166). Zamawiający dokona oceny (w kryterium oceny ofert nr 2) oferowanego przez Wykonawcę standardu hotelu-miejsca realizacji usług. Zaoferowany standard będzie dla Wykonawcy wiążący.</w:t>
      </w:r>
    </w:p>
    <w:p w14:paraId="6A779E26" w14:textId="77777777" w:rsidR="00A57D50" w:rsidRPr="00A57D50" w:rsidRDefault="00A57D50" w:rsidP="002459EF">
      <w:pPr>
        <w:numPr>
          <w:ilvl w:val="0"/>
          <w:numId w:val="121"/>
        </w:numPr>
        <w:suppressAutoHyphens/>
        <w:spacing w:line="276" w:lineRule="auto"/>
        <w:jc w:val="both"/>
        <w:rPr>
          <w:rFonts w:ascii="Calibri" w:hAnsi="Calibri" w:cs="Calibri"/>
        </w:rPr>
      </w:pPr>
      <w:r w:rsidRPr="00A57D50">
        <w:rPr>
          <w:rFonts w:ascii="Calibri" w:hAnsi="Calibri" w:cs="Calibri"/>
        </w:rPr>
        <w:t>Hotel (sala konferencyjna, pokoje oraz miejsce spożywania posiłków) musi być przystosowany do potrzeb osób niepełnosprawnych.</w:t>
      </w:r>
    </w:p>
    <w:p w14:paraId="09FB1131" w14:textId="77777777" w:rsidR="00A57D50" w:rsidRPr="00A57D50" w:rsidRDefault="00A57D50" w:rsidP="002459EF">
      <w:pPr>
        <w:numPr>
          <w:ilvl w:val="0"/>
          <w:numId w:val="121"/>
        </w:numPr>
        <w:suppressAutoHyphens/>
        <w:spacing w:line="276" w:lineRule="auto"/>
        <w:jc w:val="both"/>
        <w:rPr>
          <w:rFonts w:ascii="Calibri" w:hAnsi="Calibri" w:cs="Calibri"/>
        </w:rPr>
      </w:pPr>
      <w:r w:rsidRPr="00A57D50">
        <w:rPr>
          <w:rFonts w:ascii="Calibri" w:hAnsi="Calibri" w:cs="Calibri"/>
        </w:rPr>
        <w:t xml:space="preserve">Świadczone usługi (noclegi, zapewnienie sali oraz wyżywienia) muszą być zrealizowane w jednym budynku. </w:t>
      </w:r>
    </w:p>
    <w:p w14:paraId="7FCF422A" w14:textId="77777777" w:rsidR="00A57D50" w:rsidRPr="00A57D50" w:rsidRDefault="00A57D50" w:rsidP="002459EF">
      <w:pPr>
        <w:suppressAutoHyphens/>
        <w:spacing w:line="276" w:lineRule="auto"/>
        <w:jc w:val="both"/>
        <w:rPr>
          <w:rFonts w:ascii="Calibri" w:hAnsi="Calibri" w:cs="Calibri"/>
        </w:rPr>
      </w:pPr>
    </w:p>
    <w:p w14:paraId="4D2A3C65" w14:textId="77777777" w:rsidR="00A57D50" w:rsidRPr="00A57D50" w:rsidRDefault="00A57D50" w:rsidP="002459EF">
      <w:pPr>
        <w:numPr>
          <w:ilvl w:val="0"/>
          <w:numId w:val="120"/>
        </w:numPr>
        <w:suppressAutoHyphens/>
        <w:spacing w:line="276" w:lineRule="auto"/>
        <w:ind w:left="426" w:hanging="426"/>
        <w:jc w:val="both"/>
        <w:rPr>
          <w:rFonts w:ascii="Calibri" w:hAnsi="Calibri" w:cs="Calibri"/>
          <w:b/>
        </w:rPr>
      </w:pPr>
      <w:r w:rsidRPr="00A57D50">
        <w:rPr>
          <w:rFonts w:ascii="Calibri" w:hAnsi="Calibri" w:cs="Calibri"/>
          <w:b/>
        </w:rPr>
        <w:t>Usługa obejmować będzie w szczególności:</w:t>
      </w:r>
    </w:p>
    <w:p w14:paraId="685BC156" w14:textId="77777777" w:rsidR="00A57D50" w:rsidRPr="00A57D50" w:rsidRDefault="00A57D50" w:rsidP="002459EF">
      <w:pPr>
        <w:numPr>
          <w:ilvl w:val="0"/>
          <w:numId w:val="119"/>
        </w:numPr>
        <w:suppressAutoHyphens/>
        <w:spacing w:line="276" w:lineRule="auto"/>
        <w:jc w:val="both"/>
        <w:rPr>
          <w:rFonts w:ascii="Calibri" w:hAnsi="Calibri" w:cs="Calibri"/>
        </w:rPr>
      </w:pPr>
      <w:r w:rsidRPr="00A57D50">
        <w:rPr>
          <w:rFonts w:ascii="Calibri" w:hAnsi="Calibri" w:cs="Calibri"/>
        </w:rPr>
        <w:t>Zapewnienie noclegów wraz ze śniadaniami</w:t>
      </w:r>
    </w:p>
    <w:p w14:paraId="2314E77F" w14:textId="77777777" w:rsidR="00A57D50" w:rsidRPr="00A57D50" w:rsidRDefault="00A57D50" w:rsidP="002459EF">
      <w:pPr>
        <w:numPr>
          <w:ilvl w:val="0"/>
          <w:numId w:val="119"/>
        </w:numPr>
        <w:suppressAutoHyphens/>
        <w:spacing w:line="276" w:lineRule="auto"/>
        <w:jc w:val="both"/>
        <w:rPr>
          <w:rFonts w:ascii="Calibri" w:hAnsi="Calibri" w:cs="Calibri"/>
        </w:rPr>
      </w:pPr>
      <w:r w:rsidRPr="00A57D50">
        <w:rPr>
          <w:rFonts w:ascii="Calibri" w:hAnsi="Calibri" w:cs="Calibri"/>
        </w:rPr>
        <w:t>Zapewnienie sali konferencyjnej wraz z wyposażeniem</w:t>
      </w:r>
    </w:p>
    <w:p w14:paraId="7401B226" w14:textId="77777777" w:rsidR="00A57D50" w:rsidRPr="00A57D50" w:rsidRDefault="00A57D50" w:rsidP="002459EF">
      <w:pPr>
        <w:numPr>
          <w:ilvl w:val="0"/>
          <w:numId w:val="119"/>
        </w:numPr>
        <w:suppressAutoHyphens/>
        <w:spacing w:line="276" w:lineRule="auto"/>
        <w:jc w:val="both"/>
        <w:rPr>
          <w:rFonts w:ascii="Calibri" w:hAnsi="Calibri" w:cs="Calibri"/>
        </w:rPr>
      </w:pPr>
      <w:r w:rsidRPr="00A57D50">
        <w:rPr>
          <w:rFonts w:ascii="Calibri" w:hAnsi="Calibri" w:cs="Calibri"/>
        </w:rPr>
        <w:t xml:space="preserve">Zapewnienie wyżywienia dla uczestników </w:t>
      </w:r>
    </w:p>
    <w:p w14:paraId="001C52CC" w14:textId="77777777" w:rsidR="00A57D50" w:rsidRPr="00A57D50" w:rsidRDefault="00A57D50" w:rsidP="002459EF">
      <w:pPr>
        <w:suppressAutoHyphens/>
        <w:spacing w:line="276" w:lineRule="auto"/>
        <w:jc w:val="both"/>
        <w:rPr>
          <w:rFonts w:ascii="Calibri" w:hAnsi="Calibri" w:cs="Calibri"/>
        </w:rPr>
      </w:pPr>
    </w:p>
    <w:p w14:paraId="59A0FA4E" w14:textId="77777777" w:rsidR="00A57D50" w:rsidRPr="00A57D50" w:rsidRDefault="00A57D50" w:rsidP="002459EF">
      <w:pPr>
        <w:suppressAutoHyphens/>
        <w:spacing w:line="276" w:lineRule="auto"/>
        <w:jc w:val="both"/>
        <w:rPr>
          <w:rFonts w:ascii="Calibri" w:hAnsi="Calibri" w:cs="Calibri"/>
          <w:b/>
        </w:rPr>
      </w:pPr>
      <w:r w:rsidRPr="00A57D50">
        <w:rPr>
          <w:rFonts w:ascii="Calibri" w:hAnsi="Calibri" w:cs="Calibri"/>
          <w:b/>
        </w:rPr>
        <w:t xml:space="preserve">Przy organizacji spotkań w Warszawie Zamawiający zastrzega sobie możliwość skorzystania jedynie z części usług (noclegi ze śniadaniami, sala konferencyjna z wyżywieniem), zgodnie ze stawkami podanymi w formularzu ofertowym. </w:t>
      </w:r>
    </w:p>
    <w:p w14:paraId="0FAF63E6" w14:textId="77777777" w:rsidR="00A57D50" w:rsidRPr="00A57D50" w:rsidRDefault="00A57D50" w:rsidP="002459EF">
      <w:pPr>
        <w:suppressAutoHyphens/>
        <w:spacing w:line="276" w:lineRule="auto"/>
        <w:jc w:val="both"/>
        <w:rPr>
          <w:rFonts w:ascii="Calibri" w:hAnsi="Calibri" w:cs="Calibri"/>
          <w:b/>
        </w:rPr>
      </w:pPr>
    </w:p>
    <w:p w14:paraId="56981D16" w14:textId="77777777" w:rsidR="00A57D50" w:rsidRPr="00A57D50" w:rsidRDefault="00A57D50" w:rsidP="002459EF">
      <w:pPr>
        <w:suppressAutoHyphens/>
        <w:spacing w:line="276" w:lineRule="auto"/>
        <w:jc w:val="both"/>
        <w:rPr>
          <w:rFonts w:ascii="Calibri" w:hAnsi="Calibri" w:cs="Calibri"/>
          <w:b/>
        </w:rPr>
      </w:pPr>
    </w:p>
    <w:p w14:paraId="24A0A71E" w14:textId="77777777" w:rsidR="00A57D50" w:rsidRPr="00A57D50" w:rsidRDefault="00A57D50" w:rsidP="002459EF">
      <w:pPr>
        <w:numPr>
          <w:ilvl w:val="0"/>
          <w:numId w:val="120"/>
        </w:numPr>
        <w:suppressAutoHyphens/>
        <w:spacing w:line="276" w:lineRule="auto"/>
        <w:ind w:left="426" w:hanging="426"/>
        <w:jc w:val="both"/>
        <w:rPr>
          <w:rFonts w:ascii="Calibri" w:hAnsi="Calibri" w:cs="Calibri"/>
          <w:b/>
        </w:rPr>
      </w:pPr>
      <w:r w:rsidRPr="00A57D50">
        <w:rPr>
          <w:rFonts w:ascii="Calibri" w:hAnsi="Calibri" w:cs="Calibri"/>
          <w:b/>
        </w:rPr>
        <w:t>Wymagania dotyczące noclegów:</w:t>
      </w:r>
    </w:p>
    <w:p w14:paraId="4237E05F" w14:textId="77777777" w:rsidR="00A57D50" w:rsidRPr="00A57D50" w:rsidRDefault="00A57D50" w:rsidP="002459EF">
      <w:pPr>
        <w:numPr>
          <w:ilvl w:val="0"/>
          <w:numId w:val="122"/>
        </w:numPr>
        <w:suppressAutoHyphens/>
        <w:spacing w:line="276" w:lineRule="auto"/>
        <w:jc w:val="both"/>
        <w:rPr>
          <w:rFonts w:ascii="Calibri" w:hAnsi="Calibri" w:cs="Calibri"/>
        </w:rPr>
      </w:pPr>
      <w:r w:rsidRPr="00A57D50">
        <w:rPr>
          <w:rFonts w:ascii="Calibri" w:hAnsi="Calibri" w:cs="Calibri"/>
        </w:rPr>
        <w:t xml:space="preserve">Wykonawca zapewni uczestnikom spotkań pokoje </w:t>
      </w:r>
      <w:r w:rsidRPr="00A57D50">
        <w:rPr>
          <w:rFonts w:ascii="Calibri" w:hAnsi="Calibri" w:cs="Calibri"/>
          <w:bCs/>
        </w:rPr>
        <w:t xml:space="preserve">zarówno jednoosobowe, jak i </w:t>
      </w:r>
      <w:r w:rsidRPr="00A57D50">
        <w:rPr>
          <w:rFonts w:ascii="Calibri" w:hAnsi="Calibri" w:cs="Calibri"/>
        </w:rPr>
        <w:t>dwuosobowe. Pokoje powinny być z pełnym węzłem sanitarnym;</w:t>
      </w:r>
    </w:p>
    <w:p w14:paraId="74A7785F" w14:textId="77777777" w:rsidR="00A57D50" w:rsidRPr="00A57D50" w:rsidRDefault="00A57D50" w:rsidP="002459EF">
      <w:pPr>
        <w:numPr>
          <w:ilvl w:val="0"/>
          <w:numId w:val="122"/>
        </w:numPr>
        <w:suppressAutoHyphens/>
        <w:spacing w:line="276" w:lineRule="auto"/>
        <w:jc w:val="both"/>
        <w:rPr>
          <w:rFonts w:ascii="Calibri" w:hAnsi="Calibri" w:cs="Calibri"/>
        </w:rPr>
      </w:pPr>
      <w:r w:rsidRPr="00A57D50">
        <w:rPr>
          <w:rFonts w:ascii="Calibri" w:hAnsi="Calibri" w:cs="Calibri"/>
        </w:rPr>
        <w:t>W przypadku pokoi dwuosobowych należy zapewnić 2 oddzielne łóżka i 2 klucze - po 1 dla każdej korzystającej osoby;</w:t>
      </w:r>
    </w:p>
    <w:p w14:paraId="57C1C8E0" w14:textId="77777777" w:rsidR="00A57D50" w:rsidRPr="00A57D50" w:rsidRDefault="00A57D50" w:rsidP="002459EF">
      <w:pPr>
        <w:numPr>
          <w:ilvl w:val="0"/>
          <w:numId w:val="122"/>
        </w:numPr>
        <w:suppressAutoHyphens/>
        <w:spacing w:line="276" w:lineRule="auto"/>
        <w:jc w:val="both"/>
        <w:rPr>
          <w:rFonts w:ascii="Calibri" w:hAnsi="Calibri" w:cs="Calibri"/>
        </w:rPr>
      </w:pPr>
      <w:r w:rsidRPr="00A57D50">
        <w:rPr>
          <w:rFonts w:ascii="Calibri" w:hAnsi="Calibri" w:cs="Calibri"/>
        </w:rPr>
        <w:t>W cenę noclegu zostanie wliczone śniadanie.</w:t>
      </w:r>
    </w:p>
    <w:p w14:paraId="404416A9" w14:textId="77777777" w:rsidR="00A57D50" w:rsidRPr="00A57D50" w:rsidRDefault="00A57D50" w:rsidP="002459EF">
      <w:pPr>
        <w:suppressAutoHyphens/>
        <w:spacing w:line="276" w:lineRule="auto"/>
        <w:jc w:val="both"/>
        <w:rPr>
          <w:rFonts w:ascii="Calibri" w:hAnsi="Calibri" w:cs="Calibri"/>
        </w:rPr>
      </w:pPr>
    </w:p>
    <w:p w14:paraId="0F2630B5" w14:textId="77777777" w:rsidR="00A57D50" w:rsidRPr="00A57D50" w:rsidRDefault="00A57D50" w:rsidP="002459EF">
      <w:pPr>
        <w:numPr>
          <w:ilvl w:val="0"/>
          <w:numId w:val="120"/>
        </w:numPr>
        <w:suppressAutoHyphens/>
        <w:spacing w:line="276" w:lineRule="auto"/>
        <w:ind w:left="426" w:hanging="426"/>
        <w:jc w:val="both"/>
        <w:rPr>
          <w:rFonts w:ascii="Calibri" w:hAnsi="Calibri" w:cs="Calibri"/>
          <w:b/>
        </w:rPr>
      </w:pPr>
      <w:r w:rsidRPr="00A57D50">
        <w:rPr>
          <w:rFonts w:ascii="Calibri" w:hAnsi="Calibri" w:cs="Calibri"/>
          <w:b/>
        </w:rPr>
        <w:t>Wymagania dotyczące sali konferencyjnej i wyposażenia:</w:t>
      </w:r>
    </w:p>
    <w:p w14:paraId="47274507" w14:textId="77777777" w:rsidR="00A57D50" w:rsidRPr="00A57D50" w:rsidRDefault="00A57D50" w:rsidP="002459EF">
      <w:pPr>
        <w:numPr>
          <w:ilvl w:val="0"/>
          <w:numId w:val="123"/>
        </w:numPr>
        <w:suppressAutoHyphens/>
        <w:spacing w:line="276" w:lineRule="auto"/>
        <w:jc w:val="both"/>
        <w:rPr>
          <w:rFonts w:ascii="Calibri" w:hAnsi="Calibri" w:cs="Calibri"/>
        </w:rPr>
      </w:pPr>
      <w:r w:rsidRPr="00A57D50">
        <w:rPr>
          <w:rFonts w:ascii="Calibri" w:hAnsi="Calibri" w:cs="Calibri"/>
        </w:rPr>
        <w:t xml:space="preserve">Sale muszą spełniać wymogi bezpieczeństwa (przeciwpożarowe), akustyczne (zgodnie z zasadami BHP), oświetleniowe (zgodnie z zasadami BHP), muszą być ogrzewane (w okresie zimowym), klimatyzowane;  </w:t>
      </w:r>
    </w:p>
    <w:p w14:paraId="488FFD00" w14:textId="77777777" w:rsidR="00A57D50" w:rsidRPr="00A57D50" w:rsidRDefault="00A57D50" w:rsidP="002459EF">
      <w:pPr>
        <w:numPr>
          <w:ilvl w:val="0"/>
          <w:numId w:val="123"/>
        </w:numPr>
        <w:suppressAutoHyphens/>
        <w:spacing w:line="276" w:lineRule="auto"/>
        <w:jc w:val="both"/>
        <w:rPr>
          <w:rFonts w:ascii="Calibri" w:hAnsi="Calibri" w:cs="Calibri"/>
        </w:rPr>
      </w:pPr>
      <w:r w:rsidRPr="00A57D50">
        <w:rPr>
          <w:rFonts w:ascii="Calibri" w:hAnsi="Calibri" w:cs="Calibri"/>
        </w:rPr>
        <w:t>Sale muszą posiadać dostęp do światła dziennego i możliwość zaciemnienia w przypadku wyświetlania prezentacji;</w:t>
      </w:r>
    </w:p>
    <w:p w14:paraId="56E9D293" w14:textId="77777777" w:rsidR="00A57D50" w:rsidRPr="00A57D50" w:rsidRDefault="00A57D50" w:rsidP="002459EF">
      <w:pPr>
        <w:numPr>
          <w:ilvl w:val="0"/>
          <w:numId w:val="123"/>
        </w:numPr>
        <w:suppressAutoHyphens/>
        <w:spacing w:line="276" w:lineRule="auto"/>
        <w:jc w:val="both"/>
        <w:rPr>
          <w:rFonts w:ascii="Calibri" w:hAnsi="Calibri" w:cs="Calibri"/>
        </w:rPr>
      </w:pPr>
      <w:r w:rsidRPr="00A57D50">
        <w:rPr>
          <w:rFonts w:ascii="Calibri" w:hAnsi="Calibri" w:cs="Calibri"/>
        </w:rPr>
        <w:t>Wielkość sali musi być dostosowana do liczby osób wskazanej w zleceniu (w ustawieniu w podkowę zewnętrzną wraz ze stołem prezydialnym na maksymalnie 6 osób) oraz do obowiązujących wymogów związanych z organizacją przedsięwzięć w okresie trwającej pandemii i wprowadzonych obostrzeń;</w:t>
      </w:r>
    </w:p>
    <w:p w14:paraId="6340289E" w14:textId="77777777" w:rsidR="00A57D50" w:rsidRPr="00A57D50" w:rsidRDefault="00A57D50" w:rsidP="002459EF">
      <w:pPr>
        <w:numPr>
          <w:ilvl w:val="0"/>
          <w:numId w:val="123"/>
        </w:numPr>
        <w:suppressAutoHyphens/>
        <w:spacing w:line="276" w:lineRule="auto"/>
        <w:jc w:val="both"/>
        <w:rPr>
          <w:rFonts w:ascii="Calibri" w:hAnsi="Calibri" w:cs="Calibri"/>
        </w:rPr>
      </w:pPr>
      <w:r w:rsidRPr="00A57D50">
        <w:rPr>
          <w:rFonts w:ascii="Calibri" w:hAnsi="Calibri" w:cs="Calibri"/>
        </w:rPr>
        <w:t>Sala musi być oddzielona od części restauracyjnej/barowej i posiadać drzwi zamykane na klucz;</w:t>
      </w:r>
    </w:p>
    <w:p w14:paraId="2F631FB9" w14:textId="77777777" w:rsidR="00A57D50" w:rsidRPr="00A57D50" w:rsidRDefault="00A57D50" w:rsidP="002459EF">
      <w:pPr>
        <w:numPr>
          <w:ilvl w:val="0"/>
          <w:numId w:val="123"/>
        </w:numPr>
        <w:suppressAutoHyphens/>
        <w:spacing w:line="276" w:lineRule="auto"/>
        <w:jc w:val="both"/>
        <w:rPr>
          <w:rFonts w:ascii="Calibri" w:hAnsi="Calibri" w:cs="Calibri"/>
        </w:rPr>
      </w:pPr>
      <w:r w:rsidRPr="00A57D50">
        <w:rPr>
          <w:rFonts w:ascii="Calibri" w:hAnsi="Calibri" w:cs="Calibri"/>
        </w:rPr>
        <w:t xml:space="preserve">W ramach wyposażenia sali Wykonawca zapewni: projektor multimedialny, laptop, ekran, </w:t>
      </w:r>
      <w:r w:rsidRPr="00A57D50">
        <w:rPr>
          <w:rFonts w:ascii="Calibri" w:hAnsi="Calibri" w:cs="Calibri"/>
        </w:rPr>
        <w:lastRenderedPageBreak/>
        <w:t xml:space="preserve">flipchart, flamastry oraz </w:t>
      </w:r>
      <w:proofErr w:type="spellStart"/>
      <w:r w:rsidRPr="00A57D50">
        <w:rPr>
          <w:rFonts w:ascii="Calibri" w:hAnsi="Calibri" w:cs="Calibri"/>
        </w:rPr>
        <w:t>multifony</w:t>
      </w:r>
      <w:proofErr w:type="spellEnd"/>
      <w:r w:rsidRPr="00A57D50">
        <w:rPr>
          <w:rFonts w:ascii="Calibri" w:hAnsi="Calibri" w:cs="Calibri"/>
        </w:rPr>
        <w:t xml:space="preserve"> w liczbie 1 na 3 osoby.</w:t>
      </w:r>
    </w:p>
    <w:p w14:paraId="08C4CC62" w14:textId="77777777" w:rsidR="00A57D50" w:rsidRPr="00A57D50" w:rsidRDefault="00A57D50" w:rsidP="002459EF">
      <w:pPr>
        <w:numPr>
          <w:ilvl w:val="0"/>
          <w:numId w:val="123"/>
        </w:numPr>
        <w:suppressAutoHyphens/>
        <w:spacing w:line="276" w:lineRule="auto"/>
        <w:jc w:val="both"/>
        <w:rPr>
          <w:rFonts w:ascii="Calibri" w:hAnsi="Calibri" w:cs="Calibri"/>
        </w:rPr>
      </w:pPr>
      <w:r w:rsidRPr="00A57D50">
        <w:rPr>
          <w:rFonts w:ascii="Calibri" w:hAnsi="Calibri" w:cs="Calibri"/>
        </w:rPr>
        <w:t xml:space="preserve">W sali powinien być zapewniony dostęp do Wi-Fi: o parametrach min. </w:t>
      </w:r>
      <w:proofErr w:type="spellStart"/>
      <w:r w:rsidRPr="00A57D50">
        <w:rPr>
          <w:rFonts w:ascii="Calibri" w:hAnsi="Calibri" w:cs="Calibri"/>
        </w:rPr>
        <w:t>download</w:t>
      </w:r>
      <w:proofErr w:type="spellEnd"/>
      <w:r w:rsidRPr="00A57D50">
        <w:rPr>
          <w:rFonts w:ascii="Calibri" w:hAnsi="Calibri" w:cs="Calibri"/>
        </w:rPr>
        <w:t xml:space="preserve">: 300 </w:t>
      </w:r>
      <w:proofErr w:type="spellStart"/>
      <w:r w:rsidRPr="00A57D50">
        <w:rPr>
          <w:rFonts w:ascii="Calibri" w:hAnsi="Calibri" w:cs="Calibri"/>
        </w:rPr>
        <w:t>Mb</w:t>
      </w:r>
      <w:proofErr w:type="spellEnd"/>
      <w:r w:rsidRPr="00A57D50">
        <w:rPr>
          <w:rFonts w:ascii="Calibri" w:hAnsi="Calibri" w:cs="Calibri"/>
        </w:rPr>
        <w:t xml:space="preserve">/s. </w:t>
      </w:r>
    </w:p>
    <w:p w14:paraId="00E18CB8" w14:textId="77777777" w:rsidR="00A57D50" w:rsidRPr="00A57D50" w:rsidRDefault="00A57D50" w:rsidP="002459EF">
      <w:pPr>
        <w:suppressAutoHyphens/>
        <w:spacing w:line="276" w:lineRule="auto"/>
        <w:jc w:val="both"/>
        <w:rPr>
          <w:rFonts w:ascii="Calibri" w:hAnsi="Calibri" w:cs="Calibri"/>
        </w:rPr>
      </w:pPr>
    </w:p>
    <w:p w14:paraId="67E01C66" w14:textId="77777777" w:rsidR="00A57D50" w:rsidRPr="00A57D50" w:rsidRDefault="00A57D50" w:rsidP="002459EF">
      <w:pPr>
        <w:numPr>
          <w:ilvl w:val="0"/>
          <w:numId w:val="120"/>
        </w:numPr>
        <w:suppressAutoHyphens/>
        <w:spacing w:line="276" w:lineRule="auto"/>
        <w:ind w:left="426" w:hanging="426"/>
        <w:jc w:val="both"/>
        <w:rPr>
          <w:rFonts w:ascii="Calibri" w:hAnsi="Calibri" w:cs="Calibri"/>
          <w:b/>
        </w:rPr>
      </w:pPr>
      <w:r w:rsidRPr="00A57D50">
        <w:rPr>
          <w:rFonts w:ascii="Calibri" w:hAnsi="Calibri" w:cs="Calibri"/>
          <w:b/>
        </w:rPr>
        <w:t>Wymagania dotyczące wyżywienia</w:t>
      </w:r>
    </w:p>
    <w:p w14:paraId="1BAE5FAE" w14:textId="77777777" w:rsidR="00A57D50" w:rsidRPr="00A57D50" w:rsidRDefault="00A57D50" w:rsidP="002459EF">
      <w:pPr>
        <w:numPr>
          <w:ilvl w:val="0"/>
          <w:numId w:val="124"/>
        </w:numPr>
        <w:suppressAutoHyphens/>
        <w:spacing w:line="276" w:lineRule="auto"/>
        <w:jc w:val="both"/>
        <w:rPr>
          <w:rFonts w:ascii="Calibri" w:hAnsi="Calibri" w:cs="Calibri"/>
          <w:b/>
        </w:rPr>
      </w:pPr>
      <w:r w:rsidRPr="00A57D50">
        <w:rPr>
          <w:rFonts w:ascii="Calibri" w:hAnsi="Calibri" w:cs="Calibri"/>
        </w:rPr>
        <w:t xml:space="preserve">zapewnienie wyżywienia - uczestnikowi każdego spotkania przysługuje następujące wyżywienie tj. </w:t>
      </w:r>
    </w:p>
    <w:p w14:paraId="0B99675D" w14:textId="77777777" w:rsidR="00A57D50" w:rsidRPr="00A57D50" w:rsidRDefault="00A57D50" w:rsidP="002459EF">
      <w:pPr>
        <w:suppressAutoHyphens/>
        <w:spacing w:line="276" w:lineRule="auto"/>
        <w:ind w:left="709"/>
        <w:jc w:val="both"/>
        <w:rPr>
          <w:rFonts w:ascii="Calibri" w:hAnsi="Calibri" w:cs="Calibri"/>
        </w:rPr>
      </w:pPr>
      <w:r w:rsidRPr="00A57D50">
        <w:rPr>
          <w:rFonts w:ascii="Calibri" w:hAnsi="Calibri" w:cs="Calibri"/>
        </w:rPr>
        <w:t xml:space="preserve">- </w:t>
      </w:r>
      <w:r w:rsidRPr="00A57D50">
        <w:rPr>
          <w:rFonts w:ascii="Calibri" w:hAnsi="Calibri" w:cs="Calibri"/>
          <w:u w:val="single"/>
        </w:rPr>
        <w:t>śniadania</w:t>
      </w:r>
      <w:r w:rsidRPr="00A57D50">
        <w:rPr>
          <w:rFonts w:ascii="Calibri" w:hAnsi="Calibri" w:cs="Calibri"/>
        </w:rPr>
        <w:t xml:space="preserve"> - zapewnionego w cenie noclegu (dla osób korzystających z noclegu); </w:t>
      </w:r>
    </w:p>
    <w:p w14:paraId="171F0366" w14:textId="77777777" w:rsidR="00A57D50" w:rsidRPr="00A57D50" w:rsidRDefault="00A57D50" w:rsidP="002459EF">
      <w:pPr>
        <w:numPr>
          <w:ilvl w:val="0"/>
          <w:numId w:val="108"/>
        </w:numPr>
        <w:suppressAutoHyphens/>
        <w:spacing w:line="276" w:lineRule="auto"/>
        <w:jc w:val="both"/>
        <w:rPr>
          <w:rFonts w:ascii="Calibri" w:hAnsi="Calibri" w:cs="Calibri"/>
        </w:rPr>
      </w:pPr>
      <w:r w:rsidRPr="00A57D50">
        <w:rPr>
          <w:rFonts w:ascii="Calibri" w:hAnsi="Calibri" w:cs="Calibri"/>
        </w:rPr>
        <w:t xml:space="preserve">dania na ciepło: min. 2 rodzaje – min. 100g na osobę </w:t>
      </w:r>
    </w:p>
    <w:p w14:paraId="1BD224C4" w14:textId="77777777" w:rsidR="00A57D50" w:rsidRPr="00A57D50" w:rsidRDefault="00A57D50" w:rsidP="002459EF">
      <w:pPr>
        <w:numPr>
          <w:ilvl w:val="0"/>
          <w:numId w:val="108"/>
        </w:numPr>
        <w:suppressAutoHyphens/>
        <w:spacing w:line="276" w:lineRule="auto"/>
        <w:jc w:val="both"/>
        <w:rPr>
          <w:rFonts w:ascii="Calibri" w:hAnsi="Calibri" w:cs="Calibri"/>
        </w:rPr>
      </w:pPr>
      <w:r w:rsidRPr="00A57D50">
        <w:rPr>
          <w:rFonts w:ascii="Calibri" w:hAnsi="Calibri" w:cs="Calibri"/>
        </w:rPr>
        <w:t>nabiału: jajka, twaróg, sery, jogurty – min. 100g na osobę,</w:t>
      </w:r>
    </w:p>
    <w:p w14:paraId="67D93C55" w14:textId="77777777" w:rsidR="00A57D50" w:rsidRPr="00A57D50" w:rsidRDefault="00A57D50" w:rsidP="002459EF">
      <w:pPr>
        <w:numPr>
          <w:ilvl w:val="0"/>
          <w:numId w:val="108"/>
        </w:numPr>
        <w:suppressAutoHyphens/>
        <w:spacing w:line="276" w:lineRule="auto"/>
        <w:jc w:val="both"/>
        <w:rPr>
          <w:rFonts w:ascii="Calibri" w:hAnsi="Calibri" w:cs="Calibri"/>
        </w:rPr>
      </w:pPr>
      <w:r w:rsidRPr="00A57D50">
        <w:rPr>
          <w:rFonts w:ascii="Calibri" w:hAnsi="Calibri" w:cs="Calibri"/>
        </w:rPr>
        <w:t>wędlin – min. 2 rodzaje – min. 100g na osobę,</w:t>
      </w:r>
    </w:p>
    <w:p w14:paraId="13EC6D83" w14:textId="77777777" w:rsidR="00A57D50" w:rsidRPr="00A57D50" w:rsidRDefault="00A57D50" w:rsidP="002459EF">
      <w:pPr>
        <w:numPr>
          <w:ilvl w:val="0"/>
          <w:numId w:val="108"/>
        </w:numPr>
        <w:suppressAutoHyphens/>
        <w:spacing w:line="276" w:lineRule="auto"/>
        <w:jc w:val="both"/>
        <w:rPr>
          <w:rFonts w:ascii="Calibri" w:hAnsi="Calibri" w:cs="Calibri"/>
        </w:rPr>
      </w:pPr>
      <w:r w:rsidRPr="00A57D50">
        <w:rPr>
          <w:rFonts w:ascii="Calibri" w:hAnsi="Calibri" w:cs="Calibri"/>
        </w:rPr>
        <w:t>płatków zbożowych- min. 50g na osobę</w:t>
      </w:r>
    </w:p>
    <w:p w14:paraId="7031EBE4" w14:textId="77777777" w:rsidR="00A57D50" w:rsidRPr="00A57D50" w:rsidRDefault="00A57D50" w:rsidP="002459EF">
      <w:pPr>
        <w:numPr>
          <w:ilvl w:val="0"/>
          <w:numId w:val="108"/>
        </w:numPr>
        <w:suppressAutoHyphens/>
        <w:spacing w:line="276" w:lineRule="auto"/>
        <w:jc w:val="both"/>
        <w:rPr>
          <w:rFonts w:ascii="Calibri" w:hAnsi="Calibri" w:cs="Calibri"/>
        </w:rPr>
      </w:pPr>
      <w:r w:rsidRPr="00A57D50">
        <w:rPr>
          <w:rFonts w:ascii="Calibri" w:hAnsi="Calibri" w:cs="Calibri"/>
        </w:rPr>
        <w:t>warzyw np. pomidor, ogórek, papryka - min. 3 rodzaje – min. 100g na osobę;</w:t>
      </w:r>
    </w:p>
    <w:p w14:paraId="46337799" w14:textId="77777777" w:rsidR="00A57D50" w:rsidRPr="00A57D50" w:rsidRDefault="00A57D50" w:rsidP="002459EF">
      <w:pPr>
        <w:numPr>
          <w:ilvl w:val="0"/>
          <w:numId w:val="108"/>
        </w:numPr>
        <w:suppressAutoHyphens/>
        <w:spacing w:line="276" w:lineRule="auto"/>
        <w:jc w:val="both"/>
        <w:rPr>
          <w:rFonts w:ascii="Calibri" w:hAnsi="Calibri" w:cs="Calibri"/>
        </w:rPr>
      </w:pPr>
      <w:r w:rsidRPr="00A57D50">
        <w:rPr>
          <w:rFonts w:ascii="Calibri" w:hAnsi="Calibri" w:cs="Calibri"/>
        </w:rPr>
        <w:t>owoców – min. 3 rodzaje – min. 50g na osobę,</w:t>
      </w:r>
    </w:p>
    <w:p w14:paraId="3F800678" w14:textId="77777777" w:rsidR="00A57D50" w:rsidRPr="00A57D50" w:rsidRDefault="00A57D50" w:rsidP="002459EF">
      <w:pPr>
        <w:numPr>
          <w:ilvl w:val="0"/>
          <w:numId w:val="108"/>
        </w:numPr>
        <w:suppressAutoHyphens/>
        <w:spacing w:line="276" w:lineRule="auto"/>
        <w:jc w:val="both"/>
        <w:rPr>
          <w:rFonts w:ascii="Calibri" w:hAnsi="Calibri" w:cs="Calibri"/>
        </w:rPr>
      </w:pPr>
      <w:r w:rsidRPr="00A57D50">
        <w:rPr>
          <w:rFonts w:ascii="Calibri" w:hAnsi="Calibri" w:cs="Calibri"/>
        </w:rPr>
        <w:t>dżemów – min. 2 rodzaje – min. 20g na osobę,</w:t>
      </w:r>
    </w:p>
    <w:p w14:paraId="2D84F3ED" w14:textId="77777777" w:rsidR="00A57D50" w:rsidRPr="00A57D50" w:rsidRDefault="00A57D50" w:rsidP="002459EF">
      <w:pPr>
        <w:numPr>
          <w:ilvl w:val="0"/>
          <w:numId w:val="108"/>
        </w:numPr>
        <w:suppressAutoHyphens/>
        <w:spacing w:line="276" w:lineRule="auto"/>
        <w:jc w:val="both"/>
        <w:rPr>
          <w:rFonts w:ascii="Calibri" w:hAnsi="Calibri" w:cs="Calibri"/>
        </w:rPr>
      </w:pPr>
      <w:r w:rsidRPr="00A57D50">
        <w:rPr>
          <w:rFonts w:ascii="Calibri" w:hAnsi="Calibri" w:cs="Calibri"/>
        </w:rPr>
        <w:t>pieczywa – min. 3 rodzaje, masła – min. 150g na osobę,</w:t>
      </w:r>
    </w:p>
    <w:p w14:paraId="608E85C4" w14:textId="77777777" w:rsidR="00A57D50" w:rsidRPr="00A57D50" w:rsidRDefault="00A57D50" w:rsidP="002459EF">
      <w:pPr>
        <w:numPr>
          <w:ilvl w:val="0"/>
          <w:numId w:val="108"/>
        </w:numPr>
        <w:suppressAutoHyphens/>
        <w:spacing w:line="276" w:lineRule="auto"/>
        <w:jc w:val="both"/>
        <w:rPr>
          <w:rFonts w:ascii="Calibri" w:hAnsi="Calibri" w:cs="Calibri"/>
        </w:rPr>
      </w:pPr>
      <w:r w:rsidRPr="00A57D50">
        <w:rPr>
          <w:rFonts w:ascii="Calibri" w:hAnsi="Calibri" w:cs="Calibri"/>
        </w:rPr>
        <w:t xml:space="preserve">napojów bez ograniczeń: sok 100% - min. 2 rodzaje; woda (gazowana </w:t>
      </w:r>
      <w:r w:rsidRPr="00A57D50">
        <w:rPr>
          <w:rFonts w:ascii="Calibri" w:hAnsi="Calibri" w:cs="Calibri"/>
        </w:rPr>
        <w:br/>
        <w:t xml:space="preserve">i niegazowana) butelkowana, kawa, herbata – min. 2 rodzaje; dodatki: mleczko do kawy, cytryna, cukier; </w:t>
      </w:r>
    </w:p>
    <w:p w14:paraId="56AE92A8" w14:textId="1DF94911" w:rsidR="00A57D50" w:rsidRPr="00A57D50" w:rsidRDefault="00A57D50" w:rsidP="002459EF">
      <w:pPr>
        <w:suppressAutoHyphens/>
        <w:spacing w:line="276" w:lineRule="auto"/>
        <w:ind w:left="709"/>
        <w:jc w:val="both"/>
        <w:rPr>
          <w:rFonts w:ascii="Calibri" w:hAnsi="Calibri" w:cs="Calibri"/>
        </w:rPr>
      </w:pPr>
      <w:r w:rsidRPr="00A57D50">
        <w:rPr>
          <w:rFonts w:ascii="Calibri" w:hAnsi="Calibri" w:cs="Calibri"/>
        </w:rPr>
        <w:t xml:space="preserve">-  </w:t>
      </w:r>
      <w:r w:rsidRPr="00A57D50">
        <w:rPr>
          <w:rFonts w:ascii="Calibri" w:hAnsi="Calibri" w:cs="Calibri"/>
          <w:u w:val="single"/>
        </w:rPr>
        <w:t>przerwy kawowej</w:t>
      </w:r>
      <w:r w:rsidRPr="00A57D50">
        <w:rPr>
          <w:rFonts w:ascii="Calibri" w:hAnsi="Calibri" w:cs="Calibri"/>
        </w:rPr>
        <w:t xml:space="preserve"> – w formie bufetu, ciągłej, dostępnej podczas trwania spotkania i uzupełnianej na bieżąco, składającej się z:</w:t>
      </w:r>
    </w:p>
    <w:p w14:paraId="023D2ACD" w14:textId="77777777" w:rsidR="00A57D50" w:rsidRPr="00A57D50" w:rsidRDefault="00A57D50" w:rsidP="002459EF">
      <w:pPr>
        <w:numPr>
          <w:ilvl w:val="0"/>
          <w:numId w:val="108"/>
        </w:numPr>
        <w:suppressAutoHyphens/>
        <w:spacing w:line="276" w:lineRule="auto"/>
        <w:jc w:val="both"/>
        <w:rPr>
          <w:rFonts w:ascii="Calibri" w:hAnsi="Calibri" w:cs="Calibri"/>
        </w:rPr>
      </w:pPr>
      <w:r w:rsidRPr="00A57D50">
        <w:rPr>
          <w:rFonts w:ascii="Calibri" w:hAnsi="Calibri" w:cs="Calibri"/>
        </w:rPr>
        <w:t xml:space="preserve">napojów bez ograniczeń: </w:t>
      </w:r>
    </w:p>
    <w:p w14:paraId="7F9F9FEF" w14:textId="77777777" w:rsidR="00A57D50" w:rsidRPr="00A57D50" w:rsidRDefault="00A57D50" w:rsidP="002459EF">
      <w:pPr>
        <w:suppressAutoHyphens/>
        <w:spacing w:line="276" w:lineRule="auto"/>
        <w:ind w:left="709"/>
        <w:jc w:val="both"/>
        <w:rPr>
          <w:rFonts w:ascii="Calibri" w:hAnsi="Calibri" w:cs="Calibri"/>
        </w:rPr>
      </w:pPr>
      <w:r w:rsidRPr="00A57D50">
        <w:rPr>
          <w:rFonts w:ascii="Calibri" w:hAnsi="Calibri" w:cs="Calibri"/>
        </w:rPr>
        <w:t xml:space="preserve">- kawy czarnej z ekspresu wysokociśnieniowego, </w:t>
      </w:r>
    </w:p>
    <w:p w14:paraId="29C78D23" w14:textId="77777777" w:rsidR="00A57D50" w:rsidRPr="00A57D50" w:rsidRDefault="00A57D50" w:rsidP="002459EF">
      <w:pPr>
        <w:suppressAutoHyphens/>
        <w:spacing w:line="276" w:lineRule="auto"/>
        <w:ind w:left="709"/>
        <w:jc w:val="both"/>
        <w:rPr>
          <w:rFonts w:ascii="Calibri" w:hAnsi="Calibri" w:cs="Calibri"/>
        </w:rPr>
      </w:pPr>
      <w:r w:rsidRPr="00A57D50">
        <w:rPr>
          <w:rFonts w:ascii="Calibri" w:hAnsi="Calibri" w:cs="Calibri"/>
        </w:rPr>
        <w:t xml:space="preserve">- herbaty w saszetkach – min. 3 rodzaje (w tym zielona i czarna) parzonej wrzątkiem z dodatkami: mlekiem krowim w dzbanuszkach nie większych niż 0, 3l, świeżą cytryną w plastrach, cukrem; </w:t>
      </w:r>
    </w:p>
    <w:p w14:paraId="677E451D" w14:textId="77777777" w:rsidR="00A57D50" w:rsidRPr="00A57D50" w:rsidRDefault="00A57D50" w:rsidP="002459EF">
      <w:pPr>
        <w:suppressAutoHyphens/>
        <w:spacing w:line="276" w:lineRule="auto"/>
        <w:ind w:left="709"/>
        <w:jc w:val="both"/>
        <w:rPr>
          <w:rFonts w:ascii="Calibri" w:hAnsi="Calibri" w:cs="Calibri"/>
        </w:rPr>
      </w:pPr>
      <w:r w:rsidRPr="00A57D50">
        <w:rPr>
          <w:rFonts w:ascii="Calibri" w:hAnsi="Calibri" w:cs="Calibri"/>
        </w:rPr>
        <w:t xml:space="preserve">- soków 100% - min. 2 rodzaje, butelkowanych lub serwowanych w dzbankach; </w:t>
      </w:r>
    </w:p>
    <w:p w14:paraId="722E5BB9" w14:textId="77777777" w:rsidR="00A57D50" w:rsidRPr="00A57D50" w:rsidRDefault="00A57D50" w:rsidP="002459EF">
      <w:pPr>
        <w:suppressAutoHyphens/>
        <w:spacing w:line="276" w:lineRule="auto"/>
        <w:ind w:left="709"/>
        <w:jc w:val="both"/>
        <w:rPr>
          <w:rFonts w:ascii="Calibri" w:hAnsi="Calibri" w:cs="Calibri"/>
        </w:rPr>
      </w:pPr>
      <w:r w:rsidRPr="00A57D50">
        <w:rPr>
          <w:rFonts w:ascii="Calibri" w:hAnsi="Calibri" w:cs="Calibri"/>
        </w:rPr>
        <w:t>- wody (gazowanej i niegazowanej) butelkowanej</w:t>
      </w:r>
    </w:p>
    <w:p w14:paraId="7781C183" w14:textId="77777777" w:rsidR="00A57D50" w:rsidRPr="00A57D50" w:rsidRDefault="00A57D50" w:rsidP="002459EF">
      <w:pPr>
        <w:numPr>
          <w:ilvl w:val="1"/>
          <w:numId w:val="108"/>
        </w:numPr>
        <w:suppressAutoHyphens/>
        <w:spacing w:line="276" w:lineRule="auto"/>
        <w:ind w:left="1560"/>
        <w:jc w:val="both"/>
        <w:rPr>
          <w:rFonts w:ascii="Calibri" w:hAnsi="Calibri" w:cs="Calibri"/>
          <w:bCs/>
        </w:rPr>
      </w:pPr>
      <w:r w:rsidRPr="00A57D50">
        <w:rPr>
          <w:rFonts w:ascii="Calibri" w:hAnsi="Calibri" w:cs="Calibri"/>
          <w:bCs/>
        </w:rPr>
        <w:t xml:space="preserve">kanapeczek </w:t>
      </w:r>
      <w:proofErr w:type="spellStart"/>
      <w:r w:rsidRPr="00A57D50">
        <w:rPr>
          <w:rFonts w:ascii="Calibri" w:hAnsi="Calibri" w:cs="Calibri"/>
          <w:bCs/>
        </w:rPr>
        <w:t>koktajlowych-min</w:t>
      </w:r>
      <w:proofErr w:type="spellEnd"/>
      <w:r w:rsidRPr="00A57D50">
        <w:rPr>
          <w:rFonts w:ascii="Calibri" w:hAnsi="Calibri" w:cs="Calibri"/>
          <w:bCs/>
        </w:rPr>
        <w:t xml:space="preserve">. 3 rodzaje, w tym 1 rodzaj bezmięsnych, </w:t>
      </w:r>
    </w:p>
    <w:p w14:paraId="47E9C1CA" w14:textId="77777777" w:rsidR="00A57D50" w:rsidRPr="00A57D50" w:rsidRDefault="00A57D50" w:rsidP="002459EF">
      <w:pPr>
        <w:suppressAutoHyphens/>
        <w:spacing w:line="276" w:lineRule="auto"/>
        <w:ind w:left="709"/>
        <w:jc w:val="both"/>
        <w:rPr>
          <w:rFonts w:ascii="Calibri" w:hAnsi="Calibri" w:cs="Calibri"/>
          <w:bCs/>
        </w:rPr>
      </w:pPr>
      <w:r w:rsidRPr="00A57D50">
        <w:rPr>
          <w:rFonts w:ascii="Calibri" w:hAnsi="Calibri" w:cs="Calibri"/>
          <w:bCs/>
        </w:rPr>
        <w:t>- min. 3 szt. na osobę;</w:t>
      </w:r>
      <w:r w:rsidRPr="00A57D50">
        <w:rPr>
          <w:rFonts w:ascii="Calibri" w:hAnsi="Calibri" w:cs="Calibri"/>
        </w:rPr>
        <w:t xml:space="preserve"> </w:t>
      </w:r>
    </w:p>
    <w:p w14:paraId="6DBC3E51" w14:textId="77777777" w:rsidR="00A57D50" w:rsidRPr="00A57D50" w:rsidRDefault="00A57D50" w:rsidP="002459EF">
      <w:pPr>
        <w:numPr>
          <w:ilvl w:val="1"/>
          <w:numId w:val="108"/>
        </w:numPr>
        <w:suppressAutoHyphens/>
        <w:spacing w:line="276" w:lineRule="auto"/>
        <w:ind w:left="1560"/>
        <w:jc w:val="both"/>
        <w:rPr>
          <w:rFonts w:ascii="Calibri" w:hAnsi="Calibri" w:cs="Calibri"/>
          <w:bCs/>
        </w:rPr>
      </w:pPr>
      <w:r w:rsidRPr="00A57D50">
        <w:rPr>
          <w:rFonts w:ascii="Calibri" w:hAnsi="Calibri" w:cs="Calibri"/>
          <w:bCs/>
        </w:rPr>
        <w:t>ciast świeżych domowych porcjowanych - min. 3 rodzaje w ilości minimum 100g (każdego rodzaju) na osobę lub ciastek świeżo pieczonych (typu rogaliki nadziewane, mini pączki, babeczki) - min. 3 rodzaje, minimum 3 szt. na osobę;</w:t>
      </w:r>
    </w:p>
    <w:p w14:paraId="69AFA4C1" w14:textId="77777777" w:rsidR="00A57D50" w:rsidRPr="00A57D50" w:rsidRDefault="00A57D50" w:rsidP="002459EF">
      <w:pPr>
        <w:numPr>
          <w:ilvl w:val="1"/>
          <w:numId w:val="108"/>
        </w:numPr>
        <w:suppressAutoHyphens/>
        <w:spacing w:line="276" w:lineRule="auto"/>
        <w:ind w:left="1560"/>
        <w:jc w:val="both"/>
        <w:rPr>
          <w:rFonts w:ascii="Calibri" w:hAnsi="Calibri" w:cs="Calibri"/>
          <w:bCs/>
        </w:rPr>
      </w:pPr>
      <w:r w:rsidRPr="00A57D50">
        <w:rPr>
          <w:rFonts w:ascii="Calibri" w:hAnsi="Calibri" w:cs="Calibri"/>
        </w:rPr>
        <w:t xml:space="preserve">filetowanych owoców (min. 3 rodzaje – np. pomarańcza, kiwi, melon, ananas, arbuz lub podobne) – min. 50g na osobę.  </w:t>
      </w:r>
      <w:r w:rsidRPr="00A57D50">
        <w:rPr>
          <w:rFonts w:ascii="Calibri" w:hAnsi="Calibri" w:cs="Calibri"/>
          <w:bCs/>
        </w:rPr>
        <w:t xml:space="preserve">     </w:t>
      </w:r>
    </w:p>
    <w:p w14:paraId="12507FB8" w14:textId="77777777" w:rsidR="00A57D50" w:rsidRPr="00A57D50" w:rsidRDefault="00A57D50" w:rsidP="002459EF">
      <w:pPr>
        <w:suppressAutoHyphens/>
        <w:spacing w:line="276" w:lineRule="auto"/>
        <w:ind w:left="709"/>
        <w:jc w:val="both"/>
        <w:rPr>
          <w:rFonts w:ascii="Calibri" w:hAnsi="Calibri" w:cs="Calibri"/>
        </w:rPr>
      </w:pPr>
      <w:r w:rsidRPr="00A57D50">
        <w:rPr>
          <w:rFonts w:ascii="Calibri" w:hAnsi="Calibri" w:cs="Calibri"/>
        </w:rPr>
        <w:t>-</w:t>
      </w:r>
      <w:r w:rsidRPr="00A57D50">
        <w:rPr>
          <w:rFonts w:ascii="Calibri" w:hAnsi="Calibri" w:cs="Calibri"/>
          <w:u w:val="single"/>
        </w:rPr>
        <w:t xml:space="preserve"> obiadu</w:t>
      </w:r>
      <w:r w:rsidRPr="00A57D50">
        <w:rPr>
          <w:rFonts w:ascii="Calibri" w:hAnsi="Calibri" w:cs="Calibri"/>
        </w:rPr>
        <w:t xml:space="preserve"> – w formie bufetu, składającego się z:</w:t>
      </w:r>
    </w:p>
    <w:p w14:paraId="35407622" w14:textId="77777777" w:rsidR="00A57D50" w:rsidRPr="00A57D50" w:rsidRDefault="00A57D50" w:rsidP="002459EF">
      <w:pPr>
        <w:numPr>
          <w:ilvl w:val="0"/>
          <w:numId w:val="107"/>
        </w:numPr>
        <w:suppressAutoHyphens/>
        <w:spacing w:line="276" w:lineRule="auto"/>
        <w:ind w:left="1560"/>
        <w:jc w:val="both"/>
        <w:rPr>
          <w:rFonts w:ascii="Calibri" w:hAnsi="Calibri" w:cs="Calibri"/>
        </w:rPr>
      </w:pPr>
      <w:r w:rsidRPr="00A57D50">
        <w:rPr>
          <w:rFonts w:ascii="Calibri" w:hAnsi="Calibri" w:cs="Calibri"/>
        </w:rPr>
        <w:t xml:space="preserve">2 zup do wyboru (w tym jedna -zupa krem) – min. 250ml porcja (zupa krem – min.150ml porcja), </w:t>
      </w:r>
    </w:p>
    <w:p w14:paraId="0500CA5A" w14:textId="77777777" w:rsidR="00A57D50" w:rsidRPr="00A57D50" w:rsidRDefault="00A57D50" w:rsidP="002459EF">
      <w:pPr>
        <w:numPr>
          <w:ilvl w:val="0"/>
          <w:numId w:val="107"/>
        </w:numPr>
        <w:suppressAutoHyphens/>
        <w:spacing w:line="276" w:lineRule="auto"/>
        <w:ind w:left="1560"/>
        <w:jc w:val="both"/>
        <w:rPr>
          <w:rFonts w:ascii="Calibri" w:hAnsi="Calibri" w:cs="Calibri"/>
        </w:rPr>
      </w:pPr>
      <w:r w:rsidRPr="00A57D50">
        <w:rPr>
          <w:rFonts w:ascii="Calibri" w:hAnsi="Calibri" w:cs="Calibri"/>
        </w:rPr>
        <w:t>dania głównego na ciepło - min. 2 rodzaje: dań mięsnych – min. 150g porcja, dań wegetariańskich – min. 250g porcja (w przypadku ryby – min. 150g porcja) - do wyboru,</w:t>
      </w:r>
    </w:p>
    <w:p w14:paraId="0A5F8390" w14:textId="77777777" w:rsidR="00A57D50" w:rsidRPr="00A57D50" w:rsidRDefault="00A57D50" w:rsidP="002459EF">
      <w:pPr>
        <w:numPr>
          <w:ilvl w:val="0"/>
          <w:numId w:val="107"/>
        </w:numPr>
        <w:suppressAutoHyphens/>
        <w:spacing w:line="276" w:lineRule="auto"/>
        <w:ind w:left="1560"/>
        <w:jc w:val="both"/>
        <w:rPr>
          <w:rFonts w:ascii="Calibri" w:hAnsi="Calibri" w:cs="Calibri"/>
        </w:rPr>
      </w:pPr>
      <w:r w:rsidRPr="00A57D50">
        <w:rPr>
          <w:rFonts w:ascii="Calibri" w:hAnsi="Calibri" w:cs="Calibri"/>
        </w:rPr>
        <w:t xml:space="preserve">sałatek / surówek/warzyw gotowanych - min. 3 rodzaje – min. 100g porcja, </w:t>
      </w:r>
    </w:p>
    <w:p w14:paraId="0D46ECE1" w14:textId="77777777" w:rsidR="00A57D50" w:rsidRPr="00A57D50" w:rsidRDefault="00A57D50" w:rsidP="002459EF">
      <w:pPr>
        <w:numPr>
          <w:ilvl w:val="0"/>
          <w:numId w:val="107"/>
        </w:numPr>
        <w:suppressAutoHyphens/>
        <w:spacing w:line="276" w:lineRule="auto"/>
        <w:ind w:left="1560"/>
        <w:jc w:val="both"/>
        <w:rPr>
          <w:rFonts w:ascii="Calibri" w:hAnsi="Calibri" w:cs="Calibri"/>
        </w:rPr>
      </w:pPr>
      <w:r w:rsidRPr="00A57D50">
        <w:rPr>
          <w:rFonts w:ascii="Calibri" w:hAnsi="Calibri" w:cs="Calibri"/>
        </w:rPr>
        <w:t>dodatków skrobiowych typu: ryż, ziemniaki, kasza itp. – min. 2 rodzaje – min. 200g porcja,</w:t>
      </w:r>
    </w:p>
    <w:p w14:paraId="74FA24BD" w14:textId="77777777" w:rsidR="00A57D50" w:rsidRPr="00A57D50" w:rsidRDefault="00A57D50" w:rsidP="002459EF">
      <w:pPr>
        <w:numPr>
          <w:ilvl w:val="0"/>
          <w:numId w:val="107"/>
        </w:numPr>
        <w:suppressAutoHyphens/>
        <w:spacing w:line="276" w:lineRule="auto"/>
        <w:ind w:left="1560"/>
        <w:jc w:val="both"/>
        <w:rPr>
          <w:rFonts w:ascii="Calibri" w:hAnsi="Calibri" w:cs="Calibri"/>
        </w:rPr>
      </w:pPr>
      <w:r w:rsidRPr="00A57D50">
        <w:rPr>
          <w:rFonts w:ascii="Calibri" w:hAnsi="Calibri" w:cs="Calibri"/>
        </w:rPr>
        <w:t>deseru - min. 2 rodzaje,</w:t>
      </w:r>
    </w:p>
    <w:p w14:paraId="3B605EEC" w14:textId="77777777" w:rsidR="00A57D50" w:rsidRPr="00A57D50" w:rsidRDefault="00A57D50" w:rsidP="002459EF">
      <w:pPr>
        <w:numPr>
          <w:ilvl w:val="0"/>
          <w:numId w:val="107"/>
        </w:numPr>
        <w:suppressAutoHyphens/>
        <w:spacing w:line="276" w:lineRule="auto"/>
        <w:ind w:left="1560"/>
        <w:jc w:val="both"/>
        <w:rPr>
          <w:rFonts w:ascii="Calibri" w:hAnsi="Calibri" w:cs="Calibri"/>
        </w:rPr>
      </w:pPr>
      <w:r w:rsidRPr="00A57D50">
        <w:rPr>
          <w:rFonts w:ascii="Calibri" w:hAnsi="Calibri" w:cs="Calibri"/>
        </w:rPr>
        <w:t xml:space="preserve"> napojów bez ograniczeń: sok 100% - min. 2 rodzaje, woda (gazowana i niegazowana) butelkowana, kawa, herbata – min. 2 rodzaje, </w:t>
      </w:r>
    </w:p>
    <w:p w14:paraId="7B264BBD" w14:textId="77777777" w:rsidR="00A57D50" w:rsidRPr="00A57D50" w:rsidRDefault="00A57D50" w:rsidP="002459EF">
      <w:pPr>
        <w:suppressAutoHyphens/>
        <w:spacing w:line="276" w:lineRule="auto"/>
        <w:ind w:firstLine="720"/>
        <w:jc w:val="both"/>
        <w:rPr>
          <w:rFonts w:ascii="Calibri" w:hAnsi="Calibri" w:cs="Calibri"/>
        </w:rPr>
      </w:pPr>
      <w:r w:rsidRPr="00A57D50">
        <w:rPr>
          <w:rFonts w:ascii="Calibri" w:hAnsi="Calibri" w:cs="Calibri"/>
        </w:rPr>
        <w:t xml:space="preserve">dodatki: mleczko w dzbanuszkach nie większych niż 0,3l, cytryna, cukier; </w:t>
      </w:r>
    </w:p>
    <w:p w14:paraId="073480DC" w14:textId="77777777" w:rsidR="00A57D50" w:rsidRPr="00A57D50" w:rsidRDefault="00A57D50" w:rsidP="002459EF">
      <w:pPr>
        <w:suppressAutoHyphens/>
        <w:spacing w:line="276" w:lineRule="auto"/>
        <w:ind w:left="709"/>
        <w:jc w:val="both"/>
        <w:rPr>
          <w:rFonts w:ascii="Calibri" w:hAnsi="Calibri" w:cs="Calibri"/>
        </w:rPr>
      </w:pPr>
      <w:r w:rsidRPr="00A57D50">
        <w:rPr>
          <w:rFonts w:ascii="Calibri" w:hAnsi="Calibri" w:cs="Calibri"/>
        </w:rPr>
        <w:t xml:space="preserve">-  </w:t>
      </w:r>
      <w:r w:rsidRPr="00A57D50">
        <w:rPr>
          <w:rFonts w:ascii="Calibri" w:hAnsi="Calibri" w:cs="Calibri"/>
          <w:u w:val="single"/>
        </w:rPr>
        <w:t xml:space="preserve">kolacji </w:t>
      </w:r>
      <w:r w:rsidRPr="00A57D50">
        <w:rPr>
          <w:rFonts w:ascii="Calibri" w:hAnsi="Calibri" w:cs="Calibri"/>
        </w:rPr>
        <w:t>(dla osób korzystających z noclegu) – w formie bufetu, składającej się z:</w:t>
      </w:r>
    </w:p>
    <w:p w14:paraId="04401A51" w14:textId="77777777" w:rsidR="00A57D50" w:rsidRPr="00A57D50" w:rsidRDefault="00A57D50" w:rsidP="002459EF">
      <w:pPr>
        <w:numPr>
          <w:ilvl w:val="0"/>
          <w:numId w:val="108"/>
        </w:numPr>
        <w:suppressAutoHyphens/>
        <w:spacing w:line="276" w:lineRule="auto"/>
        <w:jc w:val="both"/>
        <w:rPr>
          <w:rFonts w:ascii="Calibri" w:hAnsi="Calibri" w:cs="Calibri"/>
        </w:rPr>
      </w:pPr>
      <w:r w:rsidRPr="00A57D50">
        <w:rPr>
          <w:rFonts w:ascii="Calibri" w:hAnsi="Calibri" w:cs="Calibri"/>
        </w:rPr>
        <w:t>dania głównego na ciepło: min. 2 rodzaje: dań mięsnych – min. 150g porcja, dań wegetariańskich – min. 250g porcja (w przypadku ryby – min. 150g porcja) - do wyboru,</w:t>
      </w:r>
    </w:p>
    <w:p w14:paraId="2A3E5737" w14:textId="77777777" w:rsidR="00A57D50" w:rsidRPr="00A57D50" w:rsidRDefault="00A57D50" w:rsidP="002459EF">
      <w:pPr>
        <w:numPr>
          <w:ilvl w:val="0"/>
          <w:numId w:val="108"/>
        </w:numPr>
        <w:suppressAutoHyphens/>
        <w:spacing w:line="276" w:lineRule="auto"/>
        <w:jc w:val="both"/>
        <w:rPr>
          <w:rFonts w:ascii="Calibri" w:hAnsi="Calibri" w:cs="Calibri"/>
        </w:rPr>
      </w:pPr>
      <w:r w:rsidRPr="00A57D50">
        <w:rPr>
          <w:rFonts w:ascii="Calibri" w:hAnsi="Calibri" w:cs="Calibri"/>
        </w:rPr>
        <w:lastRenderedPageBreak/>
        <w:t>pieczywa – min. 3 rodzaje, masła,</w:t>
      </w:r>
    </w:p>
    <w:p w14:paraId="34A49EE4" w14:textId="77777777" w:rsidR="00A57D50" w:rsidRPr="00A57D50" w:rsidRDefault="00A57D50" w:rsidP="002459EF">
      <w:pPr>
        <w:numPr>
          <w:ilvl w:val="0"/>
          <w:numId w:val="108"/>
        </w:numPr>
        <w:suppressAutoHyphens/>
        <w:spacing w:line="276" w:lineRule="auto"/>
        <w:jc w:val="both"/>
        <w:rPr>
          <w:rFonts w:ascii="Calibri" w:hAnsi="Calibri" w:cs="Calibri"/>
        </w:rPr>
      </w:pPr>
      <w:r w:rsidRPr="00A57D50">
        <w:rPr>
          <w:rFonts w:ascii="Calibri" w:hAnsi="Calibri" w:cs="Calibri"/>
        </w:rPr>
        <w:t xml:space="preserve">sałatek – min. 2 rodzaje, </w:t>
      </w:r>
    </w:p>
    <w:p w14:paraId="2A70565D" w14:textId="77777777" w:rsidR="00A57D50" w:rsidRPr="00A57D50" w:rsidRDefault="00A57D50" w:rsidP="002459EF">
      <w:pPr>
        <w:numPr>
          <w:ilvl w:val="0"/>
          <w:numId w:val="108"/>
        </w:numPr>
        <w:suppressAutoHyphens/>
        <w:spacing w:line="276" w:lineRule="auto"/>
        <w:jc w:val="both"/>
        <w:rPr>
          <w:rFonts w:ascii="Calibri" w:hAnsi="Calibri" w:cs="Calibri"/>
        </w:rPr>
      </w:pPr>
      <w:r w:rsidRPr="00A57D50">
        <w:rPr>
          <w:rFonts w:ascii="Calibri" w:hAnsi="Calibri" w:cs="Calibri"/>
        </w:rPr>
        <w:t>świeżych warzyw np. pomidor, ogórek, papryka - min. 3 rodzaje;</w:t>
      </w:r>
    </w:p>
    <w:p w14:paraId="32ADF6D7" w14:textId="77777777" w:rsidR="00A57D50" w:rsidRPr="00A57D50" w:rsidRDefault="00A57D50" w:rsidP="002459EF">
      <w:pPr>
        <w:numPr>
          <w:ilvl w:val="0"/>
          <w:numId w:val="108"/>
        </w:numPr>
        <w:suppressAutoHyphens/>
        <w:spacing w:line="276" w:lineRule="auto"/>
        <w:jc w:val="both"/>
        <w:rPr>
          <w:rFonts w:ascii="Calibri" w:hAnsi="Calibri" w:cs="Calibri"/>
        </w:rPr>
      </w:pPr>
      <w:r w:rsidRPr="00A57D50">
        <w:rPr>
          <w:rFonts w:ascii="Calibri" w:hAnsi="Calibri" w:cs="Calibri"/>
        </w:rPr>
        <w:t xml:space="preserve">napojów bez ograniczeń: sok 100% - min. 2 rodzaje; woda (gazowana i niegazowana) butelkowana, kawa, herbata – min. 2 rodzaje; </w:t>
      </w:r>
    </w:p>
    <w:p w14:paraId="56E373C4" w14:textId="77777777" w:rsidR="00A57D50" w:rsidRPr="00A57D50" w:rsidRDefault="00A57D50" w:rsidP="002459EF">
      <w:pPr>
        <w:suppressAutoHyphens/>
        <w:spacing w:line="276" w:lineRule="auto"/>
        <w:ind w:left="709"/>
        <w:jc w:val="both"/>
        <w:rPr>
          <w:rFonts w:ascii="Calibri" w:hAnsi="Calibri" w:cs="Calibri"/>
        </w:rPr>
      </w:pPr>
      <w:r w:rsidRPr="00A57D50">
        <w:rPr>
          <w:rFonts w:ascii="Calibri" w:hAnsi="Calibri" w:cs="Calibri"/>
        </w:rPr>
        <w:t xml:space="preserve">dodatki: mleczko w dzbanuszkach nie większych niż 0,3l, cytryna, cukier; </w:t>
      </w:r>
    </w:p>
    <w:p w14:paraId="6EDD01FD" w14:textId="77777777" w:rsidR="00A57D50" w:rsidRPr="00A57D50" w:rsidRDefault="00A57D50" w:rsidP="002459EF">
      <w:pPr>
        <w:numPr>
          <w:ilvl w:val="0"/>
          <w:numId w:val="124"/>
        </w:numPr>
        <w:suppressAutoHyphens/>
        <w:spacing w:line="276" w:lineRule="auto"/>
        <w:jc w:val="both"/>
        <w:rPr>
          <w:rFonts w:ascii="Calibri" w:hAnsi="Calibri" w:cs="Calibri"/>
        </w:rPr>
      </w:pPr>
      <w:r w:rsidRPr="00A57D50">
        <w:rPr>
          <w:rFonts w:ascii="Calibri" w:hAnsi="Calibri" w:cs="Calibri"/>
        </w:rPr>
        <w:t>Zamawiający zakłada, że na potrzeby dwudniowego spotkania potrzebne będzie następujące zapotrzebowanie:</w:t>
      </w:r>
    </w:p>
    <w:p w14:paraId="2FA2344F" w14:textId="77777777" w:rsidR="00A57D50" w:rsidRPr="00A57D50" w:rsidRDefault="00A57D50" w:rsidP="002459EF">
      <w:pPr>
        <w:suppressAutoHyphens/>
        <w:spacing w:line="276" w:lineRule="auto"/>
        <w:ind w:left="709"/>
        <w:jc w:val="both"/>
        <w:rPr>
          <w:rFonts w:ascii="Calibri" w:hAnsi="Calibri" w:cs="Calibri"/>
        </w:rPr>
      </w:pPr>
      <w:r w:rsidRPr="00A57D50">
        <w:rPr>
          <w:rFonts w:ascii="Calibri" w:hAnsi="Calibri" w:cs="Calibri"/>
        </w:rPr>
        <w:t>- I dzień: przerwy kawowe uzupełniane na bieżąco, obiad, kolacja (dla osób korzystających z noclegu),</w:t>
      </w:r>
    </w:p>
    <w:p w14:paraId="7CBD75AA" w14:textId="77777777" w:rsidR="00A57D50" w:rsidRPr="00A57D50" w:rsidRDefault="00A57D50" w:rsidP="002459EF">
      <w:pPr>
        <w:suppressAutoHyphens/>
        <w:spacing w:line="276" w:lineRule="auto"/>
        <w:ind w:left="851"/>
        <w:jc w:val="both"/>
        <w:rPr>
          <w:rFonts w:ascii="Calibri" w:hAnsi="Calibri" w:cs="Calibri"/>
        </w:rPr>
      </w:pPr>
      <w:r w:rsidRPr="00A57D50">
        <w:rPr>
          <w:rFonts w:ascii="Calibri" w:hAnsi="Calibri" w:cs="Calibri"/>
        </w:rPr>
        <w:t>- II dzień: śniadanie (dla osób korzystających z noclegu), przerwy kawowe uzupełniane na bieżąco, obiad.</w:t>
      </w:r>
    </w:p>
    <w:p w14:paraId="0B57F917" w14:textId="77777777" w:rsidR="00A57D50" w:rsidRPr="00A57D50" w:rsidRDefault="00A57D50" w:rsidP="002459EF">
      <w:pPr>
        <w:suppressAutoHyphens/>
        <w:spacing w:line="276" w:lineRule="auto"/>
        <w:ind w:left="851"/>
        <w:jc w:val="both"/>
        <w:rPr>
          <w:rFonts w:ascii="Calibri" w:hAnsi="Calibri" w:cs="Calibri"/>
        </w:rPr>
      </w:pPr>
      <w:r w:rsidRPr="00A57D50">
        <w:rPr>
          <w:rFonts w:ascii="Calibri" w:hAnsi="Calibri" w:cs="Calibri"/>
        </w:rPr>
        <w:t xml:space="preserve">Szczegółowe zapotrzebowanie dot. wyżywienia będzie ustalane z Wykonawcą każdorazowo przed spotkaniem. </w:t>
      </w:r>
    </w:p>
    <w:p w14:paraId="48FBA46C" w14:textId="77777777" w:rsidR="00A57D50" w:rsidRPr="00A57D50" w:rsidRDefault="00A57D50" w:rsidP="002459EF">
      <w:pPr>
        <w:numPr>
          <w:ilvl w:val="0"/>
          <w:numId w:val="124"/>
        </w:numPr>
        <w:suppressAutoHyphens/>
        <w:spacing w:line="276" w:lineRule="auto"/>
        <w:jc w:val="both"/>
        <w:rPr>
          <w:rFonts w:ascii="Calibri" w:hAnsi="Calibri" w:cs="Calibri"/>
        </w:rPr>
      </w:pPr>
      <w:r w:rsidRPr="00A57D50">
        <w:rPr>
          <w:rFonts w:ascii="Calibri" w:hAnsi="Calibri" w:cs="Calibri"/>
        </w:rPr>
        <w:t>Każdorazowo przed szkoleniem Wykonawca prześle Zamawiającemu w terminie min.  3 dni roboczych przed wydarzeniem menu do akceptacji.</w:t>
      </w:r>
    </w:p>
    <w:p w14:paraId="78DF9E7E" w14:textId="77777777" w:rsidR="00A57D50" w:rsidRPr="00A57D50" w:rsidRDefault="00A57D50" w:rsidP="002459EF">
      <w:pPr>
        <w:suppressAutoHyphens/>
        <w:spacing w:line="276" w:lineRule="auto"/>
        <w:ind w:left="709"/>
        <w:jc w:val="both"/>
        <w:rPr>
          <w:rFonts w:ascii="Calibri" w:hAnsi="Calibri" w:cs="Calibri"/>
        </w:rPr>
      </w:pPr>
      <w:r w:rsidRPr="00A57D50">
        <w:rPr>
          <w:rFonts w:ascii="Calibri" w:hAnsi="Calibri" w:cs="Calibri"/>
        </w:rPr>
        <w:t xml:space="preserve">Zamawiający wymaga, aby w przypadku organizacji spotkań dwudniowych Wykonawca zapewnił każdego dnia inne menu obiadowe oraz kolację. </w:t>
      </w:r>
    </w:p>
    <w:p w14:paraId="35D0511E" w14:textId="77777777" w:rsidR="00A57D50" w:rsidRPr="00A57D50" w:rsidRDefault="00A57D50" w:rsidP="002459EF">
      <w:pPr>
        <w:numPr>
          <w:ilvl w:val="0"/>
          <w:numId w:val="124"/>
        </w:numPr>
        <w:suppressAutoHyphens/>
        <w:spacing w:line="276" w:lineRule="auto"/>
        <w:jc w:val="both"/>
        <w:rPr>
          <w:rFonts w:ascii="Calibri" w:hAnsi="Calibri" w:cs="Calibri"/>
        </w:rPr>
      </w:pPr>
      <w:r w:rsidRPr="00A57D50">
        <w:rPr>
          <w:rFonts w:ascii="Calibri" w:hAnsi="Calibri" w:cs="Calibri"/>
        </w:rPr>
        <w:t>Wykonawca zapewni następujący sposób podania posiłków: zastawa porcelanowa, sztućce metalowe, serwetki. Zamawiający wymaga podania posiłków punktualnie, zgodnie z godzinami ustalonymi z Zamawiającym. Muszą one być serwowane uczestnikom w odpowiedniej temperaturze przez cały okres ich wydawania.</w:t>
      </w:r>
    </w:p>
    <w:p w14:paraId="13C4C3CB" w14:textId="77777777" w:rsidR="00A57D50" w:rsidRPr="00A57D50" w:rsidRDefault="00A57D50" w:rsidP="002459EF">
      <w:pPr>
        <w:numPr>
          <w:ilvl w:val="0"/>
          <w:numId w:val="124"/>
        </w:numPr>
        <w:suppressAutoHyphens/>
        <w:spacing w:line="276" w:lineRule="auto"/>
        <w:jc w:val="both"/>
        <w:rPr>
          <w:rFonts w:ascii="Calibri" w:hAnsi="Calibri" w:cs="Calibri"/>
        </w:rPr>
      </w:pPr>
      <w:r w:rsidRPr="00A57D50">
        <w:rPr>
          <w:rFonts w:ascii="Calibri" w:hAnsi="Calibri" w:cs="Calibri"/>
        </w:rPr>
        <w:t xml:space="preserve">Na prośbę Zamawiającego, Wykonawca uwzględni w menu specjalne dania dla osób wymagających określonej diety ze względów zdrowotnych. W przypadku osób ze szczególnymi preferencjami żywieniowymi, Wykonawca na prośbę Zamawiającego uwzględni sugestie dot. przygotowania specjalnego dania głównego na ciepło tj. wegetariańskiego, wegańskiego czy też bezglutenowego, które będzie podane z co najmniej 2 dodatkami, (spośród powyżej wymienionych), uwzględniając je w menu przesyłanym do akceptacji przez Zamawiającego.  </w:t>
      </w:r>
    </w:p>
    <w:p w14:paraId="7E97F8B1" w14:textId="77777777" w:rsidR="00A57D50" w:rsidRPr="00A57D50" w:rsidRDefault="00A57D50" w:rsidP="002459EF">
      <w:pPr>
        <w:numPr>
          <w:ilvl w:val="0"/>
          <w:numId w:val="124"/>
        </w:numPr>
        <w:suppressAutoHyphens/>
        <w:spacing w:line="276" w:lineRule="auto"/>
        <w:jc w:val="both"/>
        <w:rPr>
          <w:rFonts w:ascii="Calibri" w:hAnsi="Calibri" w:cs="Calibri"/>
        </w:rPr>
      </w:pPr>
      <w:r w:rsidRPr="00A57D50">
        <w:rPr>
          <w:rFonts w:ascii="Calibri" w:hAnsi="Calibri" w:cs="Calibri"/>
        </w:rPr>
        <w:t>Wykonawca zapewnienia przestrzeganie dobrych praktyk higienicznych związanych z produkcją, przetwarzaniem, przechowywaniem i przygotowywaniem żywności do spożycia. W sytuacji zagrożenia epidemicznego podczas serwowania posiłków obsługa kelnerska zobowiązana jest do zakrywania ust, nosa oraz używania jednorazowych rękawiczek. Posiłki typu kanapki, ciastka powinny być przygotowane w postaci „zafoliowanych zestawów”, w możliwie największym stopniu zachowujących świeżość produktu oraz umożliwiających indywidualną skorzystanie przez uczestnika spotkania.</w:t>
      </w:r>
    </w:p>
    <w:p w14:paraId="272C961D" w14:textId="77777777" w:rsidR="00A57D50" w:rsidRPr="00A57D50" w:rsidRDefault="00A57D50" w:rsidP="002459EF">
      <w:pPr>
        <w:suppressAutoHyphens/>
        <w:spacing w:line="276" w:lineRule="auto"/>
        <w:jc w:val="both"/>
        <w:rPr>
          <w:rFonts w:ascii="Calibri" w:hAnsi="Calibri" w:cs="Calibri"/>
        </w:rPr>
      </w:pPr>
    </w:p>
    <w:p w14:paraId="74879B17" w14:textId="77777777" w:rsidR="00A57D50" w:rsidRPr="00A57D50" w:rsidRDefault="00A57D50" w:rsidP="002459EF">
      <w:pPr>
        <w:numPr>
          <w:ilvl w:val="0"/>
          <w:numId w:val="120"/>
        </w:numPr>
        <w:suppressAutoHyphens/>
        <w:spacing w:line="276" w:lineRule="auto"/>
        <w:ind w:left="426" w:hanging="426"/>
        <w:jc w:val="both"/>
        <w:rPr>
          <w:rFonts w:ascii="Calibri" w:hAnsi="Calibri" w:cs="Calibri"/>
          <w:b/>
        </w:rPr>
      </w:pPr>
      <w:r w:rsidRPr="00A57D50">
        <w:rPr>
          <w:rFonts w:ascii="Calibri" w:hAnsi="Calibri" w:cs="Calibri"/>
          <w:b/>
        </w:rPr>
        <w:t>Pozostałe Wymagania Zamawiającego</w:t>
      </w:r>
    </w:p>
    <w:p w14:paraId="1155C947" w14:textId="77777777" w:rsidR="00A57D50" w:rsidRPr="00A57D50" w:rsidRDefault="00A57D50" w:rsidP="002459EF">
      <w:pPr>
        <w:numPr>
          <w:ilvl w:val="0"/>
          <w:numId w:val="125"/>
        </w:numPr>
        <w:suppressAutoHyphens/>
        <w:spacing w:line="276" w:lineRule="auto"/>
        <w:jc w:val="both"/>
        <w:rPr>
          <w:rFonts w:ascii="Calibri" w:hAnsi="Calibri" w:cs="Calibri"/>
        </w:rPr>
      </w:pPr>
      <w:r w:rsidRPr="00A57D50">
        <w:rPr>
          <w:rFonts w:ascii="Calibri" w:hAnsi="Calibri" w:cs="Calibri"/>
        </w:rPr>
        <w:t xml:space="preserve">Wykonawca zobowiązany będzie zapewnić bezpłatnie 5 miejsc parkingowych na terenie należącym do hotelu na potrzeby uczestników każdego spotkania koordynatorów. </w:t>
      </w:r>
    </w:p>
    <w:p w14:paraId="23176F74" w14:textId="77777777" w:rsidR="00A57D50" w:rsidRPr="00A57D50" w:rsidRDefault="00A57D50" w:rsidP="002459EF">
      <w:pPr>
        <w:numPr>
          <w:ilvl w:val="0"/>
          <w:numId w:val="125"/>
        </w:numPr>
        <w:suppressAutoHyphens/>
        <w:spacing w:line="276" w:lineRule="auto"/>
        <w:jc w:val="both"/>
        <w:rPr>
          <w:rFonts w:ascii="Calibri" w:hAnsi="Calibri" w:cs="Calibri"/>
        </w:rPr>
      </w:pPr>
      <w:r w:rsidRPr="00A57D50">
        <w:rPr>
          <w:rFonts w:ascii="Calibri" w:hAnsi="Calibri" w:cs="Calibri"/>
        </w:rPr>
        <w:t xml:space="preserve">Wykonawca zobowiązany będzie do widocznego oznakowania sali konferencyjnej przed wejściem do sali oraz w pobliżu recepcji hotelu (w tym rozstawienia </w:t>
      </w:r>
      <w:proofErr w:type="spellStart"/>
      <w:r w:rsidRPr="00A57D50">
        <w:rPr>
          <w:rFonts w:ascii="Calibri" w:hAnsi="Calibri" w:cs="Calibri"/>
        </w:rPr>
        <w:t>roll</w:t>
      </w:r>
      <w:proofErr w:type="spellEnd"/>
      <w:r w:rsidRPr="00A57D50">
        <w:rPr>
          <w:rFonts w:ascii="Calibri" w:hAnsi="Calibri" w:cs="Calibri"/>
        </w:rPr>
        <w:t xml:space="preserve"> </w:t>
      </w:r>
      <w:proofErr w:type="spellStart"/>
      <w:r w:rsidRPr="00A57D50">
        <w:rPr>
          <w:rFonts w:ascii="Calibri" w:hAnsi="Calibri" w:cs="Calibri"/>
        </w:rPr>
        <w:t>up’a</w:t>
      </w:r>
      <w:proofErr w:type="spellEnd"/>
      <w:r w:rsidRPr="00A57D50">
        <w:rPr>
          <w:rFonts w:ascii="Calibri" w:hAnsi="Calibri" w:cs="Calibri"/>
        </w:rPr>
        <w:t>, który Wykonawca otrzyma od Zamawiającego). Zakres oznakowania zostanie ustalony z Zamawiającym przed realizacją spotkania.</w:t>
      </w:r>
    </w:p>
    <w:p w14:paraId="551B73A1" w14:textId="77777777" w:rsidR="00A57D50" w:rsidRPr="00A57D50" w:rsidRDefault="00A57D50" w:rsidP="002459EF">
      <w:pPr>
        <w:numPr>
          <w:ilvl w:val="0"/>
          <w:numId w:val="125"/>
        </w:numPr>
        <w:suppressAutoHyphens/>
        <w:spacing w:line="276" w:lineRule="auto"/>
        <w:jc w:val="both"/>
        <w:rPr>
          <w:rFonts w:ascii="Calibri" w:hAnsi="Calibri" w:cs="Calibri"/>
        </w:rPr>
      </w:pPr>
      <w:r w:rsidRPr="00A57D50">
        <w:rPr>
          <w:rFonts w:ascii="Calibri" w:hAnsi="Calibri" w:cs="Calibri"/>
        </w:rPr>
        <w:t xml:space="preserve">Wykonawca zobowiązany będzie do obecności na miejscu podczas spotkania co najmniej pierwszego dnia do czasu rozpoczęcia obiadu celem dopilnowania zgodności wykonania usługi z umową / zleceniem. </w:t>
      </w:r>
    </w:p>
    <w:p w14:paraId="192FD410" w14:textId="77777777" w:rsidR="00A57D50" w:rsidRPr="00A57D50" w:rsidRDefault="00A57D50" w:rsidP="002459EF">
      <w:pPr>
        <w:suppressAutoHyphens/>
        <w:spacing w:line="276" w:lineRule="auto"/>
        <w:jc w:val="both"/>
        <w:rPr>
          <w:rFonts w:ascii="Calibri" w:hAnsi="Calibri" w:cs="Calibri"/>
          <w:b/>
        </w:rPr>
      </w:pPr>
    </w:p>
    <w:p w14:paraId="5AE724DB" w14:textId="77777777" w:rsidR="00A57D50" w:rsidRPr="00A57D50" w:rsidRDefault="00A57D50" w:rsidP="002459EF">
      <w:pPr>
        <w:numPr>
          <w:ilvl w:val="0"/>
          <w:numId w:val="120"/>
        </w:numPr>
        <w:suppressAutoHyphens/>
        <w:spacing w:line="276" w:lineRule="auto"/>
        <w:ind w:left="426" w:hanging="426"/>
        <w:jc w:val="both"/>
        <w:rPr>
          <w:rFonts w:ascii="Calibri" w:hAnsi="Calibri" w:cs="Calibri"/>
          <w:b/>
        </w:rPr>
      </w:pPr>
      <w:r w:rsidRPr="00A57D50">
        <w:rPr>
          <w:rFonts w:ascii="Calibri" w:hAnsi="Calibri" w:cs="Calibri"/>
          <w:b/>
        </w:rPr>
        <w:lastRenderedPageBreak/>
        <w:t>Określenie warunków współpracy</w:t>
      </w:r>
    </w:p>
    <w:p w14:paraId="707DC47D" w14:textId="77777777" w:rsidR="00A57D50" w:rsidRPr="00A57D50" w:rsidRDefault="00A57D50" w:rsidP="002459EF">
      <w:pPr>
        <w:numPr>
          <w:ilvl w:val="0"/>
          <w:numId w:val="118"/>
        </w:numPr>
        <w:suppressAutoHyphens/>
        <w:spacing w:line="276" w:lineRule="auto"/>
        <w:jc w:val="both"/>
        <w:rPr>
          <w:rFonts w:ascii="Calibri" w:hAnsi="Calibri" w:cs="Calibri"/>
        </w:rPr>
      </w:pPr>
      <w:r w:rsidRPr="00A57D50">
        <w:rPr>
          <w:rFonts w:ascii="Calibri" w:hAnsi="Calibri" w:cs="Calibri"/>
        </w:rPr>
        <w:t xml:space="preserve">Każdorazowo, najpóźniej na 10 dni roboczych przed planowanym terminem Zamawiający powiadomi Wykonawcę o terminie i zakresie planowanego spotkania przesyłając drogą elektroniczną stosowne zlecenie. Określi w nim liczbę dni spotkania, wielkość grupy oraz szczegółowe zapotrzebowanie na określone usługi. </w:t>
      </w:r>
    </w:p>
    <w:p w14:paraId="23E7F4EF" w14:textId="77777777" w:rsidR="00A57D50" w:rsidRPr="00A57D50" w:rsidRDefault="00A57D50" w:rsidP="002459EF">
      <w:pPr>
        <w:numPr>
          <w:ilvl w:val="0"/>
          <w:numId w:val="118"/>
        </w:numPr>
        <w:suppressAutoHyphens/>
        <w:spacing w:line="276" w:lineRule="auto"/>
        <w:jc w:val="both"/>
        <w:rPr>
          <w:rFonts w:ascii="Calibri" w:hAnsi="Calibri" w:cs="Calibri"/>
        </w:rPr>
      </w:pPr>
      <w:r w:rsidRPr="00A57D50">
        <w:rPr>
          <w:rFonts w:ascii="Calibri" w:hAnsi="Calibri" w:cs="Calibri"/>
        </w:rPr>
        <w:t xml:space="preserve">Wykonawca najpóźniej w terminie 2 dni roboczych od dnia otrzymania zlecenia zaproponuje Zamawiającemu min. 2 obiekty, w których realizowana będzie usługa - do wyboru Zamawiającego.  Zamawiający najpóźniej w ciągu 2 dni roboczych od dnia otrzymania propozycji dokona wyboru obiektu. </w:t>
      </w:r>
    </w:p>
    <w:p w14:paraId="14AC42AD" w14:textId="77777777" w:rsidR="00A57D50" w:rsidRPr="00A57D50" w:rsidRDefault="00A57D50" w:rsidP="002459EF">
      <w:pPr>
        <w:numPr>
          <w:ilvl w:val="0"/>
          <w:numId w:val="118"/>
        </w:numPr>
        <w:suppressAutoHyphens/>
        <w:spacing w:line="276" w:lineRule="auto"/>
        <w:jc w:val="both"/>
        <w:rPr>
          <w:rFonts w:ascii="Calibri" w:hAnsi="Calibri" w:cs="Calibri"/>
        </w:rPr>
      </w:pPr>
      <w:r w:rsidRPr="00A57D50">
        <w:rPr>
          <w:rFonts w:ascii="Calibri" w:hAnsi="Calibri" w:cs="Calibri"/>
        </w:rPr>
        <w:t xml:space="preserve">Zamawiający </w:t>
      </w:r>
      <w:r w:rsidRPr="00A57D50">
        <w:rPr>
          <w:rFonts w:ascii="Calibri" w:hAnsi="Calibri" w:cs="Calibri"/>
          <w:b/>
        </w:rPr>
        <w:t>na 2 dni robocze</w:t>
      </w:r>
      <w:r w:rsidRPr="00A57D50">
        <w:rPr>
          <w:rFonts w:ascii="Calibri" w:hAnsi="Calibri" w:cs="Calibri"/>
        </w:rPr>
        <w:t xml:space="preserve"> przez wyznaczonym terminem spotkania powiadomi Wykonawcę o ostatecznej liczbie uczestników korygując </w:t>
      </w:r>
      <w:proofErr w:type="spellStart"/>
      <w:r w:rsidRPr="00A57D50">
        <w:rPr>
          <w:rFonts w:ascii="Calibri" w:hAnsi="Calibri" w:cs="Calibri"/>
        </w:rPr>
        <w:t>bezkosztowo</w:t>
      </w:r>
      <w:proofErr w:type="spellEnd"/>
      <w:r w:rsidRPr="00A57D50">
        <w:rPr>
          <w:rFonts w:ascii="Calibri" w:hAnsi="Calibri" w:cs="Calibri"/>
        </w:rPr>
        <w:t xml:space="preserve"> zlecenie, przy założeniu, że minimalna liczba uczestników spotkania to 10 osób.</w:t>
      </w:r>
    </w:p>
    <w:p w14:paraId="2F86B620" w14:textId="77777777" w:rsidR="00A57D50" w:rsidRPr="00A57D50" w:rsidRDefault="00A57D50" w:rsidP="002459EF">
      <w:pPr>
        <w:numPr>
          <w:ilvl w:val="0"/>
          <w:numId w:val="118"/>
        </w:numPr>
        <w:suppressAutoHyphens/>
        <w:spacing w:line="276" w:lineRule="auto"/>
        <w:jc w:val="both"/>
        <w:rPr>
          <w:rFonts w:ascii="Calibri" w:hAnsi="Calibri" w:cs="Calibri"/>
        </w:rPr>
      </w:pPr>
      <w:r w:rsidRPr="00A57D50">
        <w:rPr>
          <w:rFonts w:ascii="Calibri" w:hAnsi="Calibri" w:cs="Calibri"/>
        </w:rPr>
        <w:t>Wartość zlecenia obliczana będzie każdorazowo, stosownie do jego zakresu, na podstawie cen jednostkowych podanych w formularzu ofertowym. Ostateczne rozliczenie z Wykonawcą zostanie dokonane na podstawie zgłoszonej liczby uczestników, o której mowa w punkcie 8 c) OPZ. Ostateczne wynagrodzenie Wykonawcy wypłacane będzie w miesięcznych okresach rozliczeniowych za realizację usług, które odbyły się w danym miesiącu. Faktyczna wartość wynagrodzenia za realizację usług w danym miesiącu będzie obliczana przez zsumowanie wartości poszczególnych usług realizowanych w tym miesiącu.</w:t>
      </w:r>
    </w:p>
    <w:p w14:paraId="180E2E84" w14:textId="594C2A9E" w:rsidR="00A57D50" w:rsidRPr="009A76F9" w:rsidRDefault="00A57D50" w:rsidP="002459EF">
      <w:pPr>
        <w:numPr>
          <w:ilvl w:val="0"/>
          <w:numId w:val="118"/>
        </w:numPr>
        <w:suppressAutoHyphens/>
        <w:spacing w:line="276" w:lineRule="auto"/>
        <w:jc w:val="both"/>
        <w:rPr>
          <w:rFonts w:ascii="Calibri" w:hAnsi="Calibri" w:cs="Calibri"/>
        </w:rPr>
      </w:pPr>
      <w:r w:rsidRPr="00A57D50">
        <w:rPr>
          <w:rFonts w:ascii="Calibri" w:hAnsi="Calibri" w:cs="Calibri"/>
        </w:rPr>
        <w:t xml:space="preserve">Zamawiający zastrzega sobie prawo do </w:t>
      </w:r>
      <w:proofErr w:type="spellStart"/>
      <w:r w:rsidRPr="00A57D50">
        <w:rPr>
          <w:rFonts w:ascii="Calibri" w:hAnsi="Calibri" w:cs="Calibri"/>
          <w:b/>
        </w:rPr>
        <w:t>bezkosztowej</w:t>
      </w:r>
      <w:proofErr w:type="spellEnd"/>
      <w:r w:rsidRPr="00A57D50">
        <w:rPr>
          <w:rFonts w:ascii="Calibri" w:hAnsi="Calibri" w:cs="Calibri"/>
          <w:b/>
        </w:rPr>
        <w:t xml:space="preserve"> rezygnacji</w:t>
      </w:r>
      <w:r w:rsidRPr="00A57D50">
        <w:rPr>
          <w:rFonts w:ascii="Calibri" w:hAnsi="Calibri" w:cs="Calibri"/>
        </w:rPr>
        <w:t xml:space="preserve"> z usługi lub zmiany terminu wydarzenia (na późniejszy) na 7 dni roboczych przed planowaną datą spotkania. Zamawiający dopuszcza zaoferowanie przez Wykonawcę krótszego terminu zgłoszenia przez Zamawiającego </w:t>
      </w:r>
      <w:proofErr w:type="spellStart"/>
      <w:r w:rsidRPr="00A57D50">
        <w:rPr>
          <w:rFonts w:ascii="Calibri" w:hAnsi="Calibri" w:cs="Calibri"/>
        </w:rPr>
        <w:t>bezkosztowej</w:t>
      </w:r>
      <w:proofErr w:type="spellEnd"/>
      <w:r w:rsidRPr="00A57D50">
        <w:rPr>
          <w:rFonts w:ascii="Calibri" w:hAnsi="Calibri" w:cs="Calibri"/>
        </w:rPr>
        <w:t xml:space="preserve"> rezygnacji z wydarzenia. Oferta Wykonawcy w ww. zakresie będzie podlegała ocenie w kryterium oceny ofert nr 3.</w:t>
      </w:r>
    </w:p>
    <w:p w14:paraId="731B33AD" w14:textId="77777777" w:rsidR="00A57D50" w:rsidRPr="00A57D50" w:rsidRDefault="00A57D50" w:rsidP="00A57D50">
      <w:pPr>
        <w:suppressAutoHyphens/>
        <w:spacing w:line="276" w:lineRule="auto"/>
        <w:rPr>
          <w:rFonts w:ascii="Calibri" w:hAnsi="Calibri" w:cs="Calibri"/>
        </w:rPr>
      </w:pPr>
    </w:p>
    <w:p w14:paraId="507D045D" w14:textId="77777777" w:rsidR="002459EF" w:rsidRDefault="002459EF" w:rsidP="00A57D50">
      <w:pPr>
        <w:suppressAutoHyphens/>
        <w:spacing w:line="276" w:lineRule="auto"/>
        <w:rPr>
          <w:rFonts w:ascii="Calibri" w:hAnsi="Calibri" w:cs="Calibri"/>
        </w:rPr>
      </w:pPr>
    </w:p>
    <w:p w14:paraId="698F80C0" w14:textId="77777777" w:rsidR="002459EF" w:rsidRDefault="002459EF" w:rsidP="00A57D50">
      <w:pPr>
        <w:suppressAutoHyphens/>
        <w:spacing w:line="276" w:lineRule="auto"/>
        <w:rPr>
          <w:rFonts w:ascii="Calibri" w:hAnsi="Calibri" w:cs="Calibri"/>
        </w:rPr>
      </w:pPr>
    </w:p>
    <w:p w14:paraId="7BF8FF27" w14:textId="77777777" w:rsidR="002459EF" w:rsidRDefault="002459EF" w:rsidP="00A57D50">
      <w:pPr>
        <w:suppressAutoHyphens/>
        <w:spacing w:line="276" w:lineRule="auto"/>
        <w:rPr>
          <w:rFonts w:ascii="Calibri" w:hAnsi="Calibri" w:cs="Calibri"/>
        </w:rPr>
      </w:pPr>
    </w:p>
    <w:p w14:paraId="759A56C0" w14:textId="414B2C8D" w:rsidR="00A57D50" w:rsidRPr="00A57D50" w:rsidRDefault="00A57D50" w:rsidP="00A57D50">
      <w:pPr>
        <w:suppressAutoHyphens/>
        <w:spacing w:line="276" w:lineRule="auto"/>
        <w:rPr>
          <w:rFonts w:ascii="Calibri" w:hAnsi="Calibri" w:cs="Calibri"/>
        </w:rPr>
      </w:pPr>
      <w:r w:rsidRPr="00A57D50">
        <w:rPr>
          <w:rFonts w:ascii="Calibri" w:hAnsi="Calibri" w:cs="Calibri"/>
        </w:rPr>
        <w:t>Zał. nr 1</w:t>
      </w:r>
      <w:r w:rsidR="009A76F9">
        <w:rPr>
          <w:rFonts w:ascii="Calibri" w:hAnsi="Calibri" w:cs="Calibri"/>
        </w:rPr>
        <w:t xml:space="preserve"> do opisu przedmiotu zamówienia </w:t>
      </w:r>
      <w:r w:rsidRPr="00A57D50">
        <w:rPr>
          <w:rFonts w:ascii="Calibri" w:hAnsi="Calibri" w:cs="Calibri"/>
        </w:rPr>
        <w:t>- formularz zlecenia</w:t>
      </w:r>
    </w:p>
    <w:p w14:paraId="3CFEFAF6" w14:textId="77777777" w:rsidR="00A57D50" w:rsidRPr="00A57D50" w:rsidRDefault="00A57D50" w:rsidP="00A57D50">
      <w:pPr>
        <w:suppressAutoHyphens/>
        <w:spacing w:line="276" w:lineRule="auto"/>
        <w:rPr>
          <w:rFonts w:ascii="Calibri" w:hAnsi="Calibri" w:cs="Calibri"/>
          <w:b/>
        </w:rPr>
      </w:pPr>
    </w:p>
    <w:tbl>
      <w:tblPr>
        <w:tblW w:w="9098" w:type="dxa"/>
        <w:tblInd w:w="57" w:type="dxa"/>
        <w:tblCellMar>
          <w:left w:w="70" w:type="dxa"/>
          <w:right w:w="70" w:type="dxa"/>
        </w:tblCellMar>
        <w:tblLook w:val="04A0" w:firstRow="1" w:lastRow="0" w:firstColumn="1" w:lastColumn="0" w:noHBand="0" w:noVBand="1"/>
      </w:tblPr>
      <w:tblGrid>
        <w:gridCol w:w="2739"/>
        <w:gridCol w:w="2121"/>
        <w:gridCol w:w="1217"/>
        <w:gridCol w:w="797"/>
        <w:gridCol w:w="997"/>
        <w:gridCol w:w="1502"/>
      </w:tblGrid>
      <w:tr w:rsidR="00A57D50" w:rsidRPr="00A57D50" w14:paraId="06070872" w14:textId="77777777" w:rsidTr="00C034C1">
        <w:trPr>
          <w:trHeight w:val="1343"/>
        </w:trPr>
        <w:tc>
          <w:tcPr>
            <w:tcW w:w="9098" w:type="dxa"/>
            <w:gridSpan w:val="6"/>
            <w:tcBorders>
              <w:top w:val="single" w:sz="8" w:space="0" w:color="auto"/>
              <w:left w:val="single" w:sz="8" w:space="0" w:color="auto"/>
              <w:bottom w:val="single" w:sz="8" w:space="0" w:color="auto"/>
              <w:right w:val="single" w:sz="8" w:space="0" w:color="000000"/>
            </w:tcBorders>
            <w:shd w:val="clear" w:color="000000" w:fill="E5E0EC"/>
            <w:vAlign w:val="center"/>
            <w:hideMark/>
          </w:tcPr>
          <w:p w14:paraId="1CEE88E9"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ZLECENIE ORGANIZACJI SZKOLENIA* / SPOTKANIA KOOORDYNATORÓW* pn. "……………………………………………………………………………………………………………………………………………....................................."</w:t>
            </w:r>
            <w:r w:rsidRPr="00A57D50">
              <w:rPr>
                <w:rFonts w:ascii="Calibri" w:hAnsi="Calibri" w:cs="Calibri"/>
                <w:b/>
                <w:bCs/>
              </w:rPr>
              <w:br/>
              <w:t>w dniach .............................2022 r. w Warszawie</w:t>
            </w:r>
            <w:r w:rsidRPr="00A57D50">
              <w:rPr>
                <w:rFonts w:ascii="Calibri" w:hAnsi="Calibri" w:cs="Calibri"/>
                <w:b/>
                <w:bCs/>
              </w:rPr>
              <w:br/>
              <w:t>zgodnie z umową nr ......................................... z  .........r.</w:t>
            </w:r>
          </w:p>
        </w:tc>
      </w:tr>
      <w:tr w:rsidR="00A57D50" w:rsidRPr="00A57D50" w14:paraId="20CD2F91" w14:textId="77777777" w:rsidTr="00C034C1">
        <w:trPr>
          <w:trHeight w:val="586"/>
        </w:trPr>
        <w:tc>
          <w:tcPr>
            <w:tcW w:w="2673" w:type="dxa"/>
            <w:tcBorders>
              <w:top w:val="nil"/>
              <w:left w:val="single" w:sz="8" w:space="0" w:color="auto"/>
              <w:bottom w:val="single" w:sz="4" w:space="0" w:color="auto"/>
              <w:right w:val="nil"/>
            </w:tcBorders>
            <w:shd w:val="clear" w:color="000000" w:fill="E5E0EC"/>
            <w:vAlign w:val="bottom"/>
            <w:hideMark/>
          </w:tcPr>
          <w:p w14:paraId="56DBC0EC"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 </w:t>
            </w:r>
          </w:p>
        </w:tc>
        <w:tc>
          <w:tcPr>
            <w:tcW w:w="2066" w:type="dxa"/>
            <w:tcBorders>
              <w:top w:val="nil"/>
              <w:left w:val="nil"/>
              <w:bottom w:val="single" w:sz="4" w:space="0" w:color="auto"/>
              <w:right w:val="single" w:sz="4" w:space="0" w:color="auto"/>
            </w:tcBorders>
            <w:shd w:val="clear" w:color="000000" w:fill="E5E0EC"/>
            <w:vAlign w:val="bottom"/>
            <w:hideMark/>
          </w:tcPr>
          <w:p w14:paraId="478510D3"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1177" w:type="dxa"/>
            <w:tcBorders>
              <w:top w:val="nil"/>
              <w:left w:val="nil"/>
              <w:bottom w:val="single" w:sz="4" w:space="0" w:color="auto"/>
              <w:right w:val="single" w:sz="4" w:space="0" w:color="auto"/>
            </w:tcBorders>
            <w:shd w:val="clear" w:color="000000" w:fill="E5E0EC"/>
            <w:vAlign w:val="bottom"/>
            <w:hideMark/>
          </w:tcPr>
          <w:p w14:paraId="56E3487E"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Ilość dni/jedn.</w:t>
            </w:r>
          </w:p>
        </w:tc>
        <w:tc>
          <w:tcPr>
            <w:tcW w:w="764" w:type="dxa"/>
            <w:tcBorders>
              <w:top w:val="nil"/>
              <w:left w:val="nil"/>
              <w:bottom w:val="single" w:sz="4" w:space="0" w:color="auto"/>
              <w:right w:val="single" w:sz="4" w:space="0" w:color="auto"/>
            </w:tcBorders>
            <w:shd w:val="clear" w:color="000000" w:fill="E5E0EC"/>
            <w:vAlign w:val="bottom"/>
            <w:hideMark/>
          </w:tcPr>
          <w:p w14:paraId="6860DB71"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Ilość jedn.</w:t>
            </w:r>
          </w:p>
        </w:tc>
        <w:tc>
          <w:tcPr>
            <w:tcW w:w="961" w:type="dxa"/>
            <w:tcBorders>
              <w:top w:val="nil"/>
              <w:left w:val="nil"/>
              <w:bottom w:val="single" w:sz="4" w:space="0" w:color="auto"/>
              <w:right w:val="single" w:sz="4" w:space="0" w:color="auto"/>
            </w:tcBorders>
            <w:shd w:val="clear" w:color="000000" w:fill="E5E0EC"/>
            <w:vAlign w:val="bottom"/>
            <w:hideMark/>
          </w:tcPr>
          <w:p w14:paraId="66CF7DCD"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Cena jedn. brutto</w:t>
            </w:r>
          </w:p>
        </w:tc>
        <w:tc>
          <w:tcPr>
            <w:tcW w:w="1457" w:type="dxa"/>
            <w:tcBorders>
              <w:top w:val="nil"/>
              <w:left w:val="nil"/>
              <w:bottom w:val="single" w:sz="4" w:space="0" w:color="auto"/>
              <w:right w:val="single" w:sz="8" w:space="0" w:color="auto"/>
            </w:tcBorders>
            <w:shd w:val="clear" w:color="000000" w:fill="E5E0EC"/>
            <w:vAlign w:val="center"/>
            <w:hideMark/>
          </w:tcPr>
          <w:p w14:paraId="411A1610"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 xml:space="preserve">Łącznie </w:t>
            </w:r>
          </w:p>
        </w:tc>
      </w:tr>
      <w:tr w:rsidR="00A57D50" w:rsidRPr="00A57D50" w14:paraId="5A6A9EEE" w14:textId="77777777" w:rsidTr="00C034C1">
        <w:trPr>
          <w:trHeight w:val="675"/>
        </w:trPr>
        <w:tc>
          <w:tcPr>
            <w:tcW w:w="2673" w:type="dxa"/>
            <w:tcBorders>
              <w:top w:val="nil"/>
              <w:left w:val="single" w:sz="8" w:space="0" w:color="auto"/>
              <w:bottom w:val="single" w:sz="4" w:space="0" w:color="auto"/>
              <w:right w:val="single" w:sz="4" w:space="0" w:color="auto"/>
            </w:tcBorders>
            <w:shd w:val="clear" w:color="000000" w:fill="E5E0EC"/>
            <w:vAlign w:val="bottom"/>
            <w:hideMark/>
          </w:tcPr>
          <w:p w14:paraId="7AA699A6"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Zakwaterowanie ..-…..2022r.</w:t>
            </w:r>
          </w:p>
        </w:tc>
        <w:tc>
          <w:tcPr>
            <w:tcW w:w="2066" w:type="dxa"/>
            <w:tcBorders>
              <w:top w:val="nil"/>
              <w:left w:val="nil"/>
              <w:bottom w:val="single" w:sz="4" w:space="0" w:color="auto"/>
              <w:right w:val="single" w:sz="4" w:space="0" w:color="auto"/>
            </w:tcBorders>
            <w:shd w:val="clear" w:color="auto" w:fill="auto"/>
            <w:vAlign w:val="bottom"/>
            <w:hideMark/>
          </w:tcPr>
          <w:p w14:paraId="64617C8C"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Pokoje 2 osobowe</w:t>
            </w:r>
          </w:p>
        </w:tc>
        <w:tc>
          <w:tcPr>
            <w:tcW w:w="1177" w:type="dxa"/>
            <w:tcBorders>
              <w:top w:val="nil"/>
              <w:left w:val="nil"/>
              <w:bottom w:val="single" w:sz="4" w:space="0" w:color="auto"/>
              <w:right w:val="single" w:sz="4" w:space="0" w:color="auto"/>
            </w:tcBorders>
            <w:shd w:val="clear" w:color="auto" w:fill="auto"/>
            <w:vAlign w:val="bottom"/>
            <w:hideMark/>
          </w:tcPr>
          <w:p w14:paraId="0AF401D2"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764" w:type="dxa"/>
            <w:tcBorders>
              <w:top w:val="nil"/>
              <w:left w:val="nil"/>
              <w:bottom w:val="single" w:sz="4" w:space="0" w:color="auto"/>
              <w:right w:val="nil"/>
            </w:tcBorders>
            <w:shd w:val="clear" w:color="auto" w:fill="auto"/>
            <w:vAlign w:val="bottom"/>
            <w:hideMark/>
          </w:tcPr>
          <w:p w14:paraId="4DF68B89"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961" w:type="dxa"/>
            <w:tcBorders>
              <w:top w:val="nil"/>
              <w:left w:val="single" w:sz="4" w:space="0" w:color="auto"/>
              <w:bottom w:val="single" w:sz="4" w:space="0" w:color="auto"/>
              <w:right w:val="single" w:sz="4" w:space="0" w:color="auto"/>
            </w:tcBorders>
            <w:shd w:val="clear" w:color="auto" w:fill="auto"/>
            <w:vAlign w:val="bottom"/>
            <w:hideMark/>
          </w:tcPr>
          <w:p w14:paraId="0653F418"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1457" w:type="dxa"/>
            <w:tcBorders>
              <w:top w:val="nil"/>
              <w:left w:val="nil"/>
              <w:bottom w:val="single" w:sz="4" w:space="0" w:color="auto"/>
              <w:right w:val="single" w:sz="8" w:space="0" w:color="auto"/>
            </w:tcBorders>
            <w:shd w:val="clear" w:color="000000" w:fill="E5E0EC"/>
            <w:vAlign w:val="bottom"/>
            <w:hideMark/>
          </w:tcPr>
          <w:p w14:paraId="5DC7F0B8"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r>
      <w:tr w:rsidR="00A57D50" w:rsidRPr="00A57D50" w14:paraId="555F4C74" w14:textId="77777777" w:rsidTr="00C034C1">
        <w:trPr>
          <w:trHeight w:val="720"/>
        </w:trPr>
        <w:tc>
          <w:tcPr>
            <w:tcW w:w="2673" w:type="dxa"/>
            <w:tcBorders>
              <w:top w:val="nil"/>
              <w:left w:val="single" w:sz="8" w:space="0" w:color="auto"/>
              <w:bottom w:val="single" w:sz="4" w:space="0" w:color="auto"/>
              <w:right w:val="single" w:sz="4" w:space="0" w:color="auto"/>
            </w:tcBorders>
            <w:shd w:val="clear" w:color="000000" w:fill="E5E0EC"/>
            <w:vAlign w:val="bottom"/>
            <w:hideMark/>
          </w:tcPr>
          <w:p w14:paraId="475FF35E"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 xml:space="preserve">Zakwaterowanie …...2022 r.                </w:t>
            </w:r>
          </w:p>
        </w:tc>
        <w:tc>
          <w:tcPr>
            <w:tcW w:w="2066" w:type="dxa"/>
            <w:tcBorders>
              <w:top w:val="nil"/>
              <w:left w:val="nil"/>
              <w:bottom w:val="single" w:sz="4" w:space="0" w:color="auto"/>
              <w:right w:val="single" w:sz="4" w:space="0" w:color="auto"/>
            </w:tcBorders>
            <w:shd w:val="clear" w:color="auto" w:fill="auto"/>
            <w:vAlign w:val="bottom"/>
            <w:hideMark/>
          </w:tcPr>
          <w:p w14:paraId="47082DFF"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Pokoje 1  osobowe</w:t>
            </w:r>
          </w:p>
        </w:tc>
        <w:tc>
          <w:tcPr>
            <w:tcW w:w="1177" w:type="dxa"/>
            <w:tcBorders>
              <w:top w:val="nil"/>
              <w:left w:val="nil"/>
              <w:bottom w:val="single" w:sz="4" w:space="0" w:color="auto"/>
              <w:right w:val="single" w:sz="4" w:space="0" w:color="auto"/>
            </w:tcBorders>
            <w:shd w:val="clear" w:color="auto" w:fill="auto"/>
            <w:vAlign w:val="bottom"/>
            <w:hideMark/>
          </w:tcPr>
          <w:p w14:paraId="1FD9691A"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764" w:type="dxa"/>
            <w:tcBorders>
              <w:top w:val="nil"/>
              <w:left w:val="nil"/>
              <w:bottom w:val="single" w:sz="4" w:space="0" w:color="auto"/>
              <w:right w:val="single" w:sz="4" w:space="0" w:color="auto"/>
            </w:tcBorders>
            <w:shd w:val="clear" w:color="auto" w:fill="auto"/>
            <w:vAlign w:val="bottom"/>
            <w:hideMark/>
          </w:tcPr>
          <w:p w14:paraId="72A1DFA3"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961" w:type="dxa"/>
            <w:tcBorders>
              <w:top w:val="nil"/>
              <w:left w:val="nil"/>
              <w:bottom w:val="single" w:sz="4" w:space="0" w:color="auto"/>
              <w:right w:val="single" w:sz="4" w:space="0" w:color="auto"/>
            </w:tcBorders>
            <w:shd w:val="clear" w:color="auto" w:fill="auto"/>
            <w:vAlign w:val="bottom"/>
            <w:hideMark/>
          </w:tcPr>
          <w:p w14:paraId="470D5E36"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1457" w:type="dxa"/>
            <w:tcBorders>
              <w:top w:val="nil"/>
              <w:left w:val="nil"/>
              <w:bottom w:val="single" w:sz="4" w:space="0" w:color="auto"/>
              <w:right w:val="single" w:sz="8" w:space="0" w:color="auto"/>
            </w:tcBorders>
            <w:shd w:val="clear" w:color="000000" w:fill="E5E0EC"/>
            <w:vAlign w:val="bottom"/>
            <w:hideMark/>
          </w:tcPr>
          <w:p w14:paraId="66E409F8"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r>
      <w:tr w:rsidR="00A57D50" w:rsidRPr="00A57D50" w14:paraId="48A3A966" w14:textId="77777777" w:rsidTr="00C034C1">
        <w:trPr>
          <w:trHeight w:val="450"/>
        </w:trPr>
        <w:tc>
          <w:tcPr>
            <w:tcW w:w="2673" w:type="dxa"/>
            <w:tcBorders>
              <w:top w:val="nil"/>
              <w:left w:val="single" w:sz="8" w:space="0" w:color="auto"/>
              <w:bottom w:val="single" w:sz="4" w:space="0" w:color="auto"/>
              <w:right w:val="single" w:sz="4" w:space="0" w:color="auto"/>
            </w:tcBorders>
            <w:shd w:val="clear" w:color="000000" w:fill="E5E0EC"/>
            <w:vAlign w:val="bottom"/>
            <w:hideMark/>
          </w:tcPr>
          <w:p w14:paraId="4404E46B"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 xml:space="preserve">Śniadanie                                </w:t>
            </w:r>
          </w:p>
        </w:tc>
        <w:tc>
          <w:tcPr>
            <w:tcW w:w="2066" w:type="dxa"/>
            <w:tcBorders>
              <w:top w:val="nil"/>
              <w:left w:val="nil"/>
              <w:bottom w:val="single" w:sz="4" w:space="0" w:color="auto"/>
              <w:right w:val="single" w:sz="4" w:space="0" w:color="auto"/>
            </w:tcBorders>
            <w:shd w:val="clear" w:color="auto" w:fill="auto"/>
            <w:vAlign w:val="bottom"/>
            <w:hideMark/>
          </w:tcPr>
          <w:p w14:paraId="0ABBB464"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w cenie noclegu</w:t>
            </w:r>
          </w:p>
        </w:tc>
        <w:tc>
          <w:tcPr>
            <w:tcW w:w="1177" w:type="dxa"/>
            <w:tcBorders>
              <w:top w:val="nil"/>
              <w:left w:val="nil"/>
              <w:bottom w:val="single" w:sz="4" w:space="0" w:color="auto"/>
              <w:right w:val="single" w:sz="4" w:space="0" w:color="auto"/>
            </w:tcBorders>
            <w:shd w:val="clear" w:color="auto" w:fill="auto"/>
            <w:vAlign w:val="bottom"/>
            <w:hideMark/>
          </w:tcPr>
          <w:p w14:paraId="5E0419CC"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764" w:type="dxa"/>
            <w:tcBorders>
              <w:top w:val="nil"/>
              <w:left w:val="nil"/>
              <w:bottom w:val="single" w:sz="4" w:space="0" w:color="auto"/>
              <w:right w:val="nil"/>
            </w:tcBorders>
            <w:shd w:val="clear" w:color="auto" w:fill="auto"/>
            <w:vAlign w:val="bottom"/>
            <w:hideMark/>
          </w:tcPr>
          <w:p w14:paraId="5E5E8D29"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961" w:type="dxa"/>
            <w:tcBorders>
              <w:top w:val="nil"/>
              <w:left w:val="single" w:sz="4" w:space="0" w:color="auto"/>
              <w:bottom w:val="single" w:sz="4" w:space="0" w:color="auto"/>
              <w:right w:val="single" w:sz="4" w:space="0" w:color="auto"/>
            </w:tcBorders>
            <w:shd w:val="clear" w:color="auto" w:fill="auto"/>
            <w:vAlign w:val="bottom"/>
            <w:hideMark/>
          </w:tcPr>
          <w:p w14:paraId="6C5A46DE"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1457" w:type="dxa"/>
            <w:tcBorders>
              <w:top w:val="nil"/>
              <w:left w:val="nil"/>
              <w:bottom w:val="single" w:sz="4" w:space="0" w:color="auto"/>
              <w:right w:val="single" w:sz="8" w:space="0" w:color="auto"/>
            </w:tcBorders>
            <w:shd w:val="clear" w:color="000000" w:fill="E5E0EC"/>
            <w:vAlign w:val="bottom"/>
            <w:hideMark/>
          </w:tcPr>
          <w:p w14:paraId="5E5D9ED8"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r>
      <w:tr w:rsidR="00A57D50" w:rsidRPr="00A57D50" w14:paraId="00CC4340" w14:textId="77777777" w:rsidTr="00C034C1">
        <w:trPr>
          <w:trHeight w:val="841"/>
        </w:trPr>
        <w:tc>
          <w:tcPr>
            <w:tcW w:w="2673" w:type="dxa"/>
            <w:tcBorders>
              <w:top w:val="nil"/>
              <w:left w:val="single" w:sz="8" w:space="0" w:color="auto"/>
              <w:bottom w:val="single" w:sz="4" w:space="0" w:color="auto"/>
              <w:right w:val="single" w:sz="4" w:space="0" w:color="auto"/>
            </w:tcBorders>
            <w:shd w:val="clear" w:color="000000" w:fill="E5E0EC"/>
            <w:vAlign w:val="bottom"/>
            <w:hideMark/>
          </w:tcPr>
          <w:p w14:paraId="49A67B3B"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 xml:space="preserve">Sala konferencyjna wraz z wyposażeniem </w:t>
            </w:r>
            <w:r w:rsidRPr="00A57D50">
              <w:rPr>
                <w:rFonts w:ascii="Calibri" w:hAnsi="Calibri" w:cs="Calibri"/>
              </w:rPr>
              <w:t xml:space="preserve">(min. rzutnik, </w:t>
            </w:r>
            <w:r w:rsidRPr="00A57D50">
              <w:rPr>
                <w:rFonts w:ascii="Calibri" w:hAnsi="Calibri" w:cs="Calibri"/>
              </w:rPr>
              <w:lastRenderedPageBreak/>
              <w:t xml:space="preserve">laptop, ekran, flipchart)                  </w:t>
            </w:r>
          </w:p>
        </w:tc>
        <w:tc>
          <w:tcPr>
            <w:tcW w:w="2066" w:type="dxa"/>
            <w:tcBorders>
              <w:top w:val="nil"/>
              <w:left w:val="nil"/>
              <w:bottom w:val="single" w:sz="4" w:space="0" w:color="auto"/>
              <w:right w:val="single" w:sz="4" w:space="0" w:color="auto"/>
            </w:tcBorders>
            <w:shd w:val="clear" w:color="auto" w:fill="auto"/>
            <w:vAlign w:val="bottom"/>
            <w:hideMark/>
          </w:tcPr>
          <w:p w14:paraId="12D263B9"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lastRenderedPageBreak/>
              <w:t>w dniach ……..2022r.</w:t>
            </w:r>
          </w:p>
        </w:tc>
        <w:tc>
          <w:tcPr>
            <w:tcW w:w="1177" w:type="dxa"/>
            <w:tcBorders>
              <w:top w:val="nil"/>
              <w:left w:val="nil"/>
              <w:bottom w:val="single" w:sz="4" w:space="0" w:color="auto"/>
              <w:right w:val="single" w:sz="4" w:space="0" w:color="auto"/>
            </w:tcBorders>
            <w:shd w:val="clear" w:color="auto" w:fill="auto"/>
            <w:vAlign w:val="bottom"/>
            <w:hideMark/>
          </w:tcPr>
          <w:p w14:paraId="2C486927"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764" w:type="dxa"/>
            <w:tcBorders>
              <w:top w:val="nil"/>
              <w:left w:val="nil"/>
              <w:bottom w:val="single" w:sz="4" w:space="0" w:color="auto"/>
              <w:right w:val="nil"/>
            </w:tcBorders>
            <w:shd w:val="clear" w:color="auto" w:fill="auto"/>
            <w:vAlign w:val="bottom"/>
            <w:hideMark/>
          </w:tcPr>
          <w:p w14:paraId="70F6D8CD"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961" w:type="dxa"/>
            <w:tcBorders>
              <w:top w:val="nil"/>
              <w:left w:val="single" w:sz="4" w:space="0" w:color="auto"/>
              <w:bottom w:val="single" w:sz="4" w:space="0" w:color="auto"/>
              <w:right w:val="single" w:sz="4" w:space="0" w:color="auto"/>
            </w:tcBorders>
            <w:shd w:val="clear" w:color="auto" w:fill="auto"/>
            <w:vAlign w:val="bottom"/>
            <w:hideMark/>
          </w:tcPr>
          <w:p w14:paraId="48E8364B"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1457" w:type="dxa"/>
            <w:tcBorders>
              <w:top w:val="nil"/>
              <w:left w:val="nil"/>
              <w:bottom w:val="single" w:sz="4" w:space="0" w:color="auto"/>
              <w:right w:val="single" w:sz="8" w:space="0" w:color="auto"/>
            </w:tcBorders>
            <w:shd w:val="clear" w:color="000000" w:fill="E5E0EC"/>
            <w:vAlign w:val="bottom"/>
            <w:hideMark/>
          </w:tcPr>
          <w:p w14:paraId="0F77C4F9"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r>
      <w:tr w:rsidR="00A57D50" w:rsidRPr="00A57D50" w14:paraId="6AD33BDB" w14:textId="77777777" w:rsidTr="00C034C1">
        <w:trPr>
          <w:trHeight w:val="570"/>
        </w:trPr>
        <w:tc>
          <w:tcPr>
            <w:tcW w:w="2673" w:type="dxa"/>
            <w:tcBorders>
              <w:top w:val="nil"/>
              <w:left w:val="single" w:sz="8" w:space="0" w:color="auto"/>
              <w:bottom w:val="single" w:sz="4" w:space="0" w:color="auto"/>
              <w:right w:val="single" w:sz="4" w:space="0" w:color="auto"/>
            </w:tcBorders>
            <w:shd w:val="clear" w:color="000000" w:fill="E5E0EC"/>
            <w:vAlign w:val="bottom"/>
            <w:hideMark/>
          </w:tcPr>
          <w:p w14:paraId="373CA9F8"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Przerwa kawowa w dn. ……..2022 r.</w:t>
            </w:r>
          </w:p>
        </w:tc>
        <w:tc>
          <w:tcPr>
            <w:tcW w:w="2066" w:type="dxa"/>
            <w:tcBorders>
              <w:top w:val="nil"/>
              <w:left w:val="nil"/>
              <w:bottom w:val="single" w:sz="4" w:space="0" w:color="auto"/>
              <w:right w:val="single" w:sz="4" w:space="0" w:color="auto"/>
            </w:tcBorders>
            <w:shd w:val="clear" w:color="auto" w:fill="auto"/>
            <w:vAlign w:val="bottom"/>
            <w:hideMark/>
          </w:tcPr>
          <w:p w14:paraId="2D516005"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zgodnie z OPZ</w:t>
            </w:r>
          </w:p>
        </w:tc>
        <w:tc>
          <w:tcPr>
            <w:tcW w:w="1177" w:type="dxa"/>
            <w:tcBorders>
              <w:top w:val="nil"/>
              <w:left w:val="nil"/>
              <w:bottom w:val="single" w:sz="4" w:space="0" w:color="auto"/>
              <w:right w:val="single" w:sz="4" w:space="0" w:color="auto"/>
            </w:tcBorders>
            <w:shd w:val="clear" w:color="auto" w:fill="auto"/>
            <w:vAlign w:val="bottom"/>
            <w:hideMark/>
          </w:tcPr>
          <w:p w14:paraId="25DD655A"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764" w:type="dxa"/>
            <w:tcBorders>
              <w:top w:val="nil"/>
              <w:left w:val="nil"/>
              <w:bottom w:val="single" w:sz="4" w:space="0" w:color="auto"/>
              <w:right w:val="nil"/>
            </w:tcBorders>
            <w:shd w:val="clear" w:color="auto" w:fill="auto"/>
            <w:vAlign w:val="bottom"/>
            <w:hideMark/>
          </w:tcPr>
          <w:p w14:paraId="3985F6C0"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961" w:type="dxa"/>
            <w:tcBorders>
              <w:top w:val="nil"/>
              <w:left w:val="single" w:sz="4" w:space="0" w:color="auto"/>
              <w:bottom w:val="single" w:sz="4" w:space="0" w:color="auto"/>
              <w:right w:val="single" w:sz="4" w:space="0" w:color="auto"/>
            </w:tcBorders>
            <w:shd w:val="clear" w:color="auto" w:fill="auto"/>
            <w:vAlign w:val="bottom"/>
            <w:hideMark/>
          </w:tcPr>
          <w:p w14:paraId="63580169"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1457" w:type="dxa"/>
            <w:tcBorders>
              <w:top w:val="nil"/>
              <w:left w:val="nil"/>
              <w:bottom w:val="single" w:sz="4" w:space="0" w:color="auto"/>
              <w:right w:val="single" w:sz="8" w:space="0" w:color="auto"/>
            </w:tcBorders>
            <w:shd w:val="clear" w:color="000000" w:fill="E5E0EC"/>
            <w:vAlign w:val="bottom"/>
            <w:hideMark/>
          </w:tcPr>
          <w:p w14:paraId="423AF4EF"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r>
      <w:tr w:rsidR="00A57D50" w:rsidRPr="00A57D50" w14:paraId="1193CE90" w14:textId="77777777" w:rsidTr="00C034C1">
        <w:trPr>
          <w:trHeight w:val="512"/>
        </w:trPr>
        <w:tc>
          <w:tcPr>
            <w:tcW w:w="2673" w:type="dxa"/>
            <w:tcBorders>
              <w:top w:val="nil"/>
              <w:left w:val="single" w:sz="8" w:space="0" w:color="auto"/>
              <w:bottom w:val="single" w:sz="4" w:space="0" w:color="auto"/>
              <w:right w:val="single" w:sz="4" w:space="0" w:color="auto"/>
            </w:tcBorders>
            <w:shd w:val="clear" w:color="000000" w:fill="E5E0EC"/>
            <w:vAlign w:val="bottom"/>
            <w:hideMark/>
          </w:tcPr>
          <w:p w14:paraId="44AC21E4"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Obiad w dn. …..2022 r.</w:t>
            </w:r>
          </w:p>
        </w:tc>
        <w:tc>
          <w:tcPr>
            <w:tcW w:w="2066" w:type="dxa"/>
            <w:tcBorders>
              <w:top w:val="nil"/>
              <w:left w:val="nil"/>
              <w:bottom w:val="single" w:sz="4" w:space="0" w:color="auto"/>
              <w:right w:val="single" w:sz="4" w:space="0" w:color="auto"/>
            </w:tcBorders>
            <w:shd w:val="clear" w:color="auto" w:fill="auto"/>
            <w:vAlign w:val="bottom"/>
            <w:hideMark/>
          </w:tcPr>
          <w:p w14:paraId="1A9CFFDF"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zgodnie z OPZ</w:t>
            </w:r>
          </w:p>
        </w:tc>
        <w:tc>
          <w:tcPr>
            <w:tcW w:w="1177" w:type="dxa"/>
            <w:tcBorders>
              <w:top w:val="nil"/>
              <w:left w:val="nil"/>
              <w:bottom w:val="single" w:sz="4" w:space="0" w:color="auto"/>
              <w:right w:val="single" w:sz="4" w:space="0" w:color="auto"/>
            </w:tcBorders>
            <w:shd w:val="clear" w:color="auto" w:fill="auto"/>
            <w:vAlign w:val="bottom"/>
            <w:hideMark/>
          </w:tcPr>
          <w:p w14:paraId="1410D1E6"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764" w:type="dxa"/>
            <w:tcBorders>
              <w:top w:val="nil"/>
              <w:left w:val="nil"/>
              <w:bottom w:val="single" w:sz="4" w:space="0" w:color="auto"/>
              <w:right w:val="nil"/>
            </w:tcBorders>
            <w:shd w:val="clear" w:color="auto" w:fill="auto"/>
            <w:vAlign w:val="bottom"/>
            <w:hideMark/>
          </w:tcPr>
          <w:p w14:paraId="64512DC2"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961" w:type="dxa"/>
            <w:tcBorders>
              <w:top w:val="nil"/>
              <w:left w:val="single" w:sz="4" w:space="0" w:color="auto"/>
              <w:bottom w:val="single" w:sz="4" w:space="0" w:color="auto"/>
              <w:right w:val="single" w:sz="4" w:space="0" w:color="auto"/>
            </w:tcBorders>
            <w:shd w:val="clear" w:color="auto" w:fill="auto"/>
            <w:vAlign w:val="bottom"/>
            <w:hideMark/>
          </w:tcPr>
          <w:p w14:paraId="19555714"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1457" w:type="dxa"/>
            <w:tcBorders>
              <w:top w:val="nil"/>
              <w:left w:val="nil"/>
              <w:bottom w:val="single" w:sz="4" w:space="0" w:color="auto"/>
              <w:right w:val="single" w:sz="8" w:space="0" w:color="auto"/>
            </w:tcBorders>
            <w:shd w:val="clear" w:color="000000" w:fill="E5E0EC"/>
            <w:vAlign w:val="bottom"/>
            <w:hideMark/>
          </w:tcPr>
          <w:p w14:paraId="79FA4772"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r>
      <w:tr w:rsidR="00A57D50" w:rsidRPr="00A57D50" w14:paraId="65C94CE6" w14:textId="77777777" w:rsidTr="00C034C1">
        <w:trPr>
          <w:trHeight w:val="840"/>
        </w:trPr>
        <w:tc>
          <w:tcPr>
            <w:tcW w:w="2673" w:type="dxa"/>
            <w:tcBorders>
              <w:top w:val="nil"/>
              <w:left w:val="single" w:sz="8" w:space="0" w:color="auto"/>
              <w:bottom w:val="single" w:sz="4" w:space="0" w:color="auto"/>
              <w:right w:val="single" w:sz="4" w:space="0" w:color="auto"/>
            </w:tcBorders>
            <w:shd w:val="clear" w:color="000000" w:fill="E5E0EC"/>
            <w:vAlign w:val="bottom"/>
            <w:hideMark/>
          </w:tcPr>
          <w:p w14:paraId="6E681E63"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 xml:space="preserve">Kolacja w </w:t>
            </w:r>
            <w:proofErr w:type="spellStart"/>
            <w:r w:rsidRPr="00A57D50">
              <w:rPr>
                <w:rFonts w:ascii="Calibri" w:hAnsi="Calibri" w:cs="Calibri"/>
                <w:b/>
                <w:bCs/>
              </w:rPr>
              <w:t>dn</w:t>
            </w:r>
            <w:proofErr w:type="spellEnd"/>
            <w:r w:rsidRPr="00A57D50">
              <w:rPr>
                <w:rFonts w:ascii="Calibri" w:hAnsi="Calibri" w:cs="Calibri"/>
                <w:b/>
                <w:bCs/>
              </w:rPr>
              <w:t>……….2022 r.</w:t>
            </w:r>
          </w:p>
        </w:tc>
        <w:tc>
          <w:tcPr>
            <w:tcW w:w="2066" w:type="dxa"/>
            <w:tcBorders>
              <w:top w:val="nil"/>
              <w:left w:val="nil"/>
              <w:bottom w:val="single" w:sz="4" w:space="0" w:color="auto"/>
              <w:right w:val="single" w:sz="4" w:space="0" w:color="auto"/>
            </w:tcBorders>
            <w:shd w:val="clear" w:color="auto" w:fill="auto"/>
            <w:vAlign w:val="bottom"/>
            <w:hideMark/>
          </w:tcPr>
          <w:p w14:paraId="2B629F06"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zgodnie z OPZ</w:t>
            </w:r>
          </w:p>
        </w:tc>
        <w:tc>
          <w:tcPr>
            <w:tcW w:w="1177" w:type="dxa"/>
            <w:tcBorders>
              <w:top w:val="nil"/>
              <w:left w:val="nil"/>
              <w:bottom w:val="single" w:sz="4" w:space="0" w:color="auto"/>
              <w:right w:val="single" w:sz="4" w:space="0" w:color="auto"/>
            </w:tcBorders>
            <w:shd w:val="clear" w:color="auto" w:fill="auto"/>
            <w:vAlign w:val="bottom"/>
            <w:hideMark/>
          </w:tcPr>
          <w:p w14:paraId="017B61C1"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764" w:type="dxa"/>
            <w:tcBorders>
              <w:top w:val="nil"/>
              <w:left w:val="nil"/>
              <w:bottom w:val="single" w:sz="4" w:space="0" w:color="auto"/>
              <w:right w:val="nil"/>
            </w:tcBorders>
            <w:shd w:val="clear" w:color="auto" w:fill="auto"/>
            <w:vAlign w:val="bottom"/>
            <w:hideMark/>
          </w:tcPr>
          <w:p w14:paraId="7561E1E8"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961" w:type="dxa"/>
            <w:tcBorders>
              <w:top w:val="nil"/>
              <w:left w:val="single" w:sz="4" w:space="0" w:color="auto"/>
              <w:bottom w:val="single" w:sz="4" w:space="0" w:color="auto"/>
              <w:right w:val="single" w:sz="4" w:space="0" w:color="auto"/>
            </w:tcBorders>
            <w:shd w:val="clear" w:color="auto" w:fill="auto"/>
            <w:vAlign w:val="bottom"/>
            <w:hideMark/>
          </w:tcPr>
          <w:p w14:paraId="47247559"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1457" w:type="dxa"/>
            <w:tcBorders>
              <w:top w:val="nil"/>
              <w:left w:val="nil"/>
              <w:bottom w:val="single" w:sz="4" w:space="0" w:color="auto"/>
              <w:right w:val="single" w:sz="8" w:space="0" w:color="auto"/>
            </w:tcBorders>
            <w:shd w:val="clear" w:color="000000" w:fill="E5E0EC"/>
            <w:vAlign w:val="bottom"/>
            <w:hideMark/>
          </w:tcPr>
          <w:p w14:paraId="5CB6A448"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r>
      <w:tr w:rsidR="00A57D50" w:rsidRPr="00A57D50" w14:paraId="704EEBDE" w14:textId="77777777" w:rsidTr="00C034C1">
        <w:trPr>
          <w:trHeight w:val="521"/>
        </w:trPr>
        <w:tc>
          <w:tcPr>
            <w:tcW w:w="2673" w:type="dxa"/>
            <w:tcBorders>
              <w:top w:val="nil"/>
              <w:left w:val="single" w:sz="8" w:space="0" w:color="auto"/>
              <w:bottom w:val="nil"/>
              <w:right w:val="single" w:sz="4" w:space="0" w:color="auto"/>
            </w:tcBorders>
            <w:shd w:val="clear" w:color="000000" w:fill="E5E0EC"/>
            <w:vAlign w:val="bottom"/>
            <w:hideMark/>
          </w:tcPr>
          <w:p w14:paraId="7697FF39"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wypożyczenie laptopów</w:t>
            </w:r>
          </w:p>
        </w:tc>
        <w:tc>
          <w:tcPr>
            <w:tcW w:w="2066" w:type="dxa"/>
            <w:tcBorders>
              <w:top w:val="nil"/>
              <w:left w:val="nil"/>
              <w:bottom w:val="nil"/>
              <w:right w:val="single" w:sz="4" w:space="0" w:color="auto"/>
            </w:tcBorders>
            <w:shd w:val="clear" w:color="auto" w:fill="auto"/>
            <w:vAlign w:val="bottom"/>
            <w:hideMark/>
          </w:tcPr>
          <w:p w14:paraId="40272E96"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zgodnie z OPZ</w:t>
            </w:r>
          </w:p>
        </w:tc>
        <w:tc>
          <w:tcPr>
            <w:tcW w:w="1177" w:type="dxa"/>
            <w:tcBorders>
              <w:top w:val="nil"/>
              <w:left w:val="nil"/>
              <w:bottom w:val="nil"/>
              <w:right w:val="single" w:sz="4" w:space="0" w:color="auto"/>
            </w:tcBorders>
            <w:shd w:val="clear" w:color="auto" w:fill="auto"/>
            <w:vAlign w:val="bottom"/>
            <w:hideMark/>
          </w:tcPr>
          <w:p w14:paraId="3A32F427"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764" w:type="dxa"/>
            <w:tcBorders>
              <w:top w:val="nil"/>
              <w:left w:val="nil"/>
              <w:bottom w:val="nil"/>
              <w:right w:val="nil"/>
            </w:tcBorders>
            <w:shd w:val="clear" w:color="auto" w:fill="auto"/>
            <w:vAlign w:val="bottom"/>
            <w:hideMark/>
          </w:tcPr>
          <w:p w14:paraId="4FCD56D5"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961" w:type="dxa"/>
            <w:tcBorders>
              <w:top w:val="nil"/>
              <w:left w:val="single" w:sz="4" w:space="0" w:color="auto"/>
              <w:bottom w:val="nil"/>
              <w:right w:val="single" w:sz="4" w:space="0" w:color="auto"/>
            </w:tcBorders>
            <w:shd w:val="clear" w:color="auto" w:fill="auto"/>
            <w:vAlign w:val="bottom"/>
            <w:hideMark/>
          </w:tcPr>
          <w:p w14:paraId="1388FAFB"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1457" w:type="dxa"/>
            <w:tcBorders>
              <w:top w:val="nil"/>
              <w:left w:val="nil"/>
              <w:bottom w:val="single" w:sz="4" w:space="0" w:color="auto"/>
              <w:right w:val="single" w:sz="8" w:space="0" w:color="auto"/>
            </w:tcBorders>
            <w:shd w:val="clear" w:color="000000" w:fill="E5E0EC"/>
            <w:vAlign w:val="bottom"/>
            <w:hideMark/>
          </w:tcPr>
          <w:p w14:paraId="09111B3F"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r>
      <w:tr w:rsidR="00A57D50" w:rsidRPr="00A57D50" w14:paraId="3FB0D08A" w14:textId="77777777" w:rsidTr="00C034C1">
        <w:trPr>
          <w:trHeight w:val="435"/>
        </w:trPr>
        <w:tc>
          <w:tcPr>
            <w:tcW w:w="2673" w:type="dxa"/>
            <w:tcBorders>
              <w:top w:val="single" w:sz="4" w:space="0" w:color="auto"/>
              <w:left w:val="single" w:sz="8" w:space="0" w:color="auto"/>
              <w:bottom w:val="single" w:sz="8" w:space="0" w:color="auto"/>
              <w:right w:val="single" w:sz="4" w:space="0" w:color="auto"/>
            </w:tcBorders>
            <w:shd w:val="clear" w:color="000000" w:fill="FFFF99"/>
            <w:vAlign w:val="bottom"/>
            <w:hideMark/>
          </w:tcPr>
          <w:p w14:paraId="1EBB9564"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ŁĄCZNIE</w:t>
            </w:r>
          </w:p>
        </w:tc>
        <w:tc>
          <w:tcPr>
            <w:tcW w:w="2066" w:type="dxa"/>
            <w:tcBorders>
              <w:top w:val="single" w:sz="4" w:space="0" w:color="auto"/>
              <w:left w:val="nil"/>
              <w:bottom w:val="single" w:sz="8" w:space="0" w:color="auto"/>
              <w:right w:val="single" w:sz="4" w:space="0" w:color="auto"/>
            </w:tcBorders>
            <w:shd w:val="clear" w:color="auto" w:fill="auto"/>
            <w:vAlign w:val="bottom"/>
            <w:hideMark/>
          </w:tcPr>
          <w:p w14:paraId="1D5EECFB"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1177" w:type="dxa"/>
            <w:tcBorders>
              <w:top w:val="single" w:sz="4" w:space="0" w:color="auto"/>
              <w:left w:val="nil"/>
              <w:bottom w:val="single" w:sz="8" w:space="0" w:color="auto"/>
              <w:right w:val="single" w:sz="4" w:space="0" w:color="auto"/>
            </w:tcBorders>
            <w:shd w:val="clear" w:color="auto" w:fill="auto"/>
            <w:vAlign w:val="bottom"/>
            <w:hideMark/>
          </w:tcPr>
          <w:p w14:paraId="5DB60FE1"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764" w:type="dxa"/>
            <w:tcBorders>
              <w:top w:val="single" w:sz="4" w:space="0" w:color="auto"/>
              <w:left w:val="nil"/>
              <w:bottom w:val="single" w:sz="8" w:space="0" w:color="auto"/>
              <w:right w:val="nil"/>
            </w:tcBorders>
            <w:shd w:val="clear" w:color="auto" w:fill="auto"/>
            <w:vAlign w:val="bottom"/>
            <w:hideMark/>
          </w:tcPr>
          <w:p w14:paraId="2C8C1B82"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961"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16080BDE"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1457" w:type="dxa"/>
            <w:tcBorders>
              <w:top w:val="nil"/>
              <w:left w:val="nil"/>
              <w:bottom w:val="single" w:sz="8" w:space="0" w:color="auto"/>
              <w:right w:val="single" w:sz="8" w:space="0" w:color="auto"/>
            </w:tcBorders>
            <w:shd w:val="clear" w:color="000000" w:fill="FFFF99"/>
            <w:vAlign w:val="bottom"/>
            <w:hideMark/>
          </w:tcPr>
          <w:p w14:paraId="4DBBFB9F"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0,00</w:t>
            </w:r>
          </w:p>
        </w:tc>
      </w:tr>
      <w:tr w:rsidR="00A57D50" w:rsidRPr="00A57D50" w14:paraId="292CDB65" w14:textId="77777777" w:rsidTr="00C034C1">
        <w:trPr>
          <w:trHeight w:val="315"/>
        </w:trPr>
        <w:tc>
          <w:tcPr>
            <w:tcW w:w="9098" w:type="dxa"/>
            <w:gridSpan w:val="6"/>
            <w:tcBorders>
              <w:top w:val="nil"/>
              <w:left w:val="single" w:sz="8" w:space="0" w:color="auto"/>
              <w:bottom w:val="nil"/>
              <w:right w:val="single" w:sz="8" w:space="0" w:color="000000"/>
            </w:tcBorders>
            <w:shd w:val="clear" w:color="auto" w:fill="auto"/>
            <w:vAlign w:val="bottom"/>
            <w:hideMark/>
          </w:tcPr>
          <w:p w14:paraId="7D3D066F"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 xml:space="preserve">* skreślić w zależności od zamówienia </w:t>
            </w:r>
          </w:p>
        </w:tc>
      </w:tr>
      <w:tr w:rsidR="00A57D50" w:rsidRPr="00A57D50" w14:paraId="78A44A88" w14:textId="77777777" w:rsidTr="00C034C1">
        <w:trPr>
          <w:trHeight w:val="255"/>
        </w:trPr>
        <w:tc>
          <w:tcPr>
            <w:tcW w:w="2673" w:type="dxa"/>
            <w:tcBorders>
              <w:top w:val="nil"/>
              <w:left w:val="single" w:sz="8" w:space="0" w:color="auto"/>
              <w:bottom w:val="nil"/>
              <w:right w:val="nil"/>
            </w:tcBorders>
            <w:shd w:val="clear" w:color="auto" w:fill="auto"/>
            <w:vAlign w:val="bottom"/>
            <w:hideMark/>
          </w:tcPr>
          <w:p w14:paraId="38E969F7"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 </w:t>
            </w:r>
          </w:p>
        </w:tc>
        <w:tc>
          <w:tcPr>
            <w:tcW w:w="2066" w:type="dxa"/>
            <w:tcBorders>
              <w:top w:val="nil"/>
              <w:left w:val="nil"/>
              <w:bottom w:val="nil"/>
              <w:right w:val="nil"/>
            </w:tcBorders>
            <w:shd w:val="clear" w:color="auto" w:fill="auto"/>
            <w:vAlign w:val="bottom"/>
            <w:hideMark/>
          </w:tcPr>
          <w:p w14:paraId="6D92EC03" w14:textId="77777777" w:rsidR="00A57D50" w:rsidRPr="00A57D50" w:rsidRDefault="00A57D50" w:rsidP="00A57D50">
            <w:pPr>
              <w:suppressAutoHyphens/>
              <w:spacing w:line="276" w:lineRule="auto"/>
              <w:rPr>
                <w:rFonts w:ascii="Calibri" w:hAnsi="Calibri" w:cs="Calibri"/>
                <w:b/>
                <w:bCs/>
              </w:rPr>
            </w:pPr>
          </w:p>
        </w:tc>
        <w:tc>
          <w:tcPr>
            <w:tcW w:w="1177" w:type="dxa"/>
            <w:tcBorders>
              <w:top w:val="nil"/>
              <w:left w:val="nil"/>
              <w:bottom w:val="nil"/>
              <w:right w:val="nil"/>
            </w:tcBorders>
            <w:shd w:val="clear" w:color="auto" w:fill="auto"/>
            <w:vAlign w:val="bottom"/>
            <w:hideMark/>
          </w:tcPr>
          <w:p w14:paraId="387533A4" w14:textId="77777777" w:rsidR="00A57D50" w:rsidRPr="00A57D50" w:rsidRDefault="00A57D50" w:rsidP="00A57D50">
            <w:pPr>
              <w:suppressAutoHyphens/>
              <w:spacing w:line="276" w:lineRule="auto"/>
              <w:rPr>
                <w:rFonts w:ascii="Calibri" w:hAnsi="Calibri" w:cs="Calibri"/>
                <w:b/>
                <w:bCs/>
              </w:rPr>
            </w:pPr>
          </w:p>
        </w:tc>
        <w:tc>
          <w:tcPr>
            <w:tcW w:w="764" w:type="dxa"/>
            <w:tcBorders>
              <w:top w:val="nil"/>
              <w:left w:val="nil"/>
              <w:bottom w:val="nil"/>
              <w:right w:val="nil"/>
            </w:tcBorders>
            <w:shd w:val="clear" w:color="auto" w:fill="auto"/>
            <w:vAlign w:val="bottom"/>
            <w:hideMark/>
          </w:tcPr>
          <w:p w14:paraId="034ADA7F" w14:textId="77777777" w:rsidR="00A57D50" w:rsidRPr="00A57D50" w:rsidRDefault="00A57D50" w:rsidP="00A57D50">
            <w:pPr>
              <w:suppressAutoHyphens/>
              <w:spacing w:line="276" w:lineRule="auto"/>
              <w:rPr>
                <w:rFonts w:ascii="Calibri" w:hAnsi="Calibri" w:cs="Calibri"/>
                <w:b/>
                <w:bCs/>
              </w:rPr>
            </w:pPr>
          </w:p>
        </w:tc>
        <w:tc>
          <w:tcPr>
            <w:tcW w:w="961" w:type="dxa"/>
            <w:tcBorders>
              <w:top w:val="nil"/>
              <w:left w:val="nil"/>
              <w:bottom w:val="nil"/>
              <w:right w:val="nil"/>
            </w:tcBorders>
            <w:shd w:val="clear" w:color="auto" w:fill="auto"/>
            <w:vAlign w:val="bottom"/>
            <w:hideMark/>
          </w:tcPr>
          <w:p w14:paraId="69ACEB4A" w14:textId="77777777" w:rsidR="00A57D50" w:rsidRPr="00A57D50" w:rsidRDefault="00A57D50" w:rsidP="00A57D50">
            <w:pPr>
              <w:suppressAutoHyphens/>
              <w:spacing w:line="276" w:lineRule="auto"/>
              <w:rPr>
                <w:rFonts w:ascii="Calibri" w:hAnsi="Calibri" w:cs="Calibri"/>
                <w:b/>
                <w:bCs/>
              </w:rPr>
            </w:pPr>
          </w:p>
        </w:tc>
        <w:tc>
          <w:tcPr>
            <w:tcW w:w="1457" w:type="dxa"/>
            <w:tcBorders>
              <w:top w:val="nil"/>
              <w:left w:val="nil"/>
              <w:bottom w:val="nil"/>
              <w:right w:val="single" w:sz="8" w:space="0" w:color="auto"/>
            </w:tcBorders>
            <w:shd w:val="clear" w:color="auto" w:fill="auto"/>
            <w:vAlign w:val="bottom"/>
            <w:hideMark/>
          </w:tcPr>
          <w:p w14:paraId="29CB55B8"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 </w:t>
            </w:r>
          </w:p>
        </w:tc>
      </w:tr>
      <w:tr w:rsidR="00A57D50" w:rsidRPr="00A57D50" w14:paraId="25335EDF" w14:textId="77777777" w:rsidTr="00C034C1">
        <w:trPr>
          <w:trHeight w:val="255"/>
        </w:trPr>
        <w:tc>
          <w:tcPr>
            <w:tcW w:w="9098" w:type="dxa"/>
            <w:gridSpan w:val="6"/>
            <w:tcBorders>
              <w:top w:val="nil"/>
              <w:left w:val="single" w:sz="8" w:space="0" w:color="auto"/>
              <w:bottom w:val="nil"/>
              <w:right w:val="single" w:sz="8" w:space="0" w:color="000000"/>
            </w:tcBorders>
            <w:shd w:val="clear" w:color="auto" w:fill="auto"/>
            <w:vAlign w:val="center"/>
            <w:hideMark/>
          </w:tcPr>
          <w:p w14:paraId="51CC49AD"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w:t>
            </w:r>
          </w:p>
        </w:tc>
      </w:tr>
      <w:tr w:rsidR="00A57D50" w:rsidRPr="00A57D50" w14:paraId="18B5CE13" w14:textId="77777777" w:rsidTr="00C034C1">
        <w:trPr>
          <w:trHeight w:val="285"/>
        </w:trPr>
        <w:tc>
          <w:tcPr>
            <w:tcW w:w="9098" w:type="dxa"/>
            <w:gridSpan w:val="6"/>
            <w:tcBorders>
              <w:top w:val="nil"/>
              <w:left w:val="single" w:sz="8" w:space="0" w:color="auto"/>
              <w:bottom w:val="nil"/>
              <w:right w:val="single" w:sz="8" w:space="0" w:color="000000"/>
            </w:tcBorders>
            <w:shd w:val="clear" w:color="auto" w:fill="auto"/>
            <w:vAlign w:val="bottom"/>
            <w:hideMark/>
          </w:tcPr>
          <w:p w14:paraId="3ECB4F81"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Warszawa,              2022 r.</w:t>
            </w:r>
          </w:p>
        </w:tc>
      </w:tr>
      <w:tr w:rsidR="00A57D50" w:rsidRPr="00A57D50" w14:paraId="5F307F81" w14:textId="77777777" w:rsidTr="00C034C1">
        <w:trPr>
          <w:trHeight w:val="255"/>
        </w:trPr>
        <w:tc>
          <w:tcPr>
            <w:tcW w:w="2673" w:type="dxa"/>
            <w:tcBorders>
              <w:top w:val="nil"/>
              <w:left w:val="single" w:sz="8" w:space="0" w:color="auto"/>
              <w:bottom w:val="nil"/>
              <w:right w:val="nil"/>
            </w:tcBorders>
            <w:shd w:val="clear" w:color="auto" w:fill="auto"/>
            <w:vAlign w:val="bottom"/>
            <w:hideMark/>
          </w:tcPr>
          <w:p w14:paraId="11AF69F3"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miejsce, data zlecenia</w:t>
            </w:r>
          </w:p>
        </w:tc>
        <w:tc>
          <w:tcPr>
            <w:tcW w:w="2066" w:type="dxa"/>
            <w:tcBorders>
              <w:top w:val="nil"/>
              <w:left w:val="nil"/>
              <w:bottom w:val="nil"/>
              <w:right w:val="nil"/>
            </w:tcBorders>
            <w:shd w:val="clear" w:color="auto" w:fill="auto"/>
            <w:vAlign w:val="bottom"/>
            <w:hideMark/>
          </w:tcPr>
          <w:p w14:paraId="118047DA" w14:textId="77777777" w:rsidR="00A57D50" w:rsidRPr="00A57D50" w:rsidRDefault="00A57D50" w:rsidP="00A57D50">
            <w:pPr>
              <w:suppressAutoHyphens/>
              <w:spacing w:line="276" w:lineRule="auto"/>
              <w:rPr>
                <w:rFonts w:ascii="Calibri" w:hAnsi="Calibri" w:cs="Calibri"/>
              </w:rPr>
            </w:pPr>
          </w:p>
        </w:tc>
        <w:tc>
          <w:tcPr>
            <w:tcW w:w="1177" w:type="dxa"/>
            <w:tcBorders>
              <w:top w:val="nil"/>
              <w:left w:val="nil"/>
              <w:bottom w:val="nil"/>
              <w:right w:val="nil"/>
            </w:tcBorders>
            <w:shd w:val="clear" w:color="auto" w:fill="auto"/>
            <w:vAlign w:val="bottom"/>
            <w:hideMark/>
          </w:tcPr>
          <w:p w14:paraId="01512EFF" w14:textId="77777777" w:rsidR="00A57D50" w:rsidRPr="00A57D50" w:rsidRDefault="00A57D50" w:rsidP="00A57D50">
            <w:pPr>
              <w:suppressAutoHyphens/>
              <w:spacing w:line="276" w:lineRule="auto"/>
              <w:rPr>
                <w:rFonts w:ascii="Calibri" w:hAnsi="Calibri" w:cs="Calibri"/>
              </w:rPr>
            </w:pPr>
          </w:p>
        </w:tc>
        <w:tc>
          <w:tcPr>
            <w:tcW w:w="764" w:type="dxa"/>
            <w:tcBorders>
              <w:top w:val="nil"/>
              <w:left w:val="nil"/>
              <w:bottom w:val="nil"/>
              <w:right w:val="nil"/>
            </w:tcBorders>
            <w:shd w:val="clear" w:color="auto" w:fill="auto"/>
            <w:vAlign w:val="bottom"/>
            <w:hideMark/>
          </w:tcPr>
          <w:p w14:paraId="228493FA" w14:textId="77777777" w:rsidR="00A57D50" w:rsidRPr="00A57D50" w:rsidRDefault="00A57D50" w:rsidP="00A57D50">
            <w:pPr>
              <w:suppressAutoHyphens/>
              <w:spacing w:line="276" w:lineRule="auto"/>
              <w:rPr>
                <w:rFonts w:ascii="Calibri" w:hAnsi="Calibri" w:cs="Calibri"/>
              </w:rPr>
            </w:pPr>
          </w:p>
        </w:tc>
        <w:tc>
          <w:tcPr>
            <w:tcW w:w="961" w:type="dxa"/>
            <w:tcBorders>
              <w:top w:val="nil"/>
              <w:left w:val="nil"/>
              <w:bottom w:val="nil"/>
              <w:right w:val="nil"/>
            </w:tcBorders>
            <w:shd w:val="clear" w:color="auto" w:fill="auto"/>
            <w:vAlign w:val="bottom"/>
            <w:hideMark/>
          </w:tcPr>
          <w:p w14:paraId="532D9F28" w14:textId="77777777" w:rsidR="00A57D50" w:rsidRPr="00A57D50" w:rsidRDefault="00A57D50" w:rsidP="00A57D50">
            <w:pPr>
              <w:suppressAutoHyphens/>
              <w:spacing w:line="276" w:lineRule="auto"/>
              <w:rPr>
                <w:rFonts w:ascii="Calibri" w:hAnsi="Calibri" w:cs="Calibri"/>
              </w:rPr>
            </w:pPr>
          </w:p>
        </w:tc>
        <w:tc>
          <w:tcPr>
            <w:tcW w:w="1457" w:type="dxa"/>
            <w:tcBorders>
              <w:top w:val="nil"/>
              <w:left w:val="nil"/>
              <w:bottom w:val="nil"/>
              <w:right w:val="single" w:sz="8" w:space="0" w:color="auto"/>
            </w:tcBorders>
            <w:shd w:val="clear" w:color="auto" w:fill="auto"/>
            <w:vAlign w:val="bottom"/>
            <w:hideMark/>
          </w:tcPr>
          <w:p w14:paraId="183FB5DC"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r>
      <w:tr w:rsidR="00A57D50" w:rsidRPr="00A57D50" w14:paraId="44869EF2" w14:textId="77777777" w:rsidTr="00C034C1">
        <w:trPr>
          <w:trHeight w:val="255"/>
        </w:trPr>
        <w:tc>
          <w:tcPr>
            <w:tcW w:w="2673" w:type="dxa"/>
            <w:tcBorders>
              <w:top w:val="nil"/>
              <w:left w:val="single" w:sz="8" w:space="0" w:color="auto"/>
              <w:bottom w:val="nil"/>
              <w:right w:val="nil"/>
            </w:tcBorders>
            <w:shd w:val="clear" w:color="auto" w:fill="auto"/>
            <w:vAlign w:val="bottom"/>
            <w:hideMark/>
          </w:tcPr>
          <w:p w14:paraId="629855BF"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2066" w:type="dxa"/>
            <w:tcBorders>
              <w:top w:val="nil"/>
              <w:left w:val="nil"/>
              <w:bottom w:val="nil"/>
              <w:right w:val="nil"/>
            </w:tcBorders>
            <w:shd w:val="clear" w:color="auto" w:fill="auto"/>
            <w:vAlign w:val="bottom"/>
            <w:hideMark/>
          </w:tcPr>
          <w:p w14:paraId="091E7115" w14:textId="77777777" w:rsidR="00A57D50" w:rsidRPr="00A57D50" w:rsidRDefault="00A57D50" w:rsidP="00A57D50">
            <w:pPr>
              <w:suppressAutoHyphens/>
              <w:spacing w:line="276" w:lineRule="auto"/>
              <w:rPr>
                <w:rFonts w:ascii="Calibri" w:hAnsi="Calibri" w:cs="Calibri"/>
              </w:rPr>
            </w:pPr>
          </w:p>
        </w:tc>
        <w:tc>
          <w:tcPr>
            <w:tcW w:w="1177" w:type="dxa"/>
            <w:tcBorders>
              <w:top w:val="nil"/>
              <w:left w:val="nil"/>
              <w:bottom w:val="nil"/>
              <w:right w:val="nil"/>
            </w:tcBorders>
            <w:shd w:val="clear" w:color="auto" w:fill="auto"/>
            <w:vAlign w:val="bottom"/>
            <w:hideMark/>
          </w:tcPr>
          <w:p w14:paraId="6FE4ED4C" w14:textId="77777777" w:rsidR="00A57D50" w:rsidRPr="00A57D50" w:rsidRDefault="00A57D50" w:rsidP="00A57D50">
            <w:pPr>
              <w:suppressAutoHyphens/>
              <w:spacing w:line="276" w:lineRule="auto"/>
              <w:rPr>
                <w:rFonts w:ascii="Calibri" w:hAnsi="Calibri" w:cs="Calibri"/>
              </w:rPr>
            </w:pPr>
          </w:p>
        </w:tc>
        <w:tc>
          <w:tcPr>
            <w:tcW w:w="764" w:type="dxa"/>
            <w:tcBorders>
              <w:top w:val="nil"/>
              <w:left w:val="nil"/>
              <w:bottom w:val="nil"/>
              <w:right w:val="nil"/>
            </w:tcBorders>
            <w:shd w:val="clear" w:color="auto" w:fill="auto"/>
            <w:vAlign w:val="bottom"/>
            <w:hideMark/>
          </w:tcPr>
          <w:p w14:paraId="3C705F11" w14:textId="77777777" w:rsidR="00A57D50" w:rsidRPr="00A57D50" w:rsidRDefault="00A57D50" w:rsidP="00A57D50">
            <w:pPr>
              <w:suppressAutoHyphens/>
              <w:spacing w:line="276" w:lineRule="auto"/>
              <w:rPr>
                <w:rFonts w:ascii="Calibri" w:hAnsi="Calibri" w:cs="Calibri"/>
              </w:rPr>
            </w:pPr>
          </w:p>
        </w:tc>
        <w:tc>
          <w:tcPr>
            <w:tcW w:w="961" w:type="dxa"/>
            <w:tcBorders>
              <w:top w:val="nil"/>
              <w:left w:val="nil"/>
              <w:bottom w:val="nil"/>
              <w:right w:val="nil"/>
            </w:tcBorders>
            <w:shd w:val="clear" w:color="auto" w:fill="auto"/>
            <w:vAlign w:val="bottom"/>
            <w:hideMark/>
          </w:tcPr>
          <w:p w14:paraId="3DFBDCBA" w14:textId="77777777" w:rsidR="00A57D50" w:rsidRPr="00A57D50" w:rsidRDefault="00A57D50" w:rsidP="00A57D50">
            <w:pPr>
              <w:suppressAutoHyphens/>
              <w:spacing w:line="276" w:lineRule="auto"/>
              <w:rPr>
                <w:rFonts w:ascii="Calibri" w:hAnsi="Calibri" w:cs="Calibri"/>
              </w:rPr>
            </w:pPr>
          </w:p>
        </w:tc>
        <w:tc>
          <w:tcPr>
            <w:tcW w:w="1457" w:type="dxa"/>
            <w:tcBorders>
              <w:top w:val="nil"/>
              <w:left w:val="nil"/>
              <w:bottom w:val="nil"/>
              <w:right w:val="single" w:sz="8" w:space="0" w:color="auto"/>
            </w:tcBorders>
            <w:shd w:val="clear" w:color="auto" w:fill="auto"/>
            <w:vAlign w:val="bottom"/>
            <w:hideMark/>
          </w:tcPr>
          <w:p w14:paraId="024FA557"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r>
      <w:tr w:rsidR="00A57D50" w:rsidRPr="00A57D50" w14:paraId="59344573" w14:textId="77777777" w:rsidTr="00C034C1">
        <w:trPr>
          <w:trHeight w:val="315"/>
        </w:trPr>
        <w:tc>
          <w:tcPr>
            <w:tcW w:w="9098" w:type="dxa"/>
            <w:gridSpan w:val="6"/>
            <w:tcBorders>
              <w:top w:val="nil"/>
              <w:left w:val="single" w:sz="8" w:space="0" w:color="auto"/>
              <w:bottom w:val="nil"/>
              <w:right w:val="single" w:sz="8" w:space="0" w:color="000000"/>
            </w:tcBorders>
            <w:shd w:val="clear" w:color="auto" w:fill="auto"/>
            <w:vAlign w:val="bottom"/>
            <w:hideMark/>
          </w:tcPr>
          <w:p w14:paraId="7B8C876C"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 xml:space="preserve">Potwierdzenie prawidłowego (bez zastrzeżeń) wykonania zlecenia: </w:t>
            </w:r>
          </w:p>
        </w:tc>
      </w:tr>
      <w:tr w:rsidR="00A57D50" w:rsidRPr="00A57D50" w14:paraId="0AFFAC7C" w14:textId="77777777" w:rsidTr="00C034C1">
        <w:trPr>
          <w:trHeight w:val="315"/>
        </w:trPr>
        <w:tc>
          <w:tcPr>
            <w:tcW w:w="9098" w:type="dxa"/>
            <w:gridSpan w:val="6"/>
            <w:vMerge w:val="restart"/>
            <w:tcBorders>
              <w:top w:val="nil"/>
              <w:left w:val="single" w:sz="8" w:space="0" w:color="auto"/>
              <w:bottom w:val="nil"/>
              <w:right w:val="single" w:sz="8" w:space="0" w:color="000000"/>
            </w:tcBorders>
            <w:shd w:val="clear" w:color="auto" w:fill="auto"/>
            <w:vAlign w:val="bottom"/>
            <w:hideMark/>
          </w:tcPr>
          <w:p w14:paraId="45593980" w14:textId="77777777" w:rsidR="00A57D50" w:rsidRPr="00A57D50" w:rsidRDefault="00A57D50" w:rsidP="00A57D50">
            <w:pPr>
              <w:suppressAutoHyphens/>
              <w:spacing w:line="276" w:lineRule="auto"/>
              <w:rPr>
                <w:rFonts w:ascii="Calibri" w:hAnsi="Calibri" w:cs="Calibri"/>
              </w:rPr>
            </w:pPr>
          </w:p>
        </w:tc>
      </w:tr>
      <w:tr w:rsidR="00A57D50" w:rsidRPr="00A57D50" w14:paraId="526F5FC8" w14:textId="77777777" w:rsidTr="00C034C1">
        <w:trPr>
          <w:trHeight w:val="315"/>
        </w:trPr>
        <w:tc>
          <w:tcPr>
            <w:tcW w:w="9098" w:type="dxa"/>
            <w:gridSpan w:val="6"/>
            <w:vMerge/>
            <w:tcBorders>
              <w:top w:val="nil"/>
              <w:left w:val="single" w:sz="8" w:space="0" w:color="auto"/>
              <w:bottom w:val="nil"/>
              <w:right w:val="single" w:sz="8" w:space="0" w:color="000000"/>
            </w:tcBorders>
            <w:vAlign w:val="center"/>
            <w:hideMark/>
          </w:tcPr>
          <w:p w14:paraId="0D88C161" w14:textId="77777777" w:rsidR="00A57D50" w:rsidRPr="00A57D50" w:rsidRDefault="00A57D50" w:rsidP="00A57D50">
            <w:pPr>
              <w:suppressAutoHyphens/>
              <w:spacing w:line="276" w:lineRule="auto"/>
              <w:rPr>
                <w:rFonts w:ascii="Calibri" w:hAnsi="Calibri" w:cs="Calibri"/>
              </w:rPr>
            </w:pPr>
          </w:p>
        </w:tc>
      </w:tr>
      <w:tr w:rsidR="00A57D50" w:rsidRPr="00A57D50" w14:paraId="4E1192D8" w14:textId="77777777" w:rsidTr="00C034C1">
        <w:trPr>
          <w:trHeight w:val="255"/>
        </w:trPr>
        <w:tc>
          <w:tcPr>
            <w:tcW w:w="2673" w:type="dxa"/>
            <w:tcBorders>
              <w:top w:val="nil"/>
              <w:left w:val="single" w:sz="8" w:space="0" w:color="auto"/>
              <w:bottom w:val="nil"/>
              <w:right w:val="nil"/>
            </w:tcBorders>
            <w:shd w:val="clear" w:color="auto" w:fill="auto"/>
            <w:noWrap/>
            <w:vAlign w:val="bottom"/>
            <w:hideMark/>
          </w:tcPr>
          <w:p w14:paraId="15BA68AE"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xml:space="preserve">                                              ……………………..</w:t>
            </w:r>
          </w:p>
        </w:tc>
        <w:tc>
          <w:tcPr>
            <w:tcW w:w="2066" w:type="dxa"/>
            <w:tcBorders>
              <w:top w:val="nil"/>
              <w:left w:val="nil"/>
              <w:bottom w:val="nil"/>
              <w:right w:val="nil"/>
            </w:tcBorders>
            <w:shd w:val="clear" w:color="auto" w:fill="auto"/>
            <w:noWrap/>
            <w:vAlign w:val="bottom"/>
            <w:hideMark/>
          </w:tcPr>
          <w:p w14:paraId="2B4E99B4" w14:textId="77777777" w:rsidR="00A57D50" w:rsidRPr="00A57D50" w:rsidRDefault="00A57D50" w:rsidP="00A57D50">
            <w:pPr>
              <w:suppressAutoHyphens/>
              <w:spacing w:line="276" w:lineRule="auto"/>
              <w:rPr>
                <w:rFonts w:ascii="Calibri" w:hAnsi="Calibri" w:cs="Calibri"/>
              </w:rPr>
            </w:pPr>
          </w:p>
        </w:tc>
        <w:tc>
          <w:tcPr>
            <w:tcW w:w="1177" w:type="dxa"/>
            <w:tcBorders>
              <w:top w:val="nil"/>
              <w:left w:val="nil"/>
              <w:bottom w:val="nil"/>
              <w:right w:val="nil"/>
            </w:tcBorders>
            <w:shd w:val="clear" w:color="auto" w:fill="auto"/>
            <w:noWrap/>
            <w:vAlign w:val="bottom"/>
            <w:hideMark/>
          </w:tcPr>
          <w:p w14:paraId="016B549A" w14:textId="77777777" w:rsidR="00A57D50" w:rsidRPr="00A57D50" w:rsidRDefault="00A57D50" w:rsidP="00A57D50">
            <w:pPr>
              <w:suppressAutoHyphens/>
              <w:spacing w:line="276" w:lineRule="auto"/>
              <w:rPr>
                <w:rFonts w:ascii="Calibri" w:hAnsi="Calibri" w:cs="Calibri"/>
              </w:rPr>
            </w:pPr>
          </w:p>
        </w:tc>
        <w:tc>
          <w:tcPr>
            <w:tcW w:w="3182" w:type="dxa"/>
            <w:gridSpan w:val="3"/>
            <w:tcBorders>
              <w:top w:val="nil"/>
              <w:left w:val="nil"/>
              <w:bottom w:val="nil"/>
              <w:right w:val="single" w:sz="8" w:space="0" w:color="000000"/>
            </w:tcBorders>
            <w:shd w:val="clear" w:color="auto" w:fill="auto"/>
            <w:vAlign w:val="bottom"/>
            <w:hideMark/>
          </w:tcPr>
          <w:p w14:paraId="0D9952FE" w14:textId="77777777" w:rsidR="00A57D50" w:rsidRPr="00A57D50" w:rsidRDefault="00A57D50" w:rsidP="00A57D50">
            <w:pPr>
              <w:suppressAutoHyphens/>
              <w:spacing w:line="276" w:lineRule="auto"/>
              <w:rPr>
                <w:rFonts w:ascii="Calibri" w:hAnsi="Calibri" w:cs="Calibri"/>
              </w:rPr>
            </w:pPr>
          </w:p>
        </w:tc>
      </w:tr>
      <w:tr w:rsidR="00A57D50" w:rsidRPr="00A57D50" w14:paraId="4A895FB8" w14:textId="77777777" w:rsidTr="00C034C1">
        <w:trPr>
          <w:trHeight w:val="255"/>
        </w:trPr>
        <w:tc>
          <w:tcPr>
            <w:tcW w:w="2673" w:type="dxa"/>
            <w:tcBorders>
              <w:top w:val="nil"/>
              <w:left w:val="single" w:sz="8" w:space="0" w:color="auto"/>
              <w:bottom w:val="nil"/>
              <w:right w:val="nil"/>
            </w:tcBorders>
            <w:shd w:val="clear" w:color="auto" w:fill="auto"/>
            <w:noWrap/>
            <w:vAlign w:val="bottom"/>
            <w:hideMark/>
          </w:tcPr>
          <w:p w14:paraId="133B5322"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xml:space="preserve">Zamawiający:         </w:t>
            </w:r>
          </w:p>
        </w:tc>
        <w:tc>
          <w:tcPr>
            <w:tcW w:w="2066" w:type="dxa"/>
            <w:tcBorders>
              <w:top w:val="nil"/>
              <w:left w:val="nil"/>
              <w:bottom w:val="nil"/>
              <w:right w:val="nil"/>
            </w:tcBorders>
            <w:shd w:val="clear" w:color="auto" w:fill="auto"/>
            <w:noWrap/>
            <w:vAlign w:val="bottom"/>
            <w:hideMark/>
          </w:tcPr>
          <w:p w14:paraId="65F0F54C" w14:textId="77777777" w:rsidR="00A57D50" w:rsidRPr="00A57D50" w:rsidRDefault="00A57D50" w:rsidP="00A57D50">
            <w:pPr>
              <w:suppressAutoHyphens/>
              <w:spacing w:line="276" w:lineRule="auto"/>
              <w:rPr>
                <w:rFonts w:ascii="Calibri" w:hAnsi="Calibri" w:cs="Calibri"/>
              </w:rPr>
            </w:pPr>
          </w:p>
        </w:tc>
        <w:tc>
          <w:tcPr>
            <w:tcW w:w="4359" w:type="dxa"/>
            <w:gridSpan w:val="4"/>
            <w:tcBorders>
              <w:top w:val="nil"/>
              <w:left w:val="nil"/>
              <w:bottom w:val="nil"/>
              <w:right w:val="single" w:sz="8" w:space="0" w:color="000000"/>
            </w:tcBorders>
            <w:shd w:val="clear" w:color="auto" w:fill="auto"/>
            <w:vAlign w:val="bottom"/>
            <w:hideMark/>
          </w:tcPr>
          <w:p w14:paraId="67FF5C6B" w14:textId="77777777" w:rsidR="00A57D50" w:rsidRPr="00A57D50" w:rsidRDefault="00A57D50" w:rsidP="00A57D50">
            <w:pPr>
              <w:suppressAutoHyphens/>
              <w:spacing w:line="276" w:lineRule="auto"/>
              <w:rPr>
                <w:rFonts w:ascii="Calibri" w:hAnsi="Calibri" w:cs="Calibri"/>
              </w:rPr>
            </w:pPr>
          </w:p>
        </w:tc>
      </w:tr>
      <w:tr w:rsidR="00A57D50" w:rsidRPr="00A57D50" w14:paraId="666421E1" w14:textId="77777777" w:rsidTr="00C034C1">
        <w:trPr>
          <w:trHeight w:val="255"/>
        </w:trPr>
        <w:tc>
          <w:tcPr>
            <w:tcW w:w="2673" w:type="dxa"/>
            <w:tcBorders>
              <w:top w:val="nil"/>
              <w:left w:val="single" w:sz="8" w:space="0" w:color="auto"/>
              <w:bottom w:val="nil"/>
              <w:right w:val="nil"/>
            </w:tcBorders>
            <w:shd w:val="clear" w:color="auto" w:fill="auto"/>
            <w:noWrap/>
            <w:vAlign w:val="bottom"/>
            <w:hideMark/>
          </w:tcPr>
          <w:p w14:paraId="1329F06F"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c>
          <w:tcPr>
            <w:tcW w:w="2066" w:type="dxa"/>
            <w:tcBorders>
              <w:top w:val="nil"/>
              <w:left w:val="nil"/>
              <w:bottom w:val="nil"/>
              <w:right w:val="nil"/>
            </w:tcBorders>
            <w:shd w:val="clear" w:color="auto" w:fill="auto"/>
            <w:noWrap/>
            <w:vAlign w:val="bottom"/>
            <w:hideMark/>
          </w:tcPr>
          <w:p w14:paraId="4AF99CF4" w14:textId="77777777" w:rsidR="00A57D50" w:rsidRPr="00A57D50" w:rsidRDefault="00A57D50" w:rsidP="00A57D50">
            <w:pPr>
              <w:suppressAutoHyphens/>
              <w:spacing w:line="276" w:lineRule="auto"/>
              <w:rPr>
                <w:rFonts w:ascii="Calibri" w:hAnsi="Calibri" w:cs="Calibri"/>
              </w:rPr>
            </w:pPr>
          </w:p>
        </w:tc>
        <w:tc>
          <w:tcPr>
            <w:tcW w:w="1177" w:type="dxa"/>
            <w:tcBorders>
              <w:top w:val="nil"/>
              <w:left w:val="nil"/>
              <w:bottom w:val="nil"/>
              <w:right w:val="nil"/>
            </w:tcBorders>
            <w:shd w:val="clear" w:color="auto" w:fill="auto"/>
            <w:noWrap/>
            <w:vAlign w:val="bottom"/>
            <w:hideMark/>
          </w:tcPr>
          <w:p w14:paraId="6507132E" w14:textId="77777777" w:rsidR="00A57D50" w:rsidRPr="00A57D50" w:rsidRDefault="00A57D50" w:rsidP="00A57D50">
            <w:pPr>
              <w:suppressAutoHyphens/>
              <w:spacing w:line="276" w:lineRule="auto"/>
              <w:rPr>
                <w:rFonts w:ascii="Calibri" w:hAnsi="Calibri" w:cs="Calibri"/>
              </w:rPr>
            </w:pPr>
          </w:p>
        </w:tc>
        <w:tc>
          <w:tcPr>
            <w:tcW w:w="764" w:type="dxa"/>
            <w:tcBorders>
              <w:top w:val="nil"/>
              <w:left w:val="nil"/>
              <w:bottom w:val="nil"/>
              <w:right w:val="nil"/>
            </w:tcBorders>
            <w:shd w:val="clear" w:color="auto" w:fill="auto"/>
            <w:noWrap/>
            <w:vAlign w:val="bottom"/>
            <w:hideMark/>
          </w:tcPr>
          <w:p w14:paraId="5B77C40B" w14:textId="77777777" w:rsidR="00A57D50" w:rsidRPr="00A57D50" w:rsidRDefault="00A57D50" w:rsidP="00A57D50">
            <w:pPr>
              <w:suppressAutoHyphens/>
              <w:spacing w:line="276" w:lineRule="auto"/>
              <w:rPr>
                <w:rFonts w:ascii="Calibri" w:hAnsi="Calibri" w:cs="Calibri"/>
              </w:rPr>
            </w:pPr>
          </w:p>
        </w:tc>
        <w:tc>
          <w:tcPr>
            <w:tcW w:w="961" w:type="dxa"/>
            <w:tcBorders>
              <w:top w:val="nil"/>
              <w:left w:val="nil"/>
              <w:bottom w:val="nil"/>
              <w:right w:val="nil"/>
            </w:tcBorders>
            <w:shd w:val="clear" w:color="auto" w:fill="auto"/>
            <w:noWrap/>
            <w:vAlign w:val="bottom"/>
            <w:hideMark/>
          </w:tcPr>
          <w:p w14:paraId="1CA8CF43" w14:textId="77777777" w:rsidR="00A57D50" w:rsidRPr="00A57D50" w:rsidRDefault="00A57D50" w:rsidP="00A57D50">
            <w:pPr>
              <w:suppressAutoHyphens/>
              <w:spacing w:line="276" w:lineRule="auto"/>
              <w:rPr>
                <w:rFonts w:ascii="Calibri" w:hAnsi="Calibri" w:cs="Calibri"/>
              </w:rPr>
            </w:pPr>
          </w:p>
        </w:tc>
        <w:tc>
          <w:tcPr>
            <w:tcW w:w="1457" w:type="dxa"/>
            <w:tcBorders>
              <w:top w:val="nil"/>
              <w:left w:val="nil"/>
              <w:bottom w:val="nil"/>
              <w:right w:val="single" w:sz="8" w:space="0" w:color="auto"/>
            </w:tcBorders>
            <w:shd w:val="clear" w:color="auto" w:fill="auto"/>
            <w:noWrap/>
            <w:vAlign w:val="bottom"/>
            <w:hideMark/>
          </w:tcPr>
          <w:p w14:paraId="1323FB15"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 </w:t>
            </w:r>
          </w:p>
        </w:tc>
      </w:tr>
      <w:tr w:rsidR="00A57D50" w:rsidRPr="00A57D50" w14:paraId="561E2376" w14:textId="77777777" w:rsidTr="00C034C1">
        <w:trPr>
          <w:trHeight w:val="70"/>
        </w:trPr>
        <w:tc>
          <w:tcPr>
            <w:tcW w:w="9098" w:type="dxa"/>
            <w:gridSpan w:val="6"/>
            <w:tcBorders>
              <w:top w:val="nil"/>
              <w:left w:val="single" w:sz="8" w:space="0" w:color="auto"/>
              <w:bottom w:val="nil"/>
              <w:right w:val="single" w:sz="8" w:space="0" w:color="000000"/>
            </w:tcBorders>
            <w:shd w:val="clear" w:color="auto" w:fill="auto"/>
            <w:vAlign w:val="bottom"/>
            <w:hideMark/>
          </w:tcPr>
          <w:p w14:paraId="2A7498FE" w14:textId="77777777" w:rsidR="00A57D50" w:rsidRPr="00A57D50" w:rsidRDefault="00A57D50" w:rsidP="00A57D50">
            <w:pPr>
              <w:suppressAutoHyphens/>
              <w:spacing w:line="276" w:lineRule="auto"/>
              <w:rPr>
                <w:rFonts w:ascii="Calibri" w:hAnsi="Calibri" w:cs="Calibri"/>
                <w:b/>
                <w:bCs/>
              </w:rPr>
            </w:pPr>
            <w:r w:rsidRPr="00A57D50">
              <w:rPr>
                <w:rFonts w:ascii="Calibri" w:hAnsi="Calibri" w:cs="Calibri"/>
                <w:b/>
                <w:bCs/>
              </w:rPr>
              <w:t>Zgłoszone uwagi do wykonanego zlecenia:</w:t>
            </w:r>
          </w:p>
        </w:tc>
      </w:tr>
      <w:tr w:rsidR="00A57D50" w:rsidRPr="00A57D50" w14:paraId="784330AC" w14:textId="77777777" w:rsidTr="00C034C1">
        <w:trPr>
          <w:trHeight w:val="276"/>
        </w:trPr>
        <w:tc>
          <w:tcPr>
            <w:tcW w:w="9098" w:type="dxa"/>
            <w:gridSpan w:val="6"/>
            <w:vMerge w:val="restart"/>
            <w:tcBorders>
              <w:top w:val="single" w:sz="8" w:space="0" w:color="auto"/>
              <w:left w:val="single" w:sz="8" w:space="0" w:color="auto"/>
              <w:bottom w:val="single" w:sz="8" w:space="0" w:color="000000"/>
              <w:right w:val="single" w:sz="8" w:space="0" w:color="000000"/>
            </w:tcBorders>
            <w:vAlign w:val="center"/>
            <w:hideMark/>
          </w:tcPr>
          <w:p w14:paraId="5D4341E1" w14:textId="77777777" w:rsidR="00A57D50" w:rsidRPr="00A57D50" w:rsidRDefault="00A57D50" w:rsidP="00A57D50">
            <w:pPr>
              <w:suppressAutoHyphens/>
              <w:spacing w:line="276" w:lineRule="auto"/>
              <w:rPr>
                <w:rFonts w:ascii="Calibri" w:hAnsi="Calibri" w:cs="Calibri"/>
              </w:rPr>
            </w:pPr>
            <w:r w:rsidRPr="00A57D50">
              <w:rPr>
                <w:rFonts w:ascii="Calibri" w:hAnsi="Calibri" w:cs="Calibri"/>
              </w:rPr>
              <w:t>………………………………………………………………………………………………………………………………………………………………………….</w:t>
            </w:r>
          </w:p>
        </w:tc>
      </w:tr>
      <w:tr w:rsidR="00A57D50" w:rsidRPr="00A57D50" w14:paraId="1016F82B" w14:textId="77777777" w:rsidTr="00C034C1">
        <w:trPr>
          <w:trHeight w:val="276"/>
        </w:trPr>
        <w:tc>
          <w:tcPr>
            <w:tcW w:w="9098" w:type="dxa"/>
            <w:gridSpan w:val="6"/>
            <w:vMerge/>
            <w:tcBorders>
              <w:top w:val="single" w:sz="8" w:space="0" w:color="auto"/>
              <w:left w:val="single" w:sz="8" w:space="0" w:color="auto"/>
              <w:bottom w:val="single" w:sz="8" w:space="0" w:color="000000"/>
              <w:right w:val="single" w:sz="8" w:space="0" w:color="000000"/>
            </w:tcBorders>
            <w:vAlign w:val="center"/>
            <w:hideMark/>
          </w:tcPr>
          <w:p w14:paraId="44AF31D1" w14:textId="77777777" w:rsidR="00A57D50" w:rsidRPr="00A57D50" w:rsidRDefault="00A57D50" w:rsidP="00A57D50">
            <w:pPr>
              <w:suppressAutoHyphens/>
              <w:spacing w:line="276" w:lineRule="auto"/>
              <w:rPr>
                <w:rFonts w:ascii="Calibri" w:hAnsi="Calibri" w:cs="Calibri"/>
              </w:rPr>
            </w:pPr>
          </w:p>
        </w:tc>
      </w:tr>
    </w:tbl>
    <w:p w14:paraId="5C3B49E8" w14:textId="350D8033" w:rsidR="00A57D50" w:rsidRDefault="00A57D50" w:rsidP="00A57D50">
      <w:pPr>
        <w:suppressAutoHyphens/>
        <w:spacing w:line="276" w:lineRule="auto"/>
        <w:rPr>
          <w:rFonts w:ascii="Calibri" w:hAnsi="Calibri" w:cs="Calibri"/>
          <w:b/>
        </w:rPr>
      </w:pPr>
    </w:p>
    <w:p w14:paraId="1A4FC167" w14:textId="77777777" w:rsidR="009A074F" w:rsidRDefault="009A074F">
      <w:pPr>
        <w:suppressAutoHyphens/>
        <w:spacing w:line="276" w:lineRule="auto"/>
        <w:jc w:val="right"/>
        <w:rPr>
          <w:rFonts w:ascii="Calibri" w:hAnsi="Calibri" w:cs="Calibri"/>
          <w:bCs/>
        </w:rPr>
        <w:sectPr w:rsidR="009A074F" w:rsidSect="007071C1">
          <w:pgSz w:w="11910" w:h="16840"/>
          <w:pgMar w:top="1582" w:right="1298" w:bottom="680" w:left="1162" w:header="0" w:footer="403" w:gutter="0"/>
          <w:cols w:space="708"/>
          <w:docGrid w:linePitch="299"/>
        </w:sectPr>
      </w:pPr>
    </w:p>
    <w:p w14:paraId="1C12258C" w14:textId="2AA5B65B" w:rsidR="00A72524" w:rsidRPr="002459EF" w:rsidRDefault="00A72524" w:rsidP="002459EF">
      <w:pPr>
        <w:suppressAutoHyphens/>
        <w:spacing w:line="276" w:lineRule="auto"/>
        <w:jc w:val="right"/>
        <w:rPr>
          <w:rFonts w:ascii="Calibri" w:hAnsi="Calibri" w:cs="Calibri"/>
          <w:bCs/>
        </w:rPr>
      </w:pPr>
      <w:r w:rsidRPr="002459EF">
        <w:rPr>
          <w:rFonts w:ascii="Calibri" w:hAnsi="Calibri" w:cs="Calibri"/>
          <w:bCs/>
        </w:rPr>
        <w:lastRenderedPageBreak/>
        <w:t>Załącznik nr 4 do umowy – Wzór protokołu odbioru</w:t>
      </w:r>
    </w:p>
    <w:p w14:paraId="61FC0329" w14:textId="77777777" w:rsidR="00A72524" w:rsidRPr="00A57D50" w:rsidRDefault="00A72524" w:rsidP="00A57D50">
      <w:pPr>
        <w:suppressAutoHyphens/>
        <w:spacing w:line="276" w:lineRule="auto"/>
        <w:rPr>
          <w:rFonts w:ascii="Calibri" w:hAnsi="Calibri" w:cs="Calibri"/>
          <w:b/>
        </w:rPr>
      </w:pPr>
    </w:p>
    <w:p w14:paraId="74FAEEAB" w14:textId="6B030C92" w:rsidR="00A57D50" w:rsidRDefault="00A57D50" w:rsidP="00A57D50">
      <w:pPr>
        <w:suppressAutoHyphens/>
        <w:spacing w:line="276" w:lineRule="auto"/>
        <w:rPr>
          <w:rFonts w:ascii="Calibri" w:hAnsi="Calibri" w:cs="Calibri"/>
        </w:rPr>
      </w:pPr>
    </w:p>
    <w:p w14:paraId="58943CE1" w14:textId="77777777" w:rsidR="00A72524" w:rsidRPr="00A72524" w:rsidRDefault="00A72524" w:rsidP="002459EF">
      <w:pPr>
        <w:suppressAutoHyphens/>
        <w:spacing w:line="276" w:lineRule="auto"/>
        <w:jc w:val="center"/>
        <w:rPr>
          <w:rFonts w:ascii="Calibri" w:hAnsi="Calibri" w:cs="Calibri"/>
          <w:b/>
          <w:bCs/>
        </w:rPr>
      </w:pPr>
      <w:r w:rsidRPr="00A72524">
        <w:rPr>
          <w:rFonts w:ascii="Calibri" w:hAnsi="Calibri" w:cs="Calibri"/>
          <w:b/>
          <w:bCs/>
        </w:rPr>
        <w:t>Protokół odbioru</w:t>
      </w:r>
    </w:p>
    <w:p w14:paraId="49F06B84" w14:textId="77777777" w:rsidR="00A72524" w:rsidRPr="00A72524" w:rsidRDefault="00A72524" w:rsidP="00A72524">
      <w:pPr>
        <w:suppressAutoHyphens/>
        <w:spacing w:line="276" w:lineRule="auto"/>
        <w:rPr>
          <w:rFonts w:ascii="Calibri" w:hAnsi="Calibri" w:cs="Calibri"/>
        </w:rPr>
      </w:pPr>
      <w:r w:rsidRPr="00A72524">
        <w:rPr>
          <w:rFonts w:ascii="Calibri" w:hAnsi="Calibri" w:cs="Calibri"/>
        </w:rPr>
        <w:t>Zawarty pomiędzy:</w:t>
      </w:r>
    </w:p>
    <w:p w14:paraId="27597062"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 xml:space="preserve">Skarbem Państwa – państwową jednostką budżetową Centrum Projektów Europejskich, z siedzibą w Warszawie przy ul. Domaniewskiej 39a, 02-672 Warszawa, posiadającym numer identyfikacji REGON 14181456 oraz NIP 7010158887, reprezentowanym przez </w:t>
      </w:r>
      <w:r w:rsidRPr="00A72524">
        <w:rPr>
          <w:rFonts w:ascii="Calibri" w:hAnsi="Calibri" w:cs="Calibri"/>
          <w:b/>
          <w:bCs/>
        </w:rPr>
        <w:t>pana Leszka Buller</w:t>
      </w:r>
      <w:r w:rsidRPr="00A72524">
        <w:rPr>
          <w:rFonts w:ascii="Calibri" w:hAnsi="Calibri" w:cs="Calibri"/>
        </w:rPr>
        <w:t xml:space="preserve"> – </w:t>
      </w:r>
      <w:r w:rsidRPr="00A72524">
        <w:rPr>
          <w:rFonts w:ascii="Calibri" w:hAnsi="Calibri" w:cs="Calibri"/>
          <w:b/>
          <w:bCs/>
        </w:rPr>
        <w:t>Dyrektora Centrum Projektów Europejskich</w:t>
      </w:r>
      <w:r w:rsidRPr="00A72524">
        <w:rPr>
          <w:rFonts w:ascii="Calibri" w:hAnsi="Calibri" w:cs="Calibri"/>
        </w:rPr>
        <w:t xml:space="preserve"> na podstawie powołania na stanowisko z dniem 16 maja 2016r. przez Ministra Rozwoju, zwanym w dalszej części „Zamawiającym” ,</w:t>
      </w:r>
    </w:p>
    <w:p w14:paraId="2D3939BE"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a firmą ………………………………………………………………….. z siedzibą w ………………………… przy ulicy …………………………………… , posiadającą numer identyfikacji REGON ………………………………… oraz NIP ………………………………………, wpisana do Krajowego Rejestru Sądowego pod numerem KRS……………………………………………………../ wpisana do Centralnej Ewidencji i Informacji o działalności Gospodarczej, reprezentowaną przez pana/panią ………………………………………………………, zwaną w dalszej części umowy „Wykonawcą”</w:t>
      </w:r>
    </w:p>
    <w:p w14:paraId="0768F536" w14:textId="77777777" w:rsidR="00A72524" w:rsidRPr="00A72524" w:rsidRDefault="00A72524" w:rsidP="002459EF">
      <w:pPr>
        <w:suppressAutoHyphens/>
        <w:spacing w:line="276" w:lineRule="auto"/>
        <w:jc w:val="both"/>
        <w:rPr>
          <w:rFonts w:ascii="Calibri" w:hAnsi="Calibri" w:cs="Calibri"/>
        </w:rPr>
      </w:pPr>
    </w:p>
    <w:p w14:paraId="6093BB28"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 xml:space="preserve">stwierdzam </w:t>
      </w:r>
      <w:r w:rsidRPr="00A72524">
        <w:rPr>
          <w:rFonts w:ascii="Calibri" w:hAnsi="Calibri" w:cs="Calibri"/>
          <w:i/>
          <w:iCs/>
        </w:rPr>
        <w:t>należyte/ nienależyte</w:t>
      </w:r>
      <w:r w:rsidRPr="00A72524">
        <w:rPr>
          <w:rFonts w:ascii="Calibri" w:hAnsi="Calibri" w:cs="Calibri"/>
        </w:rPr>
        <w:t xml:space="preserve"> wykonanie usługi, będącej przedmiotem umowy, zgodnie z poniższymi zapisami:</w:t>
      </w:r>
    </w:p>
    <w:p w14:paraId="1E7FE39F" w14:textId="559D57B6"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 xml:space="preserve">Przedmiot umowy: </w:t>
      </w:r>
      <w:r w:rsidRPr="002459EF">
        <w:rPr>
          <w:rFonts w:ascii="Calibri" w:hAnsi="Calibri" w:cs="Calibri"/>
          <w:b/>
          <w:iCs/>
        </w:rPr>
        <w:t xml:space="preserve">świadczenie usług hotelarskich, gastronomicznych oraz wynajmu </w:t>
      </w:r>
      <w:proofErr w:type="spellStart"/>
      <w:r w:rsidRPr="002459EF">
        <w:rPr>
          <w:rFonts w:ascii="Calibri" w:hAnsi="Calibri" w:cs="Calibri"/>
          <w:b/>
          <w:iCs/>
        </w:rPr>
        <w:t>sal</w:t>
      </w:r>
      <w:proofErr w:type="spellEnd"/>
      <w:r w:rsidRPr="002459EF">
        <w:rPr>
          <w:rFonts w:ascii="Calibri" w:hAnsi="Calibri" w:cs="Calibri"/>
          <w:b/>
          <w:iCs/>
        </w:rPr>
        <w:t xml:space="preserve"> konferencyjnych z wyposażeniem na potrzeby szkoleń i spotkań koordynatorów organizowanych przez Centrum Projektów Europejskich – Wydział Informacji FE</w:t>
      </w:r>
      <w:r w:rsidR="000B4A83">
        <w:rPr>
          <w:rFonts w:ascii="Calibri" w:hAnsi="Calibri" w:cs="Calibri"/>
          <w:b/>
          <w:iCs/>
        </w:rPr>
        <w:t xml:space="preserve"> </w:t>
      </w:r>
      <w:r w:rsidRPr="00A72524">
        <w:rPr>
          <w:rFonts w:ascii="Calibri" w:hAnsi="Calibri" w:cs="Calibri"/>
        </w:rPr>
        <w:t>w dniu/dniach ……………………………………………</w:t>
      </w:r>
    </w:p>
    <w:p w14:paraId="2B4C086E"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Przedmiot zamówienia został wykonany zgodnie/niezgodnie z opisem przedmiotu zamówienia.</w:t>
      </w:r>
    </w:p>
    <w:p w14:paraId="1EEC2A3F"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 xml:space="preserve">Zastrzeżenia; </w:t>
      </w:r>
    </w:p>
    <w:p w14:paraId="651D74E6"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w:t>
      </w:r>
    </w:p>
    <w:p w14:paraId="361A765E" w14:textId="77777777" w:rsidR="00A72524" w:rsidRPr="00A72524" w:rsidRDefault="00A72524" w:rsidP="002459EF">
      <w:pPr>
        <w:suppressAutoHyphens/>
        <w:spacing w:line="276" w:lineRule="auto"/>
        <w:jc w:val="both"/>
        <w:rPr>
          <w:rFonts w:ascii="Calibri" w:hAnsi="Calibri" w:cs="Calibri"/>
        </w:rPr>
      </w:pPr>
    </w:p>
    <w:p w14:paraId="303BD3AF"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Zamawiający zgłasza/ nie zgłasza zastrzeżeń do przedmiotu odbioru</w:t>
      </w:r>
    </w:p>
    <w:p w14:paraId="0234AAC2"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Zastrzeżenia:</w:t>
      </w:r>
    </w:p>
    <w:p w14:paraId="39878136" w14:textId="77777777" w:rsidR="00A72524" w:rsidRPr="00A72524" w:rsidRDefault="00A72524" w:rsidP="002459EF">
      <w:pPr>
        <w:suppressAutoHyphens/>
        <w:spacing w:line="276" w:lineRule="auto"/>
        <w:jc w:val="both"/>
        <w:rPr>
          <w:rFonts w:ascii="Calibri" w:hAnsi="Calibri" w:cs="Calibri"/>
        </w:rPr>
      </w:pPr>
      <w:r w:rsidRPr="00A72524">
        <w:rPr>
          <w:rFonts w:ascii="Calibri" w:hAnsi="Calibri" w:cs="Calibri"/>
        </w:rPr>
        <w:t>……………………………………………………………………………………………………………….</w:t>
      </w:r>
    </w:p>
    <w:p w14:paraId="1E74B8F5" w14:textId="77777777" w:rsidR="00A72524" w:rsidRPr="00A72524" w:rsidRDefault="00A72524" w:rsidP="002459EF">
      <w:pPr>
        <w:suppressAutoHyphens/>
        <w:spacing w:line="276" w:lineRule="auto"/>
        <w:jc w:val="both"/>
        <w:rPr>
          <w:rFonts w:ascii="Calibri" w:hAnsi="Calibri" w:cs="Calibri"/>
        </w:rPr>
      </w:pPr>
    </w:p>
    <w:p w14:paraId="7EE84C4B" w14:textId="77777777" w:rsidR="00A72524" w:rsidRPr="00A72524" w:rsidRDefault="00A72524" w:rsidP="002459EF">
      <w:pPr>
        <w:suppressAutoHyphens/>
        <w:spacing w:line="276" w:lineRule="auto"/>
        <w:jc w:val="both"/>
        <w:rPr>
          <w:rFonts w:ascii="Calibri" w:hAnsi="Calibri" w:cs="Calibri"/>
        </w:rPr>
      </w:pPr>
    </w:p>
    <w:p w14:paraId="30C3C96A" w14:textId="77777777" w:rsidR="00A72524" w:rsidRPr="00A72524" w:rsidRDefault="00A72524" w:rsidP="002459EF">
      <w:pPr>
        <w:suppressAutoHyphens/>
        <w:spacing w:line="276" w:lineRule="auto"/>
        <w:jc w:val="center"/>
        <w:rPr>
          <w:rFonts w:ascii="Calibri" w:hAnsi="Calibri" w:cs="Calibri"/>
        </w:rPr>
      </w:pPr>
      <w:r w:rsidRPr="00A72524">
        <w:rPr>
          <w:rFonts w:ascii="Calibri" w:hAnsi="Calibri" w:cs="Calibri"/>
        </w:rPr>
        <w:t>………………………………………………</w:t>
      </w:r>
      <w:r w:rsidRPr="00A72524">
        <w:rPr>
          <w:rFonts w:ascii="Calibri" w:hAnsi="Calibri" w:cs="Calibri"/>
        </w:rPr>
        <w:tab/>
      </w:r>
      <w:r w:rsidRPr="00A72524">
        <w:rPr>
          <w:rFonts w:ascii="Calibri" w:hAnsi="Calibri" w:cs="Calibri"/>
        </w:rPr>
        <w:tab/>
      </w:r>
      <w:r w:rsidRPr="00A72524">
        <w:rPr>
          <w:rFonts w:ascii="Calibri" w:hAnsi="Calibri" w:cs="Calibri"/>
        </w:rPr>
        <w:tab/>
      </w:r>
      <w:r w:rsidRPr="00A72524">
        <w:rPr>
          <w:rFonts w:ascii="Calibri" w:hAnsi="Calibri" w:cs="Calibri"/>
        </w:rPr>
        <w:tab/>
        <w:t>……………………………………………..</w:t>
      </w:r>
    </w:p>
    <w:p w14:paraId="6212BE33" w14:textId="4D102653" w:rsidR="00A72524" w:rsidRPr="00A72524" w:rsidRDefault="00A72524" w:rsidP="002459EF">
      <w:pPr>
        <w:suppressAutoHyphens/>
        <w:spacing w:line="276" w:lineRule="auto"/>
        <w:jc w:val="center"/>
        <w:rPr>
          <w:rFonts w:ascii="Calibri" w:hAnsi="Calibri" w:cs="Calibri"/>
        </w:rPr>
      </w:pPr>
      <w:r w:rsidRPr="00A72524">
        <w:rPr>
          <w:rFonts w:ascii="Calibri" w:hAnsi="Calibri" w:cs="Calibri"/>
        </w:rPr>
        <w:t>Data i podpis przedstawiciela Zamawiającego</w:t>
      </w:r>
      <w:r w:rsidRPr="00A72524">
        <w:rPr>
          <w:rFonts w:ascii="Calibri" w:hAnsi="Calibri" w:cs="Calibri"/>
        </w:rPr>
        <w:tab/>
      </w:r>
      <w:r w:rsidRPr="00A72524">
        <w:rPr>
          <w:rFonts w:ascii="Calibri" w:hAnsi="Calibri" w:cs="Calibri"/>
        </w:rPr>
        <w:tab/>
        <w:t>data i podpis przedstawiciela Wykonawcy</w:t>
      </w:r>
    </w:p>
    <w:p w14:paraId="6F061D05" w14:textId="77777777" w:rsidR="00A72524" w:rsidRDefault="00A72524" w:rsidP="002459EF">
      <w:pPr>
        <w:suppressAutoHyphens/>
        <w:spacing w:line="276" w:lineRule="auto"/>
        <w:rPr>
          <w:rFonts w:ascii="Calibri" w:hAnsi="Calibri" w:cs="Calibri"/>
        </w:rPr>
      </w:pPr>
    </w:p>
    <w:p w14:paraId="040FBE45" w14:textId="77777777" w:rsidR="00A72524" w:rsidRDefault="00A72524" w:rsidP="00103447">
      <w:pPr>
        <w:suppressAutoHyphens/>
        <w:spacing w:line="276" w:lineRule="auto"/>
        <w:jc w:val="right"/>
        <w:rPr>
          <w:rFonts w:ascii="Calibri" w:hAnsi="Calibri" w:cs="Calibri"/>
        </w:rPr>
      </w:pPr>
    </w:p>
    <w:p w14:paraId="00BB510E" w14:textId="77777777" w:rsidR="009A074F" w:rsidRDefault="009A074F" w:rsidP="00103447">
      <w:pPr>
        <w:suppressAutoHyphens/>
        <w:spacing w:line="276" w:lineRule="auto"/>
        <w:jc w:val="right"/>
        <w:rPr>
          <w:rFonts w:ascii="Calibri" w:hAnsi="Calibri" w:cs="Calibri"/>
        </w:rPr>
        <w:sectPr w:rsidR="009A074F" w:rsidSect="007071C1">
          <w:pgSz w:w="11910" w:h="16840"/>
          <w:pgMar w:top="1582" w:right="1298" w:bottom="680" w:left="1162" w:header="0" w:footer="403" w:gutter="0"/>
          <w:cols w:space="708"/>
          <w:docGrid w:linePitch="299"/>
        </w:sectPr>
      </w:pPr>
    </w:p>
    <w:p w14:paraId="6994242D" w14:textId="4AF06998" w:rsidR="00103447" w:rsidRDefault="00103447" w:rsidP="00103447">
      <w:pPr>
        <w:suppressAutoHyphens/>
        <w:spacing w:line="276" w:lineRule="auto"/>
        <w:jc w:val="right"/>
        <w:rPr>
          <w:rFonts w:ascii="Calibri" w:eastAsia="Arial Unicode MS" w:hAnsi="Calibri" w:cs="Calibri"/>
          <w:kern w:val="2"/>
        </w:rPr>
      </w:pPr>
      <w:r>
        <w:rPr>
          <w:rFonts w:ascii="Calibri" w:hAnsi="Calibri" w:cs="Calibri"/>
        </w:rPr>
        <w:lastRenderedPageBreak/>
        <w:t>Załącznik nr 5</w:t>
      </w:r>
      <w:r w:rsidR="009A76F9">
        <w:rPr>
          <w:rFonts w:ascii="Calibri" w:hAnsi="Calibri" w:cs="Calibri"/>
        </w:rPr>
        <w:t xml:space="preserve"> do umowy </w:t>
      </w:r>
      <w:r>
        <w:rPr>
          <w:rFonts w:ascii="Calibri" w:hAnsi="Calibri" w:cs="Calibri"/>
        </w:rPr>
        <w:t xml:space="preserve">- </w:t>
      </w:r>
      <w:r>
        <w:rPr>
          <w:rFonts w:ascii="Calibri" w:hAnsi="Calibri" w:cs="Calibri"/>
          <w:bCs/>
        </w:rPr>
        <w:t>Zakres danych osobowych powierzonych do przetwarzania</w:t>
      </w:r>
    </w:p>
    <w:p w14:paraId="261FAC4A" w14:textId="77777777" w:rsidR="00103447" w:rsidRDefault="00103447" w:rsidP="00103447">
      <w:pPr>
        <w:spacing w:line="276" w:lineRule="auto"/>
        <w:rPr>
          <w:rFonts w:ascii="Calibri" w:hAnsi="Calibri" w:cs="Calibri"/>
        </w:rPr>
      </w:pPr>
    </w:p>
    <w:p w14:paraId="28216707" w14:textId="77777777" w:rsidR="00103447" w:rsidRDefault="00103447" w:rsidP="00103447">
      <w:pPr>
        <w:widowControl/>
        <w:numPr>
          <w:ilvl w:val="2"/>
          <w:numId w:val="105"/>
        </w:numPr>
        <w:autoSpaceDE/>
        <w:autoSpaceDN/>
        <w:spacing w:line="276" w:lineRule="auto"/>
        <w:ind w:left="567" w:hanging="567"/>
        <w:contextualSpacing/>
        <w:rPr>
          <w:rFonts w:ascii="Calibri" w:hAnsi="Calibri" w:cs="Calibri"/>
          <w:lang w:val="x-none"/>
        </w:rPr>
      </w:pPr>
      <w:r>
        <w:rPr>
          <w:rFonts w:ascii="Calibri" w:hAnsi="Calibri" w:cs="Calibri"/>
        </w:rPr>
        <w:t>D</w:t>
      </w:r>
      <w:proofErr w:type="spellStart"/>
      <w:r>
        <w:rPr>
          <w:rFonts w:ascii="Calibri" w:hAnsi="Calibri" w:cs="Calibri"/>
          <w:lang w:val="x-none"/>
        </w:rPr>
        <w:t>ane</w:t>
      </w:r>
      <w:proofErr w:type="spellEnd"/>
      <w:r>
        <w:rPr>
          <w:rFonts w:ascii="Calibri" w:hAnsi="Calibri" w:cs="Calibri"/>
          <w:lang w:val="x-none"/>
        </w:rPr>
        <w:t xml:space="preserve"> </w:t>
      </w:r>
      <w:r>
        <w:rPr>
          <w:rFonts w:ascii="Calibri" w:hAnsi="Calibri" w:cs="Calibri"/>
        </w:rPr>
        <w:t>osób korzystających z usługi w ramach zamówienia (pracownicy Sieci Punktów Informacyjnych):</w:t>
      </w:r>
    </w:p>
    <w:p w14:paraId="247A50B6" w14:textId="77777777" w:rsidR="00103447" w:rsidRDefault="00103447" w:rsidP="00103447">
      <w:pPr>
        <w:spacing w:line="276" w:lineRule="auto"/>
        <w:rPr>
          <w:rFonts w:ascii="Calibri" w:hAnsi="Calibri" w:cs="Calibri"/>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1"/>
        <w:gridCol w:w="8381"/>
      </w:tblGrid>
      <w:tr w:rsidR="00103447" w14:paraId="2A3C90B1" w14:textId="77777777" w:rsidTr="003C59E3">
        <w:trPr>
          <w:jc w:val="center"/>
        </w:trPr>
        <w:tc>
          <w:tcPr>
            <w:tcW w:w="381" w:type="pct"/>
            <w:tcBorders>
              <w:top w:val="single" w:sz="4" w:space="0" w:color="auto"/>
              <w:left w:val="single" w:sz="4" w:space="0" w:color="auto"/>
              <w:bottom w:val="single" w:sz="4" w:space="0" w:color="auto"/>
              <w:right w:val="single" w:sz="4" w:space="0" w:color="auto"/>
            </w:tcBorders>
            <w:hideMark/>
          </w:tcPr>
          <w:p w14:paraId="03770F71" w14:textId="77777777" w:rsidR="00103447" w:rsidRDefault="00103447" w:rsidP="003C59E3">
            <w:pPr>
              <w:spacing w:line="276" w:lineRule="auto"/>
              <w:jc w:val="center"/>
              <w:rPr>
                <w:rFonts w:ascii="Calibri" w:hAnsi="Calibri" w:cs="Calibri"/>
              </w:rPr>
            </w:pPr>
            <w:r>
              <w:rPr>
                <w:rFonts w:ascii="Calibri" w:hAnsi="Calibri" w:cs="Calibri"/>
              </w:rPr>
              <w:t>Lp.</w:t>
            </w:r>
          </w:p>
        </w:tc>
        <w:tc>
          <w:tcPr>
            <w:tcW w:w="4619" w:type="pct"/>
            <w:tcBorders>
              <w:top w:val="single" w:sz="4" w:space="0" w:color="auto"/>
              <w:left w:val="single" w:sz="4" w:space="0" w:color="auto"/>
              <w:bottom w:val="single" w:sz="4" w:space="0" w:color="auto"/>
              <w:right w:val="single" w:sz="4" w:space="0" w:color="auto"/>
            </w:tcBorders>
            <w:hideMark/>
          </w:tcPr>
          <w:p w14:paraId="099813CF" w14:textId="77777777" w:rsidR="00103447" w:rsidRDefault="00103447" w:rsidP="003C59E3">
            <w:pPr>
              <w:spacing w:line="276" w:lineRule="auto"/>
              <w:rPr>
                <w:rFonts w:ascii="Calibri" w:hAnsi="Calibri" w:cs="Calibri"/>
              </w:rPr>
            </w:pPr>
            <w:r>
              <w:rPr>
                <w:rFonts w:ascii="Calibri" w:hAnsi="Calibri" w:cs="Calibri"/>
              </w:rPr>
              <w:t>Nazwa</w:t>
            </w:r>
          </w:p>
        </w:tc>
      </w:tr>
      <w:tr w:rsidR="00103447" w14:paraId="2A13D981" w14:textId="77777777" w:rsidTr="003C59E3">
        <w:trPr>
          <w:jc w:val="center"/>
        </w:trPr>
        <w:tc>
          <w:tcPr>
            <w:tcW w:w="381" w:type="pct"/>
            <w:tcBorders>
              <w:top w:val="single" w:sz="4" w:space="0" w:color="auto"/>
              <w:left w:val="single" w:sz="4" w:space="0" w:color="auto"/>
              <w:bottom w:val="single" w:sz="4" w:space="0" w:color="auto"/>
              <w:right w:val="single" w:sz="4" w:space="0" w:color="auto"/>
            </w:tcBorders>
            <w:hideMark/>
          </w:tcPr>
          <w:p w14:paraId="70879B62" w14:textId="77777777" w:rsidR="00103447" w:rsidRDefault="00103447" w:rsidP="003C59E3">
            <w:pPr>
              <w:spacing w:line="276" w:lineRule="auto"/>
              <w:jc w:val="center"/>
              <w:rPr>
                <w:rFonts w:ascii="Calibri" w:hAnsi="Calibri" w:cs="Calibri"/>
              </w:rPr>
            </w:pPr>
            <w:r>
              <w:rPr>
                <w:rFonts w:ascii="Calibri" w:hAnsi="Calibri" w:cs="Calibri"/>
              </w:rPr>
              <w:t>1</w:t>
            </w:r>
          </w:p>
        </w:tc>
        <w:tc>
          <w:tcPr>
            <w:tcW w:w="4619" w:type="pct"/>
            <w:tcBorders>
              <w:top w:val="single" w:sz="4" w:space="0" w:color="auto"/>
              <w:left w:val="single" w:sz="4" w:space="0" w:color="auto"/>
              <w:bottom w:val="single" w:sz="4" w:space="0" w:color="auto"/>
              <w:right w:val="single" w:sz="4" w:space="0" w:color="auto"/>
            </w:tcBorders>
            <w:hideMark/>
          </w:tcPr>
          <w:p w14:paraId="1D60EA93" w14:textId="77777777" w:rsidR="00103447" w:rsidRDefault="00103447" w:rsidP="003C59E3">
            <w:pPr>
              <w:spacing w:line="276" w:lineRule="auto"/>
              <w:rPr>
                <w:rFonts w:ascii="Calibri" w:hAnsi="Calibri" w:cs="Calibri"/>
              </w:rPr>
            </w:pPr>
            <w:r>
              <w:rPr>
                <w:rFonts w:ascii="Calibri" w:hAnsi="Calibri" w:cs="Calibri"/>
              </w:rPr>
              <w:t>Imię</w:t>
            </w:r>
          </w:p>
        </w:tc>
      </w:tr>
      <w:tr w:rsidR="00103447" w14:paraId="39726174" w14:textId="77777777" w:rsidTr="003C59E3">
        <w:trPr>
          <w:jc w:val="center"/>
        </w:trPr>
        <w:tc>
          <w:tcPr>
            <w:tcW w:w="381" w:type="pct"/>
            <w:tcBorders>
              <w:top w:val="single" w:sz="4" w:space="0" w:color="auto"/>
              <w:left w:val="single" w:sz="4" w:space="0" w:color="auto"/>
              <w:bottom w:val="single" w:sz="4" w:space="0" w:color="auto"/>
              <w:right w:val="single" w:sz="4" w:space="0" w:color="auto"/>
            </w:tcBorders>
            <w:hideMark/>
          </w:tcPr>
          <w:p w14:paraId="568BE402" w14:textId="77777777" w:rsidR="00103447" w:rsidRDefault="00103447" w:rsidP="003C59E3">
            <w:pPr>
              <w:spacing w:line="276" w:lineRule="auto"/>
              <w:jc w:val="center"/>
              <w:rPr>
                <w:rFonts w:ascii="Calibri" w:hAnsi="Calibri" w:cs="Calibri"/>
              </w:rPr>
            </w:pPr>
            <w:r>
              <w:rPr>
                <w:rFonts w:ascii="Calibri" w:hAnsi="Calibri" w:cs="Calibri"/>
              </w:rPr>
              <w:t>2</w:t>
            </w:r>
          </w:p>
        </w:tc>
        <w:tc>
          <w:tcPr>
            <w:tcW w:w="4619" w:type="pct"/>
            <w:tcBorders>
              <w:top w:val="single" w:sz="4" w:space="0" w:color="auto"/>
              <w:left w:val="single" w:sz="4" w:space="0" w:color="auto"/>
              <w:bottom w:val="single" w:sz="4" w:space="0" w:color="auto"/>
              <w:right w:val="single" w:sz="4" w:space="0" w:color="auto"/>
            </w:tcBorders>
            <w:hideMark/>
          </w:tcPr>
          <w:p w14:paraId="4FB6F8C4" w14:textId="77777777" w:rsidR="00103447" w:rsidRDefault="00103447" w:rsidP="003C59E3">
            <w:pPr>
              <w:spacing w:line="276" w:lineRule="auto"/>
              <w:rPr>
                <w:rFonts w:ascii="Calibri" w:hAnsi="Calibri" w:cs="Calibri"/>
              </w:rPr>
            </w:pPr>
            <w:r>
              <w:rPr>
                <w:rFonts w:ascii="Calibri" w:hAnsi="Calibri" w:cs="Calibri"/>
              </w:rPr>
              <w:t>Nazwisko</w:t>
            </w:r>
          </w:p>
        </w:tc>
      </w:tr>
      <w:tr w:rsidR="00103447" w14:paraId="67130538" w14:textId="77777777" w:rsidTr="003C59E3">
        <w:trPr>
          <w:jc w:val="center"/>
        </w:trPr>
        <w:tc>
          <w:tcPr>
            <w:tcW w:w="381" w:type="pct"/>
            <w:tcBorders>
              <w:top w:val="single" w:sz="4" w:space="0" w:color="auto"/>
              <w:left w:val="single" w:sz="4" w:space="0" w:color="auto"/>
              <w:bottom w:val="single" w:sz="4" w:space="0" w:color="auto"/>
              <w:right w:val="single" w:sz="4" w:space="0" w:color="auto"/>
            </w:tcBorders>
            <w:hideMark/>
          </w:tcPr>
          <w:p w14:paraId="74116858" w14:textId="77777777" w:rsidR="00103447" w:rsidRDefault="00103447" w:rsidP="003C59E3">
            <w:pPr>
              <w:spacing w:line="276" w:lineRule="auto"/>
              <w:jc w:val="center"/>
              <w:rPr>
                <w:rFonts w:ascii="Calibri" w:hAnsi="Calibri" w:cs="Calibri"/>
              </w:rPr>
            </w:pPr>
            <w:r>
              <w:rPr>
                <w:rFonts w:ascii="Calibri" w:hAnsi="Calibri" w:cs="Calibri"/>
              </w:rPr>
              <w:t>3</w:t>
            </w:r>
          </w:p>
        </w:tc>
        <w:tc>
          <w:tcPr>
            <w:tcW w:w="4619" w:type="pct"/>
            <w:tcBorders>
              <w:top w:val="single" w:sz="4" w:space="0" w:color="auto"/>
              <w:left w:val="single" w:sz="4" w:space="0" w:color="auto"/>
              <w:bottom w:val="single" w:sz="4" w:space="0" w:color="auto"/>
              <w:right w:val="single" w:sz="4" w:space="0" w:color="auto"/>
            </w:tcBorders>
            <w:hideMark/>
          </w:tcPr>
          <w:p w14:paraId="5ADCE391" w14:textId="77777777" w:rsidR="00103447" w:rsidRDefault="00103447" w:rsidP="003C59E3">
            <w:pPr>
              <w:spacing w:line="276" w:lineRule="auto"/>
              <w:rPr>
                <w:rFonts w:ascii="Calibri" w:hAnsi="Calibri" w:cs="Calibri"/>
              </w:rPr>
            </w:pPr>
            <w:r>
              <w:rPr>
                <w:rFonts w:ascii="Calibri" w:hAnsi="Calibri" w:cs="Calibri"/>
              </w:rPr>
              <w:t>Stanowisko</w:t>
            </w:r>
          </w:p>
        </w:tc>
      </w:tr>
      <w:tr w:rsidR="00103447" w14:paraId="534D4425" w14:textId="77777777" w:rsidTr="003C59E3">
        <w:trPr>
          <w:jc w:val="center"/>
        </w:trPr>
        <w:tc>
          <w:tcPr>
            <w:tcW w:w="381" w:type="pct"/>
            <w:tcBorders>
              <w:top w:val="single" w:sz="4" w:space="0" w:color="auto"/>
              <w:left w:val="single" w:sz="4" w:space="0" w:color="auto"/>
              <w:bottom w:val="single" w:sz="4" w:space="0" w:color="auto"/>
              <w:right w:val="single" w:sz="4" w:space="0" w:color="auto"/>
            </w:tcBorders>
            <w:hideMark/>
          </w:tcPr>
          <w:p w14:paraId="5FBC237D" w14:textId="77777777" w:rsidR="00103447" w:rsidRDefault="00103447" w:rsidP="003C59E3">
            <w:pPr>
              <w:spacing w:line="276" w:lineRule="auto"/>
              <w:jc w:val="center"/>
              <w:rPr>
                <w:rFonts w:ascii="Calibri" w:hAnsi="Calibri" w:cs="Calibri"/>
              </w:rPr>
            </w:pPr>
            <w:r>
              <w:rPr>
                <w:rFonts w:ascii="Calibri" w:hAnsi="Calibri" w:cs="Calibri"/>
              </w:rPr>
              <w:t>4</w:t>
            </w:r>
          </w:p>
        </w:tc>
        <w:tc>
          <w:tcPr>
            <w:tcW w:w="4619" w:type="pct"/>
            <w:tcBorders>
              <w:top w:val="single" w:sz="4" w:space="0" w:color="auto"/>
              <w:left w:val="single" w:sz="4" w:space="0" w:color="auto"/>
              <w:bottom w:val="single" w:sz="4" w:space="0" w:color="auto"/>
              <w:right w:val="single" w:sz="4" w:space="0" w:color="auto"/>
            </w:tcBorders>
            <w:hideMark/>
          </w:tcPr>
          <w:p w14:paraId="4FAA4CB3" w14:textId="77777777" w:rsidR="00103447" w:rsidRDefault="00103447" w:rsidP="003C59E3">
            <w:pPr>
              <w:spacing w:line="276" w:lineRule="auto"/>
              <w:rPr>
                <w:rFonts w:ascii="Calibri" w:hAnsi="Calibri" w:cs="Calibri"/>
              </w:rPr>
            </w:pPr>
            <w:r>
              <w:rPr>
                <w:rFonts w:ascii="Calibri" w:hAnsi="Calibri" w:cs="Calibri"/>
              </w:rPr>
              <w:t>Miejsce pracy</w:t>
            </w:r>
          </w:p>
        </w:tc>
      </w:tr>
    </w:tbl>
    <w:p w14:paraId="563C2677" w14:textId="77777777" w:rsidR="00103447" w:rsidRDefault="00103447" w:rsidP="00103447">
      <w:pPr>
        <w:spacing w:line="276" w:lineRule="auto"/>
        <w:rPr>
          <w:rFonts w:ascii="Calibri" w:hAnsi="Calibri" w:cs="Calibri"/>
        </w:rPr>
      </w:pPr>
    </w:p>
    <w:p w14:paraId="7CB21AF5" w14:textId="77777777" w:rsidR="009A074F" w:rsidRDefault="009A074F">
      <w:pPr>
        <w:tabs>
          <w:tab w:val="left" w:pos="284"/>
        </w:tabs>
        <w:jc w:val="right"/>
        <w:rPr>
          <w:rFonts w:ascii="Calibri" w:hAnsi="Calibri" w:cs="Calibri"/>
          <w:bCs/>
        </w:rPr>
        <w:sectPr w:rsidR="009A074F" w:rsidSect="007071C1">
          <w:pgSz w:w="11910" w:h="16840"/>
          <w:pgMar w:top="1582" w:right="1298" w:bottom="680" w:left="1162" w:header="0" w:footer="403" w:gutter="0"/>
          <w:cols w:space="708"/>
          <w:docGrid w:linePitch="299"/>
        </w:sectPr>
      </w:pPr>
    </w:p>
    <w:p w14:paraId="75C5D5E4" w14:textId="5881444A" w:rsidR="00175306" w:rsidRPr="00175306" w:rsidRDefault="00175306" w:rsidP="002459EF">
      <w:pPr>
        <w:tabs>
          <w:tab w:val="left" w:pos="284"/>
        </w:tabs>
        <w:jc w:val="right"/>
        <w:rPr>
          <w:rFonts w:ascii="Calibri" w:hAnsi="Calibri" w:cs="Calibri"/>
          <w:bCs/>
        </w:rPr>
      </w:pPr>
      <w:r w:rsidRPr="00175306">
        <w:rPr>
          <w:rFonts w:ascii="Calibri" w:hAnsi="Calibri" w:cs="Calibri"/>
          <w:bCs/>
        </w:rPr>
        <w:lastRenderedPageBreak/>
        <w:t xml:space="preserve">Załącznik nr </w:t>
      </w:r>
      <w:r>
        <w:rPr>
          <w:rFonts w:ascii="Calibri" w:hAnsi="Calibri" w:cs="Calibri"/>
          <w:bCs/>
        </w:rPr>
        <w:t>6</w:t>
      </w:r>
      <w:r w:rsidRPr="00175306">
        <w:rPr>
          <w:rFonts w:ascii="Calibri" w:hAnsi="Calibri" w:cs="Calibri"/>
          <w:bCs/>
        </w:rPr>
        <w:t xml:space="preserve"> do umowy </w:t>
      </w:r>
      <w:r>
        <w:rPr>
          <w:rFonts w:ascii="Calibri" w:hAnsi="Calibri" w:cs="Calibri"/>
          <w:bCs/>
        </w:rPr>
        <w:t>–</w:t>
      </w:r>
      <w:r w:rsidRPr="00175306">
        <w:rPr>
          <w:rFonts w:ascii="Calibri" w:hAnsi="Calibri" w:cs="Calibri"/>
          <w:bCs/>
        </w:rPr>
        <w:t xml:space="preserve"> </w:t>
      </w:r>
      <w:r>
        <w:rPr>
          <w:rFonts w:ascii="Calibri" w:hAnsi="Calibri" w:cs="Calibri"/>
          <w:bCs/>
        </w:rPr>
        <w:t>Wykaz podmiotów którym wykonawca powierza dane osobowe</w:t>
      </w:r>
    </w:p>
    <w:p w14:paraId="084037F7" w14:textId="77777777" w:rsidR="00103447" w:rsidRDefault="00103447" w:rsidP="00103447">
      <w:pPr>
        <w:tabs>
          <w:tab w:val="left" w:pos="284"/>
        </w:tabs>
        <w:jc w:val="both"/>
        <w:rPr>
          <w:rFonts w:ascii="Calibri" w:hAnsi="Calibri" w:cs="Calibri"/>
        </w:rPr>
      </w:pPr>
    </w:p>
    <w:tbl>
      <w:tblPr>
        <w:tblW w:w="8935" w:type="dxa"/>
        <w:tblInd w:w="274" w:type="dxa"/>
        <w:tblCellMar>
          <w:left w:w="0" w:type="dxa"/>
          <w:right w:w="0" w:type="dxa"/>
        </w:tblCellMar>
        <w:tblLook w:val="04A0" w:firstRow="1" w:lastRow="0" w:firstColumn="1" w:lastColumn="0" w:noHBand="0" w:noVBand="1"/>
      </w:tblPr>
      <w:tblGrid>
        <w:gridCol w:w="480"/>
        <w:gridCol w:w="4572"/>
        <w:gridCol w:w="3883"/>
      </w:tblGrid>
      <w:tr w:rsidR="00103447" w14:paraId="15EA0C3A" w14:textId="77777777" w:rsidTr="009A074F">
        <w:tc>
          <w:tcPr>
            <w:tcW w:w="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AFB235" w14:textId="77777777" w:rsidR="00103447" w:rsidRDefault="00103447" w:rsidP="003C59E3">
            <w:pPr>
              <w:tabs>
                <w:tab w:val="left" w:pos="284"/>
              </w:tabs>
              <w:jc w:val="both"/>
              <w:rPr>
                <w:rFonts w:ascii="Calibri" w:hAnsi="Calibri" w:cs="Calibri"/>
              </w:rPr>
            </w:pPr>
            <w:r>
              <w:rPr>
                <w:rFonts w:ascii="Calibri" w:hAnsi="Calibri" w:cs="Calibri"/>
              </w:rPr>
              <w:t>Lp.</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46CED" w14:textId="77777777" w:rsidR="00103447" w:rsidRDefault="00103447" w:rsidP="003C59E3">
            <w:pPr>
              <w:tabs>
                <w:tab w:val="left" w:pos="284"/>
              </w:tabs>
              <w:jc w:val="both"/>
              <w:rPr>
                <w:rFonts w:ascii="Calibri" w:hAnsi="Calibri" w:cs="Calibri"/>
              </w:rPr>
            </w:pPr>
            <w:r>
              <w:rPr>
                <w:rFonts w:ascii="Calibri" w:hAnsi="Calibri" w:cs="Calibri"/>
              </w:rPr>
              <w:t>Nazwa podmiotu, któremu Wykonawca powierza dane osobowe</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E3997D" w14:textId="77777777" w:rsidR="00103447" w:rsidRDefault="00103447" w:rsidP="003C59E3">
            <w:pPr>
              <w:tabs>
                <w:tab w:val="left" w:pos="284"/>
              </w:tabs>
              <w:jc w:val="both"/>
              <w:rPr>
                <w:rFonts w:ascii="Calibri" w:hAnsi="Calibri" w:cs="Calibri"/>
              </w:rPr>
            </w:pPr>
            <w:r>
              <w:rPr>
                <w:rFonts w:ascii="Calibri" w:hAnsi="Calibri" w:cs="Calibri"/>
              </w:rPr>
              <w:t>Kategorie danych osobowych</w:t>
            </w:r>
          </w:p>
        </w:tc>
      </w:tr>
      <w:tr w:rsidR="00103447" w14:paraId="3EC662EA" w14:textId="77777777" w:rsidTr="009A074F">
        <w:tc>
          <w:tcPr>
            <w:tcW w:w="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981EF7" w14:textId="77777777" w:rsidR="00103447" w:rsidRDefault="00103447" w:rsidP="003C59E3">
            <w:pPr>
              <w:tabs>
                <w:tab w:val="left" w:pos="284"/>
              </w:tabs>
              <w:jc w:val="both"/>
              <w:rPr>
                <w:rFonts w:ascii="Calibri" w:hAnsi="Calibri" w:cs="Calibri"/>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5E8DC13" w14:textId="77777777" w:rsidR="00103447" w:rsidRDefault="00103447" w:rsidP="003C59E3">
            <w:pPr>
              <w:tabs>
                <w:tab w:val="left" w:pos="284"/>
              </w:tabs>
              <w:jc w:val="both"/>
              <w:rPr>
                <w:rFonts w:ascii="Calibri" w:hAnsi="Calibri" w:cs="Calibri"/>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14F7F93" w14:textId="77777777" w:rsidR="00103447" w:rsidRDefault="00103447" w:rsidP="003C59E3">
            <w:pPr>
              <w:tabs>
                <w:tab w:val="left" w:pos="284"/>
              </w:tabs>
              <w:jc w:val="both"/>
              <w:rPr>
                <w:rFonts w:ascii="Calibri" w:hAnsi="Calibri" w:cs="Calibri"/>
              </w:rPr>
            </w:pPr>
          </w:p>
        </w:tc>
      </w:tr>
      <w:tr w:rsidR="00103447" w14:paraId="4C233B78" w14:textId="77777777" w:rsidTr="009A074F">
        <w:tc>
          <w:tcPr>
            <w:tcW w:w="2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0638A" w14:textId="77777777" w:rsidR="00103447" w:rsidRDefault="00103447" w:rsidP="003C59E3">
            <w:pPr>
              <w:tabs>
                <w:tab w:val="left" w:pos="284"/>
              </w:tabs>
              <w:jc w:val="both"/>
              <w:rPr>
                <w:rFonts w:ascii="Calibri" w:hAnsi="Calibri" w:cs="Calibri"/>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35770F7" w14:textId="77777777" w:rsidR="00103447" w:rsidRDefault="00103447" w:rsidP="003C59E3">
            <w:pPr>
              <w:tabs>
                <w:tab w:val="left" w:pos="284"/>
              </w:tabs>
              <w:jc w:val="both"/>
              <w:rPr>
                <w:rFonts w:ascii="Calibri" w:hAnsi="Calibri" w:cs="Calibri"/>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C957751" w14:textId="77777777" w:rsidR="00103447" w:rsidRDefault="00103447" w:rsidP="003C59E3">
            <w:pPr>
              <w:tabs>
                <w:tab w:val="left" w:pos="284"/>
              </w:tabs>
              <w:jc w:val="both"/>
              <w:rPr>
                <w:rFonts w:ascii="Calibri" w:hAnsi="Calibri" w:cs="Calibri"/>
              </w:rPr>
            </w:pPr>
          </w:p>
        </w:tc>
      </w:tr>
    </w:tbl>
    <w:p w14:paraId="3B02A4FB" w14:textId="77777777" w:rsidR="00103447" w:rsidRDefault="00103447" w:rsidP="00103447">
      <w:pPr>
        <w:tabs>
          <w:tab w:val="left" w:pos="284"/>
        </w:tabs>
        <w:jc w:val="both"/>
        <w:rPr>
          <w:rFonts w:ascii="Calibri" w:hAnsi="Calibri" w:cs="Calibri"/>
        </w:rPr>
      </w:pPr>
    </w:p>
    <w:p w14:paraId="447FDF9A" w14:textId="77777777" w:rsidR="00B00894" w:rsidRPr="00EB26F8" w:rsidRDefault="00B00894" w:rsidP="00B00894">
      <w:pPr>
        <w:widowControl/>
        <w:autoSpaceDE/>
        <w:autoSpaceDN/>
        <w:spacing w:after="200" w:line="276" w:lineRule="auto"/>
        <w:jc w:val="both"/>
        <w:rPr>
          <w:rFonts w:asciiTheme="minorHAnsi" w:eastAsia="Calibri" w:hAnsiTheme="minorHAnsi" w:cstheme="minorHAnsi"/>
        </w:rPr>
      </w:pPr>
    </w:p>
    <w:p w14:paraId="6B07EBD9" w14:textId="77777777" w:rsidR="009A074F" w:rsidRDefault="009A074F" w:rsidP="00B00894">
      <w:pPr>
        <w:widowControl/>
        <w:autoSpaceDE/>
        <w:autoSpaceDN/>
        <w:spacing w:line="276" w:lineRule="auto"/>
        <w:rPr>
          <w:rFonts w:asciiTheme="minorHAnsi" w:eastAsia="Arial Unicode MS" w:hAnsiTheme="minorHAnsi" w:cstheme="minorHAnsi"/>
          <w:bCs/>
          <w:kern w:val="2"/>
        </w:rPr>
        <w:sectPr w:rsidR="009A074F"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03305" w:rsidRPr="00EB26F8" w14:paraId="238E0DEB" w14:textId="77777777" w:rsidTr="0093523B">
        <w:trPr>
          <w:trHeight w:val="769"/>
          <w:jc w:val="center"/>
        </w:trPr>
        <w:tc>
          <w:tcPr>
            <w:tcW w:w="5000" w:type="pct"/>
          </w:tcPr>
          <w:p w14:paraId="6AA0529C" w14:textId="3C282C61" w:rsidR="00703305" w:rsidRPr="00EB26F8" w:rsidRDefault="00703305" w:rsidP="0093523B">
            <w:pPr>
              <w:pStyle w:val="Nagwek3"/>
              <w:rPr>
                <w:rFonts w:asciiTheme="minorHAnsi" w:hAnsiTheme="minorHAnsi" w:cstheme="minorHAnsi"/>
                <w:b/>
                <w:sz w:val="22"/>
                <w:szCs w:val="22"/>
              </w:rPr>
            </w:pPr>
            <w:bookmarkStart w:id="15" w:name="_Toc77682842"/>
            <w:bookmarkStart w:id="16" w:name="_Hlk64269808"/>
            <w:bookmarkEnd w:id="11"/>
            <w:r w:rsidRPr="00EB26F8">
              <w:rPr>
                <w:rFonts w:asciiTheme="minorHAnsi" w:hAnsiTheme="minorHAnsi" w:cstheme="minorHAnsi"/>
                <w:b/>
                <w:color w:val="auto"/>
                <w:sz w:val="22"/>
                <w:szCs w:val="22"/>
              </w:rPr>
              <w:lastRenderedPageBreak/>
              <w:t>WA.263.</w:t>
            </w:r>
            <w:r w:rsidR="004324A3">
              <w:rPr>
                <w:rFonts w:asciiTheme="minorHAnsi" w:hAnsiTheme="minorHAnsi" w:cstheme="minorHAnsi"/>
                <w:b/>
                <w:color w:val="auto"/>
                <w:sz w:val="22"/>
                <w:szCs w:val="22"/>
              </w:rPr>
              <w:t>6</w:t>
            </w:r>
            <w:r w:rsidRPr="00EB26F8">
              <w:rPr>
                <w:rFonts w:asciiTheme="minorHAnsi" w:hAnsiTheme="minorHAnsi" w:cstheme="minorHAnsi"/>
                <w:b/>
                <w:color w:val="auto"/>
                <w:sz w:val="22"/>
                <w:szCs w:val="22"/>
              </w:rPr>
              <w:t>.202</w:t>
            </w:r>
            <w:r w:rsidR="00C30883" w:rsidRPr="00EB26F8">
              <w:rPr>
                <w:rFonts w:asciiTheme="minorHAnsi" w:hAnsiTheme="minorHAnsi" w:cstheme="minorHAnsi"/>
                <w:b/>
                <w:color w:val="auto"/>
                <w:sz w:val="22"/>
                <w:szCs w:val="22"/>
              </w:rPr>
              <w:t>2</w:t>
            </w:r>
            <w:r w:rsidRPr="00EB26F8">
              <w:rPr>
                <w:rFonts w:asciiTheme="minorHAnsi" w:hAnsiTheme="minorHAnsi" w:cstheme="minorHAnsi"/>
                <w:b/>
                <w:color w:val="auto"/>
                <w:sz w:val="22"/>
                <w:szCs w:val="22"/>
              </w:rPr>
              <w:t>.</w:t>
            </w:r>
            <w:r w:rsidR="004324A3">
              <w:rPr>
                <w:rFonts w:asciiTheme="minorHAnsi" w:hAnsiTheme="minorHAnsi" w:cstheme="minorHAnsi"/>
                <w:b/>
                <w:color w:val="auto"/>
                <w:sz w:val="22"/>
                <w:szCs w:val="22"/>
              </w:rPr>
              <w:t>SSz</w:t>
            </w:r>
            <w:r w:rsidRPr="00EB26F8">
              <w:rPr>
                <w:rFonts w:asciiTheme="minorHAnsi" w:hAnsiTheme="minorHAnsi" w:cstheme="minorHAnsi"/>
                <w:b/>
                <w:color w:val="auto"/>
                <w:sz w:val="22"/>
                <w:szCs w:val="22"/>
              </w:rPr>
              <w:t xml:space="preserve">                                                                                    </w:t>
            </w:r>
            <w:r w:rsidR="00B54F59" w:rsidRPr="00EB26F8">
              <w:rPr>
                <w:rFonts w:asciiTheme="minorHAnsi" w:hAnsiTheme="minorHAnsi" w:cstheme="minorHAnsi"/>
                <w:b/>
                <w:color w:val="auto"/>
                <w:sz w:val="22"/>
                <w:szCs w:val="22"/>
              </w:rPr>
              <w:t xml:space="preserve">        </w:t>
            </w:r>
            <w:r w:rsidRPr="00EB26F8">
              <w:rPr>
                <w:rFonts w:asciiTheme="minorHAnsi" w:hAnsiTheme="minorHAnsi" w:cstheme="minorHAnsi"/>
                <w:b/>
                <w:color w:val="auto"/>
                <w:sz w:val="22"/>
                <w:szCs w:val="22"/>
              </w:rPr>
              <w:t xml:space="preserve">         </w:t>
            </w:r>
            <w:r w:rsidRPr="002459EF">
              <w:rPr>
                <w:rFonts w:asciiTheme="minorHAnsi" w:hAnsiTheme="minorHAnsi" w:cstheme="minorHAnsi"/>
                <w:b/>
                <w:color w:val="auto"/>
                <w:sz w:val="22"/>
                <w:szCs w:val="22"/>
              </w:rPr>
              <w:t>ZAŁĄCZNIK NR 5</w:t>
            </w:r>
            <w:r w:rsidR="002F5014">
              <w:rPr>
                <w:rFonts w:asciiTheme="minorHAnsi" w:hAnsiTheme="minorHAnsi" w:cstheme="minorHAnsi"/>
                <w:b/>
                <w:color w:val="auto"/>
                <w:sz w:val="22"/>
                <w:szCs w:val="22"/>
              </w:rPr>
              <w:t>a</w:t>
            </w:r>
            <w:r w:rsidRPr="002459EF">
              <w:rPr>
                <w:rFonts w:asciiTheme="minorHAnsi" w:hAnsiTheme="minorHAnsi" w:cstheme="minorHAnsi"/>
                <w:b/>
                <w:color w:val="auto"/>
                <w:sz w:val="22"/>
                <w:szCs w:val="22"/>
              </w:rPr>
              <w:t xml:space="preserve"> do SWZ</w:t>
            </w:r>
            <w:bookmarkEnd w:id="15"/>
          </w:p>
        </w:tc>
      </w:tr>
      <w:tr w:rsidR="00703305" w:rsidRPr="00EB26F8" w14:paraId="15EE27F2" w14:textId="77777777" w:rsidTr="0093523B">
        <w:trPr>
          <w:trHeight w:val="360"/>
          <w:jc w:val="center"/>
        </w:trPr>
        <w:tc>
          <w:tcPr>
            <w:tcW w:w="5000" w:type="pct"/>
          </w:tcPr>
          <w:p w14:paraId="1BB8A712" w14:textId="4FB7D703" w:rsidR="00703305" w:rsidRPr="00EB26F8" w:rsidRDefault="00703305" w:rsidP="007071C1">
            <w:pPr>
              <w:pStyle w:val="Nagwek1"/>
              <w:ind w:left="0"/>
              <w:jc w:val="center"/>
              <w:rPr>
                <w:rFonts w:asciiTheme="minorHAnsi" w:hAnsiTheme="minorHAnsi" w:cstheme="minorHAnsi"/>
                <w:bCs w:val="0"/>
                <w:caps/>
              </w:rPr>
            </w:pPr>
            <w:bookmarkStart w:id="17" w:name="_Toc77682843"/>
            <w:r w:rsidRPr="00EB26F8">
              <w:rPr>
                <w:rFonts w:asciiTheme="minorHAnsi" w:hAnsiTheme="minorHAnsi" w:cstheme="minorHAnsi"/>
                <w:bCs w:val="0"/>
                <w:caps/>
              </w:rPr>
              <w:t>Wykaz</w:t>
            </w:r>
            <w:bookmarkEnd w:id="17"/>
            <w:r w:rsidR="00B17CDD" w:rsidRPr="00EB26F8">
              <w:rPr>
                <w:rFonts w:asciiTheme="minorHAnsi" w:hAnsiTheme="minorHAnsi" w:cstheme="minorHAnsi"/>
                <w:bCs w:val="0"/>
                <w:caps/>
              </w:rPr>
              <w:t xml:space="preserve"> USŁUG</w:t>
            </w:r>
          </w:p>
        </w:tc>
      </w:tr>
    </w:tbl>
    <w:p w14:paraId="6C7F308D" w14:textId="77777777" w:rsidR="00703305" w:rsidRPr="00EB26F8" w:rsidRDefault="00703305" w:rsidP="00703305">
      <w:pPr>
        <w:jc w:val="both"/>
        <w:rPr>
          <w:rFonts w:asciiTheme="minorHAnsi" w:hAnsiTheme="minorHAnsi" w:cstheme="minorHAnsi"/>
          <w:color w:val="000000"/>
        </w:rPr>
      </w:pPr>
    </w:p>
    <w:p w14:paraId="66766F8E" w14:textId="77777777" w:rsidR="00703305" w:rsidRPr="00EB26F8" w:rsidRDefault="00703305" w:rsidP="00703305">
      <w:pPr>
        <w:jc w:val="both"/>
        <w:rPr>
          <w:rFonts w:asciiTheme="minorHAnsi" w:hAnsiTheme="minorHAnsi" w:cstheme="minorHAnsi"/>
          <w:color w:val="000000"/>
        </w:rPr>
      </w:pPr>
    </w:p>
    <w:p w14:paraId="3F4D1DBF" w14:textId="0AE986DB" w:rsidR="00703305" w:rsidRPr="00EB26F8" w:rsidRDefault="00703305" w:rsidP="002459EF">
      <w:pPr>
        <w:jc w:val="center"/>
        <w:rPr>
          <w:rFonts w:asciiTheme="minorHAnsi" w:hAnsiTheme="minorHAnsi" w:cstheme="minorHAnsi"/>
          <w:color w:val="000000"/>
        </w:rPr>
      </w:pPr>
      <w:r w:rsidRPr="00EB26F8">
        <w:rPr>
          <w:rFonts w:asciiTheme="minorHAnsi" w:hAnsiTheme="minorHAnsi" w:cstheme="minorHAnsi"/>
          <w:color w:val="000000"/>
        </w:rPr>
        <w:t>Dot. wykazania spełniania warunku określonego w rozdziale V</w:t>
      </w:r>
      <w:r w:rsidR="00B54F59" w:rsidRPr="00EB26F8">
        <w:rPr>
          <w:rFonts w:asciiTheme="minorHAnsi" w:hAnsiTheme="minorHAnsi" w:cstheme="minorHAnsi"/>
          <w:color w:val="000000"/>
        </w:rPr>
        <w:t>II</w:t>
      </w:r>
      <w:r w:rsidRPr="00EB26F8">
        <w:rPr>
          <w:rFonts w:asciiTheme="minorHAnsi" w:hAnsiTheme="minorHAnsi" w:cstheme="minorHAnsi"/>
          <w:color w:val="000000"/>
        </w:rPr>
        <w:t xml:space="preserve"> ust.</w:t>
      </w:r>
      <w:r w:rsidR="00B54F59" w:rsidRPr="00EB26F8">
        <w:rPr>
          <w:rFonts w:asciiTheme="minorHAnsi" w:hAnsiTheme="minorHAnsi" w:cstheme="minorHAnsi"/>
          <w:color w:val="000000"/>
        </w:rPr>
        <w:t>1 pkt</w:t>
      </w:r>
      <w:r w:rsidRPr="00EB26F8">
        <w:rPr>
          <w:rFonts w:asciiTheme="minorHAnsi" w:hAnsiTheme="minorHAnsi" w:cstheme="minorHAnsi"/>
          <w:color w:val="000000"/>
        </w:rPr>
        <w:t xml:space="preserve"> </w:t>
      </w:r>
      <w:r w:rsidR="00B54F59" w:rsidRPr="00EB26F8">
        <w:rPr>
          <w:rFonts w:asciiTheme="minorHAnsi" w:hAnsiTheme="minorHAnsi" w:cstheme="minorHAnsi"/>
          <w:color w:val="000000"/>
        </w:rPr>
        <w:t>4)</w:t>
      </w:r>
      <w:r w:rsidRPr="00EB26F8">
        <w:rPr>
          <w:rFonts w:asciiTheme="minorHAnsi" w:hAnsiTheme="minorHAnsi" w:cstheme="minorHAnsi"/>
          <w:color w:val="000000"/>
        </w:rPr>
        <w:t xml:space="preserve"> SWZ:</w:t>
      </w:r>
    </w:p>
    <w:p w14:paraId="5A0DB68A" w14:textId="77777777" w:rsidR="00B54F59" w:rsidRPr="00EB26F8" w:rsidRDefault="00B54F59" w:rsidP="00703305">
      <w:pPr>
        <w:jc w:val="both"/>
        <w:rPr>
          <w:rFonts w:asciiTheme="minorHAnsi" w:hAnsiTheme="minorHAnsi" w:cstheme="minorHAnsi"/>
          <w:color w:val="000000"/>
        </w:rPr>
      </w:pPr>
    </w:p>
    <w:p w14:paraId="26A24382" w14:textId="3A04A5C6" w:rsidR="00C42D8E" w:rsidRPr="00EB26F8" w:rsidRDefault="00C42D8E" w:rsidP="00703305">
      <w:pPr>
        <w:ind w:right="565"/>
        <w:jc w:val="both"/>
        <w:rPr>
          <w:rFonts w:asciiTheme="minorHAnsi" w:hAnsiTheme="minorHAnsi" w:cstheme="minorHAnsi"/>
        </w:rPr>
      </w:pPr>
    </w:p>
    <w:p w14:paraId="5339A036" w14:textId="77777777" w:rsidR="002F5014" w:rsidRPr="002F5014" w:rsidRDefault="002F5014" w:rsidP="002F5014">
      <w:pPr>
        <w:jc w:val="both"/>
        <w:rPr>
          <w:rFonts w:ascii="Calibri" w:hAnsi="Calibri" w:cs="Calibri"/>
          <w:b/>
          <w:bCs/>
          <w:color w:val="000000"/>
        </w:rPr>
      </w:pPr>
      <w:r w:rsidRPr="002F5014">
        <w:rPr>
          <w:rFonts w:ascii="Calibri" w:hAnsi="Calibri" w:cs="Calibri"/>
          <w:b/>
          <w:bCs/>
          <w:color w:val="000000"/>
        </w:rPr>
        <w:t>dotyczy cz. I zamówienia</w:t>
      </w:r>
    </w:p>
    <w:p w14:paraId="64C419EC" w14:textId="77777777" w:rsidR="002F5014" w:rsidRPr="002F5014" w:rsidRDefault="002F5014" w:rsidP="002F5014">
      <w:pPr>
        <w:ind w:right="565"/>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542"/>
        <w:gridCol w:w="2568"/>
        <w:gridCol w:w="1308"/>
        <w:gridCol w:w="1348"/>
        <w:gridCol w:w="1794"/>
      </w:tblGrid>
      <w:tr w:rsidR="002F5014" w:rsidRPr="002F5014" w14:paraId="0A09366A" w14:textId="77777777" w:rsidTr="003B4865">
        <w:trPr>
          <w:trHeight w:val="626"/>
          <w:jc w:val="center"/>
        </w:trPr>
        <w:tc>
          <w:tcPr>
            <w:tcW w:w="502" w:type="dxa"/>
            <w:tcBorders>
              <w:top w:val="single" w:sz="4" w:space="0" w:color="auto"/>
              <w:left w:val="single" w:sz="4" w:space="0" w:color="auto"/>
              <w:bottom w:val="single" w:sz="4" w:space="0" w:color="auto"/>
              <w:right w:val="single" w:sz="4" w:space="0" w:color="auto"/>
            </w:tcBorders>
            <w:vAlign w:val="center"/>
            <w:hideMark/>
          </w:tcPr>
          <w:p w14:paraId="52235890"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31096062"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 xml:space="preserve">Przedmiot usługi </w:t>
            </w:r>
          </w:p>
          <w:p w14:paraId="4FC361CC" w14:textId="0D092018"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w:t>
            </w:r>
            <w:r w:rsidRPr="002F5014">
              <w:rPr>
                <w:rFonts w:ascii="Calibri Light" w:hAnsi="Calibri Light" w:cs="Calibri"/>
                <w:sz w:val="20"/>
              </w:rPr>
              <w:t xml:space="preserve">co najmniej 5 usług, z których każda planowana była </w:t>
            </w:r>
            <w:r w:rsidR="00A31670">
              <w:rPr>
                <w:rFonts w:ascii="Calibri Light" w:hAnsi="Calibri Light" w:cs="Calibri"/>
                <w:sz w:val="20"/>
              </w:rPr>
              <w:t>dla</w:t>
            </w:r>
            <w:r w:rsidRPr="002F5014">
              <w:rPr>
                <w:rFonts w:ascii="Calibri Light" w:hAnsi="Calibri Light" w:cs="Calibri"/>
                <w:sz w:val="20"/>
              </w:rPr>
              <w:t xml:space="preserve"> co najmniej 18 osób*)</w:t>
            </w:r>
          </w:p>
        </w:tc>
        <w:tc>
          <w:tcPr>
            <w:tcW w:w="2568" w:type="dxa"/>
            <w:tcBorders>
              <w:top w:val="single" w:sz="4" w:space="0" w:color="auto"/>
              <w:left w:val="single" w:sz="4" w:space="0" w:color="auto"/>
              <w:bottom w:val="single" w:sz="4" w:space="0" w:color="auto"/>
              <w:right w:val="single" w:sz="4" w:space="0" w:color="auto"/>
            </w:tcBorders>
            <w:vAlign w:val="center"/>
            <w:hideMark/>
          </w:tcPr>
          <w:p w14:paraId="158BB2EB"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Nazwa podmiotu, na rzecz którego wykonano usługę</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B5B92C0"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Data wykonania usługi</w:t>
            </w:r>
          </w:p>
          <w:p w14:paraId="73199E1F"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 xml:space="preserve"> (od- do)</w:t>
            </w:r>
          </w:p>
        </w:tc>
        <w:tc>
          <w:tcPr>
            <w:tcW w:w="1348" w:type="dxa"/>
            <w:tcBorders>
              <w:top w:val="single" w:sz="4" w:space="0" w:color="auto"/>
              <w:left w:val="single" w:sz="4" w:space="0" w:color="auto"/>
              <w:bottom w:val="single" w:sz="4" w:space="0" w:color="auto"/>
              <w:right w:val="single" w:sz="4" w:space="0" w:color="auto"/>
            </w:tcBorders>
            <w:vAlign w:val="center"/>
          </w:tcPr>
          <w:p w14:paraId="38D40B51"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Planowana liczba uczestników wydarzenia*</w:t>
            </w:r>
          </w:p>
        </w:tc>
        <w:tc>
          <w:tcPr>
            <w:tcW w:w="1794" w:type="dxa"/>
            <w:tcBorders>
              <w:top w:val="single" w:sz="4" w:space="0" w:color="auto"/>
              <w:left w:val="single" w:sz="4" w:space="0" w:color="auto"/>
              <w:bottom w:val="single" w:sz="4" w:space="0" w:color="auto"/>
              <w:right w:val="single" w:sz="4" w:space="0" w:color="auto"/>
            </w:tcBorders>
          </w:tcPr>
          <w:p w14:paraId="39C2E63D" w14:textId="6C3B4D18" w:rsidR="002F5014" w:rsidRPr="002F5014" w:rsidRDefault="002F5014" w:rsidP="002F5014">
            <w:pPr>
              <w:widowControl/>
              <w:autoSpaceDE/>
              <w:autoSpaceDN/>
              <w:spacing w:line="276" w:lineRule="auto"/>
              <w:jc w:val="center"/>
              <w:rPr>
                <w:rFonts w:ascii="Calibri" w:hAnsi="Calibri" w:cs="Calibri"/>
                <w:iCs/>
                <w:lang w:eastAsia="pl-PL"/>
              </w:rPr>
            </w:pPr>
            <w:r w:rsidRPr="002F5014">
              <w:rPr>
                <w:rFonts w:ascii="Calibri" w:hAnsi="Calibri" w:cs="Calibri"/>
                <w:iCs/>
                <w:lang w:eastAsia="pl-PL"/>
              </w:rPr>
              <w:t xml:space="preserve">Usługa polegała na zapewnieniu sali konferencyjnej, wyżywienia, </w:t>
            </w:r>
            <w:r w:rsidR="00E14C6C">
              <w:rPr>
                <w:rFonts w:ascii="Calibri" w:hAnsi="Calibri" w:cs="Calibri"/>
                <w:iCs/>
                <w:lang w:eastAsia="pl-PL"/>
              </w:rPr>
              <w:t>usługi hotelarskiej (zakwaterowanie uczestników)</w:t>
            </w:r>
            <w:r w:rsidRPr="002F5014">
              <w:rPr>
                <w:rFonts w:ascii="Calibri" w:hAnsi="Calibri" w:cs="Calibri"/>
                <w:iCs/>
                <w:lang w:eastAsia="pl-PL"/>
              </w:rPr>
              <w:t xml:space="preserve"> TAK/NIE*</w:t>
            </w:r>
          </w:p>
          <w:p w14:paraId="05077467" w14:textId="77777777" w:rsidR="002F5014" w:rsidRPr="002F5014" w:rsidRDefault="002F5014" w:rsidP="002F5014">
            <w:pPr>
              <w:widowControl/>
              <w:autoSpaceDE/>
              <w:autoSpaceDN/>
              <w:spacing w:line="276" w:lineRule="auto"/>
              <w:jc w:val="center"/>
              <w:rPr>
                <w:rFonts w:ascii="Calibri" w:hAnsi="Calibri" w:cs="Calibri"/>
                <w:lang w:eastAsia="pl-PL"/>
              </w:rPr>
            </w:pPr>
          </w:p>
        </w:tc>
      </w:tr>
      <w:tr w:rsidR="002F5014" w:rsidRPr="002F5014" w14:paraId="279B0E1C" w14:textId="77777777" w:rsidTr="003B4865">
        <w:trPr>
          <w:trHeight w:val="626"/>
          <w:jc w:val="center"/>
        </w:trPr>
        <w:tc>
          <w:tcPr>
            <w:tcW w:w="502" w:type="dxa"/>
            <w:tcBorders>
              <w:top w:val="single" w:sz="4" w:space="0" w:color="auto"/>
              <w:left w:val="single" w:sz="4" w:space="0" w:color="auto"/>
              <w:bottom w:val="single" w:sz="4" w:space="0" w:color="auto"/>
              <w:right w:val="single" w:sz="4" w:space="0" w:color="auto"/>
            </w:tcBorders>
            <w:vAlign w:val="center"/>
            <w:hideMark/>
          </w:tcPr>
          <w:p w14:paraId="1E792D51"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1</w:t>
            </w:r>
          </w:p>
        </w:tc>
        <w:tc>
          <w:tcPr>
            <w:tcW w:w="1542" w:type="dxa"/>
            <w:tcBorders>
              <w:top w:val="single" w:sz="4" w:space="0" w:color="auto"/>
              <w:left w:val="single" w:sz="4" w:space="0" w:color="auto"/>
              <w:bottom w:val="single" w:sz="4" w:space="0" w:color="auto"/>
              <w:right w:val="single" w:sz="4" w:space="0" w:color="auto"/>
            </w:tcBorders>
            <w:vAlign w:val="center"/>
          </w:tcPr>
          <w:p w14:paraId="29CC47BB" w14:textId="77777777" w:rsidR="002F5014" w:rsidRPr="002F5014" w:rsidRDefault="002F5014" w:rsidP="002F5014">
            <w:pPr>
              <w:widowControl/>
              <w:autoSpaceDE/>
              <w:autoSpaceDN/>
              <w:spacing w:line="276" w:lineRule="auto"/>
              <w:rPr>
                <w:rFonts w:ascii="Calibri" w:hAnsi="Calibri" w:cs="Calibri"/>
                <w:lang w:eastAsia="pl-PL"/>
              </w:rPr>
            </w:pPr>
          </w:p>
        </w:tc>
        <w:tc>
          <w:tcPr>
            <w:tcW w:w="2568" w:type="dxa"/>
            <w:tcBorders>
              <w:top w:val="single" w:sz="4" w:space="0" w:color="auto"/>
              <w:left w:val="single" w:sz="4" w:space="0" w:color="auto"/>
              <w:bottom w:val="single" w:sz="4" w:space="0" w:color="auto"/>
              <w:right w:val="single" w:sz="4" w:space="0" w:color="auto"/>
            </w:tcBorders>
            <w:vAlign w:val="center"/>
          </w:tcPr>
          <w:p w14:paraId="1CE89977" w14:textId="77777777" w:rsidR="002F5014" w:rsidRPr="002F5014" w:rsidRDefault="002F5014" w:rsidP="002F5014">
            <w:pPr>
              <w:widowControl/>
              <w:autoSpaceDE/>
              <w:autoSpaceDN/>
              <w:spacing w:line="276" w:lineRule="auto"/>
              <w:rPr>
                <w:rFonts w:ascii="Calibri" w:hAnsi="Calibri" w:cs="Calibri"/>
                <w:lang w:eastAsia="pl-PL"/>
              </w:rPr>
            </w:pPr>
          </w:p>
        </w:tc>
        <w:tc>
          <w:tcPr>
            <w:tcW w:w="1308" w:type="dxa"/>
            <w:tcBorders>
              <w:top w:val="single" w:sz="4" w:space="0" w:color="auto"/>
              <w:left w:val="single" w:sz="4" w:space="0" w:color="auto"/>
              <w:bottom w:val="single" w:sz="4" w:space="0" w:color="auto"/>
              <w:right w:val="single" w:sz="4" w:space="0" w:color="auto"/>
            </w:tcBorders>
            <w:vAlign w:val="center"/>
          </w:tcPr>
          <w:p w14:paraId="22543D7A" w14:textId="77777777" w:rsidR="002F5014" w:rsidRPr="002F5014" w:rsidRDefault="002F5014" w:rsidP="002F5014">
            <w:pPr>
              <w:widowControl/>
              <w:autoSpaceDE/>
              <w:autoSpaceDN/>
              <w:spacing w:line="276" w:lineRule="auto"/>
              <w:rPr>
                <w:rFonts w:ascii="Calibri" w:hAnsi="Calibri" w:cs="Calibri"/>
                <w:lang w:eastAsia="pl-PL"/>
              </w:rPr>
            </w:pPr>
          </w:p>
        </w:tc>
        <w:tc>
          <w:tcPr>
            <w:tcW w:w="1348" w:type="dxa"/>
            <w:tcBorders>
              <w:top w:val="single" w:sz="4" w:space="0" w:color="auto"/>
              <w:left w:val="single" w:sz="4" w:space="0" w:color="auto"/>
              <w:bottom w:val="single" w:sz="4" w:space="0" w:color="auto"/>
              <w:right w:val="single" w:sz="4" w:space="0" w:color="auto"/>
            </w:tcBorders>
            <w:vAlign w:val="center"/>
          </w:tcPr>
          <w:p w14:paraId="14C74398" w14:textId="77777777" w:rsidR="002F5014" w:rsidRPr="002F5014" w:rsidRDefault="002F5014" w:rsidP="002F5014">
            <w:pPr>
              <w:widowControl/>
              <w:autoSpaceDE/>
              <w:autoSpaceDN/>
              <w:spacing w:line="276" w:lineRule="auto"/>
              <w:jc w:val="center"/>
              <w:rPr>
                <w:rFonts w:ascii="Calibri" w:hAnsi="Calibri" w:cs="Calibri"/>
                <w:lang w:eastAsia="pl-PL"/>
              </w:rPr>
            </w:pPr>
          </w:p>
        </w:tc>
        <w:tc>
          <w:tcPr>
            <w:tcW w:w="1794" w:type="dxa"/>
            <w:tcBorders>
              <w:top w:val="single" w:sz="4" w:space="0" w:color="auto"/>
              <w:left w:val="single" w:sz="4" w:space="0" w:color="auto"/>
              <w:bottom w:val="single" w:sz="4" w:space="0" w:color="auto"/>
              <w:right w:val="single" w:sz="4" w:space="0" w:color="auto"/>
            </w:tcBorders>
          </w:tcPr>
          <w:p w14:paraId="3B78E2A1" w14:textId="77777777" w:rsidR="002F5014" w:rsidRPr="002F5014" w:rsidRDefault="002F5014" w:rsidP="002F5014">
            <w:pPr>
              <w:widowControl/>
              <w:autoSpaceDE/>
              <w:autoSpaceDN/>
              <w:spacing w:line="276" w:lineRule="auto"/>
              <w:jc w:val="center"/>
              <w:rPr>
                <w:rFonts w:ascii="Calibri" w:hAnsi="Calibri" w:cs="Calibri"/>
                <w:lang w:eastAsia="pl-PL"/>
              </w:rPr>
            </w:pPr>
          </w:p>
        </w:tc>
      </w:tr>
      <w:tr w:rsidR="002F5014" w:rsidRPr="002F5014" w14:paraId="79B13250" w14:textId="77777777" w:rsidTr="003B4865">
        <w:trPr>
          <w:trHeight w:val="70"/>
          <w:jc w:val="center"/>
        </w:trPr>
        <w:tc>
          <w:tcPr>
            <w:tcW w:w="502" w:type="dxa"/>
            <w:tcBorders>
              <w:top w:val="single" w:sz="4" w:space="0" w:color="auto"/>
              <w:left w:val="single" w:sz="4" w:space="0" w:color="auto"/>
              <w:bottom w:val="single" w:sz="4" w:space="0" w:color="auto"/>
              <w:right w:val="single" w:sz="4" w:space="0" w:color="auto"/>
            </w:tcBorders>
            <w:vAlign w:val="center"/>
            <w:hideMark/>
          </w:tcPr>
          <w:p w14:paraId="027916ED"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2</w:t>
            </w:r>
          </w:p>
        </w:tc>
        <w:tc>
          <w:tcPr>
            <w:tcW w:w="1542" w:type="dxa"/>
            <w:tcBorders>
              <w:top w:val="single" w:sz="4" w:space="0" w:color="auto"/>
              <w:left w:val="single" w:sz="4" w:space="0" w:color="auto"/>
              <w:bottom w:val="single" w:sz="4" w:space="0" w:color="auto"/>
              <w:right w:val="single" w:sz="4" w:space="0" w:color="auto"/>
            </w:tcBorders>
            <w:vAlign w:val="center"/>
          </w:tcPr>
          <w:p w14:paraId="7A7131E6" w14:textId="77777777" w:rsidR="002F5014" w:rsidRPr="002F5014" w:rsidRDefault="002F5014" w:rsidP="002F5014">
            <w:pPr>
              <w:widowControl/>
              <w:autoSpaceDE/>
              <w:autoSpaceDN/>
              <w:spacing w:line="276" w:lineRule="auto"/>
              <w:rPr>
                <w:rFonts w:ascii="Calibri" w:hAnsi="Calibri" w:cs="Calibri"/>
                <w:lang w:eastAsia="pl-PL"/>
              </w:rPr>
            </w:pPr>
          </w:p>
          <w:p w14:paraId="63944069" w14:textId="77777777" w:rsidR="002F5014" w:rsidRPr="002F5014" w:rsidRDefault="002F5014" w:rsidP="002F5014">
            <w:pPr>
              <w:widowControl/>
              <w:autoSpaceDE/>
              <w:autoSpaceDN/>
              <w:spacing w:line="276" w:lineRule="auto"/>
              <w:rPr>
                <w:rFonts w:ascii="Calibri" w:hAnsi="Calibri" w:cs="Calibri"/>
                <w:lang w:eastAsia="pl-PL"/>
              </w:rPr>
            </w:pPr>
          </w:p>
        </w:tc>
        <w:tc>
          <w:tcPr>
            <w:tcW w:w="2568" w:type="dxa"/>
            <w:tcBorders>
              <w:top w:val="single" w:sz="4" w:space="0" w:color="auto"/>
              <w:left w:val="single" w:sz="4" w:space="0" w:color="auto"/>
              <w:bottom w:val="single" w:sz="4" w:space="0" w:color="auto"/>
              <w:right w:val="single" w:sz="4" w:space="0" w:color="auto"/>
            </w:tcBorders>
            <w:vAlign w:val="center"/>
          </w:tcPr>
          <w:p w14:paraId="4977F6A7" w14:textId="77777777" w:rsidR="002F5014" w:rsidRPr="002F5014" w:rsidRDefault="002F5014" w:rsidP="002F5014">
            <w:pPr>
              <w:widowControl/>
              <w:autoSpaceDE/>
              <w:autoSpaceDN/>
              <w:spacing w:line="276" w:lineRule="auto"/>
              <w:rPr>
                <w:rFonts w:ascii="Calibri" w:hAnsi="Calibri" w:cs="Calibri"/>
                <w:lang w:eastAsia="pl-PL"/>
              </w:rPr>
            </w:pPr>
          </w:p>
        </w:tc>
        <w:tc>
          <w:tcPr>
            <w:tcW w:w="1308" w:type="dxa"/>
            <w:tcBorders>
              <w:top w:val="single" w:sz="4" w:space="0" w:color="auto"/>
              <w:left w:val="single" w:sz="4" w:space="0" w:color="auto"/>
              <w:bottom w:val="single" w:sz="4" w:space="0" w:color="auto"/>
              <w:right w:val="single" w:sz="4" w:space="0" w:color="auto"/>
            </w:tcBorders>
            <w:vAlign w:val="center"/>
          </w:tcPr>
          <w:p w14:paraId="1A3E3DD6" w14:textId="77777777" w:rsidR="002F5014" w:rsidRPr="002F5014" w:rsidRDefault="002F5014" w:rsidP="002F5014">
            <w:pPr>
              <w:widowControl/>
              <w:autoSpaceDE/>
              <w:autoSpaceDN/>
              <w:spacing w:line="276" w:lineRule="auto"/>
              <w:rPr>
                <w:rFonts w:ascii="Calibri" w:hAnsi="Calibri" w:cs="Calibri"/>
                <w:lang w:eastAsia="pl-PL"/>
              </w:rPr>
            </w:pPr>
          </w:p>
        </w:tc>
        <w:tc>
          <w:tcPr>
            <w:tcW w:w="1348" w:type="dxa"/>
            <w:tcBorders>
              <w:top w:val="single" w:sz="4" w:space="0" w:color="auto"/>
              <w:left w:val="single" w:sz="4" w:space="0" w:color="auto"/>
              <w:bottom w:val="single" w:sz="4" w:space="0" w:color="auto"/>
              <w:right w:val="single" w:sz="4" w:space="0" w:color="auto"/>
            </w:tcBorders>
            <w:vAlign w:val="center"/>
          </w:tcPr>
          <w:p w14:paraId="60D6F410" w14:textId="77777777" w:rsidR="002F5014" w:rsidRPr="002F5014" w:rsidRDefault="002F5014" w:rsidP="002F5014">
            <w:pPr>
              <w:widowControl/>
              <w:autoSpaceDE/>
              <w:autoSpaceDN/>
              <w:spacing w:line="276" w:lineRule="auto"/>
              <w:jc w:val="center"/>
              <w:rPr>
                <w:rFonts w:ascii="Calibri" w:hAnsi="Calibri" w:cs="Calibri"/>
                <w:lang w:eastAsia="pl-PL"/>
              </w:rPr>
            </w:pPr>
          </w:p>
        </w:tc>
        <w:tc>
          <w:tcPr>
            <w:tcW w:w="1794" w:type="dxa"/>
            <w:tcBorders>
              <w:top w:val="single" w:sz="4" w:space="0" w:color="auto"/>
              <w:left w:val="single" w:sz="4" w:space="0" w:color="auto"/>
              <w:bottom w:val="single" w:sz="4" w:space="0" w:color="auto"/>
              <w:right w:val="single" w:sz="4" w:space="0" w:color="auto"/>
            </w:tcBorders>
          </w:tcPr>
          <w:p w14:paraId="315DE1EE" w14:textId="77777777" w:rsidR="002F5014" w:rsidRPr="002F5014" w:rsidRDefault="002F5014" w:rsidP="002F5014">
            <w:pPr>
              <w:widowControl/>
              <w:autoSpaceDE/>
              <w:autoSpaceDN/>
              <w:spacing w:line="276" w:lineRule="auto"/>
              <w:jc w:val="center"/>
              <w:rPr>
                <w:rFonts w:ascii="Calibri" w:hAnsi="Calibri" w:cs="Calibri"/>
                <w:lang w:eastAsia="pl-PL"/>
              </w:rPr>
            </w:pPr>
          </w:p>
        </w:tc>
      </w:tr>
      <w:tr w:rsidR="002F5014" w:rsidRPr="002F5014" w14:paraId="16588679" w14:textId="77777777" w:rsidTr="003B4865">
        <w:trPr>
          <w:trHeight w:val="70"/>
          <w:jc w:val="center"/>
        </w:trPr>
        <w:tc>
          <w:tcPr>
            <w:tcW w:w="502" w:type="dxa"/>
            <w:tcBorders>
              <w:top w:val="single" w:sz="4" w:space="0" w:color="auto"/>
              <w:left w:val="single" w:sz="4" w:space="0" w:color="auto"/>
              <w:bottom w:val="single" w:sz="4" w:space="0" w:color="auto"/>
              <w:right w:val="single" w:sz="4" w:space="0" w:color="auto"/>
            </w:tcBorders>
            <w:vAlign w:val="center"/>
          </w:tcPr>
          <w:p w14:paraId="1DE41283" w14:textId="77777777" w:rsidR="002F5014" w:rsidRPr="002F5014" w:rsidRDefault="002F5014" w:rsidP="002F5014">
            <w:pPr>
              <w:widowControl/>
              <w:autoSpaceDE/>
              <w:autoSpaceDN/>
              <w:spacing w:line="276" w:lineRule="auto"/>
              <w:jc w:val="center"/>
              <w:rPr>
                <w:rFonts w:ascii="Calibri" w:hAnsi="Calibri" w:cs="Calibri"/>
                <w:lang w:eastAsia="pl-PL"/>
              </w:rPr>
            </w:pPr>
          </w:p>
          <w:p w14:paraId="51A6F159"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3</w:t>
            </w:r>
          </w:p>
          <w:p w14:paraId="0C85C14C" w14:textId="77777777" w:rsidR="002F5014" w:rsidRPr="002F5014" w:rsidRDefault="002F5014" w:rsidP="002F5014">
            <w:pPr>
              <w:widowControl/>
              <w:autoSpaceDE/>
              <w:autoSpaceDN/>
              <w:spacing w:line="276" w:lineRule="auto"/>
              <w:jc w:val="center"/>
              <w:rPr>
                <w:rFonts w:ascii="Calibri" w:hAnsi="Calibri" w:cs="Calibri"/>
                <w:lang w:eastAsia="pl-PL"/>
              </w:rPr>
            </w:pPr>
          </w:p>
        </w:tc>
        <w:tc>
          <w:tcPr>
            <w:tcW w:w="1542" w:type="dxa"/>
            <w:tcBorders>
              <w:top w:val="single" w:sz="4" w:space="0" w:color="auto"/>
              <w:left w:val="single" w:sz="4" w:space="0" w:color="auto"/>
              <w:bottom w:val="single" w:sz="4" w:space="0" w:color="auto"/>
              <w:right w:val="single" w:sz="4" w:space="0" w:color="auto"/>
            </w:tcBorders>
            <w:vAlign w:val="center"/>
          </w:tcPr>
          <w:p w14:paraId="02552B8C" w14:textId="77777777" w:rsidR="002F5014" w:rsidRPr="002F5014" w:rsidRDefault="002F5014" w:rsidP="002F5014">
            <w:pPr>
              <w:widowControl/>
              <w:autoSpaceDE/>
              <w:autoSpaceDN/>
              <w:spacing w:line="276" w:lineRule="auto"/>
              <w:rPr>
                <w:rFonts w:ascii="Calibri" w:hAnsi="Calibri" w:cs="Calibri"/>
                <w:lang w:eastAsia="pl-PL"/>
              </w:rPr>
            </w:pPr>
          </w:p>
        </w:tc>
        <w:tc>
          <w:tcPr>
            <w:tcW w:w="2568" w:type="dxa"/>
            <w:tcBorders>
              <w:top w:val="single" w:sz="4" w:space="0" w:color="auto"/>
              <w:left w:val="single" w:sz="4" w:space="0" w:color="auto"/>
              <w:bottom w:val="single" w:sz="4" w:space="0" w:color="auto"/>
              <w:right w:val="single" w:sz="4" w:space="0" w:color="auto"/>
            </w:tcBorders>
            <w:vAlign w:val="center"/>
          </w:tcPr>
          <w:p w14:paraId="18745069" w14:textId="77777777" w:rsidR="002F5014" w:rsidRPr="002F5014" w:rsidRDefault="002F5014" w:rsidP="002F5014">
            <w:pPr>
              <w:widowControl/>
              <w:autoSpaceDE/>
              <w:autoSpaceDN/>
              <w:spacing w:line="276" w:lineRule="auto"/>
              <w:rPr>
                <w:rFonts w:ascii="Calibri" w:hAnsi="Calibri" w:cs="Calibri"/>
                <w:lang w:eastAsia="pl-PL"/>
              </w:rPr>
            </w:pPr>
          </w:p>
        </w:tc>
        <w:tc>
          <w:tcPr>
            <w:tcW w:w="1308" w:type="dxa"/>
            <w:tcBorders>
              <w:top w:val="single" w:sz="4" w:space="0" w:color="auto"/>
              <w:left w:val="single" w:sz="4" w:space="0" w:color="auto"/>
              <w:bottom w:val="single" w:sz="4" w:space="0" w:color="auto"/>
              <w:right w:val="single" w:sz="4" w:space="0" w:color="auto"/>
            </w:tcBorders>
            <w:vAlign w:val="center"/>
          </w:tcPr>
          <w:p w14:paraId="413D889D" w14:textId="77777777" w:rsidR="002F5014" w:rsidRPr="002F5014" w:rsidRDefault="002F5014" w:rsidP="002F5014">
            <w:pPr>
              <w:widowControl/>
              <w:autoSpaceDE/>
              <w:autoSpaceDN/>
              <w:spacing w:line="276" w:lineRule="auto"/>
              <w:rPr>
                <w:rFonts w:ascii="Calibri" w:hAnsi="Calibri" w:cs="Calibri"/>
                <w:lang w:eastAsia="pl-PL"/>
              </w:rPr>
            </w:pPr>
          </w:p>
        </w:tc>
        <w:tc>
          <w:tcPr>
            <w:tcW w:w="1348" w:type="dxa"/>
            <w:tcBorders>
              <w:top w:val="single" w:sz="4" w:space="0" w:color="auto"/>
              <w:left w:val="single" w:sz="4" w:space="0" w:color="auto"/>
              <w:bottom w:val="single" w:sz="4" w:space="0" w:color="auto"/>
              <w:right w:val="single" w:sz="4" w:space="0" w:color="auto"/>
            </w:tcBorders>
            <w:vAlign w:val="center"/>
          </w:tcPr>
          <w:p w14:paraId="70AECFEA" w14:textId="77777777" w:rsidR="002F5014" w:rsidRPr="002F5014" w:rsidRDefault="002F5014" w:rsidP="002F5014">
            <w:pPr>
              <w:widowControl/>
              <w:autoSpaceDE/>
              <w:autoSpaceDN/>
              <w:spacing w:line="276" w:lineRule="auto"/>
              <w:jc w:val="center"/>
              <w:rPr>
                <w:rFonts w:ascii="Calibri" w:hAnsi="Calibri" w:cs="Calibri"/>
                <w:lang w:eastAsia="pl-PL"/>
              </w:rPr>
            </w:pPr>
          </w:p>
        </w:tc>
        <w:tc>
          <w:tcPr>
            <w:tcW w:w="1794" w:type="dxa"/>
            <w:tcBorders>
              <w:top w:val="single" w:sz="4" w:space="0" w:color="auto"/>
              <w:left w:val="single" w:sz="4" w:space="0" w:color="auto"/>
              <w:bottom w:val="single" w:sz="4" w:space="0" w:color="auto"/>
              <w:right w:val="single" w:sz="4" w:space="0" w:color="auto"/>
            </w:tcBorders>
          </w:tcPr>
          <w:p w14:paraId="7D6B3EE3" w14:textId="77777777" w:rsidR="002F5014" w:rsidRPr="002F5014" w:rsidRDefault="002F5014" w:rsidP="002F5014">
            <w:pPr>
              <w:widowControl/>
              <w:autoSpaceDE/>
              <w:autoSpaceDN/>
              <w:spacing w:line="276" w:lineRule="auto"/>
              <w:jc w:val="center"/>
              <w:rPr>
                <w:rFonts w:ascii="Calibri" w:hAnsi="Calibri" w:cs="Calibri"/>
                <w:lang w:eastAsia="pl-PL"/>
              </w:rPr>
            </w:pPr>
          </w:p>
        </w:tc>
      </w:tr>
      <w:tr w:rsidR="002F5014" w:rsidRPr="002F5014" w14:paraId="4197D79F" w14:textId="77777777" w:rsidTr="003B4865">
        <w:trPr>
          <w:trHeight w:val="70"/>
          <w:jc w:val="center"/>
        </w:trPr>
        <w:tc>
          <w:tcPr>
            <w:tcW w:w="502" w:type="dxa"/>
            <w:tcBorders>
              <w:top w:val="single" w:sz="4" w:space="0" w:color="auto"/>
              <w:left w:val="single" w:sz="4" w:space="0" w:color="auto"/>
              <w:bottom w:val="single" w:sz="4" w:space="0" w:color="auto"/>
              <w:right w:val="single" w:sz="4" w:space="0" w:color="auto"/>
            </w:tcBorders>
            <w:vAlign w:val="center"/>
          </w:tcPr>
          <w:p w14:paraId="5D2B9B1C" w14:textId="77777777" w:rsidR="002F5014" w:rsidRPr="002F5014" w:rsidRDefault="002F5014" w:rsidP="002F5014">
            <w:pPr>
              <w:widowControl/>
              <w:autoSpaceDE/>
              <w:autoSpaceDN/>
              <w:spacing w:line="276" w:lineRule="auto"/>
              <w:jc w:val="center"/>
              <w:rPr>
                <w:rFonts w:ascii="Calibri" w:hAnsi="Calibri" w:cs="Calibri"/>
                <w:lang w:eastAsia="pl-PL"/>
              </w:rPr>
            </w:pPr>
          </w:p>
          <w:p w14:paraId="6CEA6220"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4</w:t>
            </w:r>
          </w:p>
          <w:p w14:paraId="76C36779" w14:textId="77777777" w:rsidR="002F5014" w:rsidRPr="002F5014" w:rsidRDefault="002F5014" w:rsidP="002F5014">
            <w:pPr>
              <w:widowControl/>
              <w:autoSpaceDE/>
              <w:autoSpaceDN/>
              <w:spacing w:line="276" w:lineRule="auto"/>
              <w:jc w:val="center"/>
              <w:rPr>
                <w:rFonts w:ascii="Calibri" w:hAnsi="Calibri" w:cs="Calibri"/>
                <w:lang w:eastAsia="pl-PL"/>
              </w:rPr>
            </w:pPr>
          </w:p>
        </w:tc>
        <w:tc>
          <w:tcPr>
            <w:tcW w:w="1542" w:type="dxa"/>
            <w:tcBorders>
              <w:top w:val="single" w:sz="4" w:space="0" w:color="auto"/>
              <w:left w:val="single" w:sz="4" w:space="0" w:color="auto"/>
              <w:bottom w:val="single" w:sz="4" w:space="0" w:color="auto"/>
              <w:right w:val="single" w:sz="4" w:space="0" w:color="auto"/>
            </w:tcBorders>
            <w:vAlign w:val="center"/>
          </w:tcPr>
          <w:p w14:paraId="416584EB" w14:textId="77777777" w:rsidR="002F5014" w:rsidRPr="002F5014" w:rsidRDefault="002F5014" w:rsidP="002F5014">
            <w:pPr>
              <w:widowControl/>
              <w:autoSpaceDE/>
              <w:autoSpaceDN/>
              <w:spacing w:line="276" w:lineRule="auto"/>
              <w:rPr>
                <w:rFonts w:ascii="Calibri" w:hAnsi="Calibri" w:cs="Calibri"/>
                <w:lang w:eastAsia="pl-PL"/>
              </w:rPr>
            </w:pPr>
          </w:p>
        </w:tc>
        <w:tc>
          <w:tcPr>
            <w:tcW w:w="2568" w:type="dxa"/>
            <w:tcBorders>
              <w:top w:val="single" w:sz="4" w:space="0" w:color="auto"/>
              <w:left w:val="single" w:sz="4" w:space="0" w:color="auto"/>
              <w:bottom w:val="single" w:sz="4" w:space="0" w:color="auto"/>
              <w:right w:val="single" w:sz="4" w:space="0" w:color="auto"/>
            </w:tcBorders>
            <w:vAlign w:val="center"/>
          </w:tcPr>
          <w:p w14:paraId="6EA8FDDD" w14:textId="77777777" w:rsidR="002F5014" w:rsidRPr="002F5014" w:rsidRDefault="002F5014" w:rsidP="002F5014">
            <w:pPr>
              <w:widowControl/>
              <w:autoSpaceDE/>
              <w:autoSpaceDN/>
              <w:spacing w:line="276" w:lineRule="auto"/>
              <w:rPr>
                <w:rFonts w:ascii="Calibri" w:hAnsi="Calibri" w:cs="Calibri"/>
                <w:lang w:eastAsia="pl-PL"/>
              </w:rPr>
            </w:pPr>
          </w:p>
        </w:tc>
        <w:tc>
          <w:tcPr>
            <w:tcW w:w="1308" w:type="dxa"/>
            <w:tcBorders>
              <w:top w:val="single" w:sz="4" w:space="0" w:color="auto"/>
              <w:left w:val="single" w:sz="4" w:space="0" w:color="auto"/>
              <w:bottom w:val="single" w:sz="4" w:space="0" w:color="auto"/>
              <w:right w:val="single" w:sz="4" w:space="0" w:color="auto"/>
            </w:tcBorders>
            <w:vAlign w:val="center"/>
          </w:tcPr>
          <w:p w14:paraId="642006F6" w14:textId="77777777" w:rsidR="002F5014" w:rsidRPr="002F5014" w:rsidRDefault="002F5014" w:rsidP="002F5014">
            <w:pPr>
              <w:widowControl/>
              <w:autoSpaceDE/>
              <w:autoSpaceDN/>
              <w:spacing w:line="276" w:lineRule="auto"/>
              <w:rPr>
                <w:rFonts w:ascii="Calibri" w:hAnsi="Calibri" w:cs="Calibri"/>
                <w:lang w:eastAsia="pl-PL"/>
              </w:rPr>
            </w:pPr>
          </w:p>
        </w:tc>
        <w:tc>
          <w:tcPr>
            <w:tcW w:w="1348" w:type="dxa"/>
            <w:tcBorders>
              <w:top w:val="single" w:sz="4" w:space="0" w:color="auto"/>
              <w:left w:val="single" w:sz="4" w:space="0" w:color="auto"/>
              <w:bottom w:val="single" w:sz="4" w:space="0" w:color="auto"/>
              <w:right w:val="single" w:sz="4" w:space="0" w:color="auto"/>
            </w:tcBorders>
            <w:vAlign w:val="center"/>
          </w:tcPr>
          <w:p w14:paraId="3BB7F8FD" w14:textId="77777777" w:rsidR="002F5014" w:rsidRPr="002F5014" w:rsidRDefault="002F5014" w:rsidP="002F5014">
            <w:pPr>
              <w:widowControl/>
              <w:autoSpaceDE/>
              <w:autoSpaceDN/>
              <w:spacing w:line="276" w:lineRule="auto"/>
              <w:jc w:val="center"/>
              <w:rPr>
                <w:rFonts w:ascii="Calibri" w:hAnsi="Calibri" w:cs="Calibri"/>
                <w:lang w:eastAsia="pl-PL"/>
              </w:rPr>
            </w:pPr>
          </w:p>
        </w:tc>
        <w:tc>
          <w:tcPr>
            <w:tcW w:w="1794" w:type="dxa"/>
            <w:tcBorders>
              <w:top w:val="single" w:sz="4" w:space="0" w:color="auto"/>
              <w:left w:val="single" w:sz="4" w:space="0" w:color="auto"/>
              <w:bottom w:val="single" w:sz="4" w:space="0" w:color="auto"/>
              <w:right w:val="single" w:sz="4" w:space="0" w:color="auto"/>
            </w:tcBorders>
          </w:tcPr>
          <w:p w14:paraId="1BD7D1C9" w14:textId="77777777" w:rsidR="002F5014" w:rsidRPr="002F5014" w:rsidRDefault="002F5014" w:rsidP="002F5014">
            <w:pPr>
              <w:widowControl/>
              <w:autoSpaceDE/>
              <w:autoSpaceDN/>
              <w:spacing w:line="276" w:lineRule="auto"/>
              <w:jc w:val="center"/>
              <w:rPr>
                <w:rFonts w:ascii="Calibri" w:hAnsi="Calibri" w:cs="Calibri"/>
                <w:lang w:eastAsia="pl-PL"/>
              </w:rPr>
            </w:pPr>
          </w:p>
        </w:tc>
      </w:tr>
      <w:tr w:rsidR="002F5014" w:rsidRPr="002F5014" w14:paraId="20176058" w14:textId="77777777" w:rsidTr="003B4865">
        <w:trPr>
          <w:trHeight w:val="70"/>
          <w:jc w:val="center"/>
        </w:trPr>
        <w:tc>
          <w:tcPr>
            <w:tcW w:w="502" w:type="dxa"/>
            <w:tcBorders>
              <w:top w:val="single" w:sz="4" w:space="0" w:color="auto"/>
              <w:left w:val="single" w:sz="4" w:space="0" w:color="auto"/>
              <w:bottom w:val="single" w:sz="4" w:space="0" w:color="auto"/>
              <w:right w:val="single" w:sz="4" w:space="0" w:color="auto"/>
            </w:tcBorders>
            <w:vAlign w:val="center"/>
          </w:tcPr>
          <w:p w14:paraId="7937D32A" w14:textId="77777777" w:rsidR="002F5014" w:rsidRPr="002F5014" w:rsidRDefault="002F5014" w:rsidP="002F5014">
            <w:pPr>
              <w:widowControl/>
              <w:autoSpaceDE/>
              <w:autoSpaceDN/>
              <w:spacing w:line="276" w:lineRule="auto"/>
              <w:jc w:val="center"/>
              <w:rPr>
                <w:rFonts w:ascii="Calibri" w:hAnsi="Calibri" w:cs="Calibri"/>
                <w:lang w:eastAsia="pl-PL"/>
              </w:rPr>
            </w:pPr>
          </w:p>
          <w:p w14:paraId="6DACDB61"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5</w:t>
            </w:r>
          </w:p>
        </w:tc>
        <w:tc>
          <w:tcPr>
            <w:tcW w:w="1542" w:type="dxa"/>
            <w:tcBorders>
              <w:top w:val="single" w:sz="4" w:space="0" w:color="auto"/>
              <w:left w:val="single" w:sz="4" w:space="0" w:color="auto"/>
              <w:bottom w:val="single" w:sz="4" w:space="0" w:color="auto"/>
              <w:right w:val="single" w:sz="4" w:space="0" w:color="auto"/>
            </w:tcBorders>
            <w:vAlign w:val="center"/>
          </w:tcPr>
          <w:p w14:paraId="1B691273" w14:textId="77777777" w:rsidR="002F5014" w:rsidRPr="002F5014" w:rsidRDefault="002F5014" w:rsidP="002F5014">
            <w:pPr>
              <w:widowControl/>
              <w:autoSpaceDE/>
              <w:autoSpaceDN/>
              <w:spacing w:line="276" w:lineRule="auto"/>
              <w:rPr>
                <w:rFonts w:ascii="Calibri" w:hAnsi="Calibri" w:cs="Calibri"/>
                <w:lang w:eastAsia="pl-PL"/>
              </w:rPr>
            </w:pPr>
          </w:p>
        </w:tc>
        <w:tc>
          <w:tcPr>
            <w:tcW w:w="2568" w:type="dxa"/>
            <w:tcBorders>
              <w:top w:val="single" w:sz="4" w:space="0" w:color="auto"/>
              <w:left w:val="single" w:sz="4" w:space="0" w:color="auto"/>
              <w:bottom w:val="single" w:sz="4" w:space="0" w:color="auto"/>
              <w:right w:val="single" w:sz="4" w:space="0" w:color="auto"/>
            </w:tcBorders>
            <w:vAlign w:val="center"/>
          </w:tcPr>
          <w:p w14:paraId="28F58325" w14:textId="77777777" w:rsidR="002F5014" w:rsidRPr="002F5014" w:rsidRDefault="002F5014" w:rsidP="002F5014">
            <w:pPr>
              <w:widowControl/>
              <w:autoSpaceDE/>
              <w:autoSpaceDN/>
              <w:spacing w:line="276" w:lineRule="auto"/>
              <w:rPr>
                <w:rFonts w:ascii="Calibri" w:hAnsi="Calibri" w:cs="Calibri"/>
                <w:lang w:eastAsia="pl-PL"/>
              </w:rPr>
            </w:pPr>
          </w:p>
        </w:tc>
        <w:tc>
          <w:tcPr>
            <w:tcW w:w="1308" w:type="dxa"/>
            <w:tcBorders>
              <w:top w:val="single" w:sz="4" w:space="0" w:color="auto"/>
              <w:left w:val="single" w:sz="4" w:space="0" w:color="auto"/>
              <w:bottom w:val="single" w:sz="4" w:space="0" w:color="auto"/>
              <w:right w:val="single" w:sz="4" w:space="0" w:color="auto"/>
            </w:tcBorders>
            <w:vAlign w:val="center"/>
          </w:tcPr>
          <w:p w14:paraId="6DB4F336" w14:textId="77777777" w:rsidR="002F5014" w:rsidRPr="002F5014" w:rsidRDefault="002F5014" w:rsidP="002F5014">
            <w:pPr>
              <w:widowControl/>
              <w:autoSpaceDE/>
              <w:autoSpaceDN/>
              <w:spacing w:line="276" w:lineRule="auto"/>
              <w:rPr>
                <w:rFonts w:ascii="Calibri" w:hAnsi="Calibri" w:cs="Calibri"/>
                <w:lang w:eastAsia="pl-PL"/>
              </w:rPr>
            </w:pPr>
          </w:p>
        </w:tc>
        <w:tc>
          <w:tcPr>
            <w:tcW w:w="1348" w:type="dxa"/>
            <w:tcBorders>
              <w:top w:val="single" w:sz="4" w:space="0" w:color="auto"/>
              <w:left w:val="single" w:sz="4" w:space="0" w:color="auto"/>
              <w:bottom w:val="single" w:sz="4" w:space="0" w:color="auto"/>
              <w:right w:val="single" w:sz="4" w:space="0" w:color="auto"/>
            </w:tcBorders>
            <w:vAlign w:val="center"/>
          </w:tcPr>
          <w:p w14:paraId="51E3577A" w14:textId="77777777" w:rsidR="002F5014" w:rsidRPr="002F5014" w:rsidRDefault="002F5014" w:rsidP="002F5014">
            <w:pPr>
              <w:widowControl/>
              <w:autoSpaceDE/>
              <w:autoSpaceDN/>
              <w:spacing w:line="276" w:lineRule="auto"/>
              <w:jc w:val="center"/>
              <w:rPr>
                <w:rFonts w:ascii="Calibri" w:hAnsi="Calibri" w:cs="Calibri"/>
                <w:lang w:eastAsia="pl-PL"/>
              </w:rPr>
            </w:pPr>
          </w:p>
        </w:tc>
        <w:tc>
          <w:tcPr>
            <w:tcW w:w="1794" w:type="dxa"/>
            <w:tcBorders>
              <w:top w:val="single" w:sz="4" w:space="0" w:color="auto"/>
              <w:left w:val="single" w:sz="4" w:space="0" w:color="auto"/>
              <w:bottom w:val="single" w:sz="4" w:space="0" w:color="auto"/>
              <w:right w:val="single" w:sz="4" w:space="0" w:color="auto"/>
            </w:tcBorders>
          </w:tcPr>
          <w:p w14:paraId="199FBCB6" w14:textId="77777777" w:rsidR="002F5014" w:rsidRPr="002F5014" w:rsidRDefault="002F5014" w:rsidP="002F5014">
            <w:pPr>
              <w:widowControl/>
              <w:autoSpaceDE/>
              <w:autoSpaceDN/>
              <w:spacing w:line="276" w:lineRule="auto"/>
              <w:jc w:val="center"/>
              <w:rPr>
                <w:rFonts w:ascii="Calibri" w:hAnsi="Calibri" w:cs="Calibri"/>
                <w:lang w:eastAsia="pl-PL"/>
              </w:rPr>
            </w:pPr>
          </w:p>
        </w:tc>
      </w:tr>
    </w:tbl>
    <w:p w14:paraId="3BD7DBB9" w14:textId="77777777" w:rsidR="002F5014" w:rsidRPr="002F5014" w:rsidRDefault="002F5014" w:rsidP="002F5014">
      <w:pPr>
        <w:spacing w:before="60" w:after="23"/>
        <w:ind w:hanging="360"/>
        <w:jc w:val="both"/>
        <w:rPr>
          <w:rFonts w:ascii="Calibri" w:hAnsi="Calibri" w:cs="Calibri"/>
          <w:i/>
          <w:sz w:val="18"/>
          <w:szCs w:val="18"/>
        </w:rPr>
      </w:pPr>
      <w:r w:rsidRPr="002F5014">
        <w:rPr>
          <w:rFonts w:ascii="Calibri" w:hAnsi="Calibri" w:cs="Calibri"/>
          <w:b/>
          <w:i/>
          <w:sz w:val="18"/>
          <w:szCs w:val="18"/>
        </w:rPr>
        <w:t>*</w:t>
      </w:r>
      <w:r w:rsidRPr="002F5014">
        <w:rPr>
          <w:rFonts w:ascii="Calibri" w:hAnsi="Calibri" w:cs="Calibri"/>
          <w:i/>
          <w:sz w:val="18"/>
          <w:szCs w:val="18"/>
        </w:rPr>
        <w:t xml:space="preserve">chodzi o ogólną planowaną/przewidywaną liczbę uczestników przez zamawiającego usługę (zgodnie z programem/ agendą / opisem wydarzenia), a nie o liczbę osób de facto korzystających z poszczególnych składowych usługi,  tj. np. usługi wyżywienia. </w:t>
      </w:r>
    </w:p>
    <w:p w14:paraId="6315142F" w14:textId="77777777" w:rsidR="002F5014" w:rsidRPr="002F5014" w:rsidRDefault="002F5014" w:rsidP="002F5014">
      <w:pPr>
        <w:spacing w:before="60"/>
        <w:ind w:hanging="360"/>
        <w:jc w:val="both"/>
        <w:rPr>
          <w:rFonts w:ascii="Calibri" w:hAnsi="Calibri" w:cs="Calibri"/>
          <w:i/>
          <w:sz w:val="18"/>
          <w:szCs w:val="18"/>
        </w:rPr>
      </w:pPr>
      <w:r w:rsidRPr="002F5014">
        <w:rPr>
          <w:rFonts w:ascii="Calibri" w:hAnsi="Calibri" w:cs="Calibri"/>
          <w:b/>
          <w:i/>
          <w:sz w:val="18"/>
          <w:szCs w:val="18"/>
        </w:rPr>
        <w:t>**</w:t>
      </w:r>
      <w:r w:rsidRPr="002F5014">
        <w:rPr>
          <w:rFonts w:ascii="Calibri" w:hAnsi="Calibri" w:cs="Calibri"/>
          <w:i/>
          <w:sz w:val="18"/>
          <w:szCs w:val="18"/>
        </w:rPr>
        <w:t xml:space="preserve"> zgodnie z programem/ agendą / opisem wydarzenia.</w:t>
      </w:r>
    </w:p>
    <w:p w14:paraId="214109CD" w14:textId="77777777" w:rsidR="00703305" w:rsidRPr="00EB26F8" w:rsidRDefault="00703305" w:rsidP="00703305">
      <w:pPr>
        <w:jc w:val="both"/>
        <w:rPr>
          <w:rFonts w:asciiTheme="minorHAnsi" w:hAnsiTheme="minorHAnsi" w:cstheme="minorHAnsi"/>
          <w:color w:val="000000"/>
          <w:highlight w:val="yellow"/>
        </w:rPr>
      </w:pPr>
    </w:p>
    <w:p w14:paraId="5721C63A" w14:textId="4501B1A5" w:rsidR="00703305" w:rsidRPr="00EB26F8" w:rsidRDefault="00703305" w:rsidP="00703305">
      <w:pPr>
        <w:rPr>
          <w:rFonts w:asciiTheme="minorHAnsi" w:hAnsiTheme="minorHAnsi" w:cstheme="minorHAnsi"/>
        </w:rPr>
      </w:pPr>
    </w:p>
    <w:p w14:paraId="6D08CE58" w14:textId="05E10A25" w:rsidR="00B54F59" w:rsidRPr="00EB26F8" w:rsidRDefault="00B54F59" w:rsidP="00703305">
      <w:pPr>
        <w:rPr>
          <w:rFonts w:asciiTheme="minorHAnsi" w:hAnsiTheme="minorHAnsi" w:cstheme="minorHAnsi"/>
        </w:rPr>
      </w:pPr>
    </w:p>
    <w:p w14:paraId="254EF0CE" w14:textId="77777777" w:rsidR="00B54F59" w:rsidRPr="00EB26F8" w:rsidRDefault="00B54F59" w:rsidP="00703305">
      <w:pPr>
        <w:rPr>
          <w:rFonts w:asciiTheme="minorHAnsi" w:hAnsiTheme="minorHAnsi" w:cstheme="minorHAnsi"/>
        </w:rPr>
      </w:pPr>
    </w:p>
    <w:p w14:paraId="2F1C54D9" w14:textId="77777777" w:rsidR="00703305" w:rsidRPr="00EB26F8"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eastAsia="Calibri" w:hAnsiTheme="minorHAnsi" w:cstheme="minorHAnsi"/>
        </w:rPr>
        <w:t>…………….……., dnia …………………. r.</w:t>
      </w:r>
    </w:p>
    <w:p w14:paraId="6CEFD09C" w14:textId="77777777" w:rsidR="00703305" w:rsidRPr="00EB26F8" w:rsidRDefault="00703305" w:rsidP="00703305">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4722F153" w14:textId="63C25722" w:rsidR="00703305" w:rsidRPr="00EB26F8" w:rsidRDefault="00703305" w:rsidP="00703305">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sidRPr="00EB26F8">
        <w:rPr>
          <w:rFonts w:asciiTheme="minorHAnsi" w:hAnsiTheme="minorHAnsi" w:cstheme="minorHAnsi"/>
          <w:i/>
          <w:lang w:eastAsia="pl-PL"/>
        </w:rPr>
        <w:t xml:space="preserve">                                                                                        …………….……………………………….</w:t>
      </w:r>
    </w:p>
    <w:p w14:paraId="2290D259" w14:textId="77777777" w:rsidR="00703305" w:rsidRPr="00EB26F8" w:rsidRDefault="00703305" w:rsidP="00703305">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28E267F7" w14:textId="29F74B20" w:rsidR="00703305" w:rsidRDefault="00703305" w:rsidP="00703305">
      <w:pPr>
        <w:keepNext/>
        <w:keepLines/>
        <w:widowControl/>
        <w:adjustRightInd w:val="0"/>
        <w:spacing w:line="276" w:lineRule="auto"/>
        <w:ind w:left="284"/>
        <w:jc w:val="right"/>
        <w:outlineLvl w:val="3"/>
        <w:rPr>
          <w:rFonts w:asciiTheme="minorHAnsi" w:hAnsiTheme="minorHAnsi" w:cstheme="minorHAnsi"/>
          <w:bCs/>
          <w:i/>
          <w:iCs/>
          <w:lang w:val="x-none" w:eastAsia="x-none"/>
        </w:rPr>
      </w:pPr>
      <w:r w:rsidRPr="00EB26F8">
        <w:rPr>
          <w:rFonts w:asciiTheme="minorHAnsi" w:hAnsiTheme="minorHAnsi" w:cstheme="minorHAnsi"/>
          <w:bCs/>
          <w:i/>
          <w:iCs/>
          <w:lang w:val="x-none" w:eastAsia="x-none"/>
        </w:rPr>
        <w:t>podpisano elektronicznie</w:t>
      </w:r>
    </w:p>
    <w:p w14:paraId="0F09CDD7" w14:textId="77777777" w:rsidR="002F5014" w:rsidRPr="00EB26F8" w:rsidRDefault="002F5014" w:rsidP="00703305">
      <w:pPr>
        <w:keepNext/>
        <w:keepLines/>
        <w:widowControl/>
        <w:adjustRightInd w:val="0"/>
        <w:spacing w:line="276" w:lineRule="auto"/>
        <w:ind w:left="284"/>
        <w:jc w:val="right"/>
        <w:outlineLvl w:val="3"/>
        <w:rPr>
          <w:rFonts w:asciiTheme="minorHAnsi" w:eastAsia="Calibri" w:hAnsiTheme="minorHAnsi" w:cstheme="minorHAnsi"/>
          <w:bCs/>
          <w:i/>
          <w:iCs/>
          <w:lang w:val="x-none"/>
        </w:rPr>
      </w:pPr>
    </w:p>
    <w:p w14:paraId="0F1B7367" w14:textId="77777777" w:rsidR="00703305" w:rsidRPr="00EB26F8" w:rsidRDefault="00703305" w:rsidP="00703305">
      <w:pPr>
        <w:tabs>
          <w:tab w:val="left" w:pos="5670"/>
        </w:tabs>
        <w:spacing w:line="240" w:lineRule="exact"/>
        <w:jc w:val="right"/>
        <w:rPr>
          <w:rFonts w:asciiTheme="minorHAnsi" w:hAnsiTheme="minorHAnsi" w:cstheme="minorHAnsi"/>
        </w:rPr>
      </w:pPr>
    </w:p>
    <w:p w14:paraId="42C43010" w14:textId="7B74ABD4" w:rsidR="00703305" w:rsidRPr="00EB26F8" w:rsidRDefault="00703305" w:rsidP="008B4209">
      <w:pPr>
        <w:spacing w:line="276" w:lineRule="auto"/>
        <w:ind w:right="116"/>
        <w:jc w:val="right"/>
        <w:rPr>
          <w:rFonts w:asciiTheme="minorHAnsi" w:hAnsiTheme="minorHAnsi" w:cstheme="minorHAnsi"/>
          <w:b/>
          <w:i/>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2F5014" w:rsidRPr="00EB26F8" w14:paraId="00C3593A" w14:textId="77777777" w:rsidTr="003B4865">
        <w:trPr>
          <w:trHeight w:val="769"/>
          <w:jc w:val="center"/>
        </w:trPr>
        <w:tc>
          <w:tcPr>
            <w:tcW w:w="5000" w:type="pct"/>
          </w:tcPr>
          <w:p w14:paraId="248AED6E" w14:textId="15320B6A" w:rsidR="002F5014" w:rsidRPr="00EB26F8" w:rsidRDefault="002F5014" w:rsidP="003B4865">
            <w:pPr>
              <w:pStyle w:val="Nagwek3"/>
              <w:rPr>
                <w:rFonts w:asciiTheme="minorHAnsi" w:hAnsiTheme="minorHAnsi" w:cstheme="minorHAnsi"/>
                <w:b/>
                <w:sz w:val="22"/>
                <w:szCs w:val="22"/>
              </w:rPr>
            </w:pPr>
            <w:r w:rsidRPr="00EB26F8">
              <w:rPr>
                <w:rFonts w:asciiTheme="minorHAnsi" w:hAnsiTheme="minorHAnsi" w:cstheme="minorHAnsi"/>
                <w:b/>
                <w:color w:val="auto"/>
                <w:sz w:val="22"/>
                <w:szCs w:val="22"/>
              </w:rPr>
              <w:lastRenderedPageBreak/>
              <w:t>WA.263.</w:t>
            </w:r>
            <w:r>
              <w:rPr>
                <w:rFonts w:asciiTheme="minorHAnsi" w:hAnsiTheme="minorHAnsi" w:cstheme="minorHAnsi"/>
                <w:b/>
                <w:color w:val="auto"/>
                <w:sz w:val="22"/>
                <w:szCs w:val="22"/>
              </w:rPr>
              <w:t>6</w:t>
            </w:r>
            <w:r w:rsidRPr="00EB26F8">
              <w:rPr>
                <w:rFonts w:asciiTheme="minorHAnsi" w:hAnsiTheme="minorHAnsi" w:cstheme="minorHAnsi"/>
                <w:b/>
                <w:color w:val="auto"/>
                <w:sz w:val="22"/>
                <w:szCs w:val="22"/>
              </w:rPr>
              <w:t>.2022.</w:t>
            </w:r>
            <w:r>
              <w:rPr>
                <w:rFonts w:asciiTheme="minorHAnsi" w:hAnsiTheme="minorHAnsi" w:cstheme="minorHAnsi"/>
                <w:b/>
                <w:color w:val="auto"/>
                <w:sz w:val="22"/>
                <w:szCs w:val="22"/>
              </w:rPr>
              <w:t>SSz</w:t>
            </w:r>
            <w:r w:rsidRPr="00EB26F8">
              <w:rPr>
                <w:rFonts w:asciiTheme="minorHAnsi" w:hAnsiTheme="minorHAnsi" w:cstheme="minorHAnsi"/>
                <w:b/>
                <w:color w:val="auto"/>
                <w:sz w:val="22"/>
                <w:szCs w:val="22"/>
              </w:rPr>
              <w:t xml:space="preserve">                                                                                                     </w:t>
            </w:r>
            <w:r w:rsidRPr="002459EF">
              <w:rPr>
                <w:rFonts w:asciiTheme="minorHAnsi" w:hAnsiTheme="minorHAnsi" w:cstheme="minorHAnsi"/>
                <w:b/>
                <w:color w:val="auto"/>
                <w:sz w:val="22"/>
                <w:szCs w:val="22"/>
              </w:rPr>
              <w:t>ZAŁĄCZNIK NR 5</w:t>
            </w:r>
            <w:r>
              <w:rPr>
                <w:rFonts w:asciiTheme="minorHAnsi" w:hAnsiTheme="minorHAnsi" w:cstheme="minorHAnsi"/>
                <w:b/>
                <w:color w:val="auto"/>
                <w:sz w:val="22"/>
                <w:szCs w:val="22"/>
              </w:rPr>
              <w:t>b</w:t>
            </w:r>
            <w:r w:rsidRPr="002459EF">
              <w:rPr>
                <w:rFonts w:asciiTheme="minorHAnsi" w:hAnsiTheme="minorHAnsi" w:cstheme="minorHAnsi"/>
                <w:b/>
                <w:color w:val="auto"/>
                <w:sz w:val="22"/>
                <w:szCs w:val="22"/>
              </w:rPr>
              <w:t xml:space="preserve"> do SWZ</w:t>
            </w:r>
          </w:p>
        </w:tc>
      </w:tr>
      <w:tr w:rsidR="002F5014" w:rsidRPr="00EB26F8" w14:paraId="58423C9E" w14:textId="77777777" w:rsidTr="003B4865">
        <w:trPr>
          <w:trHeight w:val="360"/>
          <w:jc w:val="center"/>
        </w:trPr>
        <w:tc>
          <w:tcPr>
            <w:tcW w:w="5000" w:type="pct"/>
          </w:tcPr>
          <w:p w14:paraId="6142BC64" w14:textId="77777777" w:rsidR="002F5014" w:rsidRPr="00EB26F8" w:rsidRDefault="002F5014" w:rsidP="003B4865">
            <w:pPr>
              <w:pStyle w:val="Nagwek1"/>
              <w:ind w:left="0"/>
              <w:jc w:val="center"/>
              <w:rPr>
                <w:rFonts w:asciiTheme="minorHAnsi" w:hAnsiTheme="minorHAnsi" w:cstheme="minorHAnsi"/>
                <w:bCs w:val="0"/>
                <w:caps/>
              </w:rPr>
            </w:pPr>
            <w:r w:rsidRPr="00EB26F8">
              <w:rPr>
                <w:rFonts w:asciiTheme="minorHAnsi" w:hAnsiTheme="minorHAnsi" w:cstheme="minorHAnsi"/>
                <w:bCs w:val="0"/>
                <w:caps/>
              </w:rPr>
              <w:t>Wykaz USŁUG</w:t>
            </w:r>
          </w:p>
        </w:tc>
      </w:tr>
    </w:tbl>
    <w:p w14:paraId="001C5B1C" w14:textId="77777777" w:rsidR="002F5014" w:rsidRPr="00EB26F8" w:rsidRDefault="002F5014" w:rsidP="002F5014">
      <w:pPr>
        <w:jc w:val="both"/>
        <w:rPr>
          <w:rFonts w:asciiTheme="minorHAnsi" w:hAnsiTheme="minorHAnsi" w:cstheme="minorHAnsi"/>
          <w:color w:val="000000"/>
        </w:rPr>
      </w:pPr>
    </w:p>
    <w:p w14:paraId="5ADFEF40" w14:textId="77777777" w:rsidR="002F5014" w:rsidRPr="00EB26F8" w:rsidRDefault="002F5014" w:rsidP="002F5014">
      <w:pPr>
        <w:jc w:val="both"/>
        <w:rPr>
          <w:rFonts w:asciiTheme="minorHAnsi" w:hAnsiTheme="minorHAnsi" w:cstheme="minorHAnsi"/>
          <w:color w:val="000000"/>
        </w:rPr>
      </w:pPr>
    </w:p>
    <w:p w14:paraId="5BEA5F4A" w14:textId="77777777" w:rsidR="002F5014" w:rsidRPr="00EB26F8" w:rsidRDefault="002F5014" w:rsidP="002F5014">
      <w:pPr>
        <w:jc w:val="center"/>
        <w:rPr>
          <w:rFonts w:asciiTheme="minorHAnsi" w:hAnsiTheme="minorHAnsi" w:cstheme="minorHAnsi"/>
          <w:color w:val="000000"/>
        </w:rPr>
      </w:pPr>
      <w:r w:rsidRPr="00EB26F8">
        <w:rPr>
          <w:rFonts w:asciiTheme="minorHAnsi" w:hAnsiTheme="minorHAnsi" w:cstheme="minorHAnsi"/>
          <w:color w:val="000000"/>
        </w:rPr>
        <w:t>Dot. wykazania spełniania warunku określonego w rozdziale VII ust.1 pkt 4) SWZ:</w:t>
      </w:r>
    </w:p>
    <w:p w14:paraId="45F0E8F0" w14:textId="34929A4A" w:rsidR="00703305" w:rsidRDefault="00703305" w:rsidP="008B4209">
      <w:pPr>
        <w:spacing w:line="276" w:lineRule="auto"/>
        <w:ind w:right="116"/>
        <w:jc w:val="right"/>
        <w:rPr>
          <w:rFonts w:asciiTheme="minorHAnsi" w:hAnsiTheme="minorHAnsi" w:cstheme="minorHAnsi"/>
          <w:b/>
          <w:i/>
        </w:rPr>
      </w:pPr>
    </w:p>
    <w:p w14:paraId="7735CA98" w14:textId="77777777" w:rsidR="002F5014" w:rsidRPr="00EB26F8" w:rsidRDefault="002F5014" w:rsidP="008B4209">
      <w:pPr>
        <w:spacing w:line="276" w:lineRule="auto"/>
        <w:ind w:right="116"/>
        <w:jc w:val="right"/>
        <w:rPr>
          <w:rFonts w:asciiTheme="minorHAnsi" w:hAnsiTheme="minorHAnsi" w:cstheme="minorHAnsi"/>
          <w:b/>
          <w:i/>
        </w:rPr>
      </w:pPr>
    </w:p>
    <w:p w14:paraId="65AA0E85" w14:textId="77777777" w:rsidR="002F5014" w:rsidRPr="002F5014" w:rsidRDefault="002F5014" w:rsidP="002F5014">
      <w:pPr>
        <w:jc w:val="both"/>
        <w:rPr>
          <w:rFonts w:ascii="Calibri" w:hAnsi="Calibri" w:cs="Calibri"/>
          <w:b/>
          <w:bCs/>
          <w:color w:val="000000"/>
        </w:rPr>
      </w:pPr>
      <w:r w:rsidRPr="002F5014">
        <w:rPr>
          <w:rFonts w:ascii="Calibri" w:hAnsi="Calibri" w:cs="Calibri"/>
          <w:b/>
          <w:bCs/>
          <w:color w:val="000000"/>
        </w:rPr>
        <w:t>dotyczy cz. II zamówienia</w:t>
      </w:r>
    </w:p>
    <w:p w14:paraId="47FBF456" w14:textId="77777777" w:rsidR="002F5014" w:rsidRPr="002F5014" w:rsidRDefault="002F5014" w:rsidP="002F5014">
      <w:pPr>
        <w:ind w:right="565"/>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542"/>
        <w:gridCol w:w="2568"/>
        <w:gridCol w:w="1308"/>
        <w:gridCol w:w="1348"/>
        <w:gridCol w:w="1794"/>
      </w:tblGrid>
      <w:tr w:rsidR="002F5014" w:rsidRPr="002F5014" w14:paraId="33BECD95" w14:textId="77777777" w:rsidTr="003B4865">
        <w:trPr>
          <w:trHeight w:val="626"/>
          <w:jc w:val="center"/>
        </w:trPr>
        <w:tc>
          <w:tcPr>
            <w:tcW w:w="502" w:type="dxa"/>
            <w:tcBorders>
              <w:top w:val="single" w:sz="4" w:space="0" w:color="auto"/>
              <w:left w:val="single" w:sz="4" w:space="0" w:color="auto"/>
              <w:bottom w:val="single" w:sz="4" w:space="0" w:color="auto"/>
              <w:right w:val="single" w:sz="4" w:space="0" w:color="auto"/>
            </w:tcBorders>
            <w:vAlign w:val="center"/>
            <w:hideMark/>
          </w:tcPr>
          <w:p w14:paraId="27D94FED"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6DBF1EA"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 xml:space="preserve">Przedmiot usługi </w:t>
            </w:r>
          </w:p>
          <w:p w14:paraId="4EDC8E66" w14:textId="4AB7FCCC"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w:t>
            </w:r>
            <w:r w:rsidRPr="002F5014">
              <w:rPr>
                <w:rFonts w:ascii="Calibri Light" w:hAnsi="Calibri Light" w:cs="Calibri"/>
                <w:sz w:val="20"/>
              </w:rPr>
              <w:t xml:space="preserve">co najmniej 3 usługi, z których każda planowana była </w:t>
            </w:r>
            <w:r w:rsidR="00A31670">
              <w:rPr>
                <w:rFonts w:ascii="Calibri Light" w:hAnsi="Calibri Light" w:cs="Calibri"/>
                <w:sz w:val="20"/>
              </w:rPr>
              <w:t>dla</w:t>
            </w:r>
            <w:r w:rsidRPr="002F5014">
              <w:rPr>
                <w:rFonts w:ascii="Calibri Light" w:hAnsi="Calibri Light" w:cs="Calibri"/>
                <w:sz w:val="20"/>
              </w:rPr>
              <w:t xml:space="preserve"> co najmniej 30 osób*</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E4FCA93"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Nazwa podmiotu, na rzecz którego wykonano usługę</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61B5C57"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Data wykonania usługi</w:t>
            </w:r>
          </w:p>
          <w:p w14:paraId="72B26805"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 xml:space="preserve"> (od- do)</w:t>
            </w:r>
          </w:p>
        </w:tc>
        <w:tc>
          <w:tcPr>
            <w:tcW w:w="1348" w:type="dxa"/>
            <w:tcBorders>
              <w:top w:val="single" w:sz="4" w:space="0" w:color="auto"/>
              <w:left w:val="single" w:sz="4" w:space="0" w:color="auto"/>
              <w:bottom w:val="single" w:sz="4" w:space="0" w:color="auto"/>
              <w:right w:val="single" w:sz="4" w:space="0" w:color="auto"/>
            </w:tcBorders>
            <w:vAlign w:val="center"/>
          </w:tcPr>
          <w:p w14:paraId="414D6FAB"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Planowana liczba uczestników wydarzenia*</w:t>
            </w:r>
          </w:p>
        </w:tc>
        <w:tc>
          <w:tcPr>
            <w:tcW w:w="1794" w:type="dxa"/>
            <w:tcBorders>
              <w:top w:val="single" w:sz="4" w:space="0" w:color="auto"/>
              <w:left w:val="single" w:sz="4" w:space="0" w:color="auto"/>
              <w:bottom w:val="single" w:sz="4" w:space="0" w:color="auto"/>
              <w:right w:val="single" w:sz="4" w:space="0" w:color="auto"/>
            </w:tcBorders>
          </w:tcPr>
          <w:p w14:paraId="52C1C3AB" w14:textId="3A0972FA" w:rsidR="002F5014" w:rsidRPr="002F5014" w:rsidRDefault="002F5014" w:rsidP="002F5014">
            <w:pPr>
              <w:widowControl/>
              <w:autoSpaceDE/>
              <w:autoSpaceDN/>
              <w:spacing w:line="276" w:lineRule="auto"/>
              <w:jc w:val="center"/>
              <w:rPr>
                <w:rFonts w:ascii="Calibri" w:hAnsi="Calibri" w:cs="Calibri"/>
                <w:iCs/>
                <w:lang w:eastAsia="pl-PL"/>
              </w:rPr>
            </w:pPr>
            <w:r w:rsidRPr="002F5014">
              <w:rPr>
                <w:rFonts w:ascii="Calibri" w:hAnsi="Calibri" w:cs="Calibri"/>
                <w:iCs/>
                <w:lang w:eastAsia="pl-PL"/>
              </w:rPr>
              <w:t xml:space="preserve">Usługa polegała na zapewnieniu sali konferencyjnej, wyżywienia, </w:t>
            </w:r>
            <w:r w:rsidR="00E14C6C">
              <w:rPr>
                <w:rFonts w:ascii="Calibri" w:hAnsi="Calibri" w:cs="Calibri"/>
                <w:iCs/>
                <w:lang w:eastAsia="pl-PL"/>
              </w:rPr>
              <w:t>Usługi hotelarskiej (</w:t>
            </w:r>
            <w:r w:rsidRPr="002F5014">
              <w:rPr>
                <w:rFonts w:ascii="Calibri" w:hAnsi="Calibri" w:cs="Calibri"/>
                <w:iCs/>
                <w:lang w:eastAsia="pl-PL"/>
              </w:rPr>
              <w:t>zakwaterowani</w:t>
            </w:r>
            <w:r w:rsidR="00E14C6C">
              <w:rPr>
                <w:rFonts w:ascii="Calibri" w:hAnsi="Calibri" w:cs="Calibri"/>
                <w:iCs/>
                <w:lang w:eastAsia="pl-PL"/>
              </w:rPr>
              <w:t>e</w:t>
            </w:r>
            <w:r w:rsidRPr="002F5014">
              <w:rPr>
                <w:rFonts w:ascii="Calibri" w:hAnsi="Calibri" w:cs="Calibri"/>
                <w:iCs/>
                <w:lang w:eastAsia="pl-PL"/>
              </w:rPr>
              <w:t xml:space="preserve"> uczestników</w:t>
            </w:r>
            <w:r w:rsidR="00E14C6C">
              <w:rPr>
                <w:rFonts w:ascii="Calibri" w:hAnsi="Calibri" w:cs="Calibri"/>
                <w:iCs/>
                <w:lang w:eastAsia="pl-PL"/>
              </w:rPr>
              <w:t>)</w:t>
            </w:r>
            <w:r w:rsidRPr="002F5014">
              <w:rPr>
                <w:rFonts w:ascii="Calibri" w:hAnsi="Calibri" w:cs="Calibri"/>
                <w:iCs/>
                <w:lang w:eastAsia="pl-PL"/>
              </w:rPr>
              <w:t xml:space="preserve"> TAK/NIE*</w:t>
            </w:r>
          </w:p>
          <w:p w14:paraId="6E7C5B13" w14:textId="77777777" w:rsidR="002F5014" w:rsidRPr="002F5014" w:rsidRDefault="002F5014" w:rsidP="002F5014">
            <w:pPr>
              <w:widowControl/>
              <w:autoSpaceDE/>
              <w:autoSpaceDN/>
              <w:spacing w:line="276" w:lineRule="auto"/>
              <w:jc w:val="center"/>
              <w:rPr>
                <w:rFonts w:ascii="Calibri" w:hAnsi="Calibri" w:cs="Calibri"/>
                <w:lang w:eastAsia="pl-PL"/>
              </w:rPr>
            </w:pPr>
          </w:p>
        </w:tc>
      </w:tr>
      <w:tr w:rsidR="002F5014" w:rsidRPr="002F5014" w14:paraId="6EAE01ED" w14:textId="77777777" w:rsidTr="003B4865">
        <w:trPr>
          <w:trHeight w:val="626"/>
          <w:jc w:val="center"/>
        </w:trPr>
        <w:tc>
          <w:tcPr>
            <w:tcW w:w="502" w:type="dxa"/>
            <w:tcBorders>
              <w:top w:val="single" w:sz="4" w:space="0" w:color="auto"/>
              <w:left w:val="single" w:sz="4" w:space="0" w:color="auto"/>
              <w:bottom w:val="single" w:sz="4" w:space="0" w:color="auto"/>
              <w:right w:val="single" w:sz="4" w:space="0" w:color="auto"/>
            </w:tcBorders>
            <w:vAlign w:val="center"/>
            <w:hideMark/>
          </w:tcPr>
          <w:p w14:paraId="39E19356"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1</w:t>
            </w:r>
          </w:p>
        </w:tc>
        <w:tc>
          <w:tcPr>
            <w:tcW w:w="1542" w:type="dxa"/>
            <w:tcBorders>
              <w:top w:val="single" w:sz="4" w:space="0" w:color="auto"/>
              <w:left w:val="single" w:sz="4" w:space="0" w:color="auto"/>
              <w:bottom w:val="single" w:sz="4" w:space="0" w:color="auto"/>
              <w:right w:val="single" w:sz="4" w:space="0" w:color="auto"/>
            </w:tcBorders>
            <w:vAlign w:val="center"/>
          </w:tcPr>
          <w:p w14:paraId="1DDE2BA7" w14:textId="77777777" w:rsidR="002F5014" w:rsidRPr="002F5014" w:rsidRDefault="002F5014" w:rsidP="002F5014">
            <w:pPr>
              <w:widowControl/>
              <w:autoSpaceDE/>
              <w:autoSpaceDN/>
              <w:spacing w:line="276" w:lineRule="auto"/>
              <w:rPr>
                <w:rFonts w:ascii="Calibri" w:hAnsi="Calibri" w:cs="Calibri"/>
                <w:lang w:eastAsia="pl-PL"/>
              </w:rPr>
            </w:pPr>
          </w:p>
        </w:tc>
        <w:tc>
          <w:tcPr>
            <w:tcW w:w="2568" w:type="dxa"/>
            <w:tcBorders>
              <w:top w:val="single" w:sz="4" w:space="0" w:color="auto"/>
              <w:left w:val="single" w:sz="4" w:space="0" w:color="auto"/>
              <w:bottom w:val="single" w:sz="4" w:space="0" w:color="auto"/>
              <w:right w:val="single" w:sz="4" w:space="0" w:color="auto"/>
            </w:tcBorders>
            <w:vAlign w:val="center"/>
          </w:tcPr>
          <w:p w14:paraId="6F3D5E3C" w14:textId="77777777" w:rsidR="002F5014" w:rsidRPr="002F5014" w:rsidRDefault="002F5014" w:rsidP="002F5014">
            <w:pPr>
              <w:widowControl/>
              <w:autoSpaceDE/>
              <w:autoSpaceDN/>
              <w:spacing w:line="276" w:lineRule="auto"/>
              <w:rPr>
                <w:rFonts w:ascii="Calibri" w:hAnsi="Calibri" w:cs="Calibri"/>
                <w:lang w:eastAsia="pl-PL"/>
              </w:rPr>
            </w:pPr>
          </w:p>
        </w:tc>
        <w:tc>
          <w:tcPr>
            <w:tcW w:w="1308" w:type="dxa"/>
            <w:tcBorders>
              <w:top w:val="single" w:sz="4" w:space="0" w:color="auto"/>
              <w:left w:val="single" w:sz="4" w:space="0" w:color="auto"/>
              <w:bottom w:val="single" w:sz="4" w:space="0" w:color="auto"/>
              <w:right w:val="single" w:sz="4" w:space="0" w:color="auto"/>
            </w:tcBorders>
            <w:vAlign w:val="center"/>
          </w:tcPr>
          <w:p w14:paraId="20552952" w14:textId="77777777" w:rsidR="002F5014" w:rsidRPr="002F5014" w:rsidRDefault="002F5014" w:rsidP="002F5014">
            <w:pPr>
              <w:widowControl/>
              <w:autoSpaceDE/>
              <w:autoSpaceDN/>
              <w:spacing w:line="276" w:lineRule="auto"/>
              <w:rPr>
                <w:rFonts w:ascii="Calibri" w:hAnsi="Calibri" w:cs="Calibri"/>
                <w:lang w:eastAsia="pl-PL"/>
              </w:rPr>
            </w:pPr>
          </w:p>
        </w:tc>
        <w:tc>
          <w:tcPr>
            <w:tcW w:w="1348" w:type="dxa"/>
            <w:tcBorders>
              <w:top w:val="single" w:sz="4" w:space="0" w:color="auto"/>
              <w:left w:val="single" w:sz="4" w:space="0" w:color="auto"/>
              <w:bottom w:val="single" w:sz="4" w:space="0" w:color="auto"/>
              <w:right w:val="single" w:sz="4" w:space="0" w:color="auto"/>
            </w:tcBorders>
            <w:vAlign w:val="center"/>
          </w:tcPr>
          <w:p w14:paraId="7E1EFCA3" w14:textId="77777777" w:rsidR="002F5014" w:rsidRPr="002F5014" w:rsidRDefault="002F5014" w:rsidP="002F5014">
            <w:pPr>
              <w:widowControl/>
              <w:autoSpaceDE/>
              <w:autoSpaceDN/>
              <w:spacing w:line="276" w:lineRule="auto"/>
              <w:jc w:val="center"/>
              <w:rPr>
                <w:rFonts w:ascii="Calibri" w:hAnsi="Calibri" w:cs="Calibri"/>
                <w:lang w:eastAsia="pl-PL"/>
              </w:rPr>
            </w:pPr>
          </w:p>
        </w:tc>
        <w:tc>
          <w:tcPr>
            <w:tcW w:w="1794" w:type="dxa"/>
            <w:tcBorders>
              <w:top w:val="single" w:sz="4" w:space="0" w:color="auto"/>
              <w:left w:val="single" w:sz="4" w:space="0" w:color="auto"/>
              <w:bottom w:val="single" w:sz="4" w:space="0" w:color="auto"/>
              <w:right w:val="single" w:sz="4" w:space="0" w:color="auto"/>
            </w:tcBorders>
          </w:tcPr>
          <w:p w14:paraId="05CEEEDB" w14:textId="77777777" w:rsidR="002F5014" w:rsidRPr="002F5014" w:rsidRDefault="002F5014" w:rsidP="002F5014">
            <w:pPr>
              <w:widowControl/>
              <w:autoSpaceDE/>
              <w:autoSpaceDN/>
              <w:spacing w:line="276" w:lineRule="auto"/>
              <w:jc w:val="center"/>
              <w:rPr>
                <w:rFonts w:ascii="Calibri" w:hAnsi="Calibri" w:cs="Calibri"/>
                <w:lang w:eastAsia="pl-PL"/>
              </w:rPr>
            </w:pPr>
          </w:p>
        </w:tc>
      </w:tr>
      <w:tr w:rsidR="002F5014" w:rsidRPr="002F5014" w14:paraId="5B850CE3" w14:textId="77777777" w:rsidTr="003B4865">
        <w:trPr>
          <w:trHeight w:val="70"/>
          <w:jc w:val="center"/>
        </w:trPr>
        <w:tc>
          <w:tcPr>
            <w:tcW w:w="502" w:type="dxa"/>
            <w:tcBorders>
              <w:top w:val="single" w:sz="4" w:space="0" w:color="auto"/>
              <w:left w:val="single" w:sz="4" w:space="0" w:color="auto"/>
              <w:bottom w:val="single" w:sz="4" w:space="0" w:color="auto"/>
              <w:right w:val="single" w:sz="4" w:space="0" w:color="auto"/>
            </w:tcBorders>
            <w:vAlign w:val="center"/>
            <w:hideMark/>
          </w:tcPr>
          <w:p w14:paraId="248CCE0C"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2</w:t>
            </w:r>
          </w:p>
        </w:tc>
        <w:tc>
          <w:tcPr>
            <w:tcW w:w="1542" w:type="dxa"/>
            <w:tcBorders>
              <w:top w:val="single" w:sz="4" w:space="0" w:color="auto"/>
              <w:left w:val="single" w:sz="4" w:space="0" w:color="auto"/>
              <w:bottom w:val="single" w:sz="4" w:space="0" w:color="auto"/>
              <w:right w:val="single" w:sz="4" w:space="0" w:color="auto"/>
            </w:tcBorders>
            <w:vAlign w:val="center"/>
          </w:tcPr>
          <w:p w14:paraId="48C95A08" w14:textId="77777777" w:rsidR="002F5014" w:rsidRPr="002F5014" w:rsidRDefault="002F5014" w:rsidP="002F5014">
            <w:pPr>
              <w:widowControl/>
              <w:autoSpaceDE/>
              <w:autoSpaceDN/>
              <w:spacing w:line="276" w:lineRule="auto"/>
              <w:rPr>
                <w:rFonts w:ascii="Calibri" w:hAnsi="Calibri" w:cs="Calibri"/>
                <w:lang w:eastAsia="pl-PL"/>
              </w:rPr>
            </w:pPr>
          </w:p>
          <w:p w14:paraId="6F8FBD2B" w14:textId="77777777" w:rsidR="002F5014" w:rsidRPr="002F5014" w:rsidRDefault="002F5014" w:rsidP="002F5014">
            <w:pPr>
              <w:widowControl/>
              <w:autoSpaceDE/>
              <w:autoSpaceDN/>
              <w:spacing w:line="276" w:lineRule="auto"/>
              <w:rPr>
                <w:rFonts w:ascii="Calibri" w:hAnsi="Calibri" w:cs="Calibri"/>
                <w:lang w:eastAsia="pl-PL"/>
              </w:rPr>
            </w:pPr>
          </w:p>
        </w:tc>
        <w:tc>
          <w:tcPr>
            <w:tcW w:w="2568" w:type="dxa"/>
            <w:tcBorders>
              <w:top w:val="single" w:sz="4" w:space="0" w:color="auto"/>
              <w:left w:val="single" w:sz="4" w:space="0" w:color="auto"/>
              <w:bottom w:val="single" w:sz="4" w:space="0" w:color="auto"/>
              <w:right w:val="single" w:sz="4" w:space="0" w:color="auto"/>
            </w:tcBorders>
            <w:vAlign w:val="center"/>
          </w:tcPr>
          <w:p w14:paraId="785919C5" w14:textId="77777777" w:rsidR="002F5014" w:rsidRPr="002F5014" w:rsidRDefault="002F5014" w:rsidP="002F5014">
            <w:pPr>
              <w:widowControl/>
              <w:autoSpaceDE/>
              <w:autoSpaceDN/>
              <w:spacing w:line="276" w:lineRule="auto"/>
              <w:rPr>
                <w:rFonts w:ascii="Calibri" w:hAnsi="Calibri" w:cs="Calibri"/>
                <w:lang w:eastAsia="pl-PL"/>
              </w:rPr>
            </w:pPr>
          </w:p>
        </w:tc>
        <w:tc>
          <w:tcPr>
            <w:tcW w:w="1308" w:type="dxa"/>
            <w:tcBorders>
              <w:top w:val="single" w:sz="4" w:space="0" w:color="auto"/>
              <w:left w:val="single" w:sz="4" w:space="0" w:color="auto"/>
              <w:bottom w:val="single" w:sz="4" w:space="0" w:color="auto"/>
              <w:right w:val="single" w:sz="4" w:space="0" w:color="auto"/>
            </w:tcBorders>
            <w:vAlign w:val="center"/>
          </w:tcPr>
          <w:p w14:paraId="0D3EA437" w14:textId="77777777" w:rsidR="002F5014" w:rsidRPr="002F5014" w:rsidRDefault="002F5014" w:rsidP="002F5014">
            <w:pPr>
              <w:widowControl/>
              <w:autoSpaceDE/>
              <w:autoSpaceDN/>
              <w:spacing w:line="276" w:lineRule="auto"/>
              <w:rPr>
                <w:rFonts w:ascii="Calibri" w:hAnsi="Calibri" w:cs="Calibri"/>
                <w:lang w:eastAsia="pl-PL"/>
              </w:rPr>
            </w:pPr>
          </w:p>
        </w:tc>
        <w:tc>
          <w:tcPr>
            <w:tcW w:w="1348" w:type="dxa"/>
            <w:tcBorders>
              <w:top w:val="single" w:sz="4" w:space="0" w:color="auto"/>
              <w:left w:val="single" w:sz="4" w:space="0" w:color="auto"/>
              <w:bottom w:val="single" w:sz="4" w:space="0" w:color="auto"/>
              <w:right w:val="single" w:sz="4" w:space="0" w:color="auto"/>
            </w:tcBorders>
            <w:vAlign w:val="center"/>
          </w:tcPr>
          <w:p w14:paraId="372E7905" w14:textId="77777777" w:rsidR="002F5014" w:rsidRPr="002F5014" w:rsidRDefault="002F5014" w:rsidP="002F5014">
            <w:pPr>
              <w:widowControl/>
              <w:autoSpaceDE/>
              <w:autoSpaceDN/>
              <w:spacing w:line="276" w:lineRule="auto"/>
              <w:jc w:val="center"/>
              <w:rPr>
                <w:rFonts w:ascii="Calibri" w:hAnsi="Calibri" w:cs="Calibri"/>
                <w:lang w:eastAsia="pl-PL"/>
              </w:rPr>
            </w:pPr>
          </w:p>
        </w:tc>
        <w:tc>
          <w:tcPr>
            <w:tcW w:w="1794" w:type="dxa"/>
            <w:tcBorders>
              <w:top w:val="single" w:sz="4" w:space="0" w:color="auto"/>
              <w:left w:val="single" w:sz="4" w:space="0" w:color="auto"/>
              <w:bottom w:val="single" w:sz="4" w:space="0" w:color="auto"/>
              <w:right w:val="single" w:sz="4" w:space="0" w:color="auto"/>
            </w:tcBorders>
          </w:tcPr>
          <w:p w14:paraId="0CE580A6" w14:textId="77777777" w:rsidR="002F5014" w:rsidRPr="002F5014" w:rsidRDefault="002F5014" w:rsidP="002F5014">
            <w:pPr>
              <w:widowControl/>
              <w:autoSpaceDE/>
              <w:autoSpaceDN/>
              <w:spacing w:line="276" w:lineRule="auto"/>
              <w:jc w:val="center"/>
              <w:rPr>
                <w:rFonts w:ascii="Calibri" w:hAnsi="Calibri" w:cs="Calibri"/>
                <w:lang w:eastAsia="pl-PL"/>
              </w:rPr>
            </w:pPr>
          </w:p>
        </w:tc>
      </w:tr>
      <w:tr w:rsidR="002F5014" w:rsidRPr="002F5014" w14:paraId="36724198" w14:textId="77777777" w:rsidTr="003B4865">
        <w:trPr>
          <w:trHeight w:val="70"/>
          <w:jc w:val="center"/>
        </w:trPr>
        <w:tc>
          <w:tcPr>
            <w:tcW w:w="502" w:type="dxa"/>
            <w:tcBorders>
              <w:top w:val="single" w:sz="4" w:space="0" w:color="auto"/>
              <w:left w:val="single" w:sz="4" w:space="0" w:color="auto"/>
              <w:bottom w:val="single" w:sz="4" w:space="0" w:color="auto"/>
              <w:right w:val="single" w:sz="4" w:space="0" w:color="auto"/>
            </w:tcBorders>
            <w:vAlign w:val="center"/>
          </w:tcPr>
          <w:p w14:paraId="1A4C3D3B" w14:textId="77777777" w:rsidR="002F5014" w:rsidRPr="002F5014" w:rsidRDefault="002F5014" w:rsidP="002F5014">
            <w:pPr>
              <w:widowControl/>
              <w:autoSpaceDE/>
              <w:autoSpaceDN/>
              <w:spacing w:line="276" w:lineRule="auto"/>
              <w:jc w:val="center"/>
              <w:rPr>
                <w:rFonts w:ascii="Calibri" w:hAnsi="Calibri" w:cs="Calibri"/>
                <w:lang w:eastAsia="pl-PL"/>
              </w:rPr>
            </w:pPr>
          </w:p>
          <w:p w14:paraId="79D5AEF6" w14:textId="77777777" w:rsidR="002F5014" w:rsidRPr="002F5014" w:rsidRDefault="002F5014" w:rsidP="002F5014">
            <w:pPr>
              <w:widowControl/>
              <w:autoSpaceDE/>
              <w:autoSpaceDN/>
              <w:spacing w:line="276" w:lineRule="auto"/>
              <w:jc w:val="center"/>
              <w:rPr>
                <w:rFonts w:ascii="Calibri" w:hAnsi="Calibri" w:cs="Calibri"/>
                <w:lang w:eastAsia="pl-PL"/>
              </w:rPr>
            </w:pPr>
            <w:r w:rsidRPr="002F5014">
              <w:rPr>
                <w:rFonts w:ascii="Calibri" w:hAnsi="Calibri" w:cs="Calibri"/>
                <w:lang w:eastAsia="pl-PL"/>
              </w:rPr>
              <w:t>3</w:t>
            </w:r>
          </w:p>
          <w:p w14:paraId="15A60BDB" w14:textId="77777777" w:rsidR="002F5014" w:rsidRPr="002F5014" w:rsidRDefault="002F5014" w:rsidP="002F5014">
            <w:pPr>
              <w:widowControl/>
              <w:autoSpaceDE/>
              <w:autoSpaceDN/>
              <w:spacing w:line="276" w:lineRule="auto"/>
              <w:jc w:val="center"/>
              <w:rPr>
                <w:rFonts w:ascii="Calibri" w:hAnsi="Calibri" w:cs="Calibri"/>
                <w:lang w:eastAsia="pl-PL"/>
              </w:rPr>
            </w:pPr>
          </w:p>
        </w:tc>
        <w:tc>
          <w:tcPr>
            <w:tcW w:w="1542" w:type="dxa"/>
            <w:tcBorders>
              <w:top w:val="single" w:sz="4" w:space="0" w:color="auto"/>
              <w:left w:val="single" w:sz="4" w:space="0" w:color="auto"/>
              <w:bottom w:val="single" w:sz="4" w:space="0" w:color="auto"/>
              <w:right w:val="single" w:sz="4" w:space="0" w:color="auto"/>
            </w:tcBorders>
            <w:vAlign w:val="center"/>
          </w:tcPr>
          <w:p w14:paraId="1E218709" w14:textId="77777777" w:rsidR="002F5014" w:rsidRPr="002F5014" w:rsidRDefault="002F5014" w:rsidP="002F5014">
            <w:pPr>
              <w:widowControl/>
              <w:autoSpaceDE/>
              <w:autoSpaceDN/>
              <w:spacing w:line="276" w:lineRule="auto"/>
              <w:rPr>
                <w:rFonts w:ascii="Calibri" w:hAnsi="Calibri" w:cs="Calibri"/>
                <w:lang w:eastAsia="pl-PL"/>
              </w:rPr>
            </w:pPr>
          </w:p>
        </w:tc>
        <w:tc>
          <w:tcPr>
            <w:tcW w:w="2568" w:type="dxa"/>
            <w:tcBorders>
              <w:top w:val="single" w:sz="4" w:space="0" w:color="auto"/>
              <w:left w:val="single" w:sz="4" w:space="0" w:color="auto"/>
              <w:bottom w:val="single" w:sz="4" w:space="0" w:color="auto"/>
              <w:right w:val="single" w:sz="4" w:space="0" w:color="auto"/>
            </w:tcBorders>
            <w:vAlign w:val="center"/>
          </w:tcPr>
          <w:p w14:paraId="074619C6" w14:textId="77777777" w:rsidR="002F5014" w:rsidRPr="002F5014" w:rsidRDefault="002F5014" w:rsidP="002F5014">
            <w:pPr>
              <w:widowControl/>
              <w:autoSpaceDE/>
              <w:autoSpaceDN/>
              <w:spacing w:line="276" w:lineRule="auto"/>
              <w:rPr>
                <w:rFonts w:ascii="Calibri" w:hAnsi="Calibri" w:cs="Calibri"/>
                <w:lang w:eastAsia="pl-PL"/>
              </w:rPr>
            </w:pPr>
          </w:p>
        </w:tc>
        <w:tc>
          <w:tcPr>
            <w:tcW w:w="1308" w:type="dxa"/>
            <w:tcBorders>
              <w:top w:val="single" w:sz="4" w:space="0" w:color="auto"/>
              <w:left w:val="single" w:sz="4" w:space="0" w:color="auto"/>
              <w:bottom w:val="single" w:sz="4" w:space="0" w:color="auto"/>
              <w:right w:val="single" w:sz="4" w:space="0" w:color="auto"/>
            </w:tcBorders>
            <w:vAlign w:val="center"/>
          </w:tcPr>
          <w:p w14:paraId="27576892" w14:textId="77777777" w:rsidR="002F5014" w:rsidRPr="002F5014" w:rsidRDefault="002F5014" w:rsidP="002F5014">
            <w:pPr>
              <w:widowControl/>
              <w:autoSpaceDE/>
              <w:autoSpaceDN/>
              <w:spacing w:line="276" w:lineRule="auto"/>
              <w:rPr>
                <w:rFonts w:ascii="Calibri" w:hAnsi="Calibri" w:cs="Calibri"/>
                <w:lang w:eastAsia="pl-PL"/>
              </w:rPr>
            </w:pPr>
          </w:p>
        </w:tc>
        <w:tc>
          <w:tcPr>
            <w:tcW w:w="1348" w:type="dxa"/>
            <w:tcBorders>
              <w:top w:val="single" w:sz="4" w:space="0" w:color="auto"/>
              <w:left w:val="single" w:sz="4" w:space="0" w:color="auto"/>
              <w:bottom w:val="single" w:sz="4" w:space="0" w:color="auto"/>
              <w:right w:val="single" w:sz="4" w:space="0" w:color="auto"/>
            </w:tcBorders>
            <w:vAlign w:val="center"/>
          </w:tcPr>
          <w:p w14:paraId="5F535FE3" w14:textId="77777777" w:rsidR="002F5014" w:rsidRPr="002F5014" w:rsidRDefault="002F5014" w:rsidP="002F5014">
            <w:pPr>
              <w:widowControl/>
              <w:autoSpaceDE/>
              <w:autoSpaceDN/>
              <w:spacing w:line="276" w:lineRule="auto"/>
              <w:jc w:val="center"/>
              <w:rPr>
                <w:rFonts w:ascii="Calibri" w:hAnsi="Calibri" w:cs="Calibri"/>
                <w:lang w:eastAsia="pl-PL"/>
              </w:rPr>
            </w:pPr>
          </w:p>
        </w:tc>
        <w:tc>
          <w:tcPr>
            <w:tcW w:w="1794" w:type="dxa"/>
            <w:tcBorders>
              <w:top w:val="single" w:sz="4" w:space="0" w:color="auto"/>
              <w:left w:val="single" w:sz="4" w:space="0" w:color="auto"/>
              <w:bottom w:val="single" w:sz="4" w:space="0" w:color="auto"/>
              <w:right w:val="single" w:sz="4" w:space="0" w:color="auto"/>
            </w:tcBorders>
          </w:tcPr>
          <w:p w14:paraId="1C925FCF" w14:textId="77777777" w:rsidR="002F5014" w:rsidRPr="002F5014" w:rsidRDefault="002F5014" w:rsidP="002F5014">
            <w:pPr>
              <w:widowControl/>
              <w:autoSpaceDE/>
              <w:autoSpaceDN/>
              <w:spacing w:line="276" w:lineRule="auto"/>
              <w:jc w:val="center"/>
              <w:rPr>
                <w:rFonts w:ascii="Calibri" w:hAnsi="Calibri" w:cs="Calibri"/>
                <w:lang w:eastAsia="pl-PL"/>
              </w:rPr>
            </w:pPr>
          </w:p>
        </w:tc>
      </w:tr>
    </w:tbl>
    <w:p w14:paraId="584B434D" w14:textId="77777777" w:rsidR="002F5014" w:rsidRPr="002F5014" w:rsidRDefault="002F5014" w:rsidP="002F5014">
      <w:pPr>
        <w:ind w:right="565"/>
        <w:jc w:val="both"/>
        <w:rPr>
          <w:rFonts w:ascii="Calibri" w:hAnsi="Calibri" w:cs="Calibri"/>
        </w:rPr>
      </w:pPr>
    </w:p>
    <w:p w14:paraId="5A61CE11" w14:textId="77777777" w:rsidR="002F5014" w:rsidRPr="002F5014" w:rsidRDefault="002F5014" w:rsidP="002F5014">
      <w:pPr>
        <w:spacing w:before="60" w:after="23"/>
        <w:ind w:hanging="360"/>
        <w:jc w:val="both"/>
        <w:rPr>
          <w:rFonts w:ascii="Calibri" w:hAnsi="Calibri" w:cs="Calibri"/>
          <w:i/>
          <w:sz w:val="18"/>
          <w:szCs w:val="18"/>
        </w:rPr>
      </w:pPr>
      <w:r w:rsidRPr="002F5014">
        <w:rPr>
          <w:rFonts w:ascii="Calibri" w:hAnsi="Calibri" w:cs="Calibri"/>
          <w:b/>
          <w:i/>
          <w:sz w:val="18"/>
          <w:szCs w:val="18"/>
        </w:rPr>
        <w:t>*</w:t>
      </w:r>
      <w:r w:rsidRPr="002F5014">
        <w:rPr>
          <w:rFonts w:ascii="Calibri" w:hAnsi="Calibri" w:cs="Calibri"/>
          <w:i/>
          <w:sz w:val="18"/>
          <w:szCs w:val="18"/>
        </w:rPr>
        <w:t xml:space="preserve">chodzi o ogólną planowaną/przewidywaną liczbę uczestników przez zamawiającego usługę (zgodnie z programem/ agendą / opisem wydarzenia), a nie o liczbę osób de facto korzystających z poszczególnych składowych usługi,  tj. np. usługi wyżywienia. </w:t>
      </w:r>
    </w:p>
    <w:p w14:paraId="752B4DFF" w14:textId="77777777" w:rsidR="002F5014" w:rsidRPr="002F5014" w:rsidRDefault="002F5014" w:rsidP="002F5014">
      <w:pPr>
        <w:spacing w:before="60"/>
        <w:ind w:hanging="360"/>
        <w:jc w:val="both"/>
        <w:rPr>
          <w:rFonts w:ascii="Calibri" w:hAnsi="Calibri" w:cs="Calibri"/>
          <w:i/>
          <w:sz w:val="18"/>
          <w:szCs w:val="18"/>
        </w:rPr>
      </w:pPr>
      <w:r w:rsidRPr="002F5014">
        <w:rPr>
          <w:rFonts w:ascii="Calibri" w:hAnsi="Calibri" w:cs="Calibri"/>
          <w:b/>
          <w:i/>
          <w:sz w:val="18"/>
          <w:szCs w:val="18"/>
        </w:rPr>
        <w:t>**</w:t>
      </w:r>
      <w:r w:rsidRPr="002F5014">
        <w:rPr>
          <w:rFonts w:ascii="Calibri" w:hAnsi="Calibri" w:cs="Calibri"/>
          <w:i/>
          <w:sz w:val="18"/>
          <w:szCs w:val="18"/>
        </w:rPr>
        <w:t xml:space="preserve"> zgodnie z programem/ agendą / opisem wydarzenia.</w:t>
      </w:r>
    </w:p>
    <w:p w14:paraId="195C1817" w14:textId="77777777" w:rsidR="002F5014" w:rsidRPr="002F5014" w:rsidRDefault="002F5014" w:rsidP="002F5014">
      <w:pPr>
        <w:rPr>
          <w:rFonts w:ascii="Calibri" w:hAnsi="Calibri" w:cs="Calibri"/>
        </w:rPr>
      </w:pPr>
    </w:p>
    <w:p w14:paraId="7D14E5EC" w14:textId="77777777" w:rsidR="002F5014" w:rsidRPr="002F5014" w:rsidRDefault="002F5014" w:rsidP="002F5014">
      <w:pPr>
        <w:rPr>
          <w:rFonts w:ascii="Calibri" w:hAnsi="Calibri" w:cs="Calibri"/>
        </w:rPr>
      </w:pPr>
    </w:p>
    <w:p w14:paraId="7707F86F" w14:textId="77777777" w:rsidR="009A074F" w:rsidRDefault="009A074F" w:rsidP="009A074F">
      <w:pPr>
        <w:spacing w:line="276" w:lineRule="auto"/>
        <w:ind w:right="116"/>
        <w:rPr>
          <w:rFonts w:asciiTheme="minorHAnsi" w:hAnsiTheme="minorHAnsi" w:cstheme="minorHAnsi"/>
          <w:b/>
          <w:iCs/>
        </w:rPr>
      </w:pPr>
    </w:p>
    <w:p w14:paraId="61EBAC5C" w14:textId="77777777" w:rsidR="002F5014" w:rsidRDefault="002F5014" w:rsidP="009A074F">
      <w:pPr>
        <w:spacing w:line="276" w:lineRule="auto"/>
        <w:ind w:right="116"/>
        <w:rPr>
          <w:rFonts w:asciiTheme="minorHAnsi" w:hAnsiTheme="minorHAnsi" w:cstheme="minorHAnsi"/>
          <w:b/>
          <w:iCs/>
        </w:rPr>
      </w:pPr>
    </w:p>
    <w:p w14:paraId="2940234F" w14:textId="77777777" w:rsidR="002F5014" w:rsidRPr="00EB26F8" w:rsidRDefault="002F5014" w:rsidP="002F5014">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eastAsia="Calibri" w:hAnsiTheme="minorHAnsi" w:cstheme="minorHAnsi"/>
        </w:rPr>
        <w:t>…………….……., dnia …………………. r.</w:t>
      </w:r>
    </w:p>
    <w:p w14:paraId="1C975808" w14:textId="77777777" w:rsidR="002F5014" w:rsidRPr="00EB26F8" w:rsidRDefault="002F5014" w:rsidP="002F5014">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7518E592" w14:textId="77777777" w:rsidR="002F5014" w:rsidRPr="00EB26F8" w:rsidRDefault="002F5014" w:rsidP="002F5014">
      <w:pPr>
        <w:widowControl/>
        <w:tabs>
          <w:tab w:val="left" w:leader="underscore" w:pos="2251"/>
          <w:tab w:val="left" w:leader="underscore" w:pos="3566"/>
        </w:tabs>
        <w:adjustRightInd w:val="0"/>
        <w:spacing w:line="276" w:lineRule="auto"/>
        <w:ind w:firstLine="1793"/>
        <w:jc w:val="center"/>
        <w:rPr>
          <w:rFonts w:asciiTheme="minorHAnsi" w:hAnsiTheme="minorHAnsi" w:cstheme="minorHAnsi"/>
          <w:i/>
          <w:lang w:eastAsia="pl-PL"/>
        </w:rPr>
      </w:pPr>
      <w:r w:rsidRPr="00EB26F8">
        <w:rPr>
          <w:rFonts w:asciiTheme="minorHAnsi" w:hAnsiTheme="minorHAnsi" w:cstheme="minorHAnsi"/>
          <w:i/>
          <w:lang w:eastAsia="pl-PL"/>
        </w:rPr>
        <w:t xml:space="preserve">                                                                                        …………….……………………………….</w:t>
      </w:r>
    </w:p>
    <w:p w14:paraId="572C1ADB" w14:textId="77777777" w:rsidR="002F5014" w:rsidRPr="00EB26F8" w:rsidRDefault="002F5014" w:rsidP="002F5014">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520F3779" w14:textId="77777777" w:rsidR="002F5014" w:rsidRDefault="002F5014" w:rsidP="002F5014">
      <w:pPr>
        <w:keepNext/>
        <w:keepLines/>
        <w:widowControl/>
        <w:adjustRightInd w:val="0"/>
        <w:spacing w:line="276" w:lineRule="auto"/>
        <w:ind w:left="284"/>
        <w:jc w:val="right"/>
        <w:outlineLvl w:val="3"/>
        <w:rPr>
          <w:rFonts w:asciiTheme="minorHAnsi" w:hAnsiTheme="minorHAnsi" w:cstheme="minorHAnsi"/>
          <w:bCs/>
          <w:i/>
          <w:iCs/>
          <w:lang w:val="x-none" w:eastAsia="x-none"/>
        </w:rPr>
      </w:pPr>
      <w:r w:rsidRPr="00EB26F8">
        <w:rPr>
          <w:rFonts w:asciiTheme="minorHAnsi" w:hAnsiTheme="minorHAnsi" w:cstheme="minorHAnsi"/>
          <w:bCs/>
          <w:i/>
          <w:iCs/>
          <w:lang w:val="x-none" w:eastAsia="x-none"/>
        </w:rPr>
        <w:t>podpisano elektronicznie</w:t>
      </w:r>
    </w:p>
    <w:p w14:paraId="4D2FB53D" w14:textId="3895B273" w:rsidR="002F5014" w:rsidRDefault="002F5014" w:rsidP="009A074F">
      <w:pPr>
        <w:spacing w:line="276" w:lineRule="auto"/>
        <w:ind w:right="116"/>
        <w:rPr>
          <w:rFonts w:asciiTheme="minorHAnsi" w:hAnsiTheme="minorHAnsi" w:cstheme="minorHAnsi"/>
          <w:b/>
          <w:iCs/>
        </w:rPr>
        <w:sectPr w:rsidR="002F5014"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C034C1">
        <w:trPr>
          <w:trHeight w:val="769"/>
          <w:jc w:val="center"/>
        </w:trPr>
        <w:tc>
          <w:tcPr>
            <w:tcW w:w="5000" w:type="pct"/>
          </w:tcPr>
          <w:p w14:paraId="6EDF7748" w14:textId="3C5C0BD1" w:rsidR="00175306" w:rsidRPr="00175306" w:rsidRDefault="00175306" w:rsidP="00175306">
            <w:pPr>
              <w:spacing w:line="276" w:lineRule="auto"/>
              <w:ind w:right="116"/>
              <w:jc w:val="right"/>
              <w:rPr>
                <w:rFonts w:asciiTheme="minorHAnsi" w:hAnsiTheme="minorHAnsi" w:cstheme="minorHAnsi"/>
                <w:b/>
                <w:i/>
              </w:rPr>
            </w:pPr>
            <w:r w:rsidRPr="00244AF7">
              <w:rPr>
                <w:rFonts w:asciiTheme="minorHAnsi" w:hAnsiTheme="minorHAnsi" w:cstheme="minorHAnsi"/>
                <w:b/>
                <w:iCs/>
              </w:rPr>
              <w:lastRenderedPageBreak/>
              <w:t xml:space="preserve">WA.263.6.2022.SSz                                                                                                     </w:t>
            </w:r>
            <w:r w:rsidRPr="00244AF7">
              <w:rPr>
                <w:rFonts w:asciiTheme="minorHAnsi" w:hAnsiTheme="minorHAnsi" w:cstheme="minorHAnsi"/>
                <w:b/>
              </w:rPr>
              <w:t>ZAŁĄCZNIK NR 6 do SWZ</w:t>
            </w:r>
          </w:p>
        </w:tc>
      </w:tr>
      <w:tr w:rsidR="00175306" w:rsidRPr="00175306" w14:paraId="1FBFD6DF" w14:textId="77777777" w:rsidTr="00C034C1">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C95B5D">
      <w:pPr>
        <w:pStyle w:val="Nagwek1"/>
        <w:spacing w:line="276" w:lineRule="auto"/>
        <w:ind w:left="258"/>
        <w:jc w:val="center"/>
        <w:rPr>
          <w:rFonts w:asciiTheme="minorHAnsi" w:hAnsiTheme="minorHAnsi" w:cstheme="minorHAnsi"/>
        </w:rPr>
      </w:pPr>
      <w:bookmarkStart w:id="18" w:name="_Toc77682844"/>
      <w:r w:rsidRPr="00EB26F8">
        <w:rPr>
          <w:rFonts w:asciiTheme="minorHAnsi" w:hAnsiTheme="minorHAnsi" w:cstheme="minorHAnsi"/>
        </w:rPr>
        <w:t>Klauzula informacyjna dotycząca przetwarzania danych osobowych</w:t>
      </w:r>
      <w:bookmarkEnd w:id="18"/>
    </w:p>
    <w:p w14:paraId="653F85F5" w14:textId="6FA03579" w:rsidR="00F7208E" w:rsidRPr="00EB26F8"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8B4209">
      <w:pPr>
        <w:pStyle w:val="Tekstpodstawowy"/>
        <w:spacing w:line="276"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7A111ADD" w:rsidR="00F7208E" w:rsidRPr="00EB26F8" w:rsidRDefault="008C7CF7" w:rsidP="00794C0A">
      <w:pPr>
        <w:ind w:left="360"/>
        <w:jc w:val="both"/>
        <w:rPr>
          <w:rFonts w:asciiTheme="minorHAnsi" w:hAnsiTheme="minorHAnsi" w:cstheme="minorHAnsi"/>
          <w:b/>
          <w:i/>
          <w:iCs/>
        </w:rPr>
      </w:pPr>
      <w:r w:rsidRPr="00EB26F8">
        <w:rPr>
          <w:rFonts w:asciiTheme="minorHAnsi" w:hAnsiTheme="minorHAnsi" w:cstheme="minorHAnsi"/>
        </w:rPr>
        <w:t>Pani/Pana dane osobowe przetwarzane będą na podstawie art. 6 ust. 1 lit. c RODO w celu prowadzenia zamówienia publicznego na</w:t>
      </w:r>
      <w:r w:rsidR="00794C0A" w:rsidRPr="00EB26F8">
        <w:rPr>
          <w:rFonts w:asciiTheme="minorHAnsi" w:hAnsiTheme="minorHAnsi" w:cstheme="minorHAnsi"/>
        </w:rPr>
        <w:t xml:space="preserve"> </w:t>
      </w:r>
      <w:r w:rsidR="00175306" w:rsidRPr="00175306">
        <w:rPr>
          <w:rFonts w:asciiTheme="minorHAnsi" w:hAnsiTheme="minorHAnsi" w:cstheme="minorHAnsi"/>
          <w:b/>
          <w:i/>
        </w:rPr>
        <w:t xml:space="preserve">świadczenie usług hotelarskich, gastronomicznych oraz wynajmu </w:t>
      </w:r>
      <w:proofErr w:type="spellStart"/>
      <w:r w:rsidR="00175306" w:rsidRPr="00175306">
        <w:rPr>
          <w:rFonts w:asciiTheme="minorHAnsi" w:hAnsiTheme="minorHAnsi" w:cstheme="minorHAnsi"/>
          <w:b/>
          <w:i/>
        </w:rPr>
        <w:t>sal</w:t>
      </w:r>
      <w:proofErr w:type="spellEnd"/>
      <w:r w:rsidR="00175306" w:rsidRPr="00175306">
        <w:rPr>
          <w:rFonts w:asciiTheme="minorHAnsi" w:hAnsiTheme="minorHAnsi" w:cstheme="minorHAnsi"/>
          <w:b/>
          <w:i/>
        </w:rPr>
        <w:t xml:space="preserve"> konferencyjnych z wyposażeniem na potrzeby szkoleń i spotkań koordynatorów organizowanych przez Centrum Projektów Europejskich – Wydział Informacji FE</w:t>
      </w:r>
      <w:r w:rsidR="00A2773D" w:rsidRPr="00EB26F8">
        <w:rPr>
          <w:rFonts w:asciiTheme="minorHAnsi" w:hAnsiTheme="minorHAnsi" w:cstheme="minorHAnsi"/>
          <w:b/>
          <w:i/>
          <w:lang w:eastAsia="pl-PL"/>
        </w:rPr>
        <w:t xml:space="preserve">, </w:t>
      </w:r>
      <w:r w:rsidRPr="00EB26F8">
        <w:rPr>
          <w:rFonts w:asciiTheme="minorHAnsi" w:hAnsiTheme="minorHAnsi" w:cstheme="minorHAnsi"/>
          <w:i/>
        </w:rPr>
        <w:t>nr postępowania</w:t>
      </w:r>
      <w:r w:rsidR="00C43C8A" w:rsidRPr="00EB26F8">
        <w:rPr>
          <w:rFonts w:asciiTheme="minorHAnsi" w:hAnsiTheme="minorHAnsi" w:cstheme="minorHAnsi"/>
          <w:i/>
        </w:rPr>
        <w:t xml:space="preserve"> WA.263.</w:t>
      </w:r>
      <w:r w:rsidR="004324A3">
        <w:rPr>
          <w:rFonts w:asciiTheme="minorHAnsi" w:hAnsiTheme="minorHAnsi" w:cstheme="minorHAnsi"/>
          <w:i/>
        </w:rPr>
        <w:t>6</w:t>
      </w:r>
      <w:r w:rsidR="00C43C8A" w:rsidRPr="00EB26F8">
        <w:rPr>
          <w:rFonts w:asciiTheme="minorHAnsi" w:hAnsiTheme="minorHAnsi" w:cstheme="minorHAnsi"/>
          <w:i/>
        </w:rPr>
        <w:t>.20</w:t>
      </w:r>
      <w:r w:rsidR="00794C0A" w:rsidRPr="00EB26F8">
        <w:rPr>
          <w:rFonts w:asciiTheme="minorHAnsi" w:hAnsiTheme="minorHAnsi" w:cstheme="minorHAnsi"/>
          <w:i/>
        </w:rPr>
        <w:t>2</w:t>
      </w:r>
      <w:r w:rsidR="00C43C8A" w:rsidRPr="00EB26F8">
        <w:rPr>
          <w:rFonts w:asciiTheme="minorHAnsi" w:hAnsiTheme="minorHAnsi" w:cstheme="minorHAnsi"/>
          <w:i/>
        </w:rPr>
        <w:t>21.</w:t>
      </w:r>
      <w:r w:rsidR="004324A3">
        <w:rPr>
          <w:rFonts w:asciiTheme="minorHAnsi" w:hAnsiTheme="minorHAnsi" w:cstheme="minorHAnsi"/>
          <w:i/>
        </w:rPr>
        <w:t>SSz</w:t>
      </w:r>
      <w:r w:rsidRPr="00EB26F8">
        <w:rPr>
          <w:rFonts w:asciiTheme="minorHAnsi" w:hAnsiTheme="minorHAnsi" w:cstheme="minorHAnsi"/>
        </w:rPr>
        <w:t>, udzielonego w trybie podstawowym bez negocjacji art. 275 pkt 1 ustawy</w:t>
      </w:r>
      <w:r w:rsidRPr="00EB26F8">
        <w:rPr>
          <w:rFonts w:asciiTheme="minorHAnsi" w:hAnsiTheme="minorHAnsi" w:cstheme="minorHAnsi"/>
          <w:spacing w:val="-1"/>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5497B31D"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Pani/Pana</w:t>
      </w:r>
      <w:r w:rsidRPr="00EB26F8">
        <w:rPr>
          <w:rFonts w:asciiTheme="minorHAnsi" w:hAnsiTheme="minorHAnsi" w:cstheme="minorHAnsi"/>
          <w:spacing w:val="39"/>
        </w:rPr>
        <w:t xml:space="preserve"> </w:t>
      </w:r>
      <w:r w:rsidRPr="00EB26F8">
        <w:rPr>
          <w:rFonts w:asciiTheme="minorHAnsi" w:hAnsiTheme="minorHAnsi" w:cstheme="minorHAnsi"/>
        </w:rPr>
        <w:t>dane</w:t>
      </w:r>
      <w:r w:rsidRPr="00EB26F8">
        <w:rPr>
          <w:rFonts w:asciiTheme="minorHAnsi" w:hAnsiTheme="minorHAnsi" w:cstheme="minorHAnsi"/>
          <w:spacing w:val="39"/>
        </w:rPr>
        <w:t xml:space="preserve"> </w:t>
      </w:r>
      <w:r w:rsidRPr="00EB26F8">
        <w:rPr>
          <w:rFonts w:asciiTheme="minorHAnsi" w:hAnsiTheme="minorHAnsi" w:cstheme="minorHAnsi"/>
        </w:rPr>
        <w:t>osobowe</w:t>
      </w:r>
      <w:r w:rsidRPr="00EB26F8">
        <w:rPr>
          <w:rFonts w:asciiTheme="minorHAnsi" w:hAnsiTheme="minorHAnsi" w:cstheme="minorHAnsi"/>
          <w:spacing w:val="39"/>
        </w:rPr>
        <w:t xml:space="preserve"> </w:t>
      </w:r>
      <w:r w:rsidRPr="00EB26F8">
        <w:rPr>
          <w:rFonts w:asciiTheme="minorHAnsi" w:hAnsiTheme="minorHAnsi" w:cstheme="minorHAnsi"/>
        </w:rPr>
        <w:t>zostały</w:t>
      </w:r>
      <w:r w:rsidRPr="00EB26F8">
        <w:rPr>
          <w:rFonts w:asciiTheme="minorHAnsi" w:hAnsiTheme="minorHAnsi" w:cstheme="minorHAnsi"/>
          <w:spacing w:val="40"/>
        </w:rPr>
        <w:t xml:space="preserve"> </w:t>
      </w:r>
      <w:r w:rsidRPr="00EB26F8">
        <w:rPr>
          <w:rFonts w:asciiTheme="minorHAnsi" w:hAnsiTheme="minorHAnsi" w:cstheme="minorHAnsi"/>
        </w:rPr>
        <w:t>pozyskane</w:t>
      </w:r>
      <w:r w:rsidRPr="00EB26F8">
        <w:rPr>
          <w:rFonts w:asciiTheme="minorHAnsi" w:hAnsiTheme="minorHAnsi" w:cstheme="minorHAnsi"/>
          <w:spacing w:val="38"/>
        </w:rPr>
        <w:t xml:space="preserve"> </w:t>
      </w:r>
      <w:r w:rsidRPr="00EB26F8">
        <w:rPr>
          <w:rFonts w:asciiTheme="minorHAnsi" w:hAnsiTheme="minorHAnsi" w:cstheme="minorHAnsi"/>
        </w:rPr>
        <w:t>od</w:t>
      </w:r>
      <w:r w:rsidRPr="00EB26F8">
        <w:rPr>
          <w:rFonts w:asciiTheme="minorHAnsi" w:hAnsiTheme="minorHAnsi" w:cstheme="minorHAnsi"/>
          <w:spacing w:val="39"/>
        </w:rPr>
        <w:t xml:space="preserve"> </w:t>
      </w:r>
      <w:r w:rsidRPr="00EB26F8">
        <w:rPr>
          <w:rFonts w:asciiTheme="minorHAnsi" w:hAnsiTheme="minorHAnsi" w:cstheme="minorHAnsi"/>
        </w:rPr>
        <w:t>podmiotu,</w:t>
      </w:r>
      <w:r w:rsidRPr="00EB26F8">
        <w:rPr>
          <w:rFonts w:asciiTheme="minorHAnsi" w:hAnsiTheme="minorHAnsi" w:cstheme="minorHAnsi"/>
          <w:spacing w:val="39"/>
        </w:rPr>
        <w:t xml:space="preserve"> </w:t>
      </w:r>
      <w:r w:rsidRPr="00EB26F8">
        <w:rPr>
          <w:rFonts w:asciiTheme="minorHAnsi" w:hAnsiTheme="minorHAnsi" w:cstheme="minorHAnsi"/>
        </w:rPr>
        <w:t>który</w:t>
      </w:r>
      <w:r w:rsidRPr="00EB26F8">
        <w:rPr>
          <w:rFonts w:asciiTheme="minorHAnsi" w:hAnsiTheme="minorHAnsi" w:cstheme="minorHAnsi"/>
          <w:spacing w:val="39"/>
        </w:rPr>
        <w:t xml:space="preserve"> </w:t>
      </w:r>
      <w:r w:rsidRPr="00EB26F8">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8B4209">
      <w:pPr>
        <w:pStyle w:val="Tekstpodstawowy"/>
        <w:spacing w:line="276" w:lineRule="auto"/>
        <w:ind w:left="824"/>
        <w:rPr>
          <w:rFonts w:asciiTheme="minorHAnsi" w:hAnsiTheme="minorHAnsi" w:cstheme="minorHAnsi"/>
        </w:rPr>
      </w:pPr>
      <w:r w:rsidRPr="00EB26F8">
        <w:rPr>
          <w:rFonts w:asciiTheme="minorHAnsi" w:hAnsiTheme="minorHAnsi" w:cstheme="minorHAnsi"/>
        </w:rPr>
        <w:t xml:space="preserve">zostanie dokumentacja postępowania w oparciu o art. 18 oraz art. 74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30BDA353" w14:textId="6833E021" w:rsidR="00F7208E" w:rsidRPr="00EB26F8"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EB26F8">
        <w:rPr>
          <w:rFonts w:asciiTheme="minorHAnsi" w:hAnsiTheme="minorHAnsi" w:cstheme="minorHAnsi"/>
        </w:rPr>
        <w:t xml:space="preserve">Pani/Pana dane osobowe będą przechowywane, zgodnie z art. 78 ust. 1 i 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156EF93A" w14:textId="77777777" w:rsidR="00F7208E" w:rsidRPr="00EB26F8"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8B4209">
      <w:pPr>
        <w:pStyle w:val="Tekstpodstawowy"/>
        <w:spacing w:line="276" w:lineRule="auto"/>
        <w:ind w:left="825" w:right="118"/>
        <w:jc w:val="both"/>
        <w:rPr>
          <w:rFonts w:asciiTheme="minorHAnsi" w:hAnsiTheme="minorHAnsi" w:cstheme="minorHAnsi"/>
        </w:rPr>
      </w:pPr>
      <w:r w:rsidRPr="00EB26F8">
        <w:rPr>
          <w:rFonts w:asciiTheme="minorHAnsi" w:hAnsiTheme="minorHAnsi" w:cstheme="minorHAnsi"/>
        </w:rPr>
        <w:lastRenderedPageBreak/>
        <w:t xml:space="preserve">postanowień umowy w zakresie niezgodnym z ustawą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oraz nie może naruszać integralności protokołu oraz jego załączników.</w:t>
      </w:r>
    </w:p>
    <w:p w14:paraId="2B6B13F9" w14:textId="77777777" w:rsidR="00F7208E" w:rsidRPr="00EB26F8"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EB26F8">
        <w:rPr>
          <w:rFonts w:asciiTheme="minorHAnsi" w:hAnsiTheme="minorHAnsi" w:cstheme="minorHAnsi"/>
        </w:rPr>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 xml:space="preserve">ust. 3 ustawy </w:t>
      </w:r>
      <w:proofErr w:type="spellStart"/>
      <w:r w:rsidRPr="00EB26F8">
        <w:rPr>
          <w:rFonts w:asciiTheme="minorHAnsi" w:hAnsiTheme="minorHAnsi" w:cstheme="minorHAnsi"/>
        </w:rPr>
        <w:t>Pzp</w:t>
      </w:r>
      <w:proofErr w:type="spellEnd"/>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8B4209">
      <w:pPr>
        <w:pStyle w:val="Tekstpodstawowy"/>
        <w:spacing w:line="276"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 xml:space="preserve">z </w:t>
      </w:r>
      <w:proofErr w:type="spellStart"/>
      <w:r w:rsidRPr="00EB26F8">
        <w:rPr>
          <w:rFonts w:asciiTheme="minorHAnsi" w:hAnsiTheme="minorHAnsi" w:cstheme="minorHAnsi"/>
        </w:rPr>
        <w:t>wyłączeń</w:t>
      </w:r>
      <w:proofErr w:type="spellEnd"/>
      <w:r w:rsidRPr="00EB26F8">
        <w:rPr>
          <w:rFonts w:asciiTheme="minorHAnsi" w:hAnsiTheme="minorHAnsi" w:cstheme="minorHAnsi"/>
        </w:rPr>
        <w:t>,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16"/>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7071C1">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C034C1">
        <w:trPr>
          <w:trHeight w:val="769"/>
          <w:jc w:val="center"/>
        </w:trPr>
        <w:tc>
          <w:tcPr>
            <w:tcW w:w="5000" w:type="pct"/>
          </w:tcPr>
          <w:p w14:paraId="08A0EA3E" w14:textId="21A26114" w:rsidR="00175306" w:rsidRPr="00175306" w:rsidRDefault="00175306" w:rsidP="00175306">
            <w:pPr>
              <w:tabs>
                <w:tab w:val="left" w:pos="542"/>
              </w:tabs>
              <w:spacing w:line="276" w:lineRule="auto"/>
              <w:ind w:right="115"/>
              <w:rPr>
                <w:rFonts w:asciiTheme="minorHAnsi" w:hAnsiTheme="minorHAnsi" w:cstheme="minorHAnsi"/>
                <w:b/>
                <w:i/>
              </w:rPr>
            </w:pPr>
            <w:r w:rsidRPr="00175306">
              <w:rPr>
                <w:rFonts w:asciiTheme="minorHAnsi" w:hAnsiTheme="minorHAnsi" w:cstheme="minorHAnsi"/>
                <w:b/>
                <w:iCs/>
              </w:rPr>
              <w:lastRenderedPageBreak/>
              <w:t xml:space="preserve">WA.263.6.2022.SSz                                                                                                     </w:t>
            </w:r>
            <w:r w:rsidRPr="00244AF7">
              <w:rPr>
                <w:rFonts w:asciiTheme="minorHAnsi" w:hAnsiTheme="minorHAnsi" w:cstheme="minorHAnsi"/>
                <w:b/>
              </w:rPr>
              <w:t xml:space="preserve">ZAŁĄCZNIK NR </w:t>
            </w:r>
            <w:r w:rsidR="007F5685" w:rsidRPr="00244AF7">
              <w:rPr>
                <w:rFonts w:asciiTheme="minorHAnsi" w:hAnsiTheme="minorHAnsi" w:cstheme="minorHAnsi"/>
                <w:b/>
              </w:rPr>
              <w:t>7</w:t>
            </w:r>
            <w:r w:rsidRPr="00244AF7">
              <w:rPr>
                <w:rFonts w:asciiTheme="minorHAnsi" w:hAnsiTheme="minorHAnsi" w:cstheme="minorHAnsi"/>
                <w:b/>
              </w:rPr>
              <w:t xml:space="preserve"> do SWZ</w:t>
            </w:r>
          </w:p>
        </w:tc>
      </w:tr>
      <w:tr w:rsidR="00175306" w:rsidRPr="00175306" w14:paraId="0882A09E" w14:textId="77777777" w:rsidTr="00C034C1">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 xml:space="preserve">(dalej jako: </w:t>
      </w:r>
      <w:proofErr w:type="spellStart"/>
      <w:r w:rsidRPr="00EB26F8">
        <w:rPr>
          <w:rFonts w:asciiTheme="minorHAnsi" w:eastAsia="Calibri" w:hAnsiTheme="minorHAnsi" w:cstheme="minorHAnsi"/>
          <w:bCs/>
        </w:rPr>
        <w:t>Pzp</w:t>
      </w:r>
      <w:proofErr w:type="spellEnd"/>
      <w:r w:rsidRPr="00EB26F8">
        <w:rPr>
          <w:rFonts w:asciiTheme="minorHAnsi" w:eastAsia="Calibri" w:hAnsiTheme="minorHAnsi" w:cstheme="minorHAnsi"/>
          <w:bCs/>
        </w:rPr>
        <w:t>)</w:t>
      </w:r>
    </w:p>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r w:rsidR="009410A1" w:rsidRPr="00EB26F8">
        <w:rPr>
          <w:rFonts w:asciiTheme="minorHAnsi" w:hAnsiTheme="minorHAnsi" w:cstheme="minorHAnsi"/>
          <w:lang w:eastAsia="pl-PL"/>
        </w:rPr>
        <w:t>PZP</w:t>
      </w:r>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EB26F8"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L</w:t>
            </w:r>
            <w:r w:rsidR="002375F8" w:rsidRPr="00EB26F8">
              <w:rPr>
                <w:rFonts w:asciiTheme="minorHAnsi" w:hAnsiTheme="minorHAnsi" w:cstheme="minorHAnsi"/>
                <w:sz w:val="22"/>
                <w:szCs w:val="22"/>
              </w:rPr>
              <w:t>p.</w:t>
            </w:r>
          </w:p>
        </w:tc>
        <w:tc>
          <w:tcPr>
            <w:tcW w:w="3828" w:type="dxa"/>
          </w:tcPr>
          <w:p w14:paraId="45EE7BFB"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Nazwa Wykonawcy</w:t>
            </w:r>
          </w:p>
        </w:tc>
        <w:tc>
          <w:tcPr>
            <w:tcW w:w="5103" w:type="dxa"/>
          </w:tcPr>
          <w:p w14:paraId="691724E6" w14:textId="77777777" w:rsidR="002375F8" w:rsidRPr="00EB26F8"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EB26F8">
              <w:rPr>
                <w:rFonts w:asciiTheme="minorHAnsi" w:hAnsiTheme="minorHAnsi" w:cstheme="minorHAnsi"/>
                <w:sz w:val="22"/>
                <w:szCs w:val="22"/>
              </w:rPr>
              <w:t>Zakres zamówienia realizowany przez Wykonawcę</w:t>
            </w:r>
          </w:p>
        </w:tc>
      </w:tr>
      <w:tr w:rsidR="002375F8" w:rsidRPr="00EB26F8" w14:paraId="47CF84D5" w14:textId="77777777" w:rsidTr="00244AF7">
        <w:tc>
          <w:tcPr>
            <w:tcW w:w="562" w:type="dxa"/>
          </w:tcPr>
          <w:p w14:paraId="766DA139"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1.</w:t>
            </w:r>
          </w:p>
        </w:tc>
        <w:tc>
          <w:tcPr>
            <w:tcW w:w="3828" w:type="dxa"/>
          </w:tcPr>
          <w:p w14:paraId="66CEF6AC"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2CDA2523"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EB26F8" w14:paraId="684C7D1F" w14:textId="77777777" w:rsidTr="00244AF7">
        <w:tc>
          <w:tcPr>
            <w:tcW w:w="562" w:type="dxa"/>
          </w:tcPr>
          <w:p w14:paraId="7F27C667"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EB26F8">
              <w:rPr>
                <w:rFonts w:asciiTheme="minorHAnsi" w:hAnsiTheme="minorHAnsi" w:cstheme="minorHAnsi"/>
                <w:sz w:val="22"/>
                <w:szCs w:val="22"/>
              </w:rPr>
              <w:t>2.</w:t>
            </w:r>
          </w:p>
        </w:tc>
        <w:tc>
          <w:tcPr>
            <w:tcW w:w="3828" w:type="dxa"/>
          </w:tcPr>
          <w:p w14:paraId="33F35441"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5103" w:type="dxa"/>
          </w:tcPr>
          <w:p w14:paraId="18F41EC0" w14:textId="77777777" w:rsidR="002375F8" w:rsidRPr="00EB26F8"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9"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77777777" w:rsidR="002375F8" w:rsidRPr="00EB26F8"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EB26F8">
        <w:rPr>
          <w:rFonts w:asciiTheme="minorHAnsi" w:hAnsiTheme="minorHAnsi" w:cstheme="minorHAnsi"/>
          <w:bCs/>
          <w:i/>
          <w:iCs/>
          <w:lang w:val="x-none" w:eastAsia="x-none"/>
        </w:rPr>
        <w:t>podpisano elektronicznie</w:t>
      </w:r>
    </w:p>
    <w:bookmarkEnd w:id="19"/>
    <w:p w14:paraId="13AEE156" w14:textId="57BFA851" w:rsidR="002375F8" w:rsidRPr="00EB26F8" w:rsidRDefault="002375F8" w:rsidP="008B4209">
      <w:pPr>
        <w:tabs>
          <w:tab w:val="left" w:pos="542"/>
        </w:tabs>
        <w:spacing w:line="276" w:lineRule="auto"/>
        <w:ind w:right="115"/>
        <w:rPr>
          <w:rFonts w:asciiTheme="minorHAnsi" w:hAnsiTheme="minorHAnsi" w:cstheme="minorHAnsi"/>
        </w:rPr>
      </w:pPr>
    </w:p>
    <w:p w14:paraId="6EA8FD05" w14:textId="63FFA199" w:rsidR="00973F23" w:rsidRPr="00EB26F8" w:rsidRDefault="00973F23" w:rsidP="008B4209">
      <w:pPr>
        <w:tabs>
          <w:tab w:val="left" w:pos="542"/>
        </w:tabs>
        <w:spacing w:line="276" w:lineRule="auto"/>
        <w:ind w:right="115"/>
        <w:rPr>
          <w:rFonts w:asciiTheme="minorHAnsi" w:hAnsiTheme="minorHAnsi" w:cstheme="minorHAnsi"/>
        </w:rPr>
      </w:pPr>
    </w:p>
    <w:p w14:paraId="60E7634A" w14:textId="27D8FFA0" w:rsidR="00973F23" w:rsidRPr="00EB26F8" w:rsidRDefault="00973F23" w:rsidP="008B4209">
      <w:pPr>
        <w:tabs>
          <w:tab w:val="left" w:pos="542"/>
        </w:tabs>
        <w:spacing w:line="276" w:lineRule="auto"/>
        <w:ind w:right="115"/>
        <w:rPr>
          <w:rFonts w:asciiTheme="minorHAnsi" w:hAnsiTheme="minorHAnsi" w:cstheme="minorHAnsi"/>
        </w:rPr>
      </w:pPr>
    </w:p>
    <w:p w14:paraId="4AD36CA0" w14:textId="2BFB0540" w:rsidR="00973F23" w:rsidRPr="00EB26F8" w:rsidRDefault="00973F23" w:rsidP="008B4209">
      <w:pPr>
        <w:tabs>
          <w:tab w:val="left" w:pos="542"/>
        </w:tabs>
        <w:spacing w:line="276" w:lineRule="auto"/>
        <w:ind w:right="115"/>
        <w:rPr>
          <w:rFonts w:asciiTheme="minorHAnsi" w:hAnsiTheme="minorHAnsi" w:cstheme="minorHAnsi"/>
        </w:rPr>
      </w:pPr>
    </w:p>
    <w:p w14:paraId="58053AE5" w14:textId="5BB14A71" w:rsidR="00973F23" w:rsidRPr="00EB26F8" w:rsidRDefault="00973F23" w:rsidP="008B4209">
      <w:pPr>
        <w:tabs>
          <w:tab w:val="left" w:pos="542"/>
        </w:tabs>
        <w:spacing w:line="276" w:lineRule="auto"/>
        <w:ind w:right="115"/>
        <w:rPr>
          <w:rFonts w:asciiTheme="minorHAnsi" w:hAnsiTheme="minorHAnsi" w:cstheme="minorHAnsi"/>
        </w:rPr>
      </w:pPr>
    </w:p>
    <w:p w14:paraId="3B81B66E" w14:textId="7A406A95" w:rsidR="00973F23" w:rsidRPr="00EB26F8" w:rsidRDefault="00973F23" w:rsidP="008B4209">
      <w:pPr>
        <w:tabs>
          <w:tab w:val="left" w:pos="542"/>
        </w:tabs>
        <w:spacing w:line="276" w:lineRule="auto"/>
        <w:ind w:right="115"/>
        <w:rPr>
          <w:rFonts w:asciiTheme="minorHAnsi" w:hAnsiTheme="minorHAnsi" w:cstheme="minorHAnsi"/>
        </w:rPr>
      </w:pPr>
    </w:p>
    <w:p w14:paraId="1445C10E" w14:textId="530BF15A" w:rsidR="00973F23" w:rsidRPr="00EB26F8" w:rsidRDefault="00973F23" w:rsidP="008B4209">
      <w:pPr>
        <w:tabs>
          <w:tab w:val="left" w:pos="542"/>
        </w:tabs>
        <w:spacing w:line="276" w:lineRule="auto"/>
        <w:ind w:right="115"/>
        <w:rPr>
          <w:rFonts w:asciiTheme="minorHAnsi" w:hAnsiTheme="minorHAnsi" w:cstheme="minorHAnsi"/>
        </w:rPr>
      </w:pPr>
    </w:p>
    <w:p w14:paraId="0C36FD8A" w14:textId="34A94391" w:rsidR="00973F23" w:rsidRPr="00EB26F8" w:rsidRDefault="00973F23" w:rsidP="008B4209">
      <w:pPr>
        <w:tabs>
          <w:tab w:val="left" w:pos="542"/>
        </w:tabs>
        <w:spacing w:line="276" w:lineRule="auto"/>
        <w:ind w:right="115"/>
        <w:rPr>
          <w:rFonts w:asciiTheme="minorHAnsi" w:hAnsiTheme="minorHAnsi" w:cstheme="minorHAnsi"/>
        </w:rPr>
      </w:pPr>
    </w:p>
    <w:p w14:paraId="5C91E080" w14:textId="635E6BA2" w:rsidR="00973F23" w:rsidRPr="00EB26F8"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2"/>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7071C1">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 w:id="1">
    <w:p w14:paraId="382AE1F2" w14:textId="5A1371A2" w:rsidR="003E569C" w:rsidRPr="00BA03BD" w:rsidRDefault="003E569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3E569C" w:rsidRDefault="003E569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3446B293" w14:textId="77777777" w:rsidR="003E569C" w:rsidRPr="00041EF7" w:rsidRDefault="003E569C"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786B3B02" w14:textId="173D6EFF" w:rsidR="003E569C" w:rsidRDefault="003E569C"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6F80033A" w14:textId="77777777" w:rsidR="00103447" w:rsidRPr="00AA59C2" w:rsidRDefault="00103447" w:rsidP="00103447">
      <w:pPr>
        <w:rPr>
          <w:sz w:val="16"/>
          <w:szCs w:val="16"/>
        </w:rPr>
      </w:pPr>
      <w:r w:rsidRPr="00AA59C2">
        <w:rPr>
          <w:sz w:val="16"/>
          <w:szCs w:val="16"/>
        </w:rPr>
        <w:footnoteRef/>
      </w:r>
      <w:r w:rsidRPr="00AA59C2">
        <w:rPr>
          <w:sz w:val="16"/>
          <w:szCs w:val="16"/>
        </w:rPr>
        <w:t xml:space="preserve"> Wypełnić właściwe. </w:t>
      </w:r>
    </w:p>
  </w:footnote>
  <w:footnote w:id="5">
    <w:p w14:paraId="1D08C44E" w14:textId="77777777" w:rsidR="00103447" w:rsidRPr="00C14980" w:rsidRDefault="00103447" w:rsidP="00103447">
      <w:pPr>
        <w:pStyle w:val="Tekstprzypisudolnego"/>
        <w:rPr>
          <w:sz w:val="18"/>
          <w:szCs w:val="18"/>
        </w:rPr>
      </w:pPr>
      <w:r w:rsidRPr="00C14980">
        <w:rPr>
          <w:rStyle w:val="Odwoanieprzypisudolnego"/>
          <w:rFonts w:eastAsiaTheme="majorEastAsia"/>
          <w:sz w:val="18"/>
          <w:szCs w:val="18"/>
        </w:rPr>
        <w:footnoteRef/>
      </w:r>
      <w:r w:rsidRPr="00C14980">
        <w:rPr>
          <w:sz w:val="18"/>
          <w:szCs w:val="18"/>
        </w:rPr>
        <w:t xml:space="preserve"> Właściwy zapis zostanie uzupełniony w zależności od części zamówienia, na którą Wykonawca złożył ofertę.</w:t>
      </w:r>
    </w:p>
  </w:footnote>
  <w:footnote w:id="6">
    <w:p w14:paraId="745F9E1A" w14:textId="77777777" w:rsidR="00103447" w:rsidRPr="00C14980" w:rsidRDefault="00103447" w:rsidP="00103447">
      <w:pPr>
        <w:pStyle w:val="Tekstprzypisudolnego"/>
        <w:rPr>
          <w:sz w:val="18"/>
          <w:szCs w:val="18"/>
        </w:rPr>
      </w:pPr>
      <w:r>
        <w:rPr>
          <w:rStyle w:val="Odwoanieprzypisudolnego"/>
          <w:rFonts w:eastAsiaTheme="majorEastAsia"/>
        </w:rPr>
        <w:footnoteRef/>
      </w:r>
      <w:r>
        <w:t xml:space="preserve"> </w:t>
      </w:r>
      <w:r w:rsidRPr="00C14980">
        <w:rPr>
          <w:sz w:val="18"/>
          <w:szCs w:val="18"/>
        </w:rPr>
        <w:t>Właściwy zapis zostanie uzupełniony w zależności od części zamówienia, na którą Wykonawca złożył ofertę.</w:t>
      </w:r>
    </w:p>
  </w:footnote>
  <w:footnote w:id="7">
    <w:p w14:paraId="13414D60" w14:textId="77777777" w:rsidR="00103447" w:rsidRPr="0021191E" w:rsidRDefault="00103447" w:rsidP="00103447">
      <w:pPr>
        <w:pStyle w:val="Tekstprzypisudolnego"/>
        <w:rPr>
          <w:sz w:val="18"/>
          <w:szCs w:val="18"/>
        </w:rPr>
      </w:pPr>
      <w:r>
        <w:rPr>
          <w:rStyle w:val="Odwoanieprzypisudolnego"/>
          <w:rFonts w:eastAsiaTheme="majorEastAsia"/>
        </w:rPr>
        <w:footnoteRef/>
      </w:r>
      <w:r>
        <w:t xml:space="preserve"> </w:t>
      </w:r>
      <w:r w:rsidRPr="00C14980">
        <w:rPr>
          <w:sz w:val="18"/>
          <w:szCs w:val="18"/>
        </w:rPr>
        <w:t>Właściwy zapis zostanie uzupełniony w zależności od części zamówienia, na którą Wykonawca złożył ofertę</w:t>
      </w:r>
      <w:r>
        <w:rPr>
          <w:sz w:val="18"/>
          <w:szCs w:val="18"/>
        </w:rPr>
        <w:t>.</w:t>
      </w:r>
    </w:p>
  </w:footnote>
  <w:footnote w:id="8">
    <w:p w14:paraId="4B420E27" w14:textId="77777777" w:rsidR="00103447" w:rsidRPr="0021191E" w:rsidRDefault="00103447" w:rsidP="00103447">
      <w:pPr>
        <w:pStyle w:val="Tekstprzypisudolnego"/>
        <w:rPr>
          <w:sz w:val="18"/>
          <w:szCs w:val="18"/>
        </w:rPr>
      </w:pPr>
      <w:r>
        <w:rPr>
          <w:rStyle w:val="Odwoanieprzypisudolnego"/>
          <w:rFonts w:eastAsiaTheme="majorEastAsia"/>
        </w:rPr>
        <w:footnoteRef/>
      </w:r>
      <w:r>
        <w:t xml:space="preserve"> </w:t>
      </w:r>
      <w:r w:rsidRPr="00C14980">
        <w:rPr>
          <w:sz w:val="18"/>
          <w:szCs w:val="18"/>
        </w:rPr>
        <w:t>Właściwy zapis zostanie uzupełniony w zależności od części zamówienia, na którą Wykonawca złożył ofertę</w:t>
      </w:r>
      <w:r>
        <w:rPr>
          <w:sz w:val="18"/>
          <w:szCs w:val="18"/>
        </w:rPr>
        <w:t>.</w:t>
      </w:r>
    </w:p>
  </w:footnote>
  <w:footnote w:id="9">
    <w:p w14:paraId="4025C370" w14:textId="77777777" w:rsidR="00103447" w:rsidRPr="0021191E" w:rsidRDefault="00103447" w:rsidP="00103447">
      <w:pPr>
        <w:pStyle w:val="Tekstprzypisudolnego"/>
        <w:rPr>
          <w:sz w:val="18"/>
          <w:szCs w:val="18"/>
        </w:rPr>
      </w:pPr>
      <w:r>
        <w:rPr>
          <w:rStyle w:val="Odwoanieprzypisudolnego"/>
          <w:rFonts w:eastAsiaTheme="majorEastAsia"/>
        </w:rPr>
        <w:footnoteRef/>
      </w:r>
      <w:r>
        <w:t xml:space="preserve"> </w:t>
      </w:r>
      <w:r w:rsidRPr="00C14980">
        <w:rPr>
          <w:sz w:val="18"/>
          <w:szCs w:val="18"/>
        </w:rPr>
        <w:t>Właściwy zapis zostanie uzupełniony w zależności od części zamówienia, na którą Wykonawca złożył ofertę</w:t>
      </w:r>
      <w:r>
        <w:rPr>
          <w:sz w:val="18"/>
          <w:szCs w:val="18"/>
        </w:rPr>
        <w:t>.</w:t>
      </w:r>
    </w:p>
  </w:footnote>
  <w:footnote w:id="10">
    <w:p w14:paraId="03C76E4B" w14:textId="77777777" w:rsidR="00103447" w:rsidRPr="00C14980" w:rsidRDefault="00103447" w:rsidP="00103447">
      <w:pPr>
        <w:pStyle w:val="Tekstprzypisudolnego"/>
        <w:rPr>
          <w:sz w:val="18"/>
          <w:szCs w:val="18"/>
        </w:rPr>
      </w:pPr>
      <w:r>
        <w:rPr>
          <w:rStyle w:val="Odwoanieprzypisudolnego"/>
          <w:rFonts w:eastAsiaTheme="majorEastAsia"/>
        </w:rPr>
        <w:footnoteRef/>
      </w:r>
      <w:r>
        <w:t xml:space="preserve"> </w:t>
      </w:r>
      <w:r w:rsidRPr="00C14980">
        <w:rPr>
          <w:sz w:val="18"/>
          <w:szCs w:val="18"/>
        </w:rPr>
        <w:t>Właściwy zapis zostanie uzupełniony w zależności od części zamówienia, na którą Wykonawca złożył ofertę.</w:t>
      </w:r>
    </w:p>
    <w:p w14:paraId="14DED51E" w14:textId="77777777" w:rsidR="00103447" w:rsidRPr="0021191E" w:rsidRDefault="00103447" w:rsidP="00103447">
      <w:pPr>
        <w:pStyle w:val="Tekstprzypisudolnego"/>
      </w:pPr>
    </w:p>
  </w:footnote>
  <w:footnote w:id="11">
    <w:p w14:paraId="43A29745" w14:textId="77777777" w:rsidR="00103447" w:rsidRPr="00E51E1F" w:rsidRDefault="00103447" w:rsidP="00103447">
      <w:pPr>
        <w:pStyle w:val="Tekstprzypisudolnego"/>
        <w:rPr>
          <w:sz w:val="18"/>
          <w:szCs w:val="18"/>
        </w:rPr>
      </w:pPr>
      <w:r>
        <w:rPr>
          <w:rStyle w:val="Odwoanieprzypisudolnego"/>
          <w:rFonts w:eastAsiaTheme="majorEastAsia"/>
        </w:rPr>
        <w:footnoteRef/>
      </w:r>
      <w:r>
        <w:t xml:space="preserve"> </w:t>
      </w:r>
      <w:r w:rsidRPr="00E51E1F">
        <w:rPr>
          <w:sz w:val="18"/>
          <w:szCs w:val="18"/>
        </w:rPr>
        <w:t>Dotyczy Wykonawców którzy wskazali w ofercie spełnianie kryterium nr 2</w:t>
      </w:r>
    </w:p>
  </w:footnote>
  <w:footnote w:id="12">
    <w:p w14:paraId="4F9214D2" w14:textId="77777777" w:rsidR="00103447" w:rsidRDefault="00103447" w:rsidP="00103447">
      <w:pPr>
        <w:pStyle w:val="Tekstprzypisudolnego"/>
      </w:pPr>
      <w:r w:rsidRPr="00E51E1F">
        <w:rPr>
          <w:rStyle w:val="Odwoanieprzypisudolnego"/>
          <w:rFonts w:eastAsiaTheme="majorEastAsia"/>
          <w:sz w:val="18"/>
          <w:szCs w:val="18"/>
        </w:rPr>
        <w:footnoteRef/>
      </w:r>
      <w:r w:rsidRPr="00E51E1F">
        <w:rPr>
          <w:sz w:val="18"/>
          <w:szCs w:val="18"/>
        </w:rPr>
        <w:t xml:space="preserve"> Dotyczy pracodawców ubiegających się o dofinansowanie do wynagrodzenia zatrudnionej osoby niepełnosprawnej z PFRON</w:t>
      </w:r>
      <w:r>
        <w:rPr>
          <w:sz w:val="12"/>
          <w:szCs w:val="12"/>
        </w:rPr>
        <w:t xml:space="preserve"> </w:t>
      </w:r>
      <w:r>
        <w:t xml:space="preserve"> </w:t>
      </w:r>
    </w:p>
  </w:footnote>
  <w:footnote w:id="13">
    <w:p w14:paraId="3235A591" w14:textId="77777777" w:rsidR="00103447" w:rsidRPr="00C14980" w:rsidRDefault="00103447" w:rsidP="00103447">
      <w:pPr>
        <w:pStyle w:val="Tekstprzypisudolnego"/>
        <w:rPr>
          <w:sz w:val="18"/>
          <w:szCs w:val="18"/>
        </w:rPr>
      </w:pPr>
      <w:r>
        <w:rPr>
          <w:rStyle w:val="Odwoanieprzypisudolnego"/>
          <w:rFonts w:eastAsiaTheme="majorEastAsia"/>
        </w:rPr>
        <w:footnoteRef/>
      </w:r>
      <w:r>
        <w:t xml:space="preserve"> </w:t>
      </w:r>
      <w:r w:rsidRPr="00C14980">
        <w:rPr>
          <w:sz w:val="18"/>
          <w:szCs w:val="18"/>
        </w:rPr>
        <w:t>Właściwy zapis zostanie uzupełniony w zależności od części zamówienia, na którą Wykonawca złożył ofertę.</w:t>
      </w:r>
    </w:p>
    <w:p w14:paraId="4F1D6705" w14:textId="77777777" w:rsidR="00103447" w:rsidRPr="005B5396" w:rsidRDefault="00103447" w:rsidP="0010344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2065A9E"/>
    <w:multiLevelType w:val="hybridMultilevel"/>
    <w:tmpl w:val="14F697A0"/>
    <w:lvl w:ilvl="0" w:tplc="8B5A7652">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3B3D1F"/>
    <w:multiLevelType w:val="hybridMultilevel"/>
    <w:tmpl w:val="207A2F7E"/>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7" w15:restartNumberingAfterBreak="0">
    <w:nsid w:val="04F97E2C"/>
    <w:multiLevelType w:val="hybridMultilevel"/>
    <w:tmpl w:val="879C1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769C46">
      <w:start w:val="1"/>
      <w:numFmt w:val="decimal"/>
      <w:lvlText w:val="%5)"/>
      <w:lvlJc w:val="left"/>
      <w:pPr>
        <w:ind w:left="3600" w:hanging="360"/>
      </w:pPr>
      <w:rPr>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2347BE"/>
    <w:multiLevelType w:val="hybridMultilevel"/>
    <w:tmpl w:val="30F82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683CA8"/>
    <w:multiLevelType w:val="hybridMultilevel"/>
    <w:tmpl w:val="50566348"/>
    <w:lvl w:ilvl="0" w:tplc="1DA497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C165A4"/>
    <w:multiLevelType w:val="hybridMultilevel"/>
    <w:tmpl w:val="0A28D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2" w15:restartNumberingAfterBreak="0">
    <w:nsid w:val="0ABD316F"/>
    <w:multiLevelType w:val="hybridMultilevel"/>
    <w:tmpl w:val="DDDA7D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030EC5"/>
    <w:multiLevelType w:val="hybridMultilevel"/>
    <w:tmpl w:val="F8B24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21E6B"/>
    <w:multiLevelType w:val="hybridMultilevel"/>
    <w:tmpl w:val="283E584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F207D59"/>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8" w15:restartNumberingAfterBreak="0">
    <w:nsid w:val="112436F0"/>
    <w:multiLevelType w:val="hybridMultilevel"/>
    <w:tmpl w:val="4E1882E2"/>
    <w:lvl w:ilvl="0" w:tplc="86922D9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BA4D6E"/>
    <w:multiLevelType w:val="hybridMultilevel"/>
    <w:tmpl w:val="6C7A22B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126D1E48"/>
    <w:multiLevelType w:val="hybridMultilevel"/>
    <w:tmpl w:val="BD9A6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6E3356"/>
    <w:multiLevelType w:val="hybridMultilevel"/>
    <w:tmpl w:val="5068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750E8A"/>
    <w:multiLevelType w:val="hybridMultilevel"/>
    <w:tmpl w:val="901C0CF6"/>
    <w:lvl w:ilvl="0" w:tplc="9A0AE092">
      <w:start w:val="1"/>
      <w:numFmt w:val="lowerLetter"/>
      <w:lvlText w:val="%1)"/>
      <w:lvlJc w:val="left"/>
      <w:pPr>
        <w:ind w:left="967" w:hanging="459"/>
      </w:pPr>
      <w:rPr>
        <w:rFonts w:asciiTheme="minorHAnsi" w:eastAsia="Times New Roman" w:hAnsiTheme="minorHAnsi"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25"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4FF335C"/>
    <w:multiLevelType w:val="hybridMultilevel"/>
    <w:tmpl w:val="37E4B7CA"/>
    <w:lvl w:ilvl="0" w:tplc="04150011">
      <w:start w:val="1"/>
      <w:numFmt w:val="decimal"/>
      <w:lvlText w:val="%1)"/>
      <w:lvlJc w:val="left"/>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6200CB2"/>
    <w:multiLevelType w:val="hybridMultilevel"/>
    <w:tmpl w:val="55EE1EBE"/>
    <w:styleLink w:val="Styl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8" w15:restartNumberingAfterBreak="0">
    <w:nsid w:val="1AFF5BB6"/>
    <w:multiLevelType w:val="hybridMultilevel"/>
    <w:tmpl w:val="2CBED3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30"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8425B9"/>
    <w:multiLevelType w:val="hybridMultilevel"/>
    <w:tmpl w:val="CA663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532C3E"/>
    <w:multiLevelType w:val="hybridMultilevel"/>
    <w:tmpl w:val="006478C8"/>
    <w:lvl w:ilvl="0" w:tplc="6F58FCEE">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1E7F2A5F"/>
    <w:multiLevelType w:val="hybridMultilevel"/>
    <w:tmpl w:val="6392733C"/>
    <w:lvl w:ilvl="0" w:tplc="04150001">
      <w:start w:val="1"/>
      <w:numFmt w:val="bullet"/>
      <w:lvlText w:val=""/>
      <w:lvlJc w:val="left"/>
      <w:pPr>
        <w:ind w:left="1039" w:hanging="360"/>
      </w:pPr>
      <w:rPr>
        <w:rFonts w:ascii="Symbol" w:hAnsi="Symbol"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34" w15:restartNumberingAfterBreak="0">
    <w:nsid w:val="1F676F85"/>
    <w:multiLevelType w:val="hybridMultilevel"/>
    <w:tmpl w:val="3BE8C270"/>
    <w:lvl w:ilvl="0" w:tplc="5EBCE9E2">
      <w:start w:val="2"/>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36" w15:restartNumberingAfterBreak="0">
    <w:nsid w:val="20EC4852"/>
    <w:multiLevelType w:val="hybridMultilevel"/>
    <w:tmpl w:val="75802B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12C5A05"/>
    <w:multiLevelType w:val="hybridMultilevel"/>
    <w:tmpl w:val="7EE6BDA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38" w15:restartNumberingAfterBreak="0">
    <w:nsid w:val="22A71C26"/>
    <w:multiLevelType w:val="hybridMultilevel"/>
    <w:tmpl w:val="43D81F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3B17885"/>
    <w:multiLevelType w:val="hybridMultilevel"/>
    <w:tmpl w:val="C0BA32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6B34C88"/>
    <w:multiLevelType w:val="hybridMultilevel"/>
    <w:tmpl w:val="733EA5DC"/>
    <w:lvl w:ilvl="0" w:tplc="04150017">
      <w:start w:val="1"/>
      <w:numFmt w:val="lowerLetter"/>
      <w:lvlText w:val="%1)"/>
      <w:lvlJc w:val="left"/>
      <w:pPr>
        <w:ind w:left="644" w:hanging="360"/>
      </w:pPr>
      <w:rPr>
        <w:rFonts w:hint="default"/>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42"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84A4A2C"/>
    <w:multiLevelType w:val="hybridMultilevel"/>
    <w:tmpl w:val="577E0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45" w15:restartNumberingAfterBreak="0">
    <w:nsid w:val="29AD0C8C"/>
    <w:multiLevelType w:val="hybridMultilevel"/>
    <w:tmpl w:val="9074314A"/>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47"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48"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49" w15:restartNumberingAfterBreak="0">
    <w:nsid w:val="2BD01314"/>
    <w:multiLevelType w:val="hybridMultilevel"/>
    <w:tmpl w:val="53C41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3165A3"/>
    <w:multiLevelType w:val="hybridMultilevel"/>
    <w:tmpl w:val="D6C4A4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E3017E3"/>
    <w:multiLevelType w:val="hybridMultilevel"/>
    <w:tmpl w:val="B7FE0EA8"/>
    <w:lvl w:ilvl="0" w:tplc="7C7E76C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82785A"/>
    <w:multiLevelType w:val="hybridMultilevel"/>
    <w:tmpl w:val="CEA41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2E255C"/>
    <w:multiLevelType w:val="hybridMultilevel"/>
    <w:tmpl w:val="11CE83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3BB44EF"/>
    <w:multiLevelType w:val="hybridMultilevel"/>
    <w:tmpl w:val="A2D077BC"/>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35EE3C0B"/>
    <w:multiLevelType w:val="hybridMultilevel"/>
    <w:tmpl w:val="7A82358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35FA6A4A"/>
    <w:multiLevelType w:val="hybridMultilevel"/>
    <w:tmpl w:val="54D83A5C"/>
    <w:lvl w:ilvl="0" w:tplc="CFC429A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6367D18"/>
    <w:multiLevelType w:val="hybridMultilevel"/>
    <w:tmpl w:val="8A4E6428"/>
    <w:lvl w:ilvl="0" w:tplc="DC008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704483B"/>
    <w:multiLevelType w:val="hybridMultilevel"/>
    <w:tmpl w:val="F530BD08"/>
    <w:lvl w:ilvl="0" w:tplc="50DC5F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BF47FD"/>
    <w:multiLevelType w:val="multilevel"/>
    <w:tmpl w:val="96689C90"/>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61" w15:restartNumberingAfterBreak="0">
    <w:nsid w:val="38F24B1B"/>
    <w:multiLevelType w:val="hybridMultilevel"/>
    <w:tmpl w:val="3202FFA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C44289"/>
    <w:multiLevelType w:val="hybridMultilevel"/>
    <w:tmpl w:val="DB8C2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9D2176"/>
    <w:multiLevelType w:val="hybridMultilevel"/>
    <w:tmpl w:val="F0F0C662"/>
    <w:lvl w:ilvl="0" w:tplc="D14014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3CB12369"/>
    <w:multiLevelType w:val="hybridMultilevel"/>
    <w:tmpl w:val="502893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DB04F23"/>
    <w:multiLevelType w:val="hybridMultilevel"/>
    <w:tmpl w:val="B03A1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E8A0101"/>
    <w:multiLevelType w:val="hybridMultilevel"/>
    <w:tmpl w:val="8166BA34"/>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abstractNum w:abstractNumId="68"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69"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5D0C17"/>
    <w:multiLevelType w:val="hybridMultilevel"/>
    <w:tmpl w:val="9A2E5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67245C"/>
    <w:multiLevelType w:val="hybridMultilevel"/>
    <w:tmpl w:val="3E8E34BC"/>
    <w:lvl w:ilvl="0" w:tplc="28606C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3F69589A"/>
    <w:multiLevelType w:val="hybridMultilevel"/>
    <w:tmpl w:val="6F708F8C"/>
    <w:lvl w:ilvl="0" w:tplc="46208B08">
      <w:start w:val="1"/>
      <w:numFmt w:val="upperLetter"/>
      <w:lvlText w:val="%1."/>
      <w:lvlJc w:val="left"/>
      <w:pPr>
        <w:ind w:left="233" w:hanging="375"/>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3" w15:restartNumberingAfterBreak="0">
    <w:nsid w:val="3FEA3B16"/>
    <w:multiLevelType w:val="hybridMultilevel"/>
    <w:tmpl w:val="DEC23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180172E"/>
    <w:multiLevelType w:val="hybridMultilevel"/>
    <w:tmpl w:val="EEE42F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8"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79" w15:restartNumberingAfterBreak="0">
    <w:nsid w:val="43F14786"/>
    <w:multiLevelType w:val="hybridMultilevel"/>
    <w:tmpl w:val="4590087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81" w15:restartNumberingAfterBreak="0">
    <w:nsid w:val="44E01235"/>
    <w:multiLevelType w:val="hybridMultilevel"/>
    <w:tmpl w:val="6FA21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8A09F0"/>
    <w:multiLevelType w:val="hybridMultilevel"/>
    <w:tmpl w:val="FE3E3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5DF42D5"/>
    <w:multiLevelType w:val="hybridMultilevel"/>
    <w:tmpl w:val="8D7A0D3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85"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473F125E"/>
    <w:multiLevelType w:val="hybridMultilevel"/>
    <w:tmpl w:val="E0C801EC"/>
    <w:lvl w:ilvl="0" w:tplc="04150011">
      <w:start w:val="1"/>
      <w:numFmt w:val="decimal"/>
      <w:lvlText w:val="%1)"/>
      <w:lvlJc w:val="left"/>
      <w:pPr>
        <w:ind w:left="1076" w:hanging="360"/>
      </w:pPr>
      <w:rPr>
        <w:b w:val="0"/>
      </w:rPr>
    </w:lvl>
    <w:lvl w:ilvl="1" w:tplc="04150019">
      <w:start w:val="1"/>
      <w:numFmt w:val="lowerLetter"/>
      <w:lvlText w:val="%2."/>
      <w:lvlJc w:val="left"/>
      <w:pPr>
        <w:ind w:left="1796" w:hanging="360"/>
      </w:pPr>
    </w:lvl>
    <w:lvl w:ilvl="2" w:tplc="0415001B">
      <w:start w:val="1"/>
      <w:numFmt w:val="lowerRoman"/>
      <w:lvlText w:val="%3."/>
      <w:lvlJc w:val="right"/>
      <w:pPr>
        <w:ind w:left="2516" w:hanging="180"/>
      </w:pPr>
    </w:lvl>
    <w:lvl w:ilvl="3" w:tplc="0415000F">
      <w:start w:val="1"/>
      <w:numFmt w:val="decimal"/>
      <w:lvlText w:val="%4."/>
      <w:lvlJc w:val="left"/>
      <w:pPr>
        <w:ind w:left="3236" w:hanging="360"/>
      </w:pPr>
    </w:lvl>
    <w:lvl w:ilvl="4" w:tplc="64C6A04E">
      <w:start w:val="1"/>
      <w:numFmt w:val="decimal"/>
      <w:lvlText w:val="%5)"/>
      <w:lvlJc w:val="left"/>
      <w:pPr>
        <w:ind w:left="3956" w:hanging="360"/>
      </w:pPr>
      <w:rPr>
        <w:rFonts w:hint="default"/>
        <w:b w:val="0"/>
      </w:r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87" w15:restartNumberingAfterBreak="0">
    <w:nsid w:val="47E27146"/>
    <w:multiLevelType w:val="hybridMultilevel"/>
    <w:tmpl w:val="82E2C054"/>
    <w:lvl w:ilvl="0" w:tplc="DB2E0A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89" w15:restartNumberingAfterBreak="0">
    <w:nsid w:val="49F17595"/>
    <w:multiLevelType w:val="hybridMultilevel"/>
    <w:tmpl w:val="4078C5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4A3E6FBC"/>
    <w:multiLevelType w:val="hybridMultilevel"/>
    <w:tmpl w:val="8A6AA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A625BEA"/>
    <w:multiLevelType w:val="hybridMultilevel"/>
    <w:tmpl w:val="21F04F34"/>
    <w:lvl w:ilvl="0" w:tplc="04150001">
      <w:start w:val="1"/>
      <w:numFmt w:val="bullet"/>
      <w:lvlText w:val=""/>
      <w:lvlJc w:val="left"/>
      <w:pPr>
        <w:ind w:left="1471" w:hanging="360"/>
      </w:pPr>
      <w:rPr>
        <w:rFonts w:ascii="Symbol" w:hAnsi="Symbol" w:hint="default"/>
      </w:rPr>
    </w:lvl>
    <w:lvl w:ilvl="1" w:tplc="04150001">
      <w:start w:val="1"/>
      <w:numFmt w:val="bullet"/>
      <w:lvlText w:val=""/>
      <w:lvlJc w:val="left"/>
      <w:pPr>
        <w:ind w:left="2191" w:hanging="360"/>
      </w:pPr>
      <w:rPr>
        <w:rFonts w:ascii="Symbol" w:hAnsi="Symbol"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92" w15:restartNumberingAfterBreak="0">
    <w:nsid w:val="4B280B20"/>
    <w:multiLevelType w:val="hybridMultilevel"/>
    <w:tmpl w:val="03F04902"/>
    <w:lvl w:ilvl="0" w:tplc="F2FC566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94" w15:restartNumberingAfterBreak="0">
    <w:nsid w:val="4D46449C"/>
    <w:multiLevelType w:val="hybridMultilevel"/>
    <w:tmpl w:val="BB4E0E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4DB55F29"/>
    <w:multiLevelType w:val="hybridMultilevel"/>
    <w:tmpl w:val="0784C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7" w15:restartNumberingAfterBreak="0">
    <w:nsid w:val="51EB6C5A"/>
    <w:multiLevelType w:val="hybridMultilevel"/>
    <w:tmpl w:val="291EE0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236279A"/>
    <w:multiLevelType w:val="hybridMultilevel"/>
    <w:tmpl w:val="D9BEDB3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3134B36"/>
    <w:multiLevelType w:val="hybridMultilevel"/>
    <w:tmpl w:val="61D0DF1E"/>
    <w:lvl w:ilvl="0" w:tplc="71683B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58F5020F"/>
    <w:multiLevelType w:val="hybridMultilevel"/>
    <w:tmpl w:val="5498BD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10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04" w15:restartNumberingAfterBreak="0">
    <w:nsid w:val="5D072FAD"/>
    <w:multiLevelType w:val="hybridMultilevel"/>
    <w:tmpl w:val="0A4AFC10"/>
    <w:lvl w:ilvl="0" w:tplc="04150011">
      <w:start w:val="1"/>
      <w:numFmt w:val="decimal"/>
      <w:lvlText w:val="%1)"/>
      <w:lvlJc w:val="left"/>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15:restartNumberingAfterBreak="0">
    <w:nsid w:val="5EB76878"/>
    <w:multiLevelType w:val="hybridMultilevel"/>
    <w:tmpl w:val="5F5A915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ED96356"/>
    <w:multiLevelType w:val="multilevel"/>
    <w:tmpl w:val="77DA4DD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107"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109"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10" w15:restartNumberingAfterBreak="0">
    <w:nsid w:val="64F9664D"/>
    <w:multiLevelType w:val="hybridMultilevel"/>
    <w:tmpl w:val="D4A0BBB0"/>
    <w:lvl w:ilvl="0" w:tplc="04150001">
      <w:start w:val="1"/>
      <w:numFmt w:val="bullet"/>
      <w:lvlText w:val=""/>
      <w:lvlJc w:val="left"/>
      <w:pPr>
        <w:ind w:left="1471" w:hanging="360"/>
      </w:pPr>
      <w:rPr>
        <w:rFonts w:ascii="Symbol" w:hAnsi="Symbol"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111" w15:restartNumberingAfterBreak="0">
    <w:nsid w:val="66A92115"/>
    <w:multiLevelType w:val="hybridMultilevel"/>
    <w:tmpl w:val="6B54CE08"/>
    <w:lvl w:ilvl="0" w:tplc="1C50A2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8D8015E"/>
    <w:multiLevelType w:val="hybridMultilevel"/>
    <w:tmpl w:val="2286D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90E0F34"/>
    <w:multiLevelType w:val="hybridMultilevel"/>
    <w:tmpl w:val="FA72A7B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9CB65EF6">
      <w:start w:val="1"/>
      <w:numFmt w:val="decimal"/>
      <w:lvlText w:val="%4."/>
      <w:lvlJc w:val="left"/>
      <w:pPr>
        <w:ind w:left="2946" w:hanging="360"/>
      </w:pPr>
      <w:rPr>
        <w:b w:val="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15:restartNumberingAfterBreak="0">
    <w:nsid w:val="6B0B57BB"/>
    <w:multiLevelType w:val="hybridMultilevel"/>
    <w:tmpl w:val="2280F1AA"/>
    <w:lvl w:ilvl="0" w:tplc="04150001">
      <w:start w:val="1"/>
      <w:numFmt w:val="bullet"/>
      <w:lvlText w:val=""/>
      <w:lvlJc w:val="left"/>
      <w:pPr>
        <w:ind w:left="1181" w:hanging="360"/>
      </w:pPr>
      <w:rPr>
        <w:rFonts w:ascii="Symbol" w:hAnsi="Symbol" w:hint="default"/>
      </w:rPr>
    </w:lvl>
    <w:lvl w:ilvl="1" w:tplc="04150003" w:tentative="1">
      <w:start w:val="1"/>
      <w:numFmt w:val="bullet"/>
      <w:lvlText w:val="o"/>
      <w:lvlJc w:val="left"/>
      <w:pPr>
        <w:ind w:left="1901" w:hanging="360"/>
      </w:pPr>
      <w:rPr>
        <w:rFonts w:ascii="Courier New" w:hAnsi="Courier New" w:cs="Courier New" w:hint="default"/>
      </w:rPr>
    </w:lvl>
    <w:lvl w:ilvl="2" w:tplc="04150005" w:tentative="1">
      <w:start w:val="1"/>
      <w:numFmt w:val="bullet"/>
      <w:lvlText w:val=""/>
      <w:lvlJc w:val="left"/>
      <w:pPr>
        <w:ind w:left="2621" w:hanging="360"/>
      </w:pPr>
      <w:rPr>
        <w:rFonts w:ascii="Wingdings" w:hAnsi="Wingdings" w:hint="default"/>
      </w:rPr>
    </w:lvl>
    <w:lvl w:ilvl="3" w:tplc="04150001" w:tentative="1">
      <w:start w:val="1"/>
      <w:numFmt w:val="bullet"/>
      <w:lvlText w:val=""/>
      <w:lvlJc w:val="left"/>
      <w:pPr>
        <w:ind w:left="3341" w:hanging="360"/>
      </w:pPr>
      <w:rPr>
        <w:rFonts w:ascii="Symbol" w:hAnsi="Symbol" w:hint="default"/>
      </w:rPr>
    </w:lvl>
    <w:lvl w:ilvl="4" w:tplc="04150003" w:tentative="1">
      <w:start w:val="1"/>
      <w:numFmt w:val="bullet"/>
      <w:lvlText w:val="o"/>
      <w:lvlJc w:val="left"/>
      <w:pPr>
        <w:ind w:left="4061" w:hanging="360"/>
      </w:pPr>
      <w:rPr>
        <w:rFonts w:ascii="Courier New" w:hAnsi="Courier New" w:cs="Courier New" w:hint="default"/>
      </w:rPr>
    </w:lvl>
    <w:lvl w:ilvl="5" w:tplc="04150005" w:tentative="1">
      <w:start w:val="1"/>
      <w:numFmt w:val="bullet"/>
      <w:lvlText w:val=""/>
      <w:lvlJc w:val="left"/>
      <w:pPr>
        <w:ind w:left="4781" w:hanging="360"/>
      </w:pPr>
      <w:rPr>
        <w:rFonts w:ascii="Wingdings" w:hAnsi="Wingdings" w:hint="default"/>
      </w:rPr>
    </w:lvl>
    <w:lvl w:ilvl="6" w:tplc="04150001" w:tentative="1">
      <w:start w:val="1"/>
      <w:numFmt w:val="bullet"/>
      <w:lvlText w:val=""/>
      <w:lvlJc w:val="left"/>
      <w:pPr>
        <w:ind w:left="5501" w:hanging="360"/>
      </w:pPr>
      <w:rPr>
        <w:rFonts w:ascii="Symbol" w:hAnsi="Symbol" w:hint="default"/>
      </w:rPr>
    </w:lvl>
    <w:lvl w:ilvl="7" w:tplc="04150003" w:tentative="1">
      <w:start w:val="1"/>
      <w:numFmt w:val="bullet"/>
      <w:lvlText w:val="o"/>
      <w:lvlJc w:val="left"/>
      <w:pPr>
        <w:ind w:left="6221" w:hanging="360"/>
      </w:pPr>
      <w:rPr>
        <w:rFonts w:ascii="Courier New" w:hAnsi="Courier New" w:cs="Courier New" w:hint="default"/>
      </w:rPr>
    </w:lvl>
    <w:lvl w:ilvl="8" w:tplc="04150005" w:tentative="1">
      <w:start w:val="1"/>
      <w:numFmt w:val="bullet"/>
      <w:lvlText w:val=""/>
      <w:lvlJc w:val="left"/>
      <w:pPr>
        <w:ind w:left="6941" w:hanging="360"/>
      </w:pPr>
      <w:rPr>
        <w:rFonts w:ascii="Wingdings" w:hAnsi="Wingdings" w:hint="default"/>
      </w:rPr>
    </w:lvl>
  </w:abstractNum>
  <w:abstractNum w:abstractNumId="117" w15:restartNumberingAfterBreak="0">
    <w:nsid w:val="6D87155D"/>
    <w:multiLevelType w:val="hybridMultilevel"/>
    <w:tmpl w:val="48D69506"/>
    <w:lvl w:ilvl="0" w:tplc="CAE8A9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6DB62FF7"/>
    <w:multiLevelType w:val="hybridMultilevel"/>
    <w:tmpl w:val="A742F9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E34095A"/>
    <w:multiLevelType w:val="hybridMultilevel"/>
    <w:tmpl w:val="E6A28020"/>
    <w:lvl w:ilvl="0" w:tplc="8020EE7A">
      <w:start w:val="1"/>
      <w:numFmt w:val="decimal"/>
      <w:lvlText w:val="%1)"/>
      <w:lvlJc w:val="left"/>
      <w:pPr>
        <w:ind w:left="720" w:hanging="360"/>
      </w:pPr>
      <w:rPr>
        <w:rFonts w:hint="default"/>
        <w:b w:val="0"/>
        <w:i w:val="0"/>
        <w:color w:val="auto"/>
        <w:sz w:val="24"/>
      </w:rPr>
    </w:lvl>
    <w:lvl w:ilvl="1" w:tplc="C388B870">
      <w:start w:val="1"/>
      <w:numFmt w:val="decimal"/>
      <w:lvlText w:val="%2)"/>
      <w:lvlJc w:val="left"/>
      <w:pPr>
        <w:ind w:left="1440" w:hanging="360"/>
      </w:pPr>
      <w:rPr>
        <w:rFonts w:ascii="Times New Roman" w:eastAsia="Times New Roman" w:hAnsi="Times New Roman"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21" w15:restartNumberingAfterBreak="0">
    <w:nsid w:val="71B923AE"/>
    <w:multiLevelType w:val="hybridMultilevel"/>
    <w:tmpl w:val="5CBE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23" w15:restartNumberingAfterBreak="0">
    <w:nsid w:val="748866C0"/>
    <w:multiLevelType w:val="multilevel"/>
    <w:tmpl w:val="61E62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5784C77"/>
    <w:multiLevelType w:val="hybridMultilevel"/>
    <w:tmpl w:val="470AA9AC"/>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79655F97"/>
    <w:multiLevelType w:val="hybridMultilevel"/>
    <w:tmpl w:val="0922CF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D225488"/>
    <w:multiLevelType w:val="hybridMultilevel"/>
    <w:tmpl w:val="52586620"/>
    <w:lvl w:ilvl="0" w:tplc="C5000DB4">
      <w:start w:val="2"/>
      <w:numFmt w:val="decimal"/>
      <w:lvlText w:val="%1)"/>
      <w:lvlJc w:val="left"/>
      <w:pPr>
        <w:ind w:left="107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28" w15:restartNumberingAfterBreak="0">
    <w:nsid w:val="7DD36CB9"/>
    <w:multiLevelType w:val="multilevel"/>
    <w:tmpl w:val="F8047768"/>
    <w:styleLink w:val="WWNum181"/>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29" w15:restartNumberingAfterBreak="0">
    <w:nsid w:val="7DF8558E"/>
    <w:multiLevelType w:val="hybridMultilevel"/>
    <w:tmpl w:val="4274D8D4"/>
    <w:lvl w:ilvl="0" w:tplc="8EE21090">
      <w:start w:val="1"/>
      <w:numFmt w:val="decimal"/>
      <w:lvlText w:val="%1)"/>
      <w:lvlJc w:val="left"/>
      <w:pPr>
        <w:ind w:left="720" w:hanging="360"/>
      </w:pPr>
      <w:rPr>
        <w:rFonts w:cs="Times New Roman" w:hint="default"/>
      </w:rPr>
    </w:lvl>
    <w:lvl w:ilvl="1" w:tplc="C5E0E038">
      <w:start w:val="1"/>
      <w:numFmt w:val="decimal"/>
      <w:lvlText w:val="%2."/>
      <w:lvlJc w:val="left"/>
      <w:pPr>
        <w:ind w:left="1440" w:hanging="360"/>
      </w:pPr>
      <w:rPr>
        <w:rFonts w:cs="Times New Roman" w:hint="default"/>
      </w:rPr>
    </w:lvl>
    <w:lvl w:ilvl="2" w:tplc="4EA0A6DE">
      <w:start w:val="1"/>
      <w:numFmt w:val="upperRoman"/>
      <w:lvlText w:val="%3."/>
      <w:lvlJc w:val="left"/>
      <w:pPr>
        <w:ind w:left="2700" w:hanging="720"/>
      </w:pPr>
      <w:rPr>
        <w:rFonts w:hint="default"/>
      </w:rPr>
    </w:lvl>
    <w:lvl w:ilvl="3" w:tplc="2AE4D85E">
      <w:start w:val="1"/>
      <w:numFmt w:val="decimal"/>
      <w:lvlText w:val="%4."/>
      <w:lvlJc w:val="left"/>
      <w:pPr>
        <w:ind w:left="2880" w:hanging="360"/>
      </w:pPr>
      <w:rPr>
        <w:rFonts w:cs="Times New Roman"/>
      </w:rPr>
    </w:lvl>
    <w:lvl w:ilvl="4" w:tplc="3DA8A4F8" w:tentative="1">
      <w:start w:val="1"/>
      <w:numFmt w:val="lowerLetter"/>
      <w:lvlText w:val="%5."/>
      <w:lvlJc w:val="left"/>
      <w:pPr>
        <w:ind w:left="3600" w:hanging="360"/>
      </w:pPr>
      <w:rPr>
        <w:rFonts w:cs="Times New Roman"/>
      </w:rPr>
    </w:lvl>
    <w:lvl w:ilvl="5" w:tplc="3DFC706C" w:tentative="1">
      <w:start w:val="1"/>
      <w:numFmt w:val="lowerRoman"/>
      <w:lvlText w:val="%6."/>
      <w:lvlJc w:val="right"/>
      <w:pPr>
        <w:ind w:left="4320" w:hanging="180"/>
      </w:pPr>
      <w:rPr>
        <w:rFonts w:cs="Times New Roman"/>
      </w:rPr>
    </w:lvl>
    <w:lvl w:ilvl="6" w:tplc="38D21BF6" w:tentative="1">
      <w:start w:val="1"/>
      <w:numFmt w:val="decimal"/>
      <w:lvlText w:val="%7."/>
      <w:lvlJc w:val="left"/>
      <w:pPr>
        <w:ind w:left="5040" w:hanging="360"/>
      </w:pPr>
      <w:rPr>
        <w:rFonts w:cs="Times New Roman"/>
      </w:rPr>
    </w:lvl>
    <w:lvl w:ilvl="7" w:tplc="31A03F22" w:tentative="1">
      <w:start w:val="1"/>
      <w:numFmt w:val="lowerLetter"/>
      <w:lvlText w:val="%8."/>
      <w:lvlJc w:val="left"/>
      <w:pPr>
        <w:ind w:left="5760" w:hanging="360"/>
      </w:pPr>
      <w:rPr>
        <w:rFonts w:cs="Times New Roman"/>
      </w:rPr>
    </w:lvl>
    <w:lvl w:ilvl="8" w:tplc="5590D5EA" w:tentative="1">
      <w:start w:val="1"/>
      <w:numFmt w:val="lowerRoman"/>
      <w:lvlText w:val="%9."/>
      <w:lvlJc w:val="right"/>
      <w:pPr>
        <w:ind w:left="6480" w:hanging="180"/>
      </w:pPr>
      <w:rPr>
        <w:rFonts w:cs="Times New Roman"/>
      </w:rPr>
    </w:lvl>
  </w:abstractNum>
  <w:abstractNum w:abstractNumId="130" w15:restartNumberingAfterBreak="0">
    <w:nsid w:val="7E2B17F4"/>
    <w:multiLevelType w:val="hybridMultilevel"/>
    <w:tmpl w:val="55E466AE"/>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1" w15:restartNumberingAfterBreak="0">
    <w:nsid w:val="7F985035"/>
    <w:multiLevelType w:val="hybridMultilevel"/>
    <w:tmpl w:val="8F3C5A52"/>
    <w:lvl w:ilvl="0" w:tplc="0415000F">
      <w:start w:val="1"/>
      <w:numFmt w:val="decimal"/>
      <w:lvlText w:val="%1."/>
      <w:lvlJc w:val="left"/>
      <w:pPr>
        <w:ind w:left="720" w:hanging="360"/>
      </w:pPr>
      <w:rPr>
        <w:rFonts w:hint="default"/>
      </w:rPr>
    </w:lvl>
    <w:lvl w:ilvl="1" w:tplc="E41234D2" w:tentative="1">
      <w:start w:val="1"/>
      <w:numFmt w:val="lowerLetter"/>
      <w:lvlText w:val="%2."/>
      <w:lvlJc w:val="left"/>
      <w:pPr>
        <w:ind w:left="1440" w:hanging="360"/>
      </w:pPr>
    </w:lvl>
    <w:lvl w:ilvl="2" w:tplc="C1989C02" w:tentative="1">
      <w:start w:val="1"/>
      <w:numFmt w:val="lowerRoman"/>
      <w:lvlText w:val="%3."/>
      <w:lvlJc w:val="right"/>
      <w:pPr>
        <w:ind w:left="2160" w:hanging="180"/>
      </w:pPr>
    </w:lvl>
    <w:lvl w:ilvl="3" w:tplc="8D52E624" w:tentative="1">
      <w:start w:val="1"/>
      <w:numFmt w:val="decimal"/>
      <w:lvlText w:val="%4."/>
      <w:lvlJc w:val="left"/>
      <w:pPr>
        <w:ind w:left="2880" w:hanging="360"/>
      </w:pPr>
    </w:lvl>
    <w:lvl w:ilvl="4" w:tplc="96FE3B7C" w:tentative="1">
      <w:start w:val="1"/>
      <w:numFmt w:val="lowerLetter"/>
      <w:lvlText w:val="%5."/>
      <w:lvlJc w:val="left"/>
      <w:pPr>
        <w:ind w:left="3600" w:hanging="360"/>
      </w:pPr>
    </w:lvl>
    <w:lvl w:ilvl="5" w:tplc="7ADCB08C" w:tentative="1">
      <w:start w:val="1"/>
      <w:numFmt w:val="lowerRoman"/>
      <w:lvlText w:val="%6."/>
      <w:lvlJc w:val="right"/>
      <w:pPr>
        <w:ind w:left="4320" w:hanging="180"/>
      </w:pPr>
    </w:lvl>
    <w:lvl w:ilvl="6" w:tplc="58BCA35E" w:tentative="1">
      <w:start w:val="1"/>
      <w:numFmt w:val="decimal"/>
      <w:lvlText w:val="%7."/>
      <w:lvlJc w:val="left"/>
      <w:pPr>
        <w:ind w:left="5040" w:hanging="360"/>
      </w:pPr>
    </w:lvl>
    <w:lvl w:ilvl="7" w:tplc="F3B06624" w:tentative="1">
      <w:start w:val="1"/>
      <w:numFmt w:val="lowerLetter"/>
      <w:lvlText w:val="%8."/>
      <w:lvlJc w:val="left"/>
      <w:pPr>
        <w:ind w:left="5760" w:hanging="360"/>
      </w:pPr>
    </w:lvl>
    <w:lvl w:ilvl="8" w:tplc="FFCA8BA4" w:tentative="1">
      <w:start w:val="1"/>
      <w:numFmt w:val="lowerRoman"/>
      <w:lvlText w:val="%9."/>
      <w:lvlJc w:val="right"/>
      <w:pPr>
        <w:ind w:left="6480" w:hanging="180"/>
      </w:pPr>
    </w:lvl>
  </w:abstractNum>
  <w:num w:numId="1" w16cid:durableId="1979071902">
    <w:abstractNumId w:val="46"/>
  </w:num>
  <w:num w:numId="2" w16cid:durableId="46802167">
    <w:abstractNumId w:val="68"/>
  </w:num>
  <w:num w:numId="3" w16cid:durableId="597492476">
    <w:abstractNumId w:val="80"/>
  </w:num>
  <w:num w:numId="4" w16cid:durableId="1075007154">
    <w:abstractNumId w:val="93"/>
  </w:num>
  <w:num w:numId="5" w16cid:durableId="230386508">
    <w:abstractNumId w:val="120"/>
  </w:num>
  <w:num w:numId="6" w16cid:durableId="34550204">
    <w:abstractNumId w:val="127"/>
  </w:num>
  <w:num w:numId="7" w16cid:durableId="2067292012">
    <w:abstractNumId w:val="41"/>
  </w:num>
  <w:num w:numId="8" w16cid:durableId="590432092">
    <w:abstractNumId w:val="102"/>
  </w:num>
  <w:num w:numId="9" w16cid:durableId="1509177918">
    <w:abstractNumId w:val="35"/>
  </w:num>
  <w:num w:numId="10" w16cid:durableId="250551383">
    <w:abstractNumId w:val="108"/>
  </w:num>
  <w:num w:numId="11" w16cid:durableId="651328098">
    <w:abstractNumId w:val="47"/>
  </w:num>
  <w:num w:numId="12" w16cid:durableId="1541093037">
    <w:abstractNumId w:val="29"/>
  </w:num>
  <w:num w:numId="13" w16cid:durableId="1954358217">
    <w:abstractNumId w:val="17"/>
  </w:num>
  <w:num w:numId="14" w16cid:durableId="1940867461">
    <w:abstractNumId w:val="11"/>
  </w:num>
  <w:num w:numId="15" w16cid:durableId="680011641">
    <w:abstractNumId w:val="84"/>
  </w:num>
  <w:num w:numId="16" w16cid:durableId="137652882">
    <w:abstractNumId w:val="88"/>
  </w:num>
  <w:num w:numId="17" w16cid:durableId="620460813">
    <w:abstractNumId w:val="128"/>
  </w:num>
  <w:num w:numId="18" w16cid:durableId="1877042396">
    <w:abstractNumId w:val="109"/>
  </w:num>
  <w:num w:numId="19" w16cid:durableId="1993173434">
    <w:abstractNumId w:val="27"/>
  </w:num>
  <w:num w:numId="20" w16cid:durableId="2068409762">
    <w:abstractNumId w:val="19"/>
  </w:num>
  <w:num w:numId="21" w16cid:durableId="1888836436">
    <w:abstractNumId w:val="78"/>
  </w:num>
  <w:num w:numId="22" w16cid:durableId="1780173321">
    <w:abstractNumId w:val="21"/>
  </w:num>
  <w:num w:numId="23" w16cid:durableId="1769613645">
    <w:abstractNumId w:val="1"/>
  </w:num>
  <w:num w:numId="24" w16cid:durableId="1213157572">
    <w:abstractNumId w:val="60"/>
  </w:num>
  <w:num w:numId="25" w16cid:durableId="165487025">
    <w:abstractNumId w:val="106"/>
  </w:num>
  <w:num w:numId="26" w16cid:durableId="1370448793">
    <w:abstractNumId w:val="24"/>
  </w:num>
  <w:num w:numId="27" w16cid:durableId="2045641103">
    <w:abstractNumId w:val="115"/>
  </w:num>
  <w:num w:numId="28" w16cid:durableId="1249848520">
    <w:abstractNumId w:val="50"/>
  </w:num>
  <w:num w:numId="29" w16cid:durableId="64036888">
    <w:abstractNumId w:val="48"/>
  </w:num>
  <w:num w:numId="30" w16cid:durableId="517429609">
    <w:abstractNumId w:val="4"/>
  </w:num>
  <w:num w:numId="31" w16cid:durableId="348875436">
    <w:abstractNumId w:val="101"/>
  </w:num>
  <w:num w:numId="32" w16cid:durableId="1706558620">
    <w:abstractNumId w:val="85"/>
  </w:num>
  <w:num w:numId="33" w16cid:durableId="434523233">
    <w:abstractNumId w:val="76"/>
  </w:num>
  <w:num w:numId="34" w16cid:durableId="1110399358">
    <w:abstractNumId w:val="42"/>
  </w:num>
  <w:num w:numId="35" w16cid:durableId="1728607524">
    <w:abstractNumId w:val="25"/>
  </w:num>
  <w:num w:numId="36" w16cid:durableId="1047530614">
    <w:abstractNumId w:val="77"/>
  </w:num>
  <w:num w:numId="37" w16cid:durableId="62409967">
    <w:abstractNumId w:val="122"/>
  </w:num>
  <w:num w:numId="38" w16cid:durableId="1275554378">
    <w:abstractNumId w:val="74"/>
  </w:num>
  <w:num w:numId="39" w16cid:durableId="935286202">
    <w:abstractNumId w:val="69"/>
  </w:num>
  <w:num w:numId="40" w16cid:durableId="322973146">
    <w:abstractNumId w:val="30"/>
  </w:num>
  <w:num w:numId="41" w16cid:durableId="569119086">
    <w:abstractNumId w:val="14"/>
  </w:num>
  <w:num w:numId="42" w16cid:durableId="1734691068">
    <w:abstractNumId w:val="63"/>
  </w:num>
  <w:num w:numId="43" w16cid:durableId="929042849">
    <w:abstractNumId w:val="107"/>
  </w:num>
  <w:num w:numId="44" w16cid:durableId="382142604">
    <w:abstractNumId w:val="44"/>
  </w:num>
  <w:num w:numId="45" w16cid:durableId="1877618329">
    <w:abstractNumId w:val="96"/>
  </w:num>
  <w:num w:numId="46" w16cid:durableId="1201671248">
    <w:abstractNumId w:val="103"/>
  </w:num>
  <w:num w:numId="47" w16cid:durableId="631710804">
    <w:abstractNumId w:val="0"/>
  </w:num>
  <w:num w:numId="48" w16cid:durableId="2317949">
    <w:abstractNumId w:val="86"/>
  </w:num>
  <w:num w:numId="49" w16cid:durableId="729765047">
    <w:abstractNumId w:val="112"/>
  </w:num>
  <w:num w:numId="50" w16cid:durableId="1919439348">
    <w:abstractNumId w:val="123"/>
  </w:num>
  <w:num w:numId="51" w16cid:durableId="1325551776">
    <w:abstractNumId w:val="72"/>
  </w:num>
  <w:num w:numId="52" w16cid:durableId="303850000">
    <w:abstractNumId w:val="10"/>
  </w:num>
  <w:num w:numId="53" w16cid:durableId="843544817">
    <w:abstractNumId w:val="115"/>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right"/>
      </w:lvl>
    </w:lvlOverride>
  </w:num>
  <w:num w:numId="54" w16cid:durableId="1635985633">
    <w:abstractNumId w:val="38"/>
  </w:num>
  <w:num w:numId="55" w16cid:durableId="2114857879">
    <w:abstractNumId w:val="31"/>
  </w:num>
  <w:num w:numId="56" w16cid:durableId="2032802132">
    <w:abstractNumId w:val="26"/>
  </w:num>
  <w:num w:numId="57" w16cid:durableId="918444902">
    <w:abstractNumId w:val="61"/>
  </w:num>
  <w:num w:numId="58" w16cid:durableId="926422762">
    <w:abstractNumId w:val="49"/>
  </w:num>
  <w:num w:numId="59" w16cid:durableId="1067804480">
    <w:abstractNumId w:val="104"/>
  </w:num>
  <w:num w:numId="60" w16cid:durableId="1122459165">
    <w:abstractNumId w:val="83"/>
  </w:num>
  <w:num w:numId="61" w16cid:durableId="1921482428">
    <w:abstractNumId w:val="81"/>
  </w:num>
  <w:num w:numId="62" w16cid:durableId="476410816">
    <w:abstractNumId w:val="39"/>
  </w:num>
  <w:num w:numId="63" w16cid:durableId="1131896485">
    <w:abstractNumId w:val="8"/>
  </w:num>
  <w:num w:numId="64" w16cid:durableId="874731179">
    <w:abstractNumId w:val="94"/>
  </w:num>
  <w:num w:numId="65" w16cid:durableId="1530146222">
    <w:abstractNumId w:val="43"/>
  </w:num>
  <w:num w:numId="66" w16cid:durableId="2057044060">
    <w:abstractNumId w:val="90"/>
  </w:num>
  <w:num w:numId="67" w16cid:durableId="1643272821">
    <w:abstractNumId w:val="53"/>
  </w:num>
  <w:num w:numId="68" w16cid:durableId="1586919128">
    <w:abstractNumId w:val="100"/>
  </w:num>
  <w:num w:numId="69" w16cid:durableId="922104975">
    <w:abstractNumId w:val="51"/>
  </w:num>
  <w:num w:numId="70" w16cid:durableId="76640374">
    <w:abstractNumId w:val="82"/>
  </w:num>
  <w:num w:numId="71" w16cid:durableId="324668179">
    <w:abstractNumId w:val="75"/>
  </w:num>
  <w:num w:numId="72" w16cid:durableId="1054542682">
    <w:abstractNumId w:val="23"/>
  </w:num>
  <w:num w:numId="73" w16cid:durableId="633826231">
    <w:abstractNumId w:val="130"/>
  </w:num>
  <w:num w:numId="74" w16cid:durableId="1293363830">
    <w:abstractNumId w:val="18"/>
  </w:num>
  <w:num w:numId="75" w16cid:durableId="1936396734">
    <w:abstractNumId w:val="89"/>
  </w:num>
  <w:num w:numId="76" w16cid:durableId="236136823">
    <w:abstractNumId w:val="124"/>
  </w:num>
  <w:num w:numId="77" w16cid:durableId="1732191351">
    <w:abstractNumId w:val="97"/>
  </w:num>
  <w:num w:numId="78" w16cid:durableId="271128876">
    <w:abstractNumId w:val="65"/>
  </w:num>
  <w:num w:numId="79" w16cid:durableId="609819299">
    <w:abstractNumId w:val="5"/>
  </w:num>
  <w:num w:numId="80" w16cid:durableId="775709653">
    <w:abstractNumId w:val="118"/>
  </w:num>
  <w:num w:numId="81" w16cid:durableId="1698457648">
    <w:abstractNumId w:val="95"/>
  </w:num>
  <w:num w:numId="82" w16cid:durableId="1562599308">
    <w:abstractNumId w:val="22"/>
  </w:num>
  <w:num w:numId="83" w16cid:durableId="1764178995">
    <w:abstractNumId w:val="79"/>
  </w:num>
  <w:num w:numId="84" w16cid:durableId="22755182">
    <w:abstractNumId w:val="36"/>
  </w:num>
  <w:num w:numId="85" w16cid:durableId="565261972">
    <w:abstractNumId w:val="52"/>
  </w:num>
  <w:num w:numId="86" w16cid:durableId="1060667279">
    <w:abstractNumId w:val="15"/>
  </w:num>
  <w:num w:numId="87" w16cid:durableId="552543140">
    <w:abstractNumId w:val="28"/>
  </w:num>
  <w:num w:numId="88" w16cid:durableId="237446721">
    <w:abstractNumId w:val="20"/>
  </w:num>
  <w:num w:numId="89" w16cid:durableId="9437189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27142852">
    <w:abstractNumId w:val="115"/>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1"/>
        <w:numFmt w:val="decimal"/>
        <w:lvlText w:val="%9."/>
        <w:lvlJc w:val="right"/>
        <w:pPr>
          <w:ind w:left="0" w:firstLine="0"/>
        </w:pPr>
      </w:lvl>
    </w:lvlOverride>
  </w:num>
  <w:num w:numId="91" w16cid:durableId="2077436640">
    <w:abstractNumId w:val="37"/>
  </w:num>
  <w:num w:numId="92" w16cid:durableId="1999729015">
    <w:abstractNumId w:val="67"/>
  </w:num>
  <w:num w:numId="93" w16cid:durableId="606617930">
    <w:abstractNumId w:val="116"/>
  </w:num>
  <w:num w:numId="94" w16cid:durableId="2099986376">
    <w:abstractNumId w:val="33"/>
  </w:num>
  <w:num w:numId="95" w16cid:durableId="605230057">
    <w:abstractNumId w:val="119"/>
  </w:num>
  <w:num w:numId="96" w16cid:durableId="286661597">
    <w:abstractNumId w:val="113"/>
  </w:num>
  <w:num w:numId="97" w16cid:durableId="792135109">
    <w:abstractNumId w:val="62"/>
  </w:num>
  <w:num w:numId="98" w16cid:durableId="79521845">
    <w:abstractNumId w:val="114"/>
  </w:num>
  <w:num w:numId="99" w16cid:durableId="38172536">
    <w:abstractNumId w:val="131"/>
  </w:num>
  <w:num w:numId="100" w16cid:durableId="387608612">
    <w:abstractNumId w:val="121"/>
  </w:num>
  <w:num w:numId="101" w16cid:durableId="1435856531">
    <w:abstractNumId w:val="64"/>
  </w:num>
  <w:num w:numId="102" w16cid:durableId="1553925145">
    <w:abstractNumId w:val="34"/>
  </w:num>
  <w:num w:numId="103" w16cid:durableId="1656184966">
    <w:abstractNumId w:val="58"/>
  </w:num>
  <w:num w:numId="104" w16cid:durableId="993950492">
    <w:abstractNumId w:val="73"/>
  </w:num>
  <w:num w:numId="105" w16cid:durableId="5147113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80012171">
    <w:abstractNumId w:val="71"/>
  </w:num>
  <w:num w:numId="107" w16cid:durableId="9530695">
    <w:abstractNumId w:val="110"/>
  </w:num>
  <w:num w:numId="108" w16cid:durableId="247276794">
    <w:abstractNumId w:val="91"/>
  </w:num>
  <w:num w:numId="109" w16cid:durableId="1358701124">
    <w:abstractNumId w:val="87"/>
  </w:num>
  <w:num w:numId="110" w16cid:durableId="860514664">
    <w:abstractNumId w:val="6"/>
  </w:num>
  <w:num w:numId="111" w16cid:durableId="247008724">
    <w:abstractNumId w:val="45"/>
  </w:num>
  <w:num w:numId="112" w16cid:durableId="1058675860">
    <w:abstractNumId w:val="105"/>
  </w:num>
  <w:num w:numId="113" w16cid:durableId="554511722">
    <w:abstractNumId w:val="59"/>
  </w:num>
  <w:num w:numId="114" w16cid:durableId="1940212010">
    <w:abstractNumId w:val="92"/>
  </w:num>
  <w:num w:numId="115" w16cid:durableId="582372566">
    <w:abstractNumId w:val="9"/>
  </w:num>
  <w:num w:numId="116" w16cid:durableId="2042588450">
    <w:abstractNumId w:val="16"/>
  </w:num>
  <w:num w:numId="117" w16cid:durableId="204997029">
    <w:abstractNumId w:val="13"/>
  </w:num>
  <w:num w:numId="118" w16cid:durableId="1357851844">
    <w:abstractNumId w:val="54"/>
  </w:num>
  <w:num w:numId="119" w16cid:durableId="112789107">
    <w:abstractNumId w:val="117"/>
  </w:num>
  <w:num w:numId="120" w16cid:durableId="646013822">
    <w:abstractNumId w:val="111"/>
  </w:num>
  <w:num w:numId="121" w16cid:durableId="514199750">
    <w:abstractNumId w:val="56"/>
  </w:num>
  <w:num w:numId="122" w16cid:durableId="477458808">
    <w:abstractNumId w:val="12"/>
  </w:num>
  <w:num w:numId="123" w16cid:durableId="1718703885">
    <w:abstractNumId w:val="70"/>
  </w:num>
  <w:num w:numId="124" w16cid:durableId="1656450665">
    <w:abstractNumId w:val="98"/>
  </w:num>
  <w:num w:numId="125" w16cid:durableId="1991132797">
    <w:abstractNumId w:val="125"/>
  </w:num>
  <w:num w:numId="126" w16cid:durableId="1369574643">
    <w:abstractNumId w:val="7"/>
  </w:num>
  <w:num w:numId="127" w16cid:durableId="3094921">
    <w:abstractNumId w:val="126"/>
  </w:num>
  <w:num w:numId="128" w16cid:durableId="474958057">
    <w:abstractNumId w:val="99"/>
  </w:num>
  <w:num w:numId="129" w16cid:durableId="1297494640">
    <w:abstractNumId w:val="32"/>
  </w:num>
  <w:num w:numId="130" w16cid:durableId="1124881226">
    <w:abstractNumId w:val="55"/>
  </w:num>
  <w:num w:numId="131" w16cid:durableId="1984577231">
    <w:abstractNumId w:val="40"/>
  </w:num>
  <w:num w:numId="132" w16cid:durableId="1381200981">
    <w:abstractNumId w:val="6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720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6A88"/>
    <w:rsid w:val="00024BF2"/>
    <w:rsid w:val="000251F6"/>
    <w:rsid w:val="000253D7"/>
    <w:rsid w:val="00026EDE"/>
    <w:rsid w:val="000328F4"/>
    <w:rsid w:val="00032B83"/>
    <w:rsid w:val="000346C1"/>
    <w:rsid w:val="00035307"/>
    <w:rsid w:val="00036188"/>
    <w:rsid w:val="0003777E"/>
    <w:rsid w:val="00041EF7"/>
    <w:rsid w:val="00041FE0"/>
    <w:rsid w:val="00043649"/>
    <w:rsid w:val="00046BC8"/>
    <w:rsid w:val="000473BB"/>
    <w:rsid w:val="00057719"/>
    <w:rsid w:val="0006077A"/>
    <w:rsid w:val="00062445"/>
    <w:rsid w:val="00067823"/>
    <w:rsid w:val="00067B1E"/>
    <w:rsid w:val="00067F90"/>
    <w:rsid w:val="00071F4E"/>
    <w:rsid w:val="000725D0"/>
    <w:rsid w:val="000757D6"/>
    <w:rsid w:val="000774EE"/>
    <w:rsid w:val="000804BE"/>
    <w:rsid w:val="00084278"/>
    <w:rsid w:val="0008477A"/>
    <w:rsid w:val="0008586C"/>
    <w:rsid w:val="00091318"/>
    <w:rsid w:val="000913D4"/>
    <w:rsid w:val="00093D69"/>
    <w:rsid w:val="000951D3"/>
    <w:rsid w:val="00096F6E"/>
    <w:rsid w:val="00097384"/>
    <w:rsid w:val="000974A0"/>
    <w:rsid w:val="000A089E"/>
    <w:rsid w:val="000A722C"/>
    <w:rsid w:val="000A7FD5"/>
    <w:rsid w:val="000B2A84"/>
    <w:rsid w:val="000B4A83"/>
    <w:rsid w:val="000B6182"/>
    <w:rsid w:val="000B6AD9"/>
    <w:rsid w:val="000B78DE"/>
    <w:rsid w:val="000C1F29"/>
    <w:rsid w:val="000C2AB7"/>
    <w:rsid w:val="000C37B9"/>
    <w:rsid w:val="000C64FE"/>
    <w:rsid w:val="000C695D"/>
    <w:rsid w:val="000C6A5D"/>
    <w:rsid w:val="000C7276"/>
    <w:rsid w:val="000D0BA7"/>
    <w:rsid w:val="000D2796"/>
    <w:rsid w:val="000D5983"/>
    <w:rsid w:val="000D6CC5"/>
    <w:rsid w:val="000D7A93"/>
    <w:rsid w:val="000E0A1F"/>
    <w:rsid w:val="000E112C"/>
    <w:rsid w:val="000E307E"/>
    <w:rsid w:val="000E3A2C"/>
    <w:rsid w:val="000F14DF"/>
    <w:rsid w:val="00100836"/>
    <w:rsid w:val="00103447"/>
    <w:rsid w:val="001066F1"/>
    <w:rsid w:val="001072FA"/>
    <w:rsid w:val="00110EC9"/>
    <w:rsid w:val="00111CAF"/>
    <w:rsid w:val="00112B19"/>
    <w:rsid w:val="00115689"/>
    <w:rsid w:val="00116062"/>
    <w:rsid w:val="00117665"/>
    <w:rsid w:val="0012043D"/>
    <w:rsid w:val="00122BA5"/>
    <w:rsid w:val="0012376E"/>
    <w:rsid w:val="00124320"/>
    <w:rsid w:val="0012450D"/>
    <w:rsid w:val="00124734"/>
    <w:rsid w:val="0013110C"/>
    <w:rsid w:val="001317CE"/>
    <w:rsid w:val="00135CD9"/>
    <w:rsid w:val="0013731E"/>
    <w:rsid w:val="00140B92"/>
    <w:rsid w:val="00140E21"/>
    <w:rsid w:val="00146FED"/>
    <w:rsid w:val="00152736"/>
    <w:rsid w:val="0015334A"/>
    <w:rsid w:val="001620CA"/>
    <w:rsid w:val="00167A30"/>
    <w:rsid w:val="001740A7"/>
    <w:rsid w:val="00174469"/>
    <w:rsid w:val="00175306"/>
    <w:rsid w:val="001776D7"/>
    <w:rsid w:val="0018562C"/>
    <w:rsid w:val="00185B5A"/>
    <w:rsid w:val="00190D3B"/>
    <w:rsid w:val="00191D3A"/>
    <w:rsid w:val="001932E0"/>
    <w:rsid w:val="001978C9"/>
    <w:rsid w:val="001A1BBA"/>
    <w:rsid w:val="001A48D2"/>
    <w:rsid w:val="001B140D"/>
    <w:rsid w:val="001B7141"/>
    <w:rsid w:val="001C007C"/>
    <w:rsid w:val="001C00B9"/>
    <w:rsid w:val="001C092A"/>
    <w:rsid w:val="001E14CB"/>
    <w:rsid w:val="001E74A9"/>
    <w:rsid w:val="001F2550"/>
    <w:rsid w:val="001F38DD"/>
    <w:rsid w:val="001F7875"/>
    <w:rsid w:val="001F7FB7"/>
    <w:rsid w:val="002040F0"/>
    <w:rsid w:val="002050D1"/>
    <w:rsid w:val="00207DB3"/>
    <w:rsid w:val="002121C7"/>
    <w:rsid w:val="002157CE"/>
    <w:rsid w:val="002167B8"/>
    <w:rsid w:val="00224EB8"/>
    <w:rsid w:val="00234658"/>
    <w:rsid w:val="002375F8"/>
    <w:rsid w:val="00237EA1"/>
    <w:rsid w:val="00244AF7"/>
    <w:rsid w:val="002459EF"/>
    <w:rsid w:val="00246F41"/>
    <w:rsid w:val="002471E3"/>
    <w:rsid w:val="002564A5"/>
    <w:rsid w:val="0025752A"/>
    <w:rsid w:val="0026323F"/>
    <w:rsid w:val="0027379E"/>
    <w:rsid w:val="00274180"/>
    <w:rsid w:val="002749BA"/>
    <w:rsid w:val="00274B71"/>
    <w:rsid w:val="00275C92"/>
    <w:rsid w:val="00275E48"/>
    <w:rsid w:val="00277363"/>
    <w:rsid w:val="002826CF"/>
    <w:rsid w:val="0028517C"/>
    <w:rsid w:val="00285707"/>
    <w:rsid w:val="00286905"/>
    <w:rsid w:val="00290BF1"/>
    <w:rsid w:val="0029373E"/>
    <w:rsid w:val="0029729D"/>
    <w:rsid w:val="002A1B9C"/>
    <w:rsid w:val="002A2B80"/>
    <w:rsid w:val="002A36B2"/>
    <w:rsid w:val="002A50DC"/>
    <w:rsid w:val="002A5417"/>
    <w:rsid w:val="002A5523"/>
    <w:rsid w:val="002A65E8"/>
    <w:rsid w:val="002B02B8"/>
    <w:rsid w:val="002C0040"/>
    <w:rsid w:val="002C0E7C"/>
    <w:rsid w:val="002C1418"/>
    <w:rsid w:val="002C16E0"/>
    <w:rsid w:val="002C7606"/>
    <w:rsid w:val="002E0666"/>
    <w:rsid w:val="002E09D8"/>
    <w:rsid w:val="002E0B8B"/>
    <w:rsid w:val="002E154F"/>
    <w:rsid w:val="002E3F59"/>
    <w:rsid w:val="002E57B3"/>
    <w:rsid w:val="002E641D"/>
    <w:rsid w:val="002E6A63"/>
    <w:rsid w:val="002E70A8"/>
    <w:rsid w:val="002F1F13"/>
    <w:rsid w:val="002F5014"/>
    <w:rsid w:val="002F57AA"/>
    <w:rsid w:val="003033BE"/>
    <w:rsid w:val="00303A1E"/>
    <w:rsid w:val="00310821"/>
    <w:rsid w:val="00311078"/>
    <w:rsid w:val="00317E36"/>
    <w:rsid w:val="0032159D"/>
    <w:rsid w:val="00325A41"/>
    <w:rsid w:val="003277A0"/>
    <w:rsid w:val="00342551"/>
    <w:rsid w:val="00352264"/>
    <w:rsid w:val="00352CFA"/>
    <w:rsid w:val="00353F4E"/>
    <w:rsid w:val="00360471"/>
    <w:rsid w:val="00360796"/>
    <w:rsid w:val="00370C35"/>
    <w:rsid w:val="00373FE6"/>
    <w:rsid w:val="003831C7"/>
    <w:rsid w:val="003855F8"/>
    <w:rsid w:val="003857F2"/>
    <w:rsid w:val="00390870"/>
    <w:rsid w:val="00390C69"/>
    <w:rsid w:val="003926B9"/>
    <w:rsid w:val="0039289D"/>
    <w:rsid w:val="003A4BDE"/>
    <w:rsid w:val="003A5268"/>
    <w:rsid w:val="003A6A42"/>
    <w:rsid w:val="003B5705"/>
    <w:rsid w:val="003B7989"/>
    <w:rsid w:val="003C10C9"/>
    <w:rsid w:val="003C3F92"/>
    <w:rsid w:val="003C7DBD"/>
    <w:rsid w:val="003D13AF"/>
    <w:rsid w:val="003D1E58"/>
    <w:rsid w:val="003D3DE1"/>
    <w:rsid w:val="003E569C"/>
    <w:rsid w:val="003E64C7"/>
    <w:rsid w:val="003F032B"/>
    <w:rsid w:val="003F22D1"/>
    <w:rsid w:val="003F2DD4"/>
    <w:rsid w:val="003F49EC"/>
    <w:rsid w:val="003F5651"/>
    <w:rsid w:val="004022E0"/>
    <w:rsid w:val="0040297A"/>
    <w:rsid w:val="00404DE9"/>
    <w:rsid w:val="00405126"/>
    <w:rsid w:val="00406222"/>
    <w:rsid w:val="00410F8E"/>
    <w:rsid w:val="004128DA"/>
    <w:rsid w:val="00416370"/>
    <w:rsid w:val="00421AAA"/>
    <w:rsid w:val="00422078"/>
    <w:rsid w:val="004224DA"/>
    <w:rsid w:val="00422FCC"/>
    <w:rsid w:val="00430450"/>
    <w:rsid w:val="004324A3"/>
    <w:rsid w:val="004326EE"/>
    <w:rsid w:val="00433701"/>
    <w:rsid w:val="0043458A"/>
    <w:rsid w:val="00434C33"/>
    <w:rsid w:val="0044085A"/>
    <w:rsid w:val="00442440"/>
    <w:rsid w:val="004530FD"/>
    <w:rsid w:val="00456B2E"/>
    <w:rsid w:val="004623C8"/>
    <w:rsid w:val="00462FCA"/>
    <w:rsid w:val="00465A09"/>
    <w:rsid w:val="00467738"/>
    <w:rsid w:val="00470D8A"/>
    <w:rsid w:val="00473F3F"/>
    <w:rsid w:val="00477A12"/>
    <w:rsid w:val="0048519A"/>
    <w:rsid w:val="0048657A"/>
    <w:rsid w:val="0049305B"/>
    <w:rsid w:val="0049668C"/>
    <w:rsid w:val="00496A56"/>
    <w:rsid w:val="004A0300"/>
    <w:rsid w:val="004A0843"/>
    <w:rsid w:val="004A0B19"/>
    <w:rsid w:val="004A28E8"/>
    <w:rsid w:val="004A55AC"/>
    <w:rsid w:val="004B3476"/>
    <w:rsid w:val="004B54B3"/>
    <w:rsid w:val="004B5626"/>
    <w:rsid w:val="004C0BC3"/>
    <w:rsid w:val="004C1F70"/>
    <w:rsid w:val="004D181C"/>
    <w:rsid w:val="004D1E19"/>
    <w:rsid w:val="004D2509"/>
    <w:rsid w:val="004E0069"/>
    <w:rsid w:val="004E1CDA"/>
    <w:rsid w:val="004E314F"/>
    <w:rsid w:val="004E3637"/>
    <w:rsid w:val="004E5E61"/>
    <w:rsid w:val="004E6B5A"/>
    <w:rsid w:val="004F223A"/>
    <w:rsid w:val="004F7E2B"/>
    <w:rsid w:val="00503DD9"/>
    <w:rsid w:val="00504E4E"/>
    <w:rsid w:val="00504F1D"/>
    <w:rsid w:val="00511FFD"/>
    <w:rsid w:val="005134A3"/>
    <w:rsid w:val="00516496"/>
    <w:rsid w:val="00520CD1"/>
    <w:rsid w:val="00524AB6"/>
    <w:rsid w:val="00525BDC"/>
    <w:rsid w:val="00525C48"/>
    <w:rsid w:val="00527509"/>
    <w:rsid w:val="00527DB8"/>
    <w:rsid w:val="00533570"/>
    <w:rsid w:val="00534E7C"/>
    <w:rsid w:val="005417CE"/>
    <w:rsid w:val="005427B8"/>
    <w:rsid w:val="0054534D"/>
    <w:rsid w:val="00551241"/>
    <w:rsid w:val="00556D26"/>
    <w:rsid w:val="005578FA"/>
    <w:rsid w:val="0056115F"/>
    <w:rsid w:val="00561CAA"/>
    <w:rsid w:val="005653C0"/>
    <w:rsid w:val="00566C95"/>
    <w:rsid w:val="005673A1"/>
    <w:rsid w:val="005704DD"/>
    <w:rsid w:val="0057331C"/>
    <w:rsid w:val="00573393"/>
    <w:rsid w:val="00574D42"/>
    <w:rsid w:val="0058055E"/>
    <w:rsid w:val="00581B25"/>
    <w:rsid w:val="005826FF"/>
    <w:rsid w:val="0059122C"/>
    <w:rsid w:val="005912E6"/>
    <w:rsid w:val="00595998"/>
    <w:rsid w:val="005A3A13"/>
    <w:rsid w:val="005B11D9"/>
    <w:rsid w:val="005B2143"/>
    <w:rsid w:val="005B454F"/>
    <w:rsid w:val="005B5200"/>
    <w:rsid w:val="005B530A"/>
    <w:rsid w:val="005B5A41"/>
    <w:rsid w:val="005B5EC1"/>
    <w:rsid w:val="005B7D10"/>
    <w:rsid w:val="005C1A08"/>
    <w:rsid w:val="005C30E8"/>
    <w:rsid w:val="005C3CA2"/>
    <w:rsid w:val="005C3E6A"/>
    <w:rsid w:val="005D2292"/>
    <w:rsid w:val="005D3E83"/>
    <w:rsid w:val="005D6910"/>
    <w:rsid w:val="005D7045"/>
    <w:rsid w:val="005E0B5A"/>
    <w:rsid w:val="005E6374"/>
    <w:rsid w:val="005F1038"/>
    <w:rsid w:val="005F1A5A"/>
    <w:rsid w:val="005F1C3E"/>
    <w:rsid w:val="005F2657"/>
    <w:rsid w:val="005F7226"/>
    <w:rsid w:val="00601985"/>
    <w:rsid w:val="0060239D"/>
    <w:rsid w:val="00602825"/>
    <w:rsid w:val="00604029"/>
    <w:rsid w:val="00605797"/>
    <w:rsid w:val="00606780"/>
    <w:rsid w:val="00607075"/>
    <w:rsid w:val="006141C2"/>
    <w:rsid w:val="006151AD"/>
    <w:rsid w:val="006243F2"/>
    <w:rsid w:val="0062477A"/>
    <w:rsid w:val="006247CE"/>
    <w:rsid w:val="00631F41"/>
    <w:rsid w:val="00634005"/>
    <w:rsid w:val="00634F45"/>
    <w:rsid w:val="006362CF"/>
    <w:rsid w:val="006422D2"/>
    <w:rsid w:val="00642798"/>
    <w:rsid w:val="00645D41"/>
    <w:rsid w:val="006559AF"/>
    <w:rsid w:val="006660CF"/>
    <w:rsid w:val="006728F5"/>
    <w:rsid w:val="00674024"/>
    <w:rsid w:val="006742EB"/>
    <w:rsid w:val="00680C67"/>
    <w:rsid w:val="00684260"/>
    <w:rsid w:val="0069014C"/>
    <w:rsid w:val="00690961"/>
    <w:rsid w:val="00690D10"/>
    <w:rsid w:val="0069119F"/>
    <w:rsid w:val="006956D7"/>
    <w:rsid w:val="00696011"/>
    <w:rsid w:val="006A0058"/>
    <w:rsid w:val="006A0D74"/>
    <w:rsid w:val="006A0F13"/>
    <w:rsid w:val="006A35E1"/>
    <w:rsid w:val="006B2966"/>
    <w:rsid w:val="006B5F02"/>
    <w:rsid w:val="006B7E27"/>
    <w:rsid w:val="006C2734"/>
    <w:rsid w:val="006C56E2"/>
    <w:rsid w:val="006C786B"/>
    <w:rsid w:val="006D07C4"/>
    <w:rsid w:val="006D38E1"/>
    <w:rsid w:val="006D5D50"/>
    <w:rsid w:val="006D71F2"/>
    <w:rsid w:val="006D7314"/>
    <w:rsid w:val="006E2212"/>
    <w:rsid w:val="006E2841"/>
    <w:rsid w:val="006E7570"/>
    <w:rsid w:val="006E78FA"/>
    <w:rsid w:val="006E79F3"/>
    <w:rsid w:val="006F372F"/>
    <w:rsid w:val="006F4729"/>
    <w:rsid w:val="006F4900"/>
    <w:rsid w:val="00701B23"/>
    <w:rsid w:val="00703305"/>
    <w:rsid w:val="00704035"/>
    <w:rsid w:val="00704C06"/>
    <w:rsid w:val="00705552"/>
    <w:rsid w:val="00706714"/>
    <w:rsid w:val="00706BA2"/>
    <w:rsid w:val="007071C1"/>
    <w:rsid w:val="00715750"/>
    <w:rsid w:val="007237FC"/>
    <w:rsid w:val="0072545E"/>
    <w:rsid w:val="007276EE"/>
    <w:rsid w:val="007279E0"/>
    <w:rsid w:val="007311F2"/>
    <w:rsid w:val="00731F71"/>
    <w:rsid w:val="00740BE2"/>
    <w:rsid w:val="00741BC9"/>
    <w:rsid w:val="007421DD"/>
    <w:rsid w:val="00745537"/>
    <w:rsid w:val="0075656A"/>
    <w:rsid w:val="00762690"/>
    <w:rsid w:val="0076501B"/>
    <w:rsid w:val="00770EEB"/>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4AC"/>
    <w:rsid w:val="007C5CD8"/>
    <w:rsid w:val="007C779C"/>
    <w:rsid w:val="007D0D68"/>
    <w:rsid w:val="007D17E4"/>
    <w:rsid w:val="007D7653"/>
    <w:rsid w:val="007E28AD"/>
    <w:rsid w:val="007E56A5"/>
    <w:rsid w:val="007E5FC2"/>
    <w:rsid w:val="007E7B1E"/>
    <w:rsid w:val="007F1606"/>
    <w:rsid w:val="007F3417"/>
    <w:rsid w:val="007F4291"/>
    <w:rsid w:val="007F5685"/>
    <w:rsid w:val="007F6E0E"/>
    <w:rsid w:val="007F79C8"/>
    <w:rsid w:val="00804447"/>
    <w:rsid w:val="00804C06"/>
    <w:rsid w:val="00805D1E"/>
    <w:rsid w:val="00810896"/>
    <w:rsid w:val="00815219"/>
    <w:rsid w:val="00815418"/>
    <w:rsid w:val="00822705"/>
    <w:rsid w:val="00826696"/>
    <w:rsid w:val="00832B3B"/>
    <w:rsid w:val="0083460C"/>
    <w:rsid w:val="00834E4C"/>
    <w:rsid w:val="008370D5"/>
    <w:rsid w:val="0083767B"/>
    <w:rsid w:val="008405DB"/>
    <w:rsid w:val="00843F34"/>
    <w:rsid w:val="00852F2C"/>
    <w:rsid w:val="00853630"/>
    <w:rsid w:val="00856220"/>
    <w:rsid w:val="00860689"/>
    <w:rsid w:val="00861761"/>
    <w:rsid w:val="0086187D"/>
    <w:rsid w:val="00862A43"/>
    <w:rsid w:val="0086535C"/>
    <w:rsid w:val="00866E77"/>
    <w:rsid w:val="00867B02"/>
    <w:rsid w:val="00870CBC"/>
    <w:rsid w:val="008719FE"/>
    <w:rsid w:val="00871D3A"/>
    <w:rsid w:val="008723CE"/>
    <w:rsid w:val="0087315C"/>
    <w:rsid w:val="00873EE9"/>
    <w:rsid w:val="00883D94"/>
    <w:rsid w:val="008878E4"/>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C24C7"/>
    <w:rsid w:val="008C29D0"/>
    <w:rsid w:val="008C35CF"/>
    <w:rsid w:val="008C3E0C"/>
    <w:rsid w:val="008C488D"/>
    <w:rsid w:val="008C5499"/>
    <w:rsid w:val="008C7CF7"/>
    <w:rsid w:val="008D2A6C"/>
    <w:rsid w:val="008D5B90"/>
    <w:rsid w:val="008D7F90"/>
    <w:rsid w:val="008E5B00"/>
    <w:rsid w:val="008E6F81"/>
    <w:rsid w:val="008F0DBF"/>
    <w:rsid w:val="008F48D8"/>
    <w:rsid w:val="008F5716"/>
    <w:rsid w:val="008F6715"/>
    <w:rsid w:val="008F6F94"/>
    <w:rsid w:val="00901305"/>
    <w:rsid w:val="00910417"/>
    <w:rsid w:val="00911B6E"/>
    <w:rsid w:val="00912EBB"/>
    <w:rsid w:val="00913D8E"/>
    <w:rsid w:val="00917C97"/>
    <w:rsid w:val="00922FD3"/>
    <w:rsid w:val="00932960"/>
    <w:rsid w:val="00933E27"/>
    <w:rsid w:val="0093405A"/>
    <w:rsid w:val="0093523B"/>
    <w:rsid w:val="009410A1"/>
    <w:rsid w:val="0094423C"/>
    <w:rsid w:val="00944A6B"/>
    <w:rsid w:val="00944F65"/>
    <w:rsid w:val="009463D3"/>
    <w:rsid w:val="0095040B"/>
    <w:rsid w:val="009504AF"/>
    <w:rsid w:val="0095157A"/>
    <w:rsid w:val="00952004"/>
    <w:rsid w:val="00953314"/>
    <w:rsid w:val="00954DC0"/>
    <w:rsid w:val="00955B2D"/>
    <w:rsid w:val="00957486"/>
    <w:rsid w:val="00962E38"/>
    <w:rsid w:val="00967AF0"/>
    <w:rsid w:val="00971C09"/>
    <w:rsid w:val="009728C3"/>
    <w:rsid w:val="00973F23"/>
    <w:rsid w:val="00981EE2"/>
    <w:rsid w:val="00985371"/>
    <w:rsid w:val="00993B7E"/>
    <w:rsid w:val="00993EBA"/>
    <w:rsid w:val="00994038"/>
    <w:rsid w:val="009958CB"/>
    <w:rsid w:val="009A074F"/>
    <w:rsid w:val="009A6BB2"/>
    <w:rsid w:val="009A712C"/>
    <w:rsid w:val="009A76F9"/>
    <w:rsid w:val="009C120E"/>
    <w:rsid w:val="009C2FFE"/>
    <w:rsid w:val="009C4D44"/>
    <w:rsid w:val="009C5871"/>
    <w:rsid w:val="009C6913"/>
    <w:rsid w:val="009C6F47"/>
    <w:rsid w:val="009C7028"/>
    <w:rsid w:val="009D1461"/>
    <w:rsid w:val="009D1939"/>
    <w:rsid w:val="009E1A57"/>
    <w:rsid w:val="009E1DB7"/>
    <w:rsid w:val="009E7B42"/>
    <w:rsid w:val="009E7C04"/>
    <w:rsid w:val="009F061B"/>
    <w:rsid w:val="009F3F84"/>
    <w:rsid w:val="009F417D"/>
    <w:rsid w:val="00A01631"/>
    <w:rsid w:val="00A11154"/>
    <w:rsid w:val="00A11196"/>
    <w:rsid w:val="00A1251B"/>
    <w:rsid w:val="00A13B6D"/>
    <w:rsid w:val="00A14146"/>
    <w:rsid w:val="00A149E9"/>
    <w:rsid w:val="00A156A8"/>
    <w:rsid w:val="00A1664C"/>
    <w:rsid w:val="00A25B60"/>
    <w:rsid w:val="00A26BE9"/>
    <w:rsid w:val="00A2773D"/>
    <w:rsid w:val="00A30A00"/>
    <w:rsid w:val="00A31670"/>
    <w:rsid w:val="00A345C2"/>
    <w:rsid w:val="00A3784D"/>
    <w:rsid w:val="00A3790E"/>
    <w:rsid w:val="00A41AD4"/>
    <w:rsid w:val="00A43D04"/>
    <w:rsid w:val="00A43F6D"/>
    <w:rsid w:val="00A4745E"/>
    <w:rsid w:val="00A50BB0"/>
    <w:rsid w:val="00A50D73"/>
    <w:rsid w:val="00A52048"/>
    <w:rsid w:val="00A55624"/>
    <w:rsid w:val="00A56D8A"/>
    <w:rsid w:val="00A57331"/>
    <w:rsid w:val="00A57D50"/>
    <w:rsid w:val="00A57F1C"/>
    <w:rsid w:val="00A60058"/>
    <w:rsid w:val="00A620A5"/>
    <w:rsid w:val="00A620BE"/>
    <w:rsid w:val="00A63242"/>
    <w:rsid w:val="00A66D3C"/>
    <w:rsid w:val="00A6775B"/>
    <w:rsid w:val="00A7044D"/>
    <w:rsid w:val="00A72524"/>
    <w:rsid w:val="00A7679D"/>
    <w:rsid w:val="00A80F21"/>
    <w:rsid w:val="00A84440"/>
    <w:rsid w:val="00A87F0C"/>
    <w:rsid w:val="00A94F1F"/>
    <w:rsid w:val="00A95949"/>
    <w:rsid w:val="00AA4F6E"/>
    <w:rsid w:val="00AB407D"/>
    <w:rsid w:val="00AB59D4"/>
    <w:rsid w:val="00AB7D90"/>
    <w:rsid w:val="00AB7FF3"/>
    <w:rsid w:val="00AC2C55"/>
    <w:rsid w:val="00AC574A"/>
    <w:rsid w:val="00AC793F"/>
    <w:rsid w:val="00AD16C9"/>
    <w:rsid w:val="00AE154A"/>
    <w:rsid w:val="00AE25C7"/>
    <w:rsid w:val="00AE27F2"/>
    <w:rsid w:val="00AE7BA5"/>
    <w:rsid w:val="00AF5B9C"/>
    <w:rsid w:val="00AF6778"/>
    <w:rsid w:val="00AF6AFB"/>
    <w:rsid w:val="00B0024D"/>
    <w:rsid w:val="00B003EF"/>
    <w:rsid w:val="00B00894"/>
    <w:rsid w:val="00B00D92"/>
    <w:rsid w:val="00B024C1"/>
    <w:rsid w:val="00B04D9B"/>
    <w:rsid w:val="00B11A4E"/>
    <w:rsid w:val="00B12C0A"/>
    <w:rsid w:val="00B13F89"/>
    <w:rsid w:val="00B145BA"/>
    <w:rsid w:val="00B14728"/>
    <w:rsid w:val="00B15C2C"/>
    <w:rsid w:val="00B17CDD"/>
    <w:rsid w:val="00B20EE8"/>
    <w:rsid w:val="00B21DDE"/>
    <w:rsid w:val="00B220B2"/>
    <w:rsid w:val="00B2352D"/>
    <w:rsid w:val="00B245E3"/>
    <w:rsid w:val="00B27606"/>
    <w:rsid w:val="00B307D3"/>
    <w:rsid w:val="00B34A7C"/>
    <w:rsid w:val="00B34FC3"/>
    <w:rsid w:val="00B35386"/>
    <w:rsid w:val="00B44F42"/>
    <w:rsid w:val="00B45816"/>
    <w:rsid w:val="00B45B5D"/>
    <w:rsid w:val="00B46CC9"/>
    <w:rsid w:val="00B46F88"/>
    <w:rsid w:val="00B53301"/>
    <w:rsid w:val="00B541F1"/>
    <w:rsid w:val="00B54F59"/>
    <w:rsid w:val="00B558DA"/>
    <w:rsid w:val="00B60001"/>
    <w:rsid w:val="00B61FDB"/>
    <w:rsid w:val="00B625E1"/>
    <w:rsid w:val="00B75C60"/>
    <w:rsid w:val="00B80440"/>
    <w:rsid w:val="00B808CA"/>
    <w:rsid w:val="00B821B8"/>
    <w:rsid w:val="00B83206"/>
    <w:rsid w:val="00B83EC2"/>
    <w:rsid w:val="00B846CC"/>
    <w:rsid w:val="00B87827"/>
    <w:rsid w:val="00B941AD"/>
    <w:rsid w:val="00B94938"/>
    <w:rsid w:val="00B96B92"/>
    <w:rsid w:val="00B97B80"/>
    <w:rsid w:val="00BA03BD"/>
    <w:rsid w:val="00BA19BA"/>
    <w:rsid w:val="00BA3E18"/>
    <w:rsid w:val="00BA4371"/>
    <w:rsid w:val="00BA4DEE"/>
    <w:rsid w:val="00BA52EB"/>
    <w:rsid w:val="00BB0A4C"/>
    <w:rsid w:val="00BC3C62"/>
    <w:rsid w:val="00BC4A73"/>
    <w:rsid w:val="00BC7ED8"/>
    <w:rsid w:val="00BD47BD"/>
    <w:rsid w:val="00BD4BA7"/>
    <w:rsid w:val="00BE224F"/>
    <w:rsid w:val="00BE2ACC"/>
    <w:rsid w:val="00BE2D8D"/>
    <w:rsid w:val="00BE5661"/>
    <w:rsid w:val="00BF1AE9"/>
    <w:rsid w:val="00BF1B9B"/>
    <w:rsid w:val="00BF2786"/>
    <w:rsid w:val="00BF3807"/>
    <w:rsid w:val="00BF4FDB"/>
    <w:rsid w:val="00BF6BCE"/>
    <w:rsid w:val="00BF74DD"/>
    <w:rsid w:val="00BF7589"/>
    <w:rsid w:val="00C00073"/>
    <w:rsid w:val="00C02E28"/>
    <w:rsid w:val="00C03D6D"/>
    <w:rsid w:val="00C074A3"/>
    <w:rsid w:val="00C11E5F"/>
    <w:rsid w:val="00C11F18"/>
    <w:rsid w:val="00C12074"/>
    <w:rsid w:val="00C13DD5"/>
    <w:rsid w:val="00C21D2E"/>
    <w:rsid w:val="00C225FB"/>
    <w:rsid w:val="00C227B8"/>
    <w:rsid w:val="00C25E19"/>
    <w:rsid w:val="00C30883"/>
    <w:rsid w:val="00C31FE9"/>
    <w:rsid w:val="00C34201"/>
    <w:rsid w:val="00C41084"/>
    <w:rsid w:val="00C42D8E"/>
    <w:rsid w:val="00C43C8A"/>
    <w:rsid w:val="00C444E7"/>
    <w:rsid w:val="00C47CF8"/>
    <w:rsid w:val="00C5044A"/>
    <w:rsid w:val="00C515E1"/>
    <w:rsid w:val="00C522FE"/>
    <w:rsid w:val="00C546B0"/>
    <w:rsid w:val="00C5481F"/>
    <w:rsid w:val="00C57913"/>
    <w:rsid w:val="00C61C5D"/>
    <w:rsid w:val="00C64B62"/>
    <w:rsid w:val="00C6556E"/>
    <w:rsid w:val="00C711A4"/>
    <w:rsid w:val="00C733A2"/>
    <w:rsid w:val="00C73FBA"/>
    <w:rsid w:val="00C76A34"/>
    <w:rsid w:val="00C912E9"/>
    <w:rsid w:val="00C91554"/>
    <w:rsid w:val="00C938F5"/>
    <w:rsid w:val="00C93C8C"/>
    <w:rsid w:val="00C95393"/>
    <w:rsid w:val="00C95526"/>
    <w:rsid w:val="00C95B5D"/>
    <w:rsid w:val="00C96524"/>
    <w:rsid w:val="00C96AF7"/>
    <w:rsid w:val="00CA0241"/>
    <w:rsid w:val="00CA4147"/>
    <w:rsid w:val="00CB00D8"/>
    <w:rsid w:val="00CB1725"/>
    <w:rsid w:val="00CB6950"/>
    <w:rsid w:val="00CC3641"/>
    <w:rsid w:val="00CC6958"/>
    <w:rsid w:val="00CD3DA4"/>
    <w:rsid w:val="00CD6605"/>
    <w:rsid w:val="00CE044B"/>
    <w:rsid w:val="00CE4EBC"/>
    <w:rsid w:val="00CE6DA9"/>
    <w:rsid w:val="00CF201E"/>
    <w:rsid w:val="00CF65A8"/>
    <w:rsid w:val="00CF6D28"/>
    <w:rsid w:val="00D0096B"/>
    <w:rsid w:val="00D0109D"/>
    <w:rsid w:val="00D01500"/>
    <w:rsid w:val="00D040A2"/>
    <w:rsid w:val="00D054C4"/>
    <w:rsid w:val="00D135BB"/>
    <w:rsid w:val="00D13F5E"/>
    <w:rsid w:val="00D1447D"/>
    <w:rsid w:val="00D156A6"/>
    <w:rsid w:val="00D1606B"/>
    <w:rsid w:val="00D16C99"/>
    <w:rsid w:val="00D178DD"/>
    <w:rsid w:val="00D22048"/>
    <w:rsid w:val="00D23F9B"/>
    <w:rsid w:val="00D31D44"/>
    <w:rsid w:val="00D32988"/>
    <w:rsid w:val="00D35763"/>
    <w:rsid w:val="00D40FEE"/>
    <w:rsid w:val="00D42011"/>
    <w:rsid w:val="00D45081"/>
    <w:rsid w:val="00D50DAB"/>
    <w:rsid w:val="00D51A5C"/>
    <w:rsid w:val="00D54382"/>
    <w:rsid w:val="00D609A8"/>
    <w:rsid w:val="00D64DF8"/>
    <w:rsid w:val="00D65581"/>
    <w:rsid w:val="00D67B9D"/>
    <w:rsid w:val="00D7082A"/>
    <w:rsid w:val="00D72715"/>
    <w:rsid w:val="00D77687"/>
    <w:rsid w:val="00D778C7"/>
    <w:rsid w:val="00D8044E"/>
    <w:rsid w:val="00D84530"/>
    <w:rsid w:val="00D8649D"/>
    <w:rsid w:val="00D915C4"/>
    <w:rsid w:val="00D934FE"/>
    <w:rsid w:val="00D9554B"/>
    <w:rsid w:val="00DA1A8C"/>
    <w:rsid w:val="00DA4B68"/>
    <w:rsid w:val="00DB02FE"/>
    <w:rsid w:val="00DB0AF0"/>
    <w:rsid w:val="00DB23AD"/>
    <w:rsid w:val="00DB2ABA"/>
    <w:rsid w:val="00DB3252"/>
    <w:rsid w:val="00DC468A"/>
    <w:rsid w:val="00DC68AE"/>
    <w:rsid w:val="00DD131C"/>
    <w:rsid w:val="00DD2EC2"/>
    <w:rsid w:val="00DD52BC"/>
    <w:rsid w:val="00DD59D4"/>
    <w:rsid w:val="00DD7ACB"/>
    <w:rsid w:val="00DE2E85"/>
    <w:rsid w:val="00DE3187"/>
    <w:rsid w:val="00E02809"/>
    <w:rsid w:val="00E0281C"/>
    <w:rsid w:val="00E02FB0"/>
    <w:rsid w:val="00E03EA3"/>
    <w:rsid w:val="00E04011"/>
    <w:rsid w:val="00E052A4"/>
    <w:rsid w:val="00E06CDF"/>
    <w:rsid w:val="00E118E5"/>
    <w:rsid w:val="00E138E4"/>
    <w:rsid w:val="00E14C6C"/>
    <w:rsid w:val="00E2020A"/>
    <w:rsid w:val="00E21169"/>
    <w:rsid w:val="00E21FEA"/>
    <w:rsid w:val="00E22633"/>
    <w:rsid w:val="00E23DF5"/>
    <w:rsid w:val="00E25A6F"/>
    <w:rsid w:val="00E33AD6"/>
    <w:rsid w:val="00E40C5A"/>
    <w:rsid w:val="00E421FF"/>
    <w:rsid w:val="00E4756D"/>
    <w:rsid w:val="00E50A6A"/>
    <w:rsid w:val="00E529F5"/>
    <w:rsid w:val="00E55BB6"/>
    <w:rsid w:val="00E57E9A"/>
    <w:rsid w:val="00E6016B"/>
    <w:rsid w:val="00E617E8"/>
    <w:rsid w:val="00E61E22"/>
    <w:rsid w:val="00E65834"/>
    <w:rsid w:val="00E65FD8"/>
    <w:rsid w:val="00E6708B"/>
    <w:rsid w:val="00E717EE"/>
    <w:rsid w:val="00E71C6E"/>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7014"/>
    <w:rsid w:val="00EB26F8"/>
    <w:rsid w:val="00EB585F"/>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5FC1"/>
    <w:rsid w:val="00F07AFD"/>
    <w:rsid w:val="00F1007C"/>
    <w:rsid w:val="00F12A16"/>
    <w:rsid w:val="00F14A92"/>
    <w:rsid w:val="00F178B4"/>
    <w:rsid w:val="00F21C21"/>
    <w:rsid w:val="00F2434B"/>
    <w:rsid w:val="00F25AD6"/>
    <w:rsid w:val="00F26D73"/>
    <w:rsid w:val="00F27621"/>
    <w:rsid w:val="00F362A0"/>
    <w:rsid w:val="00F41AAC"/>
    <w:rsid w:val="00F41B1E"/>
    <w:rsid w:val="00F41E52"/>
    <w:rsid w:val="00F43631"/>
    <w:rsid w:val="00F46963"/>
    <w:rsid w:val="00F46EA4"/>
    <w:rsid w:val="00F60FFF"/>
    <w:rsid w:val="00F7208E"/>
    <w:rsid w:val="00F75C9A"/>
    <w:rsid w:val="00F75E61"/>
    <w:rsid w:val="00F75FED"/>
    <w:rsid w:val="00F7638A"/>
    <w:rsid w:val="00F76A9E"/>
    <w:rsid w:val="00F76DFA"/>
    <w:rsid w:val="00F76FD1"/>
    <w:rsid w:val="00F77D1F"/>
    <w:rsid w:val="00F8083C"/>
    <w:rsid w:val="00F826A5"/>
    <w:rsid w:val="00F91A1E"/>
    <w:rsid w:val="00F9799A"/>
    <w:rsid w:val="00FA1939"/>
    <w:rsid w:val="00FA25D5"/>
    <w:rsid w:val="00FA5AFC"/>
    <w:rsid w:val="00FB13BE"/>
    <w:rsid w:val="00FB204E"/>
    <w:rsid w:val="00FB2B06"/>
    <w:rsid w:val="00FB5E16"/>
    <w:rsid w:val="00FB7C7B"/>
    <w:rsid w:val="00FC08E5"/>
    <w:rsid w:val="00FC180E"/>
    <w:rsid w:val="00FC453B"/>
    <w:rsid w:val="00FC57B0"/>
    <w:rsid w:val="00FC6CE4"/>
    <w:rsid w:val="00FC726B"/>
    <w:rsid w:val="00FD14E2"/>
    <w:rsid w:val="00FD38B1"/>
    <w:rsid w:val="00FD521E"/>
    <w:rsid w:val="00FD715D"/>
    <w:rsid w:val="00FD7F5C"/>
    <w:rsid w:val="00FE1567"/>
    <w:rsid w:val="00FE5B96"/>
    <w:rsid w:val="00FE5DD0"/>
    <w:rsid w:val="00FF1647"/>
    <w:rsid w:val="00FF2B63"/>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3"/>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uiPriority w:val="99"/>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7"/>
      </w:numPr>
    </w:pPr>
  </w:style>
  <w:style w:type="numbering" w:customStyle="1" w:styleId="WWNum161211">
    <w:name w:val="WWNum161211"/>
    <w:basedOn w:val="Bezlisty"/>
    <w:rsid w:val="0094423C"/>
    <w:pPr>
      <w:numPr>
        <w:numId w:val="28"/>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B46CC9"/>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B46CC9"/>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9"/>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pPr>
      <w:numPr>
        <w:numId w:val="17"/>
      </w:numPr>
    </w:pPr>
  </w:style>
  <w:style w:type="paragraph" w:customStyle="1" w:styleId="WW-Tekstpodstawowy2">
    <w:name w:val="WW-Tekst podstawowy 2"/>
    <w:basedOn w:val="Normalny"/>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30"/>
      </w:numPr>
    </w:pPr>
  </w:style>
  <w:style w:type="numbering" w:customStyle="1" w:styleId="WWNum19">
    <w:name w:val="WWNum19"/>
    <w:basedOn w:val="Bezlisty"/>
    <w:rsid w:val="00B46CC9"/>
    <w:pPr>
      <w:numPr>
        <w:numId w:val="31"/>
      </w:numPr>
    </w:pPr>
  </w:style>
  <w:style w:type="numbering" w:customStyle="1" w:styleId="WWNum16">
    <w:name w:val="WWNum16"/>
    <w:basedOn w:val="Bezlisty"/>
    <w:rsid w:val="00B46CC9"/>
    <w:pPr>
      <w:numPr>
        <w:numId w:val="32"/>
      </w:numPr>
    </w:pPr>
  </w:style>
  <w:style w:type="numbering" w:customStyle="1" w:styleId="WWNum38">
    <w:name w:val="WWNum38"/>
    <w:basedOn w:val="Bezlisty"/>
    <w:rsid w:val="00B46CC9"/>
    <w:pPr>
      <w:numPr>
        <w:numId w:val="33"/>
      </w:numPr>
    </w:pPr>
  </w:style>
  <w:style w:type="numbering" w:customStyle="1" w:styleId="WWNum25">
    <w:name w:val="WWNum25"/>
    <w:basedOn w:val="Bezlisty"/>
    <w:rsid w:val="00B46CC9"/>
    <w:pPr>
      <w:numPr>
        <w:numId w:val="34"/>
      </w:numPr>
    </w:pPr>
  </w:style>
  <w:style w:type="numbering" w:customStyle="1" w:styleId="WWNum20">
    <w:name w:val="WWNum20"/>
    <w:basedOn w:val="Bezlisty"/>
    <w:rsid w:val="00B46CC9"/>
    <w:pPr>
      <w:numPr>
        <w:numId w:val="35"/>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uiPriority w:val="10"/>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6"/>
      </w:numPr>
    </w:pPr>
  </w:style>
  <w:style w:type="numbering" w:customStyle="1" w:styleId="Styl2">
    <w:name w:val="Styl2"/>
    <w:rsid w:val="00B46CC9"/>
    <w:pPr>
      <w:numPr>
        <w:numId w:val="19"/>
      </w:numPr>
    </w:pPr>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8"/>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5"/>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6"/>
      </w:numPr>
      <w:autoSpaceDE/>
      <w:autoSpaceDN/>
      <w:spacing w:after="240"/>
      <w:outlineLvl w:val="6"/>
    </w:pPr>
    <w:rPr>
      <w:szCs w:val="24"/>
      <w:lang w:val="en-GB"/>
    </w:rPr>
  </w:style>
  <w:style w:type="numbering" w:customStyle="1" w:styleId="Bezlisty11">
    <w:name w:val="Bez listy11"/>
    <w:next w:val="Bezlisty"/>
    <w:uiPriority w:val="99"/>
    <w:semiHidden/>
    <w:unhideWhenUsed/>
    <w:rsid w:val="00B46CC9"/>
  </w:style>
  <w:style w:type="numbering" w:customStyle="1" w:styleId="WWNum1811">
    <w:name w:val="WWNum1811"/>
    <w:basedOn w:val="Bezlisty"/>
    <w:rsid w:val="00B46CC9"/>
    <w:pPr>
      <w:numPr>
        <w:numId w:val="42"/>
      </w:numPr>
    </w:pPr>
  </w:style>
  <w:style w:type="numbering" w:customStyle="1" w:styleId="WWNum241">
    <w:name w:val="WWNum241"/>
    <w:basedOn w:val="Bezlisty"/>
    <w:rsid w:val="00B46CC9"/>
    <w:pPr>
      <w:numPr>
        <w:numId w:val="37"/>
      </w:numPr>
    </w:pPr>
  </w:style>
  <w:style w:type="numbering" w:customStyle="1" w:styleId="WWNum191">
    <w:name w:val="WWNum191"/>
    <w:basedOn w:val="Bezlisty"/>
    <w:rsid w:val="00B46CC9"/>
    <w:pPr>
      <w:numPr>
        <w:numId w:val="38"/>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9"/>
      </w:numPr>
    </w:pPr>
  </w:style>
  <w:style w:type="numbering" w:customStyle="1" w:styleId="WWNum251">
    <w:name w:val="WWNum251"/>
    <w:basedOn w:val="Bezlisty"/>
    <w:rsid w:val="00B46CC9"/>
    <w:pPr>
      <w:numPr>
        <w:numId w:val="40"/>
      </w:numPr>
    </w:pPr>
  </w:style>
  <w:style w:type="numbering" w:customStyle="1" w:styleId="WWNum201">
    <w:name w:val="WWNum201"/>
    <w:basedOn w:val="Bezlisty"/>
    <w:rsid w:val="00B46CC9"/>
    <w:pPr>
      <w:numPr>
        <w:numId w:val="41"/>
      </w:numPr>
    </w:pPr>
  </w:style>
  <w:style w:type="numbering" w:customStyle="1" w:styleId="Styl11">
    <w:name w:val="Styl11"/>
    <w:rsid w:val="00B46CC9"/>
    <w:pPr>
      <w:numPr>
        <w:numId w:val="43"/>
      </w:numPr>
    </w:pPr>
  </w:style>
  <w:style w:type="numbering" w:customStyle="1" w:styleId="Styl21">
    <w:name w:val="Styl21"/>
    <w:rsid w:val="00B46CC9"/>
    <w:pPr>
      <w:numPr>
        <w:numId w:val="44"/>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7"/>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B46CC9"/>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dojade.pl" TargetMode="External"/><Relationship Id="rId5" Type="http://schemas.openxmlformats.org/officeDocument/2006/relationships/webSettings" Target="webSettings.xml"/><Relationship Id="rId10" Type="http://schemas.openxmlformats.org/officeDocument/2006/relationships/hyperlink" Target="http://www.jakdojade.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10268</Words>
  <Characters>61610</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71735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2022-04-14T12:31:00Z</cp:lastPrinted>
  <dcterms:created xsi:type="dcterms:W3CDTF">2022-04-14T12:58:00Z</dcterms:created>
  <dcterms:modified xsi:type="dcterms:W3CDTF">2022-04-14T12:59:00Z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