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5D26" w14:textId="77777777" w:rsidR="000D3EB3" w:rsidRPr="009C120E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  <w:bookmarkStart w:id="0" w:name="_Hlk68089992"/>
      <w:r w:rsidRPr="009C120E">
        <w:rPr>
          <w:rFonts w:asciiTheme="minorHAnsi" w:hAnsiTheme="minorHAnsi" w:cstheme="minorHAnsi"/>
          <w:b/>
          <w:i/>
        </w:rPr>
        <w:t>Załącznik Nr 1 do SWZ</w:t>
      </w:r>
    </w:p>
    <w:p w14:paraId="1BDA662E" w14:textId="77777777" w:rsidR="000D3EB3" w:rsidRDefault="000D3EB3" w:rsidP="000D3EB3">
      <w:pPr>
        <w:pStyle w:val="Heading1"/>
        <w:spacing w:line="276" w:lineRule="auto"/>
        <w:ind w:right="611"/>
        <w:jc w:val="center"/>
        <w:rPr>
          <w:rFonts w:asciiTheme="minorHAnsi" w:hAnsiTheme="minorHAnsi" w:cstheme="minorHAnsi"/>
        </w:rPr>
      </w:pPr>
    </w:p>
    <w:p w14:paraId="248EB15A" w14:textId="77777777" w:rsidR="000D3EB3" w:rsidRPr="009C120E" w:rsidRDefault="000D3EB3" w:rsidP="000D3EB3">
      <w:pPr>
        <w:pStyle w:val="Heading1"/>
        <w:spacing w:line="276" w:lineRule="auto"/>
        <w:ind w:right="611"/>
        <w:jc w:val="center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FORMULARZ OFERTY</w:t>
      </w:r>
    </w:p>
    <w:p w14:paraId="11369DD8" w14:textId="77777777" w:rsidR="000D3EB3" w:rsidRPr="009C120E" w:rsidRDefault="000D3EB3" w:rsidP="000D3EB3">
      <w:pPr>
        <w:spacing w:line="276" w:lineRule="auto"/>
        <w:ind w:left="749" w:right="611"/>
        <w:jc w:val="center"/>
        <w:rPr>
          <w:rFonts w:asciiTheme="minorHAnsi" w:hAnsiTheme="minorHAnsi" w:cstheme="minorHAnsi"/>
          <w:b/>
        </w:rPr>
      </w:pPr>
      <w:r w:rsidRPr="009C120E">
        <w:rPr>
          <w:rFonts w:asciiTheme="minorHAnsi" w:hAnsiTheme="minorHAnsi" w:cstheme="minorHAnsi"/>
          <w:b/>
        </w:rPr>
        <w:t>dla Centrum Projektów Europejskich w Warszawie</w:t>
      </w:r>
    </w:p>
    <w:p w14:paraId="77521A44" w14:textId="77777777" w:rsidR="000D3EB3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</w:p>
    <w:p w14:paraId="23C6A8C0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Ja/my* niżej podpisani:</w:t>
      </w:r>
    </w:p>
    <w:p w14:paraId="1744A5F2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……………….</w:t>
      </w:r>
      <w:r w:rsidRPr="009C120E">
        <w:rPr>
          <w:rFonts w:asciiTheme="minorHAnsi" w:hAnsiTheme="minorHAnsi" w:cstheme="minorHAnsi"/>
        </w:rPr>
        <w:t>…………</w:t>
      </w:r>
    </w:p>
    <w:p w14:paraId="3F9EE05F" w14:textId="77777777" w:rsidR="000D3EB3" w:rsidRPr="009C120E" w:rsidRDefault="000D3EB3" w:rsidP="000D3EB3">
      <w:pPr>
        <w:spacing w:line="276" w:lineRule="auto"/>
        <w:ind w:left="749" w:right="611"/>
        <w:jc w:val="center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(imię, nazwisko, stanowisko/podstawa do reprezentacji)</w:t>
      </w:r>
    </w:p>
    <w:p w14:paraId="4D1283D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działając w imieniu i na rzecz:</w:t>
      </w:r>
    </w:p>
    <w:p w14:paraId="5A58951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135C5FDC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59D63FDB" w14:textId="77777777" w:rsidR="000D3EB3" w:rsidRPr="009C120E" w:rsidRDefault="000D3EB3" w:rsidP="000D3EB3">
      <w:pPr>
        <w:spacing w:line="276" w:lineRule="auto"/>
        <w:ind w:left="313" w:right="172"/>
        <w:jc w:val="center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(pełna nazwa Wykonawcy/Wykonawców w przypadku wykonawców wspólnie ubiegających się o udzielenie zamówienia)</w:t>
      </w:r>
    </w:p>
    <w:p w14:paraId="0B5C9299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Adres:</w:t>
      </w:r>
    </w:p>
    <w:p w14:paraId="7970A97B" w14:textId="77777777" w:rsidR="000D3EB3" w:rsidRPr="009C120E" w:rsidRDefault="000D3EB3" w:rsidP="000D3EB3">
      <w:pPr>
        <w:pStyle w:val="BodyText"/>
        <w:spacing w:line="276" w:lineRule="auto"/>
        <w:ind w:left="258" w:right="152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…………………………………………………………………………………………………………… Kraj</w:t>
      </w:r>
      <w:r w:rsidRPr="009C120E">
        <w:rPr>
          <w:rFonts w:asciiTheme="minorHAnsi" w:hAnsiTheme="minorHAnsi" w:cstheme="minorHAnsi"/>
          <w:spacing w:val="-2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7222D2D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REGON</w:t>
      </w:r>
      <w:r w:rsidRPr="009C120E">
        <w:rPr>
          <w:rFonts w:asciiTheme="minorHAnsi" w:hAnsiTheme="minorHAnsi" w:cstheme="minorHAnsi"/>
          <w:spacing w:val="-5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</w:t>
      </w:r>
    </w:p>
    <w:p w14:paraId="3CFF3F06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NIP:</w:t>
      </w:r>
      <w:r w:rsidRPr="009C120E">
        <w:rPr>
          <w:rFonts w:asciiTheme="minorHAnsi" w:hAnsiTheme="minorHAnsi" w:cstheme="minorHAnsi"/>
          <w:spacing w:val="-4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27219695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TEL.</w:t>
      </w:r>
      <w:r w:rsidRPr="009C120E">
        <w:rPr>
          <w:rFonts w:asciiTheme="minorHAnsi" w:hAnsiTheme="minorHAnsi" w:cstheme="minorHAnsi"/>
          <w:spacing w:val="-4"/>
        </w:rPr>
        <w:t xml:space="preserve"> </w:t>
      </w:r>
      <w:r w:rsidRPr="009C120E">
        <w:rPr>
          <w:rFonts w:asciiTheme="minorHAnsi" w:hAnsiTheme="minorHAnsi" w:cstheme="minorHAnsi"/>
        </w:rPr>
        <w:t>…………………………………..</w:t>
      </w:r>
    </w:p>
    <w:p w14:paraId="1CAA92F4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adres e-mail:……………………………………</w:t>
      </w:r>
    </w:p>
    <w:p w14:paraId="56D4510A" w14:textId="77777777" w:rsidR="000D3EB3" w:rsidRPr="009C120E" w:rsidRDefault="000D3EB3" w:rsidP="000D3EB3">
      <w:pPr>
        <w:spacing w:line="276" w:lineRule="auto"/>
        <w:ind w:left="258"/>
        <w:rPr>
          <w:rFonts w:asciiTheme="minorHAnsi" w:hAnsiTheme="minorHAnsi" w:cstheme="minorHAnsi"/>
          <w:i/>
        </w:rPr>
      </w:pPr>
      <w:r w:rsidRPr="009C120E">
        <w:rPr>
          <w:rFonts w:asciiTheme="minorHAnsi" w:hAnsiTheme="minorHAnsi" w:cstheme="minorHAnsi"/>
          <w:i/>
        </w:rPr>
        <w:t>(na który Zamawiający ma przesyłać korespondencję)</w:t>
      </w:r>
    </w:p>
    <w:p w14:paraId="2A35C187" w14:textId="77777777" w:rsidR="000D3EB3" w:rsidRPr="009C120E" w:rsidRDefault="000D3EB3" w:rsidP="000D3EB3">
      <w:pPr>
        <w:spacing w:line="276" w:lineRule="auto"/>
        <w:ind w:left="258"/>
        <w:rPr>
          <w:rFonts w:asciiTheme="minorHAnsi" w:hAnsiTheme="minorHAnsi" w:cstheme="minorHAnsi"/>
          <w:i/>
        </w:rPr>
      </w:pPr>
    </w:p>
    <w:p w14:paraId="6B4E2A29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t>Wykonawca jest:</w:t>
      </w:r>
    </w:p>
    <w:p w14:paraId="30B46A18" w14:textId="77777777" w:rsidR="000D3EB3" w:rsidRPr="009C120E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9C120E">
        <w:rPr>
          <w:rFonts w:asciiTheme="minorHAnsi" w:hAnsiTheme="minorHAnsi" w:cstheme="minorHAnsi"/>
        </w:rPr>
        <w:sym w:font="Symbol" w:char="F07F"/>
      </w:r>
      <w:r w:rsidRPr="009C120E">
        <w:rPr>
          <w:rFonts w:asciiTheme="minorHAnsi" w:hAnsiTheme="minorHAnsi" w:cstheme="minorHAnsi"/>
        </w:rPr>
        <w:t xml:space="preserve"> mikro przedsiębiorcą*</w:t>
      </w:r>
    </w:p>
    <w:p w14:paraId="1456F6A9" w14:textId="77777777" w:rsidR="000D3EB3" w:rsidRPr="00240259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sym w:font="Symbol" w:char="F07F"/>
      </w:r>
      <w:r w:rsidRPr="00240259">
        <w:rPr>
          <w:rFonts w:asciiTheme="minorHAnsi" w:hAnsiTheme="minorHAnsi" w:cstheme="minorHAnsi"/>
        </w:rPr>
        <w:t xml:space="preserve"> małym przedsiębiorcą*</w:t>
      </w:r>
    </w:p>
    <w:p w14:paraId="67415FFF" w14:textId="77777777" w:rsidR="000D3EB3" w:rsidRPr="00240259" w:rsidRDefault="000D3EB3" w:rsidP="000D3EB3">
      <w:pPr>
        <w:pStyle w:val="BodyText"/>
        <w:spacing w:line="276" w:lineRule="auto"/>
        <w:ind w:left="258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sym w:font="Symbol" w:char="F07F"/>
      </w:r>
      <w:r w:rsidRPr="00240259">
        <w:rPr>
          <w:rFonts w:asciiTheme="minorHAnsi" w:hAnsiTheme="minorHAnsi" w:cstheme="minorHAnsi"/>
        </w:rPr>
        <w:t xml:space="preserve"> średnim przedsiębiorcą*</w:t>
      </w:r>
    </w:p>
    <w:p w14:paraId="520CB917" w14:textId="77777777" w:rsidR="000D3EB3" w:rsidRPr="00FA67FE" w:rsidRDefault="000D3EB3" w:rsidP="000D3EB3">
      <w:pPr>
        <w:ind w:left="142"/>
        <w:rPr>
          <w:rFonts w:asciiTheme="minorHAnsi" w:hAnsiTheme="minorHAnsi" w:cstheme="minorHAnsi"/>
          <w:i/>
          <w:iCs/>
          <w:sz w:val="18"/>
          <w:szCs w:val="18"/>
        </w:rPr>
      </w:pPr>
      <w:r w:rsidRPr="00FA67FE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Zaznaczyć właściwe</w:t>
      </w:r>
    </w:p>
    <w:p w14:paraId="4D258012" w14:textId="77777777" w:rsidR="000D3EB3" w:rsidRDefault="000D3EB3" w:rsidP="000D3EB3">
      <w:pPr>
        <w:jc w:val="both"/>
        <w:rPr>
          <w:rFonts w:asciiTheme="minorHAnsi" w:hAnsiTheme="minorHAnsi" w:cstheme="minorHAnsi"/>
        </w:rPr>
      </w:pPr>
    </w:p>
    <w:p w14:paraId="32AF0EC7" w14:textId="787E9978" w:rsidR="000D3EB3" w:rsidRPr="00240259" w:rsidRDefault="000D3EB3" w:rsidP="000D3EB3">
      <w:pPr>
        <w:jc w:val="both"/>
        <w:rPr>
          <w:rFonts w:asciiTheme="minorHAnsi" w:hAnsiTheme="minorHAnsi" w:cstheme="minorHAnsi"/>
        </w:rPr>
      </w:pPr>
      <w:r w:rsidRPr="00240259">
        <w:rPr>
          <w:rFonts w:asciiTheme="minorHAnsi" w:hAnsiTheme="minorHAnsi" w:cstheme="minorHAnsi"/>
        </w:rPr>
        <w:t>Ubiegając się o udzielenie zamówienia publicznego na</w:t>
      </w:r>
      <w:r>
        <w:rPr>
          <w:rFonts w:asciiTheme="minorHAnsi" w:hAnsiTheme="minorHAnsi" w:cstheme="minorHAnsi"/>
        </w:rPr>
        <w:t xml:space="preserve"> </w:t>
      </w:r>
      <w:bookmarkStart w:id="1" w:name="_Hlk77662182"/>
      <w:r w:rsidRPr="009905A3">
        <w:rPr>
          <w:rFonts w:ascii="Calibri" w:hAnsi="Calibri" w:cs="Calibri"/>
          <w:b/>
          <w:i/>
          <w:lang w:eastAsia="pl-PL"/>
        </w:rPr>
        <w:t xml:space="preserve">najem sprzętu niezbędnego do zapewnienia tłumaczenia ustnego dla Wspólnego Sekretariatu Programu Współpracy Polska – Saksonia 2014-2020 na okres </w:t>
      </w:r>
      <w:bookmarkEnd w:id="1"/>
      <w:r w:rsidR="005B05EF">
        <w:rPr>
          <w:rFonts w:ascii="Calibri" w:hAnsi="Calibri" w:cs="Calibri"/>
          <w:b/>
          <w:i/>
          <w:lang w:eastAsia="pl-PL"/>
        </w:rPr>
        <w:t>do 31.12.202</w:t>
      </w:r>
      <w:r w:rsidR="00CF4519">
        <w:rPr>
          <w:rFonts w:ascii="Calibri" w:hAnsi="Calibri" w:cs="Calibri"/>
          <w:b/>
          <w:i/>
          <w:lang w:eastAsia="pl-PL"/>
        </w:rPr>
        <w:t>3</w:t>
      </w:r>
      <w:r w:rsidR="005B05EF">
        <w:rPr>
          <w:rFonts w:ascii="Calibri" w:hAnsi="Calibri" w:cs="Calibri"/>
          <w:b/>
          <w:i/>
          <w:lang w:eastAsia="pl-PL"/>
        </w:rPr>
        <w:t xml:space="preserve"> r. </w:t>
      </w:r>
      <w:r>
        <w:rPr>
          <w:rFonts w:ascii="Calibri" w:hAnsi="Calibri" w:cs="Calibri"/>
          <w:b/>
          <w:i/>
          <w:lang w:eastAsia="pl-PL"/>
        </w:rPr>
        <w:t>-</w:t>
      </w:r>
      <w:r w:rsidRPr="00240259">
        <w:rPr>
          <w:rFonts w:asciiTheme="minorHAnsi" w:hAnsiTheme="minorHAnsi" w:cstheme="minorHAnsi"/>
          <w:lang w:eastAsia="pl-PL"/>
        </w:rPr>
        <w:t xml:space="preserve">nr postępowania </w:t>
      </w:r>
      <w:r w:rsidRPr="00240259">
        <w:rPr>
          <w:rFonts w:asciiTheme="minorHAnsi" w:hAnsiTheme="minorHAnsi" w:cstheme="minorHAnsi"/>
          <w:b/>
          <w:bCs/>
        </w:rPr>
        <w:t>WA.26</w:t>
      </w:r>
      <w:r w:rsidR="00872022">
        <w:rPr>
          <w:rFonts w:asciiTheme="minorHAnsi" w:hAnsiTheme="minorHAnsi" w:cstheme="minorHAnsi"/>
          <w:b/>
          <w:bCs/>
        </w:rPr>
        <w:t>1.</w:t>
      </w:r>
      <w:r w:rsidR="008F4D2E">
        <w:rPr>
          <w:rFonts w:asciiTheme="minorHAnsi" w:hAnsiTheme="minorHAnsi" w:cstheme="minorHAnsi"/>
          <w:b/>
          <w:bCs/>
        </w:rPr>
        <w:t>……</w:t>
      </w:r>
      <w:r w:rsidR="00872022">
        <w:rPr>
          <w:rFonts w:asciiTheme="minorHAnsi" w:hAnsiTheme="minorHAnsi" w:cstheme="minorHAnsi"/>
          <w:b/>
          <w:bCs/>
        </w:rPr>
        <w:t>2022.W</w:t>
      </w:r>
      <w:r w:rsidRPr="00240259">
        <w:rPr>
          <w:rFonts w:asciiTheme="minorHAnsi" w:hAnsiTheme="minorHAnsi" w:cstheme="minorHAnsi"/>
          <w:b/>
          <w:bCs/>
          <w:i/>
          <w:iCs/>
          <w:lang w:eastAsia="pl-PL"/>
        </w:rPr>
        <w:t xml:space="preserve"> </w:t>
      </w:r>
      <w:r w:rsidRPr="00240259">
        <w:rPr>
          <w:rFonts w:asciiTheme="minorHAnsi" w:hAnsiTheme="minorHAnsi" w:cstheme="minorHAnsi"/>
          <w:u w:val="single"/>
        </w:rPr>
        <w:t>składam/składamy niniejszą ofertę</w:t>
      </w:r>
      <w:r w:rsidRPr="00240259">
        <w:rPr>
          <w:rFonts w:asciiTheme="minorHAnsi" w:hAnsiTheme="minorHAnsi" w:cstheme="minorHAnsi"/>
        </w:rPr>
        <w:t>:</w:t>
      </w:r>
    </w:p>
    <w:p w14:paraId="00D6B2C7" w14:textId="77777777" w:rsidR="000D3EB3" w:rsidRPr="00240259" w:rsidRDefault="000D3EB3" w:rsidP="000D3EB3">
      <w:pPr>
        <w:ind w:left="360"/>
        <w:jc w:val="both"/>
        <w:rPr>
          <w:rFonts w:asciiTheme="minorHAnsi" w:hAnsiTheme="minorHAnsi" w:cstheme="minorHAnsi"/>
          <w:b/>
          <w:bCs/>
          <w:i/>
          <w:iCs/>
          <w:lang w:eastAsia="pl-PL"/>
        </w:rPr>
      </w:pPr>
    </w:p>
    <w:p w14:paraId="47951E89" w14:textId="77777777" w:rsidR="000D3EB3" w:rsidRDefault="000D3EB3" w:rsidP="000D3EB3">
      <w:pPr>
        <w:pStyle w:val="BodyText"/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</w:rPr>
      </w:pPr>
      <w:r w:rsidRPr="00240259">
        <w:rPr>
          <w:rFonts w:asciiTheme="minorHAnsi" w:hAnsiTheme="minorHAnsi" w:cstheme="minorHAnsi"/>
          <w:b/>
        </w:rPr>
        <w:t>Kryterium cena</w:t>
      </w:r>
      <w:r>
        <w:rPr>
          <w:rFonts w:asciiTheme="minorHAnsi" w:hAnsiTheme="minorHAnsi" w:cstheme="minorHAnsi"/>
          <w:b/>
        </w:rPr>
        <w:t xml:space="preserve"> brutto zamówienia</w:t>
      </w:r>
      <w:r w:rsidRPr="0024025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100</w:t>
      </w:r>
      <w:r w:rsidRPr="00240259">
        <w:rPr>
          <w:rFonts w:asciiTheme="minorHAnsi" w:hAnsiTheme="minorHAnsi" w:cstheme="minorHAnsi"/>
          <w:b/>
        </w:rPr>
        <w:t>%:</w:t>
      </w:r>
      <w:r>
        <w:rPr>
          <w:rFonts w:asciiTheme="minorHAnsi" w:hAnsiTheme="minorHAnsi" w:cstheme="minorHAnsi"/>
          <w:b/>
        </w:rPr>
        <w:t xml:space="preserve"> </w:t>
      </w:r>
    </w:p>
    <w:p w14:paraId="3EC147FC" w14:textId="77777777" w:rsidR="000D3EB3" w:rsidRDefault="000D3EB3" w:rsidP="000D3EB3">
      <w:pPr>
        <w:pStyle w:val="BodyText"/>
        <w:jc w:val="both"/>
        <w:rPr>
          <w:szCs w:val="24"/>
        </w:rPr>
      </w:pPr>
    </w:p>
    <w:p w14:paraId="17F3682A" w14:textId="77777777" w:rsidR="000D3EB3" w:rsidRPr="00BD3497" w:rsidRDefault="000D3EB3" w:rsidP="000D3EB3">
      <w:pPr>
        <w:pStyle w:val="BodyText"/>
        <w:jc w:val="both"/>
        <w:rPr>
          <w:szCs w:val="24"/>
        </w:rPr>
      </w:pPr>
    </w:p>
    <w:p w14:paraId="6FEFD006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za 1 dzień wynajęcia 1 sztuki </w:t>
      </w:r>
      <w:proofErr w:type="spellStart"/>
      <w:r w:rsidRPr="00A2539C">
        <w:t>multifonu</w:t>
      </w:r>
      <w:proofErr w:type="spellEnd"/>
      <w:r w:rsidRPr="00A2539C">
        <w:t xml:space="preserve"> (wraz z </w:t>
      </w:r>
      <w:r>
        <w:t xml:space="preserve">montażem i demontażem oraz </w:t>
      </w:r>
      <w:r w:rsidRPr="00A2539C">
        <w:t>obsługą techniczną)</w:t>
      </w:r>
    </w:p>
    <w:p w14:paraId="5E0C5BEE" w14:textId="77777777" w:rsidR="000D3EB3" w:rsidRPr="00A2539C" w:rsidRDefault="000D3EB3" w:rsidP="000D3EB3">
      <w:pPr>
        <w:pStyle w:val="BodyText2"/>
        <w:spacing w:line="360" w:lineRule="auto"/>
        <w:ind w:left="720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1B2FAD14" w14:textId="77777777" w:rsidR="000D3EB3" w:rsidRPr="00A2539C" w:rsidRDefault="000D3EB3" w:rsidP="000D3EB3">
      <w:pPr>
        <w:pStyle w:val="BodyText2"/>
        <w:spacing w:line="360" w:lineRule="auto"/>
        <w:ind w:left="720"/>
      </w:pPr>
      <w:r w:rsidRPr="00A2539C">
        <w:t>(słownie złotych: .................................................................................................................).</w:t>
      </w:r>
    </w:p>
    <w:p w14:paraId="0F0F9629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za 1 dzień wynajęcia 1 sztuki mikrofonu bezprzewodowego (wraz z </w:t>
      </w:r>
      <w:r>
        <w:t xml:space="preserve">montażem i demontażem oraz </w:t>
      </w:r>
      <w:r w:rsidRPr="00A2539C">
        <w:t>obsługą techniczną):</w:t>
      </w:r>
    </w:p>
    <w:p w14:paraId="640057B8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7C3209DA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26B0F27F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za 1 dzień wynajęcia 1 sztuki kabiny tłumaczeniowej (wraz z montażem i </w:t>
      </w:r>
      <w:r>
        <w:t xml:space="preserve">demontażem oraz </w:t>
      </w:r>
      <w:r w:rsidRPr="00A2539C">
        <w:t>obsługą techniczną):</w:t>
      </w:r>
    </w:p>
    <w:p w14:paraId="6D53C72E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lastRenderedPageBreak/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420D0FC5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0A22CD50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za 1 dzień wynajęcia </w:t>
      </w:r>
      <w:r>
        <w:t>1 szt. odbiornika / słuchawek</w:t>
      </w:r>
      <w:r w:rsidRPr="00A2539C">
        <w:t xml:space="preserve"> (od osoby)</w:t>
      </w:r>
      <w:r>
        <w:t xml:space="preserve">  - w ilości do 50 osób</w:t>
      </w:r>
      <w:r w:rsidRPr="00A2539C">
        <w:t>:</w:t>
      </w:r>
    </w:p>
    <w:p w14:paraId="742B3A3F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396667F7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28AF49EC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>Cena za 1 dzień wynajęcia</w:t>
      </w:r>
      <w:r>
        <w:t xml:space="preserve"> 1 szt. odbiornika / słuchawek</w:t>
      </w:r>
      <w:r w:rsidRPr="00A2539C">
        <w:t xml:space="preserve"> (od osoby)</w:t>
      </w:r>
      <w:r>
        <w:t xml:space="preserve"> - powyżej 50 osób</w:t>
      </w:r>
      <w:r w:rsidRPr="00A2539C">
        <w:t>:</w:t>
      </w:r>
    </w:p>
    <w:p w14:paraId="67B39862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6FE9C389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75FF5A19" w14:textId="77777777" w:rsidR="000D3EB3" w:rsidRPr="00A2539C" w:rsidRDefault="000D3EB3" w:rsidP="002638BC">
      <w:pPr>
        <w:pStyle w:val="BodyText2"/>
        <w:widowControl/>
        <w:numPr>
          <w:ilvl w:val="0"/>
          <w:numId w:val="7"/>
        </w:numPr>
        <w:autoSpaceDE/>
        <w:autoSpaceDN/>
        <w:spacing w:after="0" w:line="360" w:lineRule="auto"/>
        <w:jc w:val="both"/>
      </w:pPr>
      <w:r w:rsidRPr="00A2539C">
        <w:t xml:space="preserve">Cena za 1 dzień wynajęcia sprzętu do nagrywania spotkań wraz z opracowaniem nagrywania i przekazaniem go </w:t>
      </w:r>
      <w:r>
        <w:t>w postaci pliku / plików .mp3</w:t>
      </w:r>
      <w:r w:rsidRPr="00A2539C">
        <w:t>:</w:t>
      </w:r>
    </w:p>
    <w:p w14:paraId="603070AF" w14:textId="77777777" w:rsidR="000D3EB3" w:rsidRPr="00A2539C" w:rsidRDefault="000D3EB3" w:rsidP="000D3EB3">
      <w:pPr>
        <w:pStyle w:val="BodyText2"/>
        <w:spacing w:line="360" w:lineRule="auto"/>
        <w:ind w:firstLine="708"/>
      </w:pPr>
      <w:r w:rsidRPr="00A2539C">
        <w:t>Cena brutto</w:t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</w:r>
      <w:r w:rsidRPr="00A2539C">
        <w:tab/>
        <w:t>............................................. zł</w:t>
      </w:r>
    </w:p>
    <w:p w14:paraId="3D5FD04D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(słownie złotych: .................................................................................................................).</w:t>
      </w:r>
    </w:p>
    <w:p w14:paraId="1FC6F4F0" w14:textId="77777777" w:rsidR="000D3EB3" w:rsidRDefault="000D3EB3" w:rsidP="002638BC">
      <w:pPr>
        <w:pStyle w:val="BodyText2"/>
        <w:widowControl/>
        <w:numPr>
          <w:ilvl w:val="0"/>
          <w:numId w:val="9"/>
        </w:numPr>
        <w:autoSpaceDE/>
        <w:autoSpaceDN/>
        <w:spacing w:line="360" w:lineRule="auto"/>
      </w:pPr>
      <w:r>
        <w:t>Podsumowanie kalkulacji ceny obsługi spotkania poniżej 50 osób– znaczenie 70%.</w:t>
      </w:r>
    </w:p>
    <w:p w14:paraId="2EAF624C" w14:textId="77777777" w:rsidR="000D3EB3" w:rsidRPr="00C44AB6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line="360" w:lineRule="auto"/>
      </w:pPr>
      <w:r>
        <w:t xml:space="preserve">Wynajęcie 10 sztuk </w:t>
      </w:r>
      <w:proofErr w:type="spellStart"/>
      <w:r>
        <w:t>multifonów</w:t>
      </w:r>
      <w:proofErr w:type="spellEnd"/>
      <w:r>
        <w:t xml:space="preserve"> </w:t>
      </w:r>
      <w:r w:rsidRPr="00C44AB6">
        <w:rPr>
          <w:i/>
        </w:rPr>
        <w:t xml:space="preserve">(kwota stanowi </w:t>
      </w:r>
      <w:r>
        <w:rPr>
          <w:i/>
        </w:rPr>
        <w:t>dziesięcio</w:t>
      </w:r>
      <w:r w:rsidRPr="00C44AB6">
        <w:rPr>
          <w:i/>
        </w:rPr>
        <w:t>krotność ceny wymienionej w punkcie A)</w:t>
      </w:r>
      <w:r>
        <w:rPr>
          <w:i/>
        </w:rPr>
        <w:t>:</w:t>
      </w:r>
    </w:p>
    <w:p w14:paraId="195ABF8D" w14:textId="77777777" w:rsidR="000D3EB3" w:rsidRPr="00CA6855" w:rsidRDefault="000D3EB3" w:rsidP="000D3EB3">
      <w:pPr>
        <w:pStyle w:val="BodyText2"/>
        <w:spacing w:after="0" w:line="240" w:lineRule="auto"/>
        <w:ind w:left="357" w:firstLine="709"/>
        <w:rPr>
          <w:bdr w:val="single" w:sz="4" w:space="0" w:color="auto"/>
        </w:rPr>
      </w:pPr>
      <w:r>
        <w:t>10 x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  <w:r>
        <w:tab/>
      </w:r>
    </w:p>
    <w:p w14:paraId="497331B4" w14:textId="77777777" w:rsidR="000D3EB3" w:rsidRPr="00C44AB6" w:rsidRDefault="000D3EB3" w:rsidP="000D3EB3">
      <w:pPr>
        <w:pStyle w:val="BodyText2"/>
        <w:spacing w:line="360" w:lineRule="auto"/>
        <w:ind w:firstLine="708"/>
        <w:rPr>
          <w:i/>
        </w:rPr>
      </w:pPr>
      <w:r w:rsidRPr="00C44AB6">
        <w:rPr>
          <w:i/>
        </w:rPr>
        <w:tab/>
      </w:r>
      <w:r w:rsidRPr="00C44AB6">
        <w:rPr>
          <w:i/>
        </w:rPr>
        <w:tab/>
        <w:t xml:space="preserve">   Wartość </w:t>
      </w:r>
      <w:r>
        <w:rPr>
          <w:i/>
        </w:rPr>
        <w:t>A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A’</w:t>
      </w:r>
    </w:p>
    <w:p w14:paraId="6346AA0B" w14:textId="77777777" w:rsidR="000D3EB3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line="360" w:lineRule="auto"/>
      </w:pPr>
      <w:r>
        <w:t xml:space="preserve">Wynajęcie 2 sztuk mikrofonów bezprzewodowych </w:t>
      </w:r>
      <w:r>
        <w:rPr>
          <w:i/>
        </w:rPr>
        <w:t>(kwota stanowi dwukrotność ceny wymienionej w punkcie B):</w:t>
      </w:r>
    </w:p>
    <w:p w14:paraId="28F6582A" w14:textId="77777777" w:rsidR="000D3EB3" w:rsidRPr="00CA6855" w:rsidRDefault="000D3EB3" w:rsidP="000D3EB3">
      <w:pPr>
        <w:pStyle w:val="BodyText2"/>
        <w:spacing w:after="0" w:line="240" w:lineRule="auto"/>
        <w:ind w:left="1068"/>
        <w:rPr>
          <w:bdr w:val="single" w:sz="4" w:space="0" w:color="auto"/>
        </w:rPr>
      </w:pPr>
      <w:r>
        <w:t xml:space="preserve"> 2 x</w:t>
      </w:r>
      <w:r>
        <w:tab/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 xml:space="preserve">   PLN</w:t>
      </w:r>
      <w:r>
        <w:tab/>
      </w:r>
    </w:p>
    <w:p w14:paraId="0DA119E1" w14:textId="77777777" w:rsidR="000D3EB3" w:rsidRPr="00C44AB6" w:rsidRDefault="000D3EB3" w:rsidP="000D3EB3">
      <w:pPr>
        <w:pStyle w:val="BodyText2"/>
        <w:spacing w:line="360" w:lineRule="auto"/>
        <w:ind w:left="1068"/>
        <w:rPr>
          <w:i/>
        </w:rPr>
      </w:pPr>
      <w:r w:rsidRPr="00C44AB6">
        <w:rPr>
          <w:i/>
        </w:rPr>
        <w:tab/>
      </w:r>
      <w:r w:rsidRPr="00C44AB6">
        <w:rPr>
          <w:i/>
        </w:rPr>
        <w:tab/>
        <w:t xml:space="preserve">   Wartość </w:t>
      </w:r>
      <w:r>
        <w:rPr>
          <w:i/>
        </w:rPr>
        <w:t>B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Iloczyn B’</w:t>
      </w:r>
    </w:p>
    <w:p w14:paraId="786A7F50" w14:textId="77777777" w:rsidR="000D3EB3" w:rsidRPr="00C44AB6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after="0" w:line="240" w:lineRule="auto"/>
        <w:ind w:left="1066" w:hanging="357"/>
      </w:pPr>
      <w:r>
        <w:t>Wynajęcie 1 sztuki kabiny tłumaczeniowej</w:t>
      </w:r>
      <w:r>
        <w:tab/>
      </w:r>
      <w:r>
        <w:rPr>
          <w:i/>
        </w:rPr>
        <w:t>(kwota C):</w:t>
      </w:r>
    </w:p>
    <w:p w14:paraId="28A31135" w14:textId="77777777" w:rsidR="000D3EB3" w:rsidRDefault="000D3EB3" w:rsidP="000D3EB3">
      <w:pPr>
        <w:pStyle w:val="BodyText2"/>
        <w:spacing w:after="0" w:line="240" w:lineRule="auto"/>
        <w:ind w:left="1066"/>
      </w:pPr>
      <w:r>
        <w:t xml:space="preserve">1 x          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rPr>
          <w:i/>
        </w:rP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</w:p>
    <w:p w14:paraId="12D7DC86" w14:textId="77777777" w:rsidR="000D3EB3" w:rsidRDefault="000D3EB3" w:rsidP="000D3EB3">
      <w:pPr>
        <w:pStyle w:val="BodyText2"/>
        <w:spacing w:after="0" w:line="240" w:lineRule="auto"/>
        <w:rPr>
          <w:i/>
        </w:rPr>
      </w:pPr>
      <w:r>
        <w:rPr>
          <w:i/>
        </w:rPr>
        <w:t xml:space="preserve">                                         Wartość C                                              Iloczyn C’</w:t>
      </w:r>
    </w:p>
    <w:p w14:paraId="7E33B1FB" w14:textId="77777777" w:rsidR="000D3EB3" w:rsidRPr="00C44AB6" w:rsidRDefault="000D3EB3" w:rsidP="000D3EB3">
      <w:pPr>
        <w:pStyle w:val="BodyText2"/>
        <w:spacing w:after="0" w:line="240" w:lineRule="auto"/>
        <w:ind w:left="5664"/>
        <w:rPr>
          <w:i/>
        </w:rPr>
      </w:pPr>
    </w:p>
    <w:p w14:paraId="203FD7F5" w14:textId="77777777" w:rsidR="000D3EB3" w:rsidRPr="007D33AC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line="360" w:lineRule="auto"/>
      </w:pPr>
      <w:r>
        <w:t xml:space="preserve">Wynajęcie 40 odbiorników / słuchawek </w:t>
      </w:r>
      <w:r>
        <w:rPr>
          <w:i/>
        </w:rPr>
        <w:t>(kwota stanowi czterdziestokrotność ceny wymienionej w punkcie D):</w:t>
      </w:r>
    </w:p>
    <w:p w14:paraId="4C4C8986" w14:textId="77777777" w:rsidR="000D3EB3" w:rsidRPr="00CA6855" w:rsidRDefault="000D3EB3" w:rsidP="000D3EB3">
      <w:pPr>
        <w:pStyle w:val="BodyText2"/>
        <w:spacing w:after="0" w:line="240" w:lineRule="auto"/>
        <w:ind w:left="360" w:firstLine="708"/>
        <w:rPr>
          <w:bdr w:val="single" w:sz="4" w:space="0" w:color="auto"/>
        </w:rPr>
      </w:pPr>
      <w:r>
        <w:t>40 x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  <w:r>
        <w:tab/>
      </w:r>
    </w:p>
    <w:p w14:paraId="2F44CA60" w14:textId="77777777" w:rsidR="000D3EB3" w:rsidRPr="00C44AB6" w:rsidRDefault="000D3EB3" w:rsidP="000D3EB3">
      <w:pPr>
        <w:pStyle w:val="BodyText2"/>
        <w:spacing w:line="360" w:lineRule="auto"/>
        <w:ind w:left="1428"/>
        <w:rPr>
          <w:i/>
        </w:rPr>
      </w:pPr>
      <w:r w:rsidRPr="00C44AB6">
        <w:rPr>
          <w:i/>
        </w:rPr>
        <w:tab/>
        <w:t xml:space="preserve">   Wartość D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D’</w:t>
      </w:r>
    </w:p>
    <w:p w14:paraId="7D147F8A" w14:textId="77777777" w:rsidR="000D3EB3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after="0" w:line="240" w:lineRule="auto"/>
        <w:ind w:left="1066" w:hanging="357"/>
      </w:pPr>
      <w:r>
        <w:t xml:space="preserve">Wynajęcie sprzętu do nagrywania spotkań </w:t>
      </w:r>
      <w:r w:rsidRPr="00A2539C">
        <w:t xml:space="preserve">wraz z opracowaniem nagrywania i przekazaniem go </w:t>
      </w:r>
      <w:r>
        <w:t xml:space="preserve">w postaci plików </w:t>
      </w:r>
      <w:r>
        <w:rPr>
          <w:i/>
        </w:rPr>
        <w:t>(kwota E)</w:t>
      </w:r>
      <w:r w:rsidRPr="00A2539C">
        <w:t>:</w:t>
      </w:r>
    </w:p>
    <w:p w14:paraId="166DD9F4" w14:textId="77777777" w:rsidR="000D3EB3" w:rsidRDefault="000D3EB3" w:rsidP="000D3EB3">
      <w:pPr>
        <w:pStyle w:val="BodyText2"/>
        <w:spacing w:after="0" w:line="240" w:lineRule="auto"/>
        <w:ind w:left="1066"/>
      </w:pPr>
      <w:r>
        <w:t xml:space="preserve">                                                             </w:t>
      </w:r>
      <w:r>
        <w:tab/>
      </w:r>
    </w:p>
    <w:p w14:paraId="0F4F3332" w14:textId="77777777" w:rsidR="000D3EB3" w:rsidRPr="00CA6855" w:rsidRDefault="000D3EB3" w:rsidP="000D3EB3">
      <w:pPr>
        <w:pStyle w:val="BodyText2"/>
        <w:spacing w:after="0" w:line="240" w:lineRule="auto"/>
        <w:ind w:left="360" w:firstLine="708"/>
        <w:rPr>
          <w:bdr w:val="single" w:sz="4" w:space="0" w:color="auto"/>
        </w:rPr>
      </w:pPr>
      <w:r>
        <w:t>1 x</w:t>
      </w:r>
      <w:r>
        <w:tab/>
        <w:t xml:space="preserve">             </w:t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 PLN</w:t>
      </w:r>
      <w:r>
        <w:tab/>
      </w:r>
    </w:p>
    <w:p w14:paraId="6C6BB890" w14:textId="77777777" w:rsidR="000D3EB3" w:rsidRPr="00C44AB6" w:rsidRDefault="000D3EB3" w:rsidP="000D3EB3">
      <w:pPr>
        <w:pStyle w:val="BodyText2"/>
        <w:spacing w:line="360" w:lineRule="auto"/>
        <w:ind w:left="1428"/>
        <w:rPr>
          <w:i/>
        </w:rPr>
      </w:pPr>
      <w:r w:rsidRPr="00C44AB6">
        <w:rPr>
          <w:i/>
        </w:rPr>
        <w:tab/>
        <w:t xml:space="preserve">   Wartość </w:t>
      </w:r>
      <w:r>
        <w:rPr>
          <w:i/>
        </w:rPr>
        <w:t>F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F’</w:t>
      </w:r>
    </w:p>
    <w:p w14:paraId="7B945D60" w14:textId="77777777" w:rsidR="000D3EB3" w:rsidRPr="00DA0A6C" w:rsidRDefault="000D3EB3" w:rsidP="000D3EB3">
      <w:pPr>
        <w:pStyle w:val="BodyText2"/>
        <w:spacing w:line="360" w:lineRule="auto"/>
        <w:ind w:left="1068"/>
        <w:rPr>
          <w:b/>
        </w:rPr>
      </w:pPr>
      <w:r>
        <w:rPr>
          <w:b/>
        </w:rPr>
        <w:t xml:space="preserve">Stanowi siedemdziesiąt procent łącznej ważonej </w:t>
      </w:r>
      <w:r w:rsidRPr="00DA0A6C">
        <w:rPr>
          <w:b/>
        </w:rPr>
        <w:t>cen</w:t>
      </w:r>
      <w:r>
        <w:rPr>
          <w:b/>
        </w:rPr>
        <w:t>y</w:t>
      </w:r>
      <w:r w:rsidRPr="00DA0A6C">
        <w:rPr>
          <w:b/>
        </w:rPr>
        <w:t xml:space="preserve"> brutto </w:t>
      </w:r>
      <w:r>
        <w:rPr>
          <w:b/>
        </w:rPr>
        <w:t xml:space="preserve">obsługi sprzętowej obejmującej sumę czternastu procent z  każdego z elementów 1-5 punktu I, stanowiąca sumę arytmetyczną czternastu procent z każdej z kwot wpisanych w podpunktach 1-5 </w:t>
      </w:r>
      <w:r>
        <w:rPr>
          <w:b/>
        </w:rPr>
        <w:lastRenderedPageBreak/>
        <w:t>punktu I:</w:t>
      </w:r>
    </w:p>
    <w:p w14:paraId="05CF2FD4" w14:textId="77777777" w:rsidR="000D3EB3" w:rsidRPr="008F4D2E" w:rsidRDefault="000D3EB3" w:rsidP="000D3EB3">
      <w:pPr>
        <w:pStyle w:val="BodyText2"/>
        <w:spacing w:after="0" w:line="240" w:lineRule="auto"/>
        <w:ind w:left="1066"/>
        <w:rPr>
          <w:b/>
        </w:rPr>
      </w:pPr>
      <w:r w:rsidRPr="008F4D2E">
        <w:rPr>
          <w:b/>
        </w:rPr>
        <w:t xml:space="preserve">A’  + B’ + C’ +  D’ + F’ </w:t>
      </w:r>
      <w:r w:rsidRPr="008F4D2E">
        <w:rPr>
          <w:b/>
        </w:rPr>
        <w:tab/>
      </w:r>
      <w:r w:rsidRPr="008F4D2E">
        <w:rPr>
          <w:b/>
        </w:rPr>
        <w:tab/>
      </w:r>
      <w:r w:rsidRPr="008F4D2E">
        <w:rPr>
          <w:b/>
        </w:rPr>
        <w:tab/>
        <w:t>=</w:t>
      </w:r>
      <w:r w:rsidRPr="008F4D2E">
        <w:rPr>
          <w:b/>
        </w:rPr>
        <w:tab/>
        <w:t xml:space="preserve"> </w:t>
      </w:r>
      <w:r w:rsidRPr="008F4D2E">
        <w:rPr>
          <w:bdr w:val="single" w:sz="4" w:space="0" w:color="auto"/>
        </w:rPr>
        <w:tab/>
      </w:r>
      <w:r w:rsidRPr="008F4D2E">
        <w:rPr>
          <w:bdr w:val="single" w:sz="4" w:space="0" w:color="auto"/>
        </w:rPr>
        <w:tab/>
        <w:t xml:space="preserve">          </w:t>
      </w:r>
      <w:r w:rsidRPr="008F4D2E">
        <w:tab/>
        <w:t>PLN</w:t>
      </w:r>
      <w:r w:rsidRPr="008F4D2E">
        <w:tab/>
      </w:r>
    </w:p>
    <w:p w14:paraId="786A868B" w14:textId="77777777" w:rsidR="000D3EB3" w:rsidRDefault="000D3EB3" w:rsidP="000D3EB3">
      <w:pPr>
        <w:pStyle w:val="BodyText2"/>
        <w:spacing w:line="360" w:lineRule="auto"/>
        <w:ind w:left="1068"/>
        <w:rPr>
          <w:i/>
        </w:rPr>
      </w:pP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</w:r>
      <w:r w:rsidRPr="008F4D2E">
        <w:rPr>
          <w:i/>
        </w:rPr>
        <w:tab/>
        <w:t xml:space="preserve">           </w:t>
      </w:r>
      <w:r w:rsidRPr="00C44AB6">
        <w:rPr>
          <w:i/>
        </w:rPr>
        <w:t>(Suma</w:t>
      </w:r>
      <w:r>
        <w:rPr>
          <w:i/>
        </w:rPr>
        <w:t xml:space="preserve"> I</w:t>
      </w:r>
      <w:r w:rsidRPr="00C44AB6">
        <w:rPr>
          <w:i/>
        </w:rPr>
        <w:t>)</w:t>
      </w:r>
    </w:p>
    <w:p w14:paraId="29B87AFC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</w:t>
      </w:r>
      <w:r>
        <w:t>w</w:t>
      </w:r>
      <w:r w:rsidRPr="00A2539C">
        <w:t>nie</w:t>
      </w:r>
      <w:r>
        <w:t xml:space="preserve"> PLN</w:t>
      </w:r>
      <w:r w:rsidRPr="00A2539C">
        <w:t xml:space="preserve">: </w:t>
      </w:r>
      <w:r>
        <w:t>.....................................................................</w:t>
      </w:r>
      <w:r w:rsidRPr="00A2539C">
        <w:t>......................................</w:t>
      </w:r>
    </w:p>
    <w:p w14:paraId="2552CC06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..........................................................................</w:t>
      </w:r>
      <w:r>
        <w:t>.............................................................</w:t>
      </w:r>
      <w:r w:rsidRPr="00A2539C">
        <w:t>.).</w:t>
      </w:r>
    </w:p>
    <w:p w14:paraId="7469B7AD" w14:textId="77777777" w:rsidR="000D3EB3" w:rsidRPr="00A2539C" w:rsidRDefault="000D3EB3" w:rsidP="000D3EB3">
      <w:pPr>
        <w:pStyle w:val="BodyText2"/>
        <w:spacing w:line="360" w:lineRule="auto"/>
        <w:ind w:firstLine="708"/>
      </w:pPr>
    </w:p>
    <w:p w14:paraId="16B85C37" w14:textId="77777777" w:rsidR="000D3EB3" w:rsidRDefault="000D3EB3" w:rsidP="002638BC">
      <w:pPr>
        <w:pStyle w:val="BodyText2"/>
        <w:widowControl/>
        <w:numPr>
          <w:ilvl w:val="0"/>
          <w:numId w:val="9"/>
        </w:numPr>
        <w:autoSpaceDE/>
        <w:autoSpaceDN/>
        <w:spacing w:line="360" w:lineRule="auto"/>
      </w:pPr>
      <w:r>
        <w:t>Podsumowanie kalkulacji ceny obsługi spotkania dla powyżej 50 osób – znaczenie 30%.</w:t>
      </w:r>
    </w:p>
    <w:p w14:paraId="39B660E7" w14:textId="77777777" w:rsidR="000D3EB3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line="360" w:lineRule="auto"/>
      </w:pPr>
      <w:r>
        <w:t xml:space="preserve">Wynajęcie 3 sztuk mikrofonów bezprzewodowych </w:t>
      </w:r>
      <w:r>
        <w:rPr>
          <w:i/>
        </w:rPr>
        <w:t>(kwota stanowi trzykrotność ceny wymienionej w punkcie B):</w:t>
      </w:r>
    </w:p>
    <w:p w14:paraId="24B05D3B" w14:textId="77777777" w:rsidR="000D3EB3" w:rsidRPr="00CA6855" w:rsidRDefault="000D3EB3" w:rsidP="000D3EB3">
      <w:pPr>
        <w:pStyle w:val="BodyText2"/>
        <w:spacing w:after="0" w:line="240" w:lineRule="auto"/>
        <w:ind w:left="1068"/>
        <w:rPr>
          <w:bdr w:val="single" w:sz="4" w:space="0" w:color="auto"/>
        </w:rPr>
      </w:pPr>
      <w:r>
        <w:t xml:space="preserve"> 3 x</w:t>
      </w:r>
      <w:r>
        <w:tab/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PLN</w:t>
      </w:r>
      <w:r>
        <w:tab/>
      </w:r>
    </w:p>
    <w:p w14:paraId="1CF555B6" w14:textId="77777777" w:rsidR="000D3EB3" w:rsidRPr="00C44AB6" w:rsidRDefault="000D3EB3" w:rsidP="000D3EB3">
      <w:pPr>
        <w:pStyle w:val="BodyText2"/>
        <w:spacing w:line="360" w:lineRule="auto"/>
        <w:ind w:left="1068"/>
        <w:rPr>
          <w:i/>
        </w:rPr>
      </w:pPr>
      <w:r w:rsidRPr="00C44AB6">
        <w:rPr>
          <w:i/>
        </w:rPr>
        <w:tab/>
      </w:r>
      <w:r w:rsidRPr="00C44AB6">
        <w:rPr>
          <w:i/>
        </w:rPr>
        <w:tab/>
        <w:t xml:space="preserve">   Wartość </w:t>
      </w:r>
      <w:r>
        <w:rPr>
          <w:i/>
        </w:rPr>
        <w:t>B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Iloczyn B’’</w:t>
      </w:r>
    </w:p>
    <w:p w14:paraId="0AE5E037" w14:textId="77777777" w:rsidR="000D3EB3" w:rsidRPr="00B0786D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after="0" w:line="240" w:lineRule="auto"/>
      </w:pPr>
      <w:r>
        <w:t>Wynajęcie 1 sztuki kabiny tłumaczeniowej</w:t>
      </w:r>
      <w:r>
        <w:tab/>
      </w:r>
      <w:r>
        <w:rPr>
          <w:i/>
        </w:rPr>
        <w:t>(kwota C):</w:t>
      </w:r>
    </w:p>
    <w:p w14:paraId="2FD76131" w14:textId="77777777" w:rsidR="000D3EB3" w:rsidRPr="00C44AB6" w:rsidRDefault="000D3EB3" w:rsidP="000D3EB3">
      <w:pPr>
        <w:pStyle w:val="BodyText2"/>
        <w:spacing w:after="0" w:line="240" w:lineRule="auto"/>
        <w:ind w:left="1066"/>
      </w:pPr>
    </w:p>
    <w:p w14:paraId="74B86C04" w14:textId="77777777" w:rsidR="000D3EB3" w:rsidRDefault="000D3EB3" w:rsidP="000D3EB3">
      <w:pPr>
        <w:pStyle w:val="BodyText2"/>
        <w:spacing w:after="0" w:line="240" w:lineRule="auto"/>
        <w:ind w:left="1066"/>
      </w:pPr>
      <w:r>
        <w:t xml:space="preserve">1 x          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rPr>
          <w:i/>
        </w:rP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PLN</w:t>
      </w:r>
    </w:p>
    <w:p w14:paraId="6214BFC6" w14:textId="77777777" w:rsidR="000D3EB3" w:rsidRDefault="000D3EB3" w:rsidP="000D3EB3">
      <w:pPr>
        <w:pStyle w:val="BodyText2"/>
        <w:spacing w:after="0" w:line="240" w:lineRule="auto"/>
        <w:rPr>
          <w:i/>
        </w:rPr>
      </w:pPr>
      <w:r>
        <w:rPr>
          <w:i/>
        </w:rPr>
        <w:t xml:space="preserve">                                         Wartość C                                              Iloczyn C’’</w:t>
      </w:r>
    </w:p>
    <w:p w14:paraId="510E058A" w14:textId="77777777" w:rsidR="000D3EB3" w:rsidRPr="00C44AB6" w:rsidRDefault="000D3EB3" w:rsidP="000D3EB3">
      <w:pPr>
        <w:pStyle w:val="BodyText2"/>
        <w:spacing w:after="0" w:line="240" w:lineRule="auto"/>
        <w:ind w:left="5664"/>
        <w:rPr>
          <w:i/>
        </w:rPr>
      </w:pPr>
    </w:p>
    <w:p w14:paraId="21F76D94" w14:textId="77777777" w:rsidR="000D3EB3" w:rsidRPr="007D33AC" w:rsidRDefault="000D3EB3" w:rsidP="002638BC">
      <w:pPr>
        <w:pStyle w:val="BodyText2"/>
        <w:widowControl/>
        <w:numPr>
          <w:ilvl w:val="0"/>
          <w:numId w:val="8"/>
        </w:numPr>
        <w:autoSpaceDE/>
        <w:autoSpaceDN/>
        <w:spacing w:line="360" w:lineRule="auto"/>
      </w:pPr>
      <w:r>
        <w:t xml:space="preserve">Wynajęcie 100 odbiorników / słuchawek </w:t>
      </w:r>
      <w:r>
        <w:rPr>
          <w:i/>
        </w:rPr>
        <w:t>(kwota stanowi stukrotność ceny wymienionej w punkcie E):</w:t>
      </w:r>
    </w:p>
    <w:p w14:paraId="2C339691" w14:textId="77777777" w:rsidR="000D3EB3" w:rsidRPr="00CA6855" w:rsidRDefault="000D3EB3" w:rsidP="000D3EB3">
      <w:pPr>
        <w:pStyle w:val="BodyText2"/>
        <w:spacing w:after="0" w:line="240" w:lineRule="auto"/>
        <w:ind w:left="360" w:firstLine="708"/>
        <w:rPr>
          <w:bdr w:val="single" w:sz="4" w:space="0" w:color="auto"/>
        </w:rPr>
      </w:pPr>
      <w:r>
        <w:t>100 x</w:t>
      </w:r>
      <w: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</w:t>
      </w:r>
      <w:r w:rsidRPr="00CA6855">
        <w:rPr>
          <w:bdr w:val="single" w:sz="4" w:space="0" w:color="auto"/>
        </w:rPr>
        <w:tab/>
      </w:r>
      <w:r>
        <w:t xml:space="preserve">  </w:t>
      </w:r>
      <w:r>
        <w:tab/>
      </w:r>
      <w:r>
        <w:tab/>
        <w:t>=</w:t>
      </w:r>
      <w:r>
        <w:tab/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>PLN</w:t>
      </w:r>
      <w:r>
        <w:tab/>
      </w:r>
    </w:p>
    <w:p w14:paraId="5223FD4F" w14:textId="77777777" w:rsidR="000D3EB3" w:rsidRPr="00C44AB6" w:rsidRDefault="000D3EB3" w:rsidP="000D3EB3">
      <w:pPr>
        <w:pStyle w:val="BodyText2"/>
        <w:spacing w:line="360" w:lineRule="auto"/>
        <w:ind w:left="1428"/>
        <w:rPr>
          <w:i/>
        </w:rPr>
      </w:pPr>
      <w:r w:rsidRPr="00C44AB6">
        <w:rPr>
          <w:i/>
        </w:rPr>
        <w:tab/>
        <w:t xml:space="preserve">   Wartość </w:t>
      </w:r>
      <w:r>
        <w:rPr>
          <w:i/>
        </w:rPr>
        <w:t>E</w:t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</w:r>
      <w:r w:rsidRPr="00C44AB6">
        <w:rPr>
          <w:i/>
        </w:rPr>
        <w:tab/>
        <w:t>Iloczyn</w:t>
      </w:r>
      <w:r>
        <w:rPr>
          <w:i/>
        </w:rPr>
        <w:t xml:space="preserve"> E’’</w:t>
      </w:r>
    </w:p>
    <w:p w14:paraId="49B9A839" w14:textId="77777777" w:rsidR="000D3EB3" w:rsidRPr="00DA0A6C" w:rsidRDefault="000D3EB3" w:rsidP="000D3EB3">
      <w:pPr>
        <w:pStyle w:val="BodyText2"/>
        <w:spacing w:line="360" w:lineRule="auto"/>
        <w:ind w:left="1068"/>
        <w:rPr>
          <w:b/>
        </w:rPr>
      </w:pPr>
      <w:r>
        <w:rPr>
          <w:b/>
        </w:rPr>
        <w:t>Stanowi trzydzieści procent łącznej ważonej</w:t>
      </w:r>
      <w:r w:rsidRPr="00DA0A6C">
        <w:rPr>
          <w:b/>
        </w:rPr>
        <w:t xml:space="preserve"> cen</w:t>
      </w:r>
      <w:r>
        <w:rPr>
          <w:b/>
        </w:rPr>
        <w:t>y</w:t>
      </w:r>
      <w:r w:rsidRPr="00DA0A6C">
        <w:rPr>
          <w:b/>
        </w:rPr>
        <w:t xml:space="preserve"> brutto </w:t>
      </w:r>
      <w:r>
        <w:rPr>
          <w:b/>
        </w:rPr>
        <w:t>obsługi sprzętowej obejmującej sumę dziesięciu procent z każdego z elementów 6-8 punktu II, stanowiącą sumę arytmetyczną dziesięciu  procent z każdej z kwot wpisanych w podpunktach 6-8 punktu II:</w:t>
      </w:r>
    </w:p>
    <w:p w14:paraId="72777B74" w14:textId="77777777" w:rsidR="000D3EB3" w:rsidRPr="0090076B" w:rsidRDefault="000D3EB3" w:rsidP="000D3EB3">
      <w:pPr>
        <w:pStyle w:val="BodyText2"/>
        <w:spacing w:after="0" w:line="240" w:lineRule="auto"/>
        <w:ind w:left="1066"/>
        <w:rPr>
          <w:b/>
        </w:rPr>
      </w:pPr>
      <w:r w:rsidRPr="0090076B">
        <w:rPr>
          <w:b/>
        </w:rPr>
        <w:t>B’’ + C’’ + E’’</w:t>
      </w:r>
      <w:r w:rsidRPr="0090076B">
        <w:rPr>
          <w:b/>
        </w:rPr>
        <w:tab/>
      </w:r>
      <w:r w:rsidRPr="0090076B">
        <w:rPr>
          <w:b/>
        </w:rPr>
        <w:tab/>
      </w:r>
      <w:r w:rsidRPr="0090076B">
        <w:rPr>
          <w:b/>
        </w:rPr>
        <w:tab/>
      </w:r>
      <w:r w:rsidRPr="0090076B">
        <w:rPr>
          <w:b/>
        </w:rPr>
        <w:tab/>
        <w:t>=</w:t>
      </w:r>
      <w:r w:rsidRPr="0090076B">
        <w:rPr>
          <w:b/>
        </w:rPr>
        <w:tab/>
      </w:r>
      <w:r w:rsidRPr="0090076B">
        <w:rPr>
          <w:bdr w:val="single" w:sz="4" w:space="0" w:color="auto"/>
        </w:rPr>
        <w:tab/>
      </w:r>
      <w:r w:rsidRPr="0090076B">
        <w:rPr>
          <w:bdr w:val="single" w:sz="4" w:space="0" w:color="auto"/>
        </w:rPr>
        <w:tab/>
        <w:t xml:space="preserve">          </w:t>
      </w:r>
      <w:r w:rsidRPr="0090076B">
        <w:tab/>
        <w:t>PLN</w:t>
      </w:r>
      <w:r w:rsidRPr="0090076B">
        <w:tab/>
      </w:r>
    </w:p>
    <w:p w14:paraId="6CC80ECB" w14:textId="77777777" w:rsidR="000D3EB3" w:rsidRPr="0090076B" w:rsidRDefault="000D3EB3" w:rsidP="000D3EB3">
      <w:pPr>
        <w:pStyle w:val="BodyText2"/>
        <w:spacing w:line="360" w:lineRule="auto"/>
        <w:ind w:left="1068"/>
        <w:rPr>
          <w:i/>
        </w:rPr>
      </w:pP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</w:r>
      <w:r w:rsidRPr="0090076B">
        <w:rPr>
          <w:i/>
        </w:rPr>
        <w:tab/>
        <w:t>(Suma II)</w:t>
      </w:r>
    </w:p>
    <w:p w14:paraId="51EC731D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</w:t>
      </w:r>
      <w:r>
        <w:t>w</w:t>
      </w:r>
      <w:r w:rsidRPr="00A2539C">
        <w:t>nie</w:t>
      </w:r>
      <w:r>
        <w:t xml:space="preserve"> PLN</w:t>
      </w:r>
      <w:r w:rsidRPr="00A2539C">
        <w:t xml:space="preserve">: </w:t>
      </w:r>
      <w:r>
        <w:t>.....................................................................</w:t>
      </w:r>
      <w:r w:rsidRPr="00A2539C">
        <w:t>......................................</w:t>
      </w:r>
    </w:p>
    <w:p w14:paraId="7708F2A1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..........................................................................</w:t>
      </w:r>
      <w:r>
        <w:t>.............................................................</w:t>
      </w:r>
      <w:r w:rsidRPr="00A2539C">
        <w:t>.).</w:t>
      </w:r>
    </w:p>
    <w:p w14:paraId="2D50F530" w14:textId="77777777" w:rsidR="000D3EB3" w:rsidRDefault="000D3EB3" w:rsidP="000D3EB3">
      <w:pPr>
        <w:pStyle w:val="BodyText2"/>
        <w:spacing w:line="360" w:lineRule="auto"/>
        <w:ind w:firstLine="708"/>
      </w:pPr>
    </w:p>
    <w:p w14:paraId="15DAFF18" w14:textId="77777777" w:rsidR="000D3EB3" w:rsidRPr="00DB43B6" w:rsidRDefault="000D3EB3" w:rsidP="002638BC">
      <w:pPr>
        <w:pStyle w:val="BodyText2"/>
        <w:widowControl/>
        <w:numPr>
          <w:ilvl w:val="0"/>
          <w:numId w:val="9"/>
        </w:numPr>
        <w:autoSpaceDE/>
        <w:autoSpaceDN/>
        <w:spacing w:line="360" w:lineRule="auto"/>
        <w:ind w:left="1418"/>
        <w:rPr>
          <w:b/>
          <w:bCs/>
          <w:i/>
          <w:iCs/>
          <w:u w:val="single"/>
        </w:rPr>
      </w:pPr>
      <w:r w:rsidRPr="00DB43B6">
        <w:rPr>
          <w:b/>
          <w:bCs/>
          <w:u w:val="single"/>
        </w:rPr>
        <w:t xml:space="preserve">Łączna wartość ważona (Suma III) stanowi ważoną cenę otrzymanych w podpunkcie I (Suma I) i II (Suma II). </w:t>
      </w:r>
    </w:p>
    <w:p w14:paraId="0D78E83B" w14:textId="77777777" w:rsidR="000D3EB3" w:rsidRPr="006F4776" w:rsidRDefault="000D3EB3" w:rsidP="000D3EB3">
      <w:pPr>
        <w:pStyle w:val="BodyText2"/>
        <w:spacing w:line="360" w:lineRule="auto"/>
        <w:ind w:left="709"/>
        <w:rPr>
          <w:u w:val="single"/>
        </w:rPr>
      </w:pPr>
    </w:p>
    <w:p w14:paraId="7271CEDC" w14:textId="77777777" w:rsidR="000D3EB3" w:rsidRDefault="000D3EB3" w:rsidP="000D3EB3">
      <w:pPr>
        <w:pStyle w:val="BodyText2"/>
        <w:spacing w:after="0" w:line="240" w:lineRule="auto"/>
        <w:ind w:left="1066"/>
      </w:pPr>
      <w:r w:rsidRPr="00500462">
        <w:t xml:space="preserve">70% </w:t>
      </w:r>
      <w:r>
        <w:t>x</w:t>
      </w:r>
      <w:r w:rsidRPr="00500462">
        <w:t xml:space="preserve">  </w:t>
      </w:r>
      <w:r w:rsidRPr="00500462">
        <w:rPr>
          <w:bdr w:val="single" w:sz="4" w:space="0" w:color="auto"/>
        </w:rPr>
        <w:tab/>
      </w:r>
      <w:r w:rsidRPr="00500462">
        <w:rPr>
          <w:bdr w:val="single" w:sz="4" w:space="0" w:color="auto"/>
        </w:rPr>
        <w:tab/>
        <w:t xml:space="preserve">          </w:t>
      </w:r>
      <w:r w:rsidRPr="00500462">
        <w:t xml:space="preserve">  + 30</w:t>
      </w:r>
      <w:r>
        <w:t>%</w:t>
      </w:r>
      <w:r w:rsidRPr="00500462">
        <w:t xml:space="preserve"> </w:t>
      </w:r>
      <w:r>
        <w:t xml:space="preserve">x </w:t>
      </w:r>
      <w:r w:rsidRPr="00CA6855">
        <w:rPr>
          <w:bdr w:val="single" w:sz="4" w:space="0" w:color="auto"/>
        </w:rPr>
        <w:tab/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</w:t>
      </w:r>
      <w:r>
        <w:tab/>
        <w:t xml:space="preserve"> = </w:t>
      </w:r>
      <w:r w:rsidRPr="00CA6855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                  </w:t>
      </w:r>
      <w:r>
        <w:t xml:space="preserve">  </w:t>
      </w:r>
    </w:p>
    <w:p w14:paraId="1319CD4E" w14:textId="77777777" w:rsidR="000D3EB3" w:rsidRDefault="000D3EB3" w:rsidP="000D3EB3">
      <w:pPr>
        <w:pStyle w:val="BodyText2"/>
        <w:spacing w:after="0" w:line="240" w:lineRule="auto"/>
        <w:ind w:left="1066"/>
        <w:rPr>
          <w:i/>
        </w:rPr>
      </w:pPr>
      <w:r>
        <w:rPr>
          <w:i/>
        </w:rPr>
        <w:tab/>
      </w:r>
      <w:r w:rsidRPr="00C44AB6">
        <w:rPr>
          <w:i/>
        </w:rPr>
        <w:tab/>
        <w:t>(Suma</w:t>
      </w:r>
      <w:r>
        <w:rPr>
          <w:i/>
        </w:rPr>
        <w:t xml:space="preserve"> I)</w:t>
      </w:r>
      <w:r>
        <w:rPr>
          <w:b/>
        </w:rPr>
        <w:t xml:space="preserve">               </w:t>
      </w:r>
      <w:r>
        <w:rPr>
          <w:b/>
        </w:rPr>
        <w:tab/>
        <w:t xml:space="preserve">       </w:t>
      </w:r>
      <w:r w:rsidRPr="00C44AB6">
        <w:rPr>
          <w:i/>
        </w:rPr>
        <w:t>(Suma</w:t>
      </w:r>
      <w:r>
        <w:rPr>
          <w:i/>
        </w:rPr>
        <w:t xml:space="preserve"> II)</w:t>
      </w:r>
      <w:r>
        <w:rPr>
          <w:b/>
        </w:rPr>
        <w:t xml:space="preserve">                              </w:t>
      </w:r>
      <w:r w:rsidRPr="00C44AB6">
        <w:rPr>
          <w:i/>
        </w:rPr>
        <w:t>(Suma</w:t>
      </w:r>
      <w:r>
        <w:rPr>
          <w:i/>
        </w:rPr>
        <w:t xml:space="preserve"> III)</w:t>
      </w:r>
    </w:p>
    <w:p w14:paraId="5FE5D4B8" w14:textId="77777777" w:rsidR="000D3EB3" w:rsidRDefault="000D3EB3" w:rsidP="000D3EB3">
      <w:pPr>
        <w:pStyle w:val="BodyText2"/>
        <w:spacing w:after="0" w:line="240" w:lineRule="auto"/>
        <w:ind w:left="1066"/>
        <w:rPr>
          <w:i/>
        </w:rPr>
      </w:pPr>
    </w:p>
    <w:p w14:paraId="0F1E7734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(sło</w:t>
      </w:r>
      <w:r>
        <w:t>w</w:t>
      </w:r>
      <w:r w:rsidRPr="00A2539C">
        <w:t xml:space="preserve">nie: </w:t>
      </w:r>
      <w:r>
        <w:t>.....................................................................</w:t>
      </w:r>
      <w:r w:rsidRPr="00A2539C">
        <w:t>......................................</w:t>
      </w:r>
    </w:p>
    <w:p w14:paraId="1ECFCFFF" w14:textId="77777777" w:rsidR="000D3EB3" w:rsidRDefault="000D3EB3" w:rsidP="000D3EB3">
      <w:pPr>
        <w:pStyle w:val="BodyText2"/>
        <w:spacing w:line="360" w:lineRule="auto"/>
        <w:ind w:firstLine="708"/>
      </w:pPr>
      <w:r w:rsidRPr="00A2539C">
        <w:t>..........................................................................</w:t>
      </w:r>
      <w:r>
        <w:t>.............................................................</w:t>
      </w:r>
      <w:r w:rsidRPr="00A2539C">
        <w:t>.).</w:t>
      </w:r>
    </w:p>
    <w:p w14:paraId="256B35C4" w14:textId="77777777" w:rsidR="000D3EB3" w:rsidRPr="006F4776" w:rsidRDefault="000D3EB3" w:rsidP="000D3EB3">
      <w:pPr>
        <w:pStyle w:val="BodyText2"/>
        <w:spacing w:after="0" w:line="240" w:lineRule="auto"/>
        <w:ind w:left="1066"/>
        <w:rPr>
          <w:b/>
        </w:rPr>
      </w:pPr>
    </w:p>
    <w:p w14:paraId="1CFA68A9" w14:textId="77777777" w:rsidR="000D3EB3" w:rsidRPr="006C650E" w:rsidRDefault="000D3EB3" w:rsidP="000D3EB3">
      <w:pPr>
        <w:ind w:left="142"/>
        <w:jc w:val="both"/>
        <w:rPr>
          <w:rFonts w:asciiTheme="minorHAnsi" w:hAnsiTheme="minorHAnsi" w:cstheme="minorHAnsi"/>
          <w:b/>
          <w:u w:val="single"/>
        </w:rPr>
      </w:pPr>
      <w:r w:rsidRPr="006C650E">
        <w:rPr>
          <w:rFonts w:asciiTheme="minorHAnsi" w:hAnsiTheme="minorHAnsi" w:cstheme="minorHAnsi"/>
          <w:b/>
          <w:u w:val="single"/>
        </w:rPr>
        <w:t>Oświadczenia:</w:t>
      </w:r>
    </w:p>
    <w:p w14:paraId="4D8DE7AC" w14:textId="77777777" w:rsidR="000D3EB3" w:rsidRPr="006C650E" w:rsidRDefault="000D3EB3" w:rsidP="000D3EB3">
      <w:pPr>
        <w:ind w:left="142"/>
        <w:jc w:val="both"/>
        <w:rPr>
          <w:rFonts w:asciiTheme="minorHAnsi" w:hAnsiTheme="minorHAnsi" w:cstheme="minorHAnsi"/>
          <w:b/>
          <w:u w:val="single"/>
        </w:rPr>
      </w:pPr>
    </w:p>
    <w:p w14:paraId="2C06437D" w14:textId="77777777" w:rsidR="00F90595" w:rsidRPr="00F90595" w:rsidRDefault="00F90595" w:rsidP="00F90595">
      <w:pPr>
        <w:keepNext/>
        <w:widowControl/>
        <w:autoSpaceDE/>
        <w:autoSpaceDN/>
        <w:spacing w:after="120" w:line="276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0757CE35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b/>
          <w:sz w:val="24"/>
          <w:szCs w:val="24"/>
          <w:u w:val="single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Przedmiotowe zamówienie zobowiązuję/</w:t>
      </w:r>
      <w:proofErr w:type="spellStart"/>
      <w:r w:rsidRPr="00F90595">
        <w:rPr>
          <w:rFonts w:ascii="Calibri" w:hAnsi="Calibri" w:cs="Calibri"/>
          <w:sz w:val="24"/>
          <w:szCs w:val="24"/>
          <w:lang w:eastAsia="pl-PL"/>
        </w:rPr>
        <w:t>emy</w:t>
      </w:r>
      <w:proofErr w:type="spellEnd"/>
      <w:r w:rsidRPr="00F90595">
        <w:rPr>
          <w:rFonts w:ascii="Calibri" w:hAnsi="Calibri" w:cs="Calibri"/>
          <w:sz w:val="24"/>
          <w:szCs w:val="24"/>
          <w:lang w:eastAsia="pl-PL"/>
        </w:rPr>
        <w:t xml:space="preserve"> się wykonać zgodnie z wymaganiami określonymi w Zaproszeniu do składania ofert.  </w:t>
      </w:r>
    </w:p>
    <w:p w14:paraId="4E8E78C8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b/>
          <w:spacing w:val="-12"/>
          <w:sz w:val="24"/>
          <w:szCs w:val="24"/>
          <w:u w:val="single"/>
          <w:lang w:eastAsia="pl-PL"/>
        </w:rPr>
      </w:pPr>
      <w:r w:rsidRPr="00F90595">
        <w:rPr>
          <w:rFonts w:ascii="Calibri" w:hAnsi="Calibri" w:cs="Calibri"/>
          <w:spacing w:val="-12"/>
          <w:sz w:val="24"/>
          <w:szCs w:val="24"/>
          <w:lang w:eastAsia="pl-PL"/>
        </w:rPr>
        <w:t xml:space="preserve">Oświadczam/y, że w cenie naszej oferty zostały uwzględnione wszystkie koszty wykonania zamówienia. </w:t>
      </w:r>
    </w:p>
    <w:p w14:paraId="4ABC6CF8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pacing w:val="-10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 xml:space="preserve">Oświadczam/y, że zapoznałem/liśmy się z Zaproszeniem do składania ofert oraz Projektem Umowy </w:t>
      </w:r>
      <w:r w:rsidRPr="00F90595">
        <w:rPr>
          <w:rFonts w:ascii="Calibri" w:hAnsi="Calibri" w:cs="Calibri"/>
          <w:spacing w:val="-10"/>
          <w:sz w:val="24"/>
          <w:szCs w:val="24"/>
          <w:lang w:eastAsia="pl-PL"/>
        </w:rPr>
        <w:t>udostępnionym przez Zamawiającego i nie wnoszę/my do niej żadnych zastrzeżeń.</w:t>
      </w:r>
    </w:p>
    <w:p w14:paraId="39AD378B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W razie wybrania mojej/naszej oferty zobowiązuję/zobowiązujemy się do podpisania umowy w miejscu i terminie określonym przez Zamawiającego.</w:t>
      </w:r>
    </w:p>
    <w:p w14:paraId="453893FB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Uważam/y się za związanego/</w:t>
      </w:r>
      <w:proofErr w:type="spellStart"/>
      <w:r w:rsidRPr="00F90595">
        <w:rPr>
          <w:rFonts w:ascii="Calibri" w:hAnsi="Calibri" w:cs="Calibri"/>
          <w:sz w:val="24"/>
          <w:szCs w:val="24"/>
          <w:lang w:eastAsia="pl-PL"/>
        </w:rPr>
        <w:t>ych</w:t>
      </w:r>
      <w:proofErr w:type="spellEnd"/>
      <w:r w:rsidRPr="00F90595">
        <w:rPr>
          <w:rFonts w:ascii="Calibri" w:hAnsi="Calibri" w:cs="Calibri"/>
          <w:sz w:val="24"/>
          <w:szCs w:val="24"/>
          <w:lang w:eastAsia="pl-PL"/>
        </w:rPr>
        <w:t xml:space="preserve"> niniejszą ofertą przez okres 30 dni od dnia upływu terminu składania ofert.</w:t>
      </w:r>
    </w:p>
    <w:p w14:paraId="2691DEC6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51C1C8F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Odpis z właściwego rejestru dostępny jest pod adresem internetowym:</w:t>
      </w:r>
    </w:p>
    <w:p w14:paraId="6280707D" w14:textId="77777777" w:rsidR="00F90595" w:rsidRPr="00F90595" w:rsidRDefault="00F90595" w:rsidP="00F90595">
      <w:pPr>
        <w:widowControl/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</w:t>
      </w:r>
    </w:p>
    <w:p w14:paraId="746863BE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Następujące dokumenty znajdują się w posiadaniu Zamawiającego:</w:t>
      </w:r>
    </w:p>
    <w:p w14:paraId="63C76549" w14:textId="77777777" w:rsidR="00F90595" w:rsidRPr="00F90595" w:rsidRDefault="00F90595" w:rsidP="002638B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 xml:space="preserve"> .....................................................................................................</w:t>
      </w:r>
    </w:p>
    <w:p w14:paraId="738585B2" w14:textId="77777777" w:rsidR="00F90595" w:rsidRPr="00F90595" w:rsidRDefault="00F90595" w:rsidP="002638B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.....................................................................................................</w:t>
      </w:r>
    </w:p>
    <w:p w14:paraId="6466F83F" w14:textId="77777777" w:rsidR="00F90595" w:rsidRPr="00F90595" w:rsidRDefault="00F90595" w:rsidP="002638BC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5D4E6905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</w:t>
      </w:r>
    </w:p>
    <w:p w14:paraId="241FC061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</w:t>
      </w:r>
    </w:p>
    <w:p w14:paraId="712421BA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............................................................................................</w:t>
      </w:r>
    </w:p>
    <w:p w14:paraId="122ECA45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………………………………………………………………….</w:t>
      </w:r>
    </w:p>
    <w:p w14:paraId="2812698C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………………………………………………………………….</w:t>
      </w:r>
    </w:p>
    <w:p w14:paraId="6567E757" w14:textId="77777777" w:rsidR="00F90595" w:rsidRPr="00F90595" w:rsidRDefault="00F90595" w:rsidP="002638BC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spacing w:line="360" w:lineRule="auto"/>
        <w:jc w:val="both"/>
        <w:rPr>
          <w:rFonts w:ascii="Calibri" w:hAnsi="Calibri" w:cs="Calibri"/>
          <w:sz w:val="24"/>
          <w:szCs w:val="24"/>
          <w:lang w:val="x-none" w:eastAsia="x-none"/>
        </w:rPr>
      </w:pPr>
      <w:r w:rsidRPr="00F90595">
        <w:rPr>
          <w:rFonts w:ascii="Calibri" w:hAnsi="Calibri" w:cs="Calibri"/>
          <w:sz w:val="24"/>
          <w:szCs w:val="24"/>
          <w:lang w:val="x-none" w:eastAsia="x-none"/>
        </w:rPr>
        <w:t>………………………………………………………………….</w:t>
      </w:r>
    </w:p>
    <w:p w14:paraId="5E22D962" w14:textId="77777777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79FA6A33" w14:textId="77777777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>..............................., dn. ..............2022 r.                 .....................................................................</w:t>
      </w:r>
    </w:p>
    <w:p w14:paraId="16C9326C" w14:textId="77777777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3FA01182" w14:textId="77777777" w:rsidR="00F90595" w:rsidRPr="00F90595" w:rsidRDefault="00F90595" w:rsidP="00F90595">
      <w:pPr>
        <w:widowControl/>
        <w:tabs>
          <w:tab w:val="left" w:pos="284"/>
          <w:tab w:val="left" w:pos="5670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7ACC6B82" w14:textId="77777777" w:rsidR="00F90595" w:rsidRPr="00F90595" w:rsidRDefault="00F90595" w:rsidP="00F90595">
      <w:pPr>
        <w:widowControl/>
        <w:tabs>
          <w:tab w:val="left" w:pos="284"/>
          <w:tab w:val="left" w:pos="4962"/>
        </w:tabs>
        <w:autoSpaceDE/>
        <w:autoSpaceDN/>
        <w:spacing w:line="240" w:lineRule="exact"/>
        <w:jc w:val="both"/>
        <w:rPr>
          <w:rFonts w:ascii="Calibri" w:hAnsi="Calibri" w:cs="Calibri"/>
          <w:sz w:val="24"/>
          <w:szCs w:val="24"/>
          <w:lang w:eastAsia="pl-PL"/>
        </w:rPr>
      </w:pPr>
      <w:r w:rsidRPr="00F90595">
        <w:rPr>
          <w:rFonts w:ascii="Calibri" w:hAnsi="Calibri" w:cs="Calibri"/>
          <w:sz w:val="24"/>
          <w:szCs w:val="24"/>
          <w:lang w:eastAsia="pl-PL"/>
        </w:rPr>
        <w:tab/>
        <w:t>(podpis/y osoby/osób uprawnionej/</w:t>
      </w:r>
      <w:proofErr w:type="spellStart"/>
      <w:r w:rsidRPr="00F90595">
        <w:rPr>
          <w:rFonts w:ascii="Calibri" w:hAnsi="Calibri" w:cs="Calibri"/>
          <w:sz w:val="24"/>
          <w:szCs w:val="24"/>
          <w:lang w:eastAsia="pl-PL"/>
        </w:rPr>
        <w:t>ych</w:t>
      </w:r>
      <w:proofErr w:type="spellEnd"/>
      <w:r w:rsidRPr="00F90595">
        <w:rPr>
          <w:rFonts w:ascii="Calibri" w:hAnsi="Calibri" w:cs="Calibri"/>
          <w:sz w:val="24"/>
          <w:szCs w:val="24"/>
          <w:lang w:eastAsia="pl-PL"/>
        </w:rPr>
        <w:t>)</w:t>
      </w:r>
    </w:p>
    <w:p w14:paraId="0F455EC7" w14:textId="77777777" w:rsidR="00F90595" w:rsidRPr="00F90595" w:rsidRDefault="00F90595" w:rsidP="00F90595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Calibri"/>
          <w:b/>
          <w:bCs/>
        </w:rPr>
      </w:pPr>
    </w:p>
    <w:p w14:paraId="45E642BC" w14:textId="77777777" w:rsidR="000D3EB3" w:rsidRPr="00E846D7" w:rsidRDefault="000D3EB3" w:rsidP="000D3EB3">
      <w:pPr>
        <w:tabs>
          <w:tab w:val="left" w:pos="1320"/>
        </w:tabs>
        <w:sectPr w:rsidR="000D3EB3" w:rsidRPr="00E846D7" w:rsidSect="009C120E">
          <w:pgSz w:w="11910" w:h="16840"/>
          <w:pgMar w:top="1580" w:right="1300" w:bottom="680" w:left="1160" w:header="0" w:footer="400" w:gutter="0"/>
          <w:cols w:space="708"/>
          <w:docGrid w:linePitch="299"/>
        </w:sectPr>
      </w:pPr>
    </w:p>
    <w:p w14:paraId="53798B42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  <w:bookmarkStart w:id="2" w:name="_Hlk64269808"/>
    </w:p>
    <w:p w14:paraId="78E05012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</w:p>
    <w:p w14:paraId="506CAE5C" w14:textId="77777777" w:rsidR="000D3EB3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</w:p>
    <w:p w14:paraId="7469E7F2" w14:textId="77777777" w:rsidR="000D3EB3" w:rsidRDefault="000D3EB3" w:rsidP="0080157B">
      <w:pPr>
        <w:spacing w:line="276" w:lineRule="auto"/>
        <w:ind w:right="116"/>
        <w:rPr>
          <w:rFonts w:asciiTheme="minorHAnsi" w:hAnsiTheme="minorHAnsi" w:cstheme="minorHAnsi"/>
          <w:b/>
          <w:i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380"/>
      </w:tblGrid>
      <w:tr w:rsidR="000D3EB3" w:rsidRPr="005F4906" w14:paraId="383CAC33" w14:textId="77777777" w:rsidTr="00A03203">
        <w:trPr>
          <w:trHeight w:val="769"/>
          <w:jc w:val="center"/>
        </w:trPr>
        <w:tc>
          <w:tcPr>
            <w:tcW w:w="9380" w:type="dxa"/>
          </w:tcPr>
          <w:p w14:paraId="1DF417AB" w14:textId="7D316899" w:rsidR="000D3EB3" w:rsidRPr="005F4906" w:rsidRDefault="000D3EB3" w:rsidP="00A03203">
            <w:pPr>
              <w:keepNext/>
              <w:jc w:val="both"/>
              <w:outlineLvl w:val="2"/>
              <w:rPr>
                <w:b/>
              </w:rPr>
            </w:pPr>
            <w:r w:rsidRPr="005F4906">
              <w:rPr>
                <w:b/>
              </w:rPr>
              <w:t>WA.26</w:t>
            </w:r>
            <w:r w:rsidR="00202BAB">
              <w:rPr>
                <w:b/>
              </w:rPr>
              <w:t>1</w:t>
            </w:r>
            <w:r w:rsidR="008F4D2E">
              <w:rPr>
                <w:b/>
              </w:rPr>
              <w:t>………</w:t>
            </w:r>
            <w:r w:rsidR="00202BAB">
              <w:rPr>
                <w:b/>
              </w:rPr>
              <w:t>2022.W</w:t>
            </w:r>
            <w:r w:rsidRPr="005F4906">
              <w:rPr>
                <w:b/>
              </w:rPr>
              <w:t xml:space="preserve">                                                                      ZAŁĄCZNIK NR </w:t>
            </w:r>
            <w:r w:rsidR="00202BAB">
              <w:rPr>
                <w:b/>
              </w:rPr>
              <w:t>3</w:t>
            </w:r>
            <w:r w:rsidR="00202BAB" w:rsidRPr="005F4906">
              <w:rPr>
                <w:b/>
              </w:rPr>
              <w:t xml:space="preserve"> </w:t>
            </w:r>
            <w:r w:rsidRPr="005F4906">
              <w:rPr>
                <w:b/>
              </w:rPr>
              <w:t xml:space="preserve">do </w:t>
            </w:r>
            <w:r w:rsidR="00202BAB">
              <w:rPr>
                <w:b/>
              </w:rPr>
              <w:t xml:space="preserve">Zaproszenia </w:t>
            </w:r>
          </w:p>
        </w:tc>
      </w:tr>
      <w:tr w:rsidR="000D3EB3" w:rsidRPr="005F4906" w14:paraId="42BA5B80" w14:textId="77777777" w:rsidTr="00A03203">
        <w:trPr>
          <w:trHeight w:val="251"/>
          <w:jc w:val="center"/>
        </w:trPr>
        <w:tc>
          <w:tcPr>
            <w:tcW w:w="9380" w:type="dxa"/>
          </w:tcPr>
          <w:p w14:paraId="0AA6F965" w14:textId="77777777" w:rsidR="000D3EB3" w:rsidRPr="005F4906" w:rsidRDefault="000D3EB3" w:rsidP="00A03203">
            <w:pPr>
              <w:jc w:val="center"/>
              <w:rPr>
                <w:b/>
                <w:color w:val="000000"/>
              </w:rPr>
            </w:pPr>
            <w:r w:rsidRPr="005F4906">
              <w:rPr>
                <w:b/>
                <w:caps/>
              </w:rPr>
              <w:t xml:space="preserve">Wykaz USŁUG </w:t>
            </w:r>
          </w:p>
        </w:tc>
      </w:tr>
      <w:tr w:rsidR="000D3EB3" w:rsidRPr="00604445" w14:paraId="17A37CCE" w14:textId="77777777" w:rsidTr="00A03203">
        <w:trPr>
          <w:trHeight w:val="80"/>
          <w:jc w:val="center"/>
        </w:trPr>
        <w:tc>
          <w:tcPr>
            <w:tcW w:w="9380" w:type="dxa"/>
          </w:tcPr>
          <w:p w14:paraId="0255261B" w14:textId="77777777" w:rsidR="000D3EB3" w:rsidRPr="00604445" w:rsidRDefault="000D3EB3" w:rsidP="00A03203">
            <w:pPr>
              <w:keepNext/>
              <w:jc w:val="center"/>
              <w:outlineLvl w:val="0"/>
              <w:rPr>
                <w:rFonts w:ascii="Calibri" w:hAnsi="Calibri" w:cs="Calibri"/>
                <w:b/>
                <w:caps/>
              </w:rPr>
            </w:pPr>
          </w:p>
        </w:tc>
      </w:tr>
    </w:tbl>
    <w:p w14:paraId="75F797A4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36817740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1FC891B7" w14:textId="63F17C4C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  <w:r w:rsidRPr="00604445">
        <w:rPr>
          <w:rFonts w:ascii="Calibri" w:hAnsi="Calibri" w:cs="Calibri"/>
          <w:color w:val="000000"/>
        </w:rPr>
        <w:t xml:space="preserve">Dot. wykazania spełniania warunku określonego w </w:t>
      </w:r>
      <w:r w:rsidR="00202BAB">
        <w:rPr>
          <w:rFonts w:ascii="Calibri" w:hAnsi="Calibri" w:cs="Calibri"/>
          <w:color w:val="000000"/>
        </w:rPr>
        <w:t xml:space="preserve">ust. 4 pkt 3) zaproszenia </w:t>
      </w:r>
      <w:r w:rsidRPr="00604445">
        <w:rPr>
          <w:rFonts w:ascii="Calibri" w:hAnsi="Calibri" w:cs="Calibri"/>
          <w:color w:val="000000"/>
        </w:rPr>
        <w:t>:</w:t>
      </w:r>
    </w:p>
    <w:p w14:paraId="6C8AED8C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tbl>
      <w:tblPr>
        <w:tblW w:w="43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2380"/>
        <w:gridCol w:w="1693"/>
        <w:gridCol w:w="1711"/>
        <w:gridCol w:w="1570"/>
      </w:tblGrid>
      <w:tr w:rsidR="000D3EB3" w:rsidRPr="00604445" w14:paraId="1B609CB8" w14:textId="77777777" w:rsidTr="00A03203">
        <w:trPr>
          <w:trHeight w:val="62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0C6C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Lp.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48C1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Przedmiot usługi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C75" w14:textId="640F590F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8831F2">
              <w:rPr>
                <w:rFonts w:asciiTheme="minorHAnsi" w:hAnsiTheme="minorHAnsi" w:cstheme="minorHAnsi"/>
              </w:rPr>
              <w:t xml:space="preserve">o najmniej </w:t>
            </w:r>
            <w:r w:rsidRPr="00FE40F1">
              <w:rPr>
                <w:rFonts w:asciiTheme="minorHAnsi" w:hAnsiTheme="minorHAnsi" w:cstheme="minorHAnsi"/>
              </w:rPr>
              <w:t xml:space="preserve">5 zleceń obsługi sprzętowej dot. tłumaczeń symultanicznych </w:t>
            </w:r>
            <w:r>
              <w:rPr>
                <w:rFonts w:ascii="Calibri" w:hAnsi="Calibri" w:cs="Calibri"/>
              </w:rPr>
              <w:t>TAK/NIE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951F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Nazwa podmiotu, na rzecz którego wykonano usługę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A053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 xml:space="preserve">Termin wykonania usługi od- do </w:t>
            </w:r>
          </w:p>
          <w:p w14:paraId="6E1476BA" w14:textId="77777777" w:rsidR="000D3EB3" w:rsidRPr="00604445" w:rsidRDefault="000D3EB3" w:rsidP="00A03203">
            <w:pPr>
              <w:spacing w:line="276" w:lineRule="auto"/>
              <w:ind w:left="-223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(dzień–miesiąc–rok)</w:t>
            </w:r>
          </w:p>
          <w:p w14:paraId="221BB0F6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D3EB3" w:rsidRPr="00604445" w14:paraId="3A766A5B" w14:textId="77777777" w:rsidTr="00A03203">
        <w:trPr>
          <w:trHeight w:val="62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008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bookmarkStart w:id="3" w:name="_Hlk86047514"/>
            <w:r w:rsidRPr="00604445">
              <w:rPr>
                <w:rFonts w:ascii="Calibri" w:hAnsi="Calibri" w:cs="Calibri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DC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60A50B3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36AD5C4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33BB162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6CD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7764AE84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6C87F90F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376A9F13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1AA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6E5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45AB9EC4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01F8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04445">
              <w:rPr>
                <w:rFonts w:ascii="Calibri" w:hAnsi="Calibri" w:cs="Calibri"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69E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07D7730E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  <w:p w14:paraId="6F659E46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DA7E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4C4BDF60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  <w:p w14:paraId="15C54A48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EE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124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726FB810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320" w14:textId="77777777" w:rsidR="000D3EB3" w:rsidRPr="00604445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2F3C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C6E5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E94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D002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2D475E3C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27C3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7AF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83A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593E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4FC6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3EB3" w:rsidRPr="00604445" w14:paraId="1D2E339F" w14:textId="77777777" w:rsidTr="00A03203">
        <w:trPr>
          <w:trHeight w:val="803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EEA7" w14:textId="77777777" w:rsidR="000D3EB3" w:rsidRDefault="000D3EB3" w:rsidP="00A0320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41C1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EB9" w14:textId="77777777" w:rsidR="000D3EB3" w:rsidRPr="00604445" w:rsidRDefault="000D3EB3" w:rsidP="00A03203">
            <w:pPr>
              <w:rPr>
                <w:rFonts w:ascii="Calibri" w:hAnsi="Calibri" w:cs="Calibri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DF3B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B3FA" w14:textId="77777777" w:rsidR="000D3EB3" w:rsidRPr="00604445" w:rsidRDefault="000D3EB3" w:rsidP="00A032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bookmarkEnd w:id="3"/>
    </w:tbl>
    <w:p w14:paraId="045AFB09" w14:textId="77777777" w:rsidR="000D3EB3" w:rsidRPr="00604445" w:rsidRDefault="000D3EB3" w:rsidP="000D3EB3">
      <w:pPr>
        <w:ind w:right="565"/>
        <w:jc w:val="both"/>
        <w:rPr>
          <w:rFonts w:ascii="Calibri" w:hAnsi="Calibri" w:cs="Calibri"/>
        </w:rPr>
      </w:pPr>
    </w:p>
    <w:p w14:paraId="315D3F31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  <w:highlight w:val="yellow"/>
        </w:rPr>
      </w:pPr>
    </w:p>
    <w:p w14:paraId="614E1A1C" w14:textId="77777777" w:rsidR="000D3EB3" w:rsidRPr="00604445" w:rsidRDefault="000D3EB3" w:rsidP="000D3EB3">
      <w:pPr>
        <w:rPr>
          <w:rFonts w:ascii="Calibri" w:hAnsi="Calibri" w:cs="Calibri"/>
        </w:rPr>
      </w:pPr>
    </w:p>
    <w:p w14:paraId="0C4C7FD0" w14:textId="77777777" w:rsidR="000D3EB3" w:rsidRPr="00604445" w:rsidRDefault="000D3EB3" w:rsidP="000D3EB3">
      <w:pPr>
        <w:rPr>
          <w:rFonts w:ascii="Calibri" w:hAnsi="Calibri" w:cs="Calibri"/>
        </w:rPr>
      </w:pPr>
      <w:r w:rsidRPr="00604445">
        <w:rPr>
          <w:rFonts w:ascii="Calibri" w:hAnsi="Calibri" w:cs="Calibri"/>
        </w:rPr>
        <w:t>* wypełnić właściwie</w:t>
      </w:r>
    </w:p>
    <w:p w14:paraId="6DD007A8" w14:textId="77777777" w:rsidR="000D3EB3" w:rsidRPr="00604445" w:rsidRDefault="000D3EB3" w:rsidP="000D3EB3">
      <w:pPr>
        <w:jc w:val="both"/>
        <w:rPr>
          <w:rFonts w:ascii="Calibri" w:hAnsi="Calibri" w:cs="Calibri"/>
          <w:color w:val="000000"/>
        </w:rPr>
      </w:pPr>
    </w:p>
    <w:p w14:paraId="60C2A19B" w14:textId="7E769A25" w:rsidR="000D3EB3" w:rsidRPr="00604445" w:rsidRDefault="000D3EB3" w:rsidP="000D3EB3">
      <w:pPr>
        <w:tabs>
          <w:tab w:val="left" w:pos="5670"/>
        </w:tabs>
        <w:spacing w:line="240" w:lineRule="exact"/>
        <w:jc w:val="right"/>
        <w:rPr>
          <w:rFonts w:ascii="Calibri" w:hAnsi="Calibri" w:cs="Calibri"/>
        </w:rPr>
      </w:pPr>
      <w:r w:rsidRPr="00604445">
        <w:rPr>
          <w:rFonts w:ascii="Calibri" w:hAnsi="Calibri" w:cs="Calibri"/>
        </w:rPr>
        <w:t>.................................., dn. ..................... 202</w:t>
      </w:r>
      <w:r w:rsidR="008F4D2E">
        <w:rPr>
          <w:rFonts w:ascii="Calibri" w:hAnsi="Calibri" w:cs="Calibri"/>
        </w:rPr>
        <w:t>2</w:t>
      </w:r>
      <w:r w:rsidRPr="00604445">
        <w:rPr>
          <w:rFonts w:ascii="Calibri" w:hAnsi="Calibri" w:cs="Calibri"/>
        </w:rPr>
        <w:t xml:space="preserve"> r. </w:t>
      </w:r>
    </w:p>
    <w:p w14:paraId="25BE8E9A" w14:textId="77777777" w:rsidR="000D3EB3" w:rsidRPr="005F4906" w:rsidRDefault="000D3EB3" w:rsidP="000D3EB3">
      <w:pPr>
        <w:jc w:val="both"/>
        <w:rPr>
          <w:sz w:val="24"/>
          <w:szCs w:val="24"/>
        </w:rPr>
      </w:pPr>
      <w:r w:rsidRPr="00604445">
        <w:rPr>
          <w:rFonts w:ascii="Calibri" w:hAnsi="Calibri" w:cs="Calibri"/>
        </w:rPr>
        <w:t xml:space="preserve">                                                                                    (podpis/y osoby/osób uprawnionej/</w:t>
      </w:r>
      <w:proofErr w:type="spellStart"/>
      <w:r w:rsidRPr="00604445">
        <w:rPr>
          <w:rFonts w:ascii="Calibri" w:hAnsi="Calibri" w:cs="Calibri"/>
        </w:rPr>
        <w:t>ych</w:t>
      </w:r>
      <w:proofErr w:type="spellEnd"/>
    </w:p>
    <w:p w14:paraId="1A7174E0" w14:textId="77777777" w:rsidR="000D3EB3" w:rsidRDefault="000D3EB3" w:rsidP="000D3EB3">
      <w:pPr>
        <w:spacing w:line="276" w:lineRule="auto"/>
        <w:jc w:val="both"/>
        <w:rPr>
          <w:sz w:val="24"/>
          <w:szCs w:val="24"/>
        </w:rPr>
        <w:sectPr w:rsidR="000D3E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9D816E" w14:textId="77777777" w:rsidR="000D3EB3" w:rsidRDefault="000D3EB3" w:rsidP="000D3EB3">
      <w:pPr>
        <w:rPr>
          <w:rFonts w:asciiTheme="minorHAnsi" w:hAnsiTheme="minorHAnsi" w:cstheme="minorHAnsi"/>
          <w:b/>
          <w:i/>
        </w:rPr>
      </w:pPr>
    </w:p>
    <w:p w14:paraId="6E7B1A72" w14:textId="5481CB85" w:rsidR="000D3EB3" w:rsidRPr="00A2773D" w:rsidRDefault="000D3EB3" w:rsidP="000D3EB3">
      <w:pPr>
        <w:spacing w:line="276" w:lineRule="auto"/>
        <w:ind w:right="116"/>
        <w:jc w:val="right"/>
        <w:rPr>
          <w:rFonts w:asciiTheme="minorHAnsi" w:hAnsiTheme="minorHAnsi" w:cstheme="minorHAnsi"/>
          <w:b/>
          <w:i/>
        </w:rPr>
      </w:pPr>
      <w:r w:rsidRPr="00A2773D">
        <w:rPr>
          <w:rFonts w:asciiTheme="minorHAnsi" w:hAnsiTheme="minorHAnsi" w:cstheme="minorHAnsi"/>
          <w:b/>
          <w:i/>
        </w:rPr>
        <w:t xml:space="preserve">Załącznik nr </w:t>
      </w:r>
      <w:r w:rsidR="00202BAB">
        <w:rPr>
          <w:rFonts w:asciiTheme="minorHAnsi" w:hAnsiTheme="minorHAnsi" w:cstheme="minorHAnsi"/>
          <w:b/>
          <w:i/>
        </w:rPr>
        <w:t>4</w:t>
      </w:r>
      <w:r w:rsidR="00202BAB" w:rsidRPr="00A2773D">
        <w:rPr>
          <w:rFonts w:asciiTheme="minorHAnsi" w:hAnsiTheme="minorHAnsi" w:cstheme="minorHAnsi"/>
          <w:b/>
          <w:i/>
        </w:rPr>
        <w:t xml:space="preserve"> </w:t>
      </w:r>
      <w:r w:rsidRPr="00A2773D">
        <w:rPr>
          <w:rFonts w:asciiTheme="minorHAnsi" w:hAnsiTheme="minorHAnsi" w:cstheme="minorHAnsi"/>
          <w:b/>
          <w:i/>
        </w:rPr>
        <w:t>do</w:t>
      </w:r>
      <w:r w:rsidR="00202BAB">
        <w:rPr>
          <w:rFonts w:asciiTheme="minorHAnsi" w:hAnsiTheme="minorHAnsi" w:cstheme="minorHAnsi"/>
          <w:b/>
          <w:i/>
        </w:rPr>
        <w:t xml:space="preserve"> Zaproszenia </w:t>
      </w:r>
    </w:p>
    <w:p w14:paraId="03B27E2E" w14:textId="77777777" w:rsidR="000D3EB3" w:rsidRPr="00A2773D" w:rsidRDefault="000D3EB3" w:rsidP="000D3EB3">
      <w:pPr>
        <w:pStyle w:val="BodyText"/>
        <w:spacing w:line="276" w:lineRule="auto"/>
        <w:rPr>
          <w:rFonts w:asciiTheme="minorHAnsi" w:hAnsiTheme="minorHAnsi" w:cstheme="minorHAnsi"/>
          <w:b/>
          <w:i/>
        </w:rPr>
      </w:pPr>
    </w:p>
    <w:p w14:paraId="719F5A70" w14:textId="77777777" w:rsidR="000D3EB3" w:rsidRPr="00A2773D" w:rsidRDefault="000D3EB3" w:rsidP="000D3EB3">
      <w:pPr>
        <w:pStyle w:val="Heading1"/>
        <w:spacing w:line="276" w:lineRule="auto"/>
        <w:ind w:left="258"/>
        <w:jc w:val="center"/>
        <w:rPr>
          <w:rFonts w:asciiTheme="minorHAnsi" w:hAnsiTheme="minorHAnsi" w:cstheme="minorHAnsi"/>
        </w:rPr>
      </w:pPr>
      <w:bookmarkStart w:id="4" w:name="_Hlk104879690"/>
      <w:r w:rsidRPr="00A2773D">
        <w:rPr>
          <w:rFonts w:asciiTheme="minorHAnsi" w:hAnsiTheme="minorHAnsi" w:cstheme="minorHAnsi"/>
        </w:rPr>
        <w:t>Klauzula informacyjna dotycząca przetwarzania danych osobowych</w:t>
      </w:r>
    </w:p>
    <w:bookmarkEnd w:id="4"/>
    <w:p w14:paraId="095D6F94" w14:textId="77777777" w:rsidR="000D3EB3" w:rsidRPr="00A2773D" w:rsidRDefault="000D3EB3" w:rsidP="000D3EB3">
      <w:pPr>
        <w:pStyle w:val="ListParagraph"/>
        <w:numPr>
          <w:ilvl w:val="0"/>
          <w:numId w:val="2"/>
        </w:numPr>
        <w:tabs>
          <w:tab w:val="left" w:pos="542"/>
        </w:tabs>
        <w:spacing w:before="0" w:line="276" w:lineRule="auto"/>
        <w:ind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Zgodnie z art. 13 ust. 1 i 2 oraz 14 ust. 1 i 2 rozporządzenia Parlamentu Europejskiego i Rady (UE) 2016/679  z  dnia  27  kwietnia  2016  r.  w  sprawie  ochrony  osób  fizycznych  w  </w:t>
      </w:r>
      <w:proofErr w:type="spellStart"/>
      <w:r w:rsidRPr="00A2773D">
        <w:rPr>
          <w:rFonts w:asciiTheme="minorHAnsi" w:hAnsiTheme="minorHAnsi" w:cstheme="minorHAnsi"/>
        </w:rPr>
        <w:t>związkuz</w:t>
      </w:r>
      <w:proofErr w:type="spellEnd"/>
      <w:r w:rsidRPr="00A2773D">
        <w:rPr>
          <w:rFonts w:asciiTheme="minorHAnsi" w:hAnsiTheme="minorHAnsi" w:cstheme="minorHAnsi"/>
        </w:rPr>
        <w:t xml:space="preserve"> przetwarzaniem danych osobowych i w sprawie swobodnego przepływu takich danych oraz uchylenia dyrektywy 95/46/WE (ogólne rozporządzenie o ochronie danych) (Dz. Urz. UE L 119    </w:t>
      </w:r>
      <w:r w:rsidRPr="00A2773D">
        <w:rPr>
          <w:rFonts w:asciiTheme="minorHAnsi" w:hAnsiTheme="minorHAnsi" w:cstheme="minorHAnsi"/>
        </w:rPr>
        <w:br/>
        <w:t>z 04.05.2016, str. 1), dalej „RODO”, informuję,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że:</w:t>
      </w:r>
    </w:p>
    <w:p w14:paraId="608E4207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7"/>
        <w:rPr>
          <w:rFonts w:asciiTheme="minorHAnsi" w:hAnsiTheme="minorHAnsi" w:cstheme="minorHAnsi"/>
          <w:i/>
        </w:rPr>
      </w:pPr>
      <w:r w:rsidRPr="00A2773D">
        <w:rPr>
          <w:rFonts w:asciiTheme="minorHAnsi" w:hAnsiTheme="minorHAnsi" w:cstheme="minorHAnsi"/>
        </w:rPr>
        <w:t xml:space="preserve">administratorem Pani/Pana danych osobowych  jest  Centrum Projektów Europejskich </w:t>
      </w:r>
      <w:r w:rsidRPr="00A2773D">
        <w:rPr>
          <w:rFonts w:asciiTheme="minorHAnsi" w:hAnsiTheme="minorHAnsi" w:cstheme="minorHAnsi"/>
        </w:rPr>
        <w:br/>
        <w:t>w Warszawie, ul. Domaniewska 39, 02-672 Warszawa (dalej</w:t>
      </w:r>
      <w:r w:rsidRPr="00A2773D">
        <w:rPr>
          <w:rFonts w:asciiTheme="minorHAnsi" w:hAnsiTheme="minorHAnsi" w:cstheme="minorHAnsi"/>
          <w:spacing w:val="-3"/>
        </w:rPr>
        <w:t xml:space="preserve"> </w:t>
      </w:r>
      <w:r w:rsidRPr="00A2773D">
        <w:rPr>
          <w:rFonts w:asciiTheme="minorHAnsi" w:hAnsiTheme="minorHAnsi" w:cstheme="minorHAnsi"/>
        </w:rPr>
        <w:t>CPE)</w:t>
      </w:r>
      <w:r w:rsidRPr="00A2773D">
        <w:rPr>
          <w:rFonts w:asciiTheme="minorHAnsi" w:hAnsiTheme="minorHAnsi" w:cstheme="minorHAnsi"/>
          <w:i/>
        </w:rPr>
        <w:t>;</w:t>
      </w:r>
    </w:p>
    <w:p w14:paraId="4C87E866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sprawach związanych z Pani/Pana danymi proszę kontaktować się z Inspektorem Ochrony Danych,</w:t>
      </w:r>
      <w:r w:rsidRPr="00A2773D">
        <w:rPr>
          <w:rFonts w:asciiTheme="minorHAnsi" w:hAnsiTheme="minorHAnsi" w:cstheme="minorHAnsi"/>
          <w:spacing w:val="13"/>
        </w:rPr>
        <w:t xml:space="preserve"> </w:t>
      </w:r>
      <w:r w:rsidRPr="00A2773D">
        <w:rPr>
          <w:rFonts w:asciiTheme="minorHAnsi" w:hAnsiTheme="minorHAnsi" w:cstheme="minorHAnsi"/>
        </w:rPr>
        <w:t>kontakt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pisemny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za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pomocą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poczty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tradycyjnej</w:t>
      </w:r>
      <w:r w:rsidRPr="00A2773D">
        <w:rPr>
          <w:rFonts w:asciiTheme="minorHAnsi" w:hAnsiTheme="minorHAnsi" w:cstheme="minorHAnsi"/>
          <w:spacing w:val="16"/>
        </w:rPr>
        <w:t xml:space="preserve"> </w:t>
      </w:r>
      <w:r w:rsidRPr="00A2773D">
        <w:rPr>
          <w:rFonts w:asciiTheme="minorHAnsi" w:hAnsiTheme="minorHAnsi" w:cstheme="minorHAnsi"/>
        </w:rPr>
        <w:t>na</w:t>
      </w:r>
      <w:r w:rsidRPr="00A2773D">
        <w:rPr>
          <w:rFonts w:asciiTheme="minorHAnsi" w:hAnsiTheme="minorHAnsi" w:cstheme="minorHAnsi"/>
          <w:spacing w:val="14"/>
        </w:rPr>
        <w:t xml:space="preserve"> </w:t>
      </w:r>
      <w:r w:rsidRPr="00A2773D">
        <w:rPr>
          <w:rFonts w:asciiTheme="minorHAnsi" w:hAnsiTheme="minorHAnsi" w:cstheme="minorHAnsi"/>
        </w:rPr>
        <w:t>adres</w:t>
      </w:r>
    </w:p>
    <w:p w14:paraId="14EB7370" w14:textId="77777777" w:rsidR="000D3EB3" w:rsidRPr="00A2773D" w:rsidRDefault="000D3EB3" w:rsidP="000D3EB3">
      <w:pPr>
        <w:pStyle w:val="BodyText"/>
        <w:spacing w:line="276" w:lineRule="auto"/>
        <w:ind w:left="824" w:right="117"/>
        <w:jc w:val="both"/>
        <w:rPr>
          <w:rFonts w:asciiTheme="minorHAnsi" w:hAnsiTheme="minorHAnsi" w:cstheme="minorHAnsi"/>
          <w:b/>
        </w:rPr>
      </w:pPr>
      <w:r w:rsidRPr="00A2773D">
        <w:rPr>
          <w:rFonts w:asciiTheme="minorHAnsi" w:hAnsiTheme="minorHAnsi" w:cstheme="minorHAnsi"/>
        </w:rPr>
        <w:t xml:space="preserve">Centrum Projektów Europejskich w Warszawie, ul. Domaniewska 39a, 02-672 Warszawa bądź pocztą elektroniczną na adres e-mail: </w:t>
      </w:r>
      <w:r w:rsidRPr="00A2773D">
        <w:rPr>
          <w:rFonts w:asciiTheme="minorHAnsi" w:hAnsiTheme="minorHAnsi" w:cstheme="minorHAnsi"/>
          <w:color w:val="0000FF"/>
        </w:rPr>
        <w:t>iod@cpe.gov.pl</w:t>
      </w:r>
      <w:r w:rsidRPr="00A2773D">
        <w:rPr>
          <w:rFonts w:asciiTheme="minorHAnsi" w:hAnsiTheme="minorHAnsi" w:cstheme="minorHAnsi"/>
          <w:b/>
        </w:rPr>
        <w:t>;</w:t>
      </w:r>
    </w:p>
    <w:p w14:paraId="27B8561F" w14:textId="3AA9134F" w:rsidR="000D3EB3" w:rsidRPr="00AC2C55" w:rsidRDefault="000D3EB3" w:rsidP="002638BC">
      <w:pPr>
        <w:pStyle w:val="ListParagraph"/>
        <w:numPr>
          <w:ilvl w:val="0"/>
          <w:numId w:val="5"/>
        </w:numPr>
        <w:ind w:left="851" w:hanging="284"/>
        <w:rPr>
          <w:rFonts w:asciiTheme="minorHAnsi" w:hAnsiTheme="minorHAnsi" w:cstheme="minorHAnsi"/>
          <w:b/>
          <w:i/>
          <w:iCs/>
        </w:rPr>
      </w:pPr>
      <w:r w:rsidRPr="00A2773D">
        <w:rPr>
          <w:rFonts w:asciiTheme="minorHAnsi" w:hAnsiTheme="minorHAnsi" w:cstheme="minorHAnsi"/>
        </w:rPr>
        <w:t>Pani/Pana dane osobowe przetwarzane będą na podstawie art. 6 ust. 1 lit. c RODO w celu prowadzenia zamówienia publicznego na</w:t>
      </w:r>
      <w:r>
        <w:rPr>
          <w:rFonts w:asciiTheme="minorHAnsi" w:hAnsiTheme="minorHAnsi" w:cstheme="minorHAnsi"/>
        </w:rPr>
        <w:t xml:space="preserve"> </w:t>
      </w:r>
      <w:r w:rsidRPr="009905A3">
        <w:rPr>
          <w:rFonts w:ascii="Calibri" w:hAnsi="Calibri" w:cs="Calibri"/>
          <w:b/>
          <w:i/>
          <w:lang w:eastAsia="pl-PL"/>
        </w:rPr>
        <w:t>najem sprzętu niezbędnego do zapewnienia tłumaczenia ustnego dla Wspólnego Sekretariatu Programu Współpracy Polska – Saksonia 2014-2020 na okres 24 miesięcy</w:t>
      </w:r>
      <w:r w:rsidRPr="009C447A">
        <w:rPr>
          <w:rFonts w:asciiTheme="minorHAnsi" w:hAnsiTheme="minorHAnsi" w:cstheme="minorHAnsi"/>
          <w:b/>
          <w:i/>
        </w:rPr>
        <w:t xml:space="preserve"> </w:t>
      </w:r>
      <w:r w:rsidRPr="00AC2C55">
        <w:rPr>
          <w:rFonts w:asciiTheme="minorHAnsi" w:hAnsiTheme="minorHAnsi" w:cstheme="minorHAnsi"/>
          <w:i/>
        </w:rPr>
        <w:t>nr postępowania WA.26</w:t>
      </w:r>
      <w:r w:rsidR="00202BAB">
        <w:rPr>
          <w:rFonts w:asciiTheme="minorHAnsi" w:hAnsiTheme="minorHAnsi" w:cstheme="minorHAnsi"/>
          <w:i/>
        </w:rPr>
        <w:t>1</w:t>
      </w:r>
      <w:r w:rsidR="008F4D2E">
        <w:rPr>
          <w:rFonts w:asciiTheme="minorHAnsi" w:hAnsiTheme="minorHAnsi" w:cstheme="minorHAnsi"/>
          <w:i/>
        </w:rPr>
        <w:t>………</w:t>
      </w:r>
      <w:r w:rsidR="00202BAB">
        <w:rPr>
          <w:rFonts w:asciiTheme="minorHAnsi" w:hAnsiTheme="minorHAnsi" w:cstheme="minorHAnsi"/>
          <w:i/>
        </w:rPr>
        <w:t>2022.W</w:t>
      </w:r>
      <w:r w:rsidRPr="00AC2C55">
        <w:rPr>
          <w:rFonts w:asciiTheme="minorHAnsi" w:hAnsiTheme="minorHAnsi" w:cstheme="minorHAnsi"/>
        </w:rPr>
        <w:t xml:space="preserve">, udzielonego w trybie </w:t>
      </w:r>
      <w:r w:rsidR="00202BAB">
        <w:rPr>
          <w:rFonts w:asciiTheme="minorHAnsi" w:hAnsiTheme="minorHAnsi" w:cstheme="minorHAnsi"/>
        </w:rPr>
        <w:t>art. 2 ust. 1</w:t>
      </w:r>
      <w:r w:rsidRPr="00AC2C55">
        <w:rPr>
          <w:rFonts w:asciiTheme="minorHAnsi" w:hAnsiTheme="minorHAnsi" w:cstheme="minorHAnsi"/>
        </w:rPr>
        <w:t xml:space="preserve"> ustawy</w:t>
      </w:r>
      <w:r w:rsidRPr="00AC2C5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2C55">
        <w:rPr>
          <w:rFonts w:asciiTheme="minorHAnsi" w:hAnsiTheme="minorHAnsi" w:cstheme="minorHAnsi"/>
        </w:rPr>
        <w:t>Pzp</w:t>
      </w:r>
      <w:proofErr w:type="spellEnd"/>
      <w:r w:rsidRPr="00AC2C55">
        <w:rPr>
          <w:rFonts w:asciiTheme="minorHAnsi" w:hAnsiTheme="minorHAnsi" w:cstheme="minorHAnsi"/>
        </w:rPr>
        <w:t>;</w:t>
      </w:r>
    </w:p>
    <w:p w14:paraId="65CCB335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Pani/Pana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dane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osobowe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zostały</w:t>
      </w:r>
      <w:r w:rsidRPr="00A2773D">
        <w:rPr>
          <w:rFonts w:asciiTheme="minorHAnsi" w:hAnsiTheme="minorHAnsi" w:cstheme="minorHAnsi"/>
          <w:spacing w:val="40"/>
        </w:rPr>
        <w:t xml:space="preserve"> </w:t>
      </w:r>
      <w:r w:rsidRPr="00A2773D">
        <w:rPr>
          <w:rFonts w:asciiTheme="minorHAnsi" w:hAnsiTheme="minorHAnsi" w:cstheme="minorHAnsi"/>
        </w:rPr>
        <w:t>pozyskane</w:t>
      </w:r>
      <w:r w:rsidRPr="00A2773D">
        <w:rPr>
          <w:rFonts w:asciiTheme="minorHAnsi" w:hAnsiTheme="minorHAnsi" w:cstheme="minorHAnsi"/>
          <w:spacing w:val="38"/>
        </w:rPr>
        <w:t xml:space="preserve"> </w:t>
      </w:r>
      <w:r w:rsidRPr="00A2773D">
        <w:rPr>
          <w:rFonts w:asciiTheme="minorHAnsi" w:hAnsiTheme="minorHAnsi" w:cstheme="minorHAnsi"/>
        </w:rPr>
        <w:t>od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podmiotu,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który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odpowiedział</w:t>
      </w:r>
      <w:r w:rsidRPr="00A2773D">
        <w:rPr>
          <w:rFonts w:asciiTheme="minorHAnsi" w:hAnsiTheme="minorHAnsi" w:cstheme="minorHAnsi"/>
          <w:spacing w:val="39"/>
        </w:rPr>
        <w:t xml:space="preserve"> </w:t>
      </w:r>
      <w:r w:rsidRPr="00A2773D">
        <w:rPr>
          <w:rFonts w:asciiTheme="minorHAnsi" w:hAnsiTheme="minorHAnsi" w:cstheme="minorHAnsi"/>
        </w:rPr>
        <w:t>na</w:t>
      </w:r>
      <w:r w:rsidRPr="00A2773D">
        <w:rPr>
          <w:rFonts w:asciiTheme="minorHAnsi" w:hAnsiTheme="minorHAnsi" w:cstheme="minorHAnsi"/>
          <w:spacing w:val="38"/>
        </w:rPr>
        <w:t xml:space="preserve"> </w:t>
      </w:r>
      <w:r w:rsidRPr="00A2773D">
        <w:rPr>
          <w:rFonts w:asciiTheme="minorHAnsi" w:hAnsiTheme="minorHAnsi" w:cstheme="minorHAnsi"/>
        </w:rPr>
        <w:t>ogłoszenie</w:t>
      </w:r>
    </w:p>
    <w:p w14:paraId="7903F12F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 postępowaniu o udzielenie zamówienia publicznego wskazanym powyżej;</w:t>
      </w:r>
    </w:p>
    <w:p w14:paraId="27489EB9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CPE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będzie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przetwarzało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Pani/Pana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dane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zakresie</w:t>
      </w:r>
      <w:r w:rsidRPr="00A2773D">
        <w:rPr>
          <w:rFonts w:asciiTheme="minorHAnsi" w:hAnsiTheme="minorHAnsi" w:cstheme="minorHAnsi"/>
          <w:spacing w:val="30"/>
        </w:rPr>
        <w:t xml:space="preserve"> </w:t>
      </w:r>
      <w:r w:rsidRPr="00A2773D">
        <w:rPr>
          <w:rFonts w:asciiTheme="minorHAnsi" w:hAnsiTheme="minorHAnsi" w:cstheme="minorHAnsi"/>
        </w:rPr>
        <w:t>danych</w:t>
      </w:r>
      <w:r w:rsidRPr="00A2773D">
        <w:rPr>
          <w:rFonts w:asciiTheme="minorHAnsi" w:hAnsiTheme="minorHAnsi" w:cstheme="minorHAnsi"/>
          <w:spacing w:val="28"/>
        </w:rPr>
        <w:t xml:space="preserve"> </w:t>
      </w:r>
      <w:r w:rsidRPr="00A2773D">
        <w:rPr>
          <w:rFonts w:asciiTheme="minorHAnsi" w:hAnsiTheme="minorHAnsi" w:cstheme="minorHAnsi"/>
        </w:rPr>
        <w:t>kontaktowych,</w:t>
      </w:r>
      <w:r w:rsidRPr="00A2773D">
        <w:rPr>
          <w:rFonts w:asciiTheme="minorHAnsi" w:hAnsiTheme="minorHAnsi" w:cstheme="minorHAnsi"/>
          <w:spacing w:val="29"/>
        </w:rPr>
        <w:t xml:space="preserve"> </w:t>
      </w:r>
      <w:r w:rsidRPr="00A2773D">
        <w:rPr>
          <w:rFonts w:asciiTheme="minorHAnsi" w:hAnsiTheme="minorHAnsi" w:cstheme="minorHAnsi"/>
        </w:rPr>
        <w:t>informacji</w:t>
      </w:r>
    </w:p>
    <w:p w14:paraId="27FDE26B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 zatrudnieniu, stopni naukowych oraz inne w zakresie podanym przez podmiot składający ofertę</w:t>
      </w:r>
    </w:p>
    <w:p w14:paraId="51E3FA16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odpowiedzi na ogłoszenie o udzieleniu zamówienia publicznego;</w:t>
      </w:r>
    </w:p>
    <w:p w14:paraId="31FE0851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odbiorcami Pani/Pana danych osobowych będą osoby lub podmioty, którym</w:t>
      </w:r>
      <w:r w:rsidRPr="00A2773D">
        <w:rPr>
          <w:rFonts w:asciiTheme="minorHAnsi" w:hAnsiTheme="minorHAnsi" w:cstheme="minorHAnsi"/>
          <w:spacing w:val="54"/>
        </w:rPr>
        <w:t xml:space="preserve"> </w:t>
      </w:r>
      <w:r w:rsidRPr="00A2773D">
        <w:rPr>
          <w:rFonts w:asciiTheme="minorHAnsi" w:hAnsiTheme="minorHAnsi" w:cstheme="minorHAnsi"/>
        </w:rPr>
        <w:t>udostępniona</w:t>
      </w:r>
    </w:p>
    <w:p w14:paraId="7991DB99" w14:textId="77777777" w:rsidR="000D3EB3" w:rsidRPr="00A2773D" w:rsidRDefault="000D3EB3" w:rsidP="000D3EB3">
      <w:pPr>
        <w:pStyle w:val="BodyText"/>
        <w:spacing w:line="276" w:lineRule="auto"/>
        <w:ind w:left="824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zostanie dokumentacja postępowania w oparciu o art. 18 oraz art. 74 ustawy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</w:rPr>
        <w:t>;</w:t>
      </w:r>
    </w:p>
    <w:p w14:paraId="6BA2640E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5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Pani/Pana dane osobowe będą przechowywane, zgodnie z art. 78 ust. 1 i 4 ustawy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</w:rPr>
        <w:t>, przez okres 4 lat od dnia zakończenia postępowania o udzielenie zamówienia, a jeżeli czas trwania umowy</w:t>
      </w:r>
      <w:r w:rsidRPr="00A2773D">
        <w:rPr>
          <w:rFonts w:asciiTheme="minorHAnsi" w:hAnsiTheme="minorHAnsi" w:cstheme="minorHAnsi"/>
          <w:spacing w:val="-10"/>
        </w:rPr>
        <w:t xml:space="preserve"> </w:t>
      </w:r>
      <w:r w:rsidRPr="00A2773D">
        <w:rPr>
          <w:rFonts w:asciiTheme="minorHAnsi" w:hAnsiTheme="minorHAnsi" w:cstheme="minorHAnsi"/>
        </w:rPr>
        <w:t>przekracza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4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lata,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okres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przechowywania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obejmuje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cały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czas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trwania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umowy,</w:t>
      </w:r>
      <w:r w:rsidRPr="00A2773D">
        <w:rPr>
          <w:rFonts w:asciiTheme="minorHAnsi" w:hAnsiTheme="minorHAnsi" w:cstheme="minorHAnsi"/>
          <w:spacing w:val="-9"/>
        </w:rPr>
        <w:t xml:space="preserve"> </w:t>
      </w:r>
      <w:r w:rsidRPr="00A2773D">
        <w:rPr>
          <w:rFonts w:asciiTheme="minorHAnsi" w:hAnsiTheme="minorHAnsi" w:cstheme="minorHAnsi"/>
        </w:rPr>
        <w:t>a</w:t>
      </w:r>
      <w:r w:rsidRPr="00A2773D">
        <w:rPr>
          <w:rFonts w:asciiTheme="minorHAnsi" w:hAnsiTheme="minorHAnsi" w:cstheme="minorHAnsi"/>
          <w:spacing w:val="-10"/>
        </w:rPr>
        <w:t xml:space="preserve"> </w:t>
      </w:r>
      <w:r w:rsidRPr="00A2773D">
        <w:rPr>
          <w:rFonts w:asciiTheme="minorHAnsi" w:hAnsiTheme="minorHAnsi" w:cstheme="minorHAnsi"/>
        </w:rPr>
        <w:t>następnie w celu archiwalnym przez okres zgodny z instrukcją kancelaryjną CPE i Jednolitym Rzeczowym Wykazem</w:t>
      </w:r>
      <w:r w:rsidRPr="00A2773D">
        <w:rPr>
          <w:rFonts w:asciiTheme="minorHAnsi" w:hAnsiTheme="minorHAnsi" w:cstheme="minorHAnsi"/>
          <w:spacing w:val="-3"/>
        </w:rPr>
        <w:t xml:space="preserve"> </w:t>
      </w:r>
      <w:r w:rsidRPr="00A2773D">
        <w:rPr>
          <w:rFonts w:asciiTheme="minorHAnsi" w:hAnsiTheme="minorHAnsi" w:cstheme="minorHAnsi"/>
        </w:rPr>
        <w:t>Akt;</w:t>
      </w:r>
    </w:p>
    <w:p w14:paraId="2EBE4BB8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ind w:left="824" w:right="116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odniesieniu do Pani/Pana danych osobowych decyzje nie będą podejmowane w sposób zautomatyzowany, stosowanie do art. 22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RODO;</w:t>
      </w:r>
    </w:p>
    <w:p w14:paraId="556B9A60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posiada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Pani/Pan:</w:t>
      </w:r>
    </w:p>
    <w:p w14:paraId="1C0E281F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15 RODO prawo dostępu do danych osobowych Pani/Pana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dotyczących;</w:t>
      </w:r>
    </w:p>
    <w:p w14:paraId="6625FF88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98"/>
        </w:tabs>
        <w:spacing w:before="0" w:line="276" w:lineRule="auto"/>
        <w:ind w:left="824" w:right="116" w:hanging="283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16 RODO prawo do sprostowania lub uzupełnienia Pani/Pana danych osobowych, przy czym skorzystanie z prawa do sprostowania lub uzupełnienia nie może skutkować zmianą wyniku postępowania o udzielenie zamówienia publicznego ani</w:t>
      </w:r>
      <w:r w:rsidRPr="00A2773D">
        <w:rPr>
          <w:rFonts w:asciiTheme="minorHAnsi" w:hAnsiTheme="minorHAnsi" w:cstheme="minorHAnsi"/>
          <w:spacing w:val="32"/>
        </w:rPr>
        <w:t xml:space="preserve"> </w:t>
      </w:r>
      <w:r w:rsidRPr="00A2773D">
        <w:rPr>
          <w:rFonts w:asciiTheme="minorHAnsi" w:hAnsiTheme="minorHAnsi" w:cstheme="minorHAnsi"/>
        </w:rPr>
        <w:t>zmianą</w:t>
      </w:r>
    </w:p>
    <w:p w14:paraId="5AC8EF2E" w14:textId="77777777" w:rsidR="000D3EB3" w:rsidRPr="00A2773D" w:rsidRDefault="000D3EB3" w:rsidP="000D3EB3">
      <w:pPr>
        <w:pStyle w:val="BodyText"/>
        <w:spacing w:line="276" w:lineRule="auto"/>
        <w:ind w:left="825" w:right="118"/>
        <w:jc w:val="both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 xml:space="preserve">postanowień umowy w zakresie niezgodnym z ustawą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</w:rPr>
        <w:t xml:space="preserve"> oraz nie może naruszać integralności protokołu oraz jego załączników.</w:t>
      </w:r>
    </w:p>
    <w:p w14:paraId="698C8B54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7"/>
        </w:tabs>
        <w:spacing w:before="0" w:line="276" w:lineRule="auto"/>
        <w:ind w:left="824" w:right="115" w:hanging="283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18 RODO prawo żądania od administratora ograniczenia przetwarzania danych osobowych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z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zastrzeżeniem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przypadków,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o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których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mowa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art.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18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ust.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2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RODO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oraz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>art.</w:t>
      </w:r>
      <w:r w:rsidRPr="00A2773D">
        <w:rPr>
          <w:rFonts w:asciiTheme="minorHAnsi" w:hAnsiTheme="minorHAnsi" w:cstheme="minorHAnsi"/>
          <w:spacing w:val="-7"/>
        </w:rPr>
        <w:t xml:space="preserve"> </w:t>
      </w:r>
      <w:r w:rsidRPr="00A2773D">
        <w:rPr>
          <w:rFonts w:asciiTheme="minorHAnsi" w:hAnsiTheme="minorHAnsi" w:cstheme="minorHAnsi"/>
        </w:rPr>
        <w:t>19</w:t>
      </w:r>
      <w:r w:rsidRPr="00A2773D">
        <w:rPr>
          <w:rFonts w:asciiTheme="minorHAnsi" w:hAnsiTheme="minorHAnsi" w:cstheme="minorHAnsi"/>
          <w:spacing w:val="-8"/>
        </w:rPr>
        <w:t xml:space="preserve"> </w:t>
      </w:r>
      <w:r w:rsidRPr="00A2773D">
        <w:rPr>
          <w:rFonts w:asciiTheme="minorHAnsi" w:hAnsiTheme="minorHAnsi" w:cstheme="minorHAnsi"/>
        </w:rPr>
        <w:t xml:space="preserve">ust. 3 ustawy </w:t>
      </w:r>
      <w:proofErr w:type="spellStart"/>
      <w:r w:rsidRPr="00A2773D">
        <w:rPr>
          <w:rFonts w:asciiTheme="minorHAnsi" w:hAnsiTheme="minorHAnsi" w:cstheme="minorHAnsi"/>
        </w:rPr>
        <w:t>Pzp</w:t>
      </w:r>
      <w:proofErr w:type="spellEnd"/>
      <w:r w:rsidRPr="00A2773D">
        <w:rPr>
          <w:rFonts w:asciiTheme="minorHAnsi" w:hAnsiTheme="minorHAnsi" w:cstheme="minorHAnsi"/>
          <w:spacing w:val="-2"/>
        </w:rPr>
        <w:t xml:space="preserve"> </w:t>
      </w:r>
      <w:r w:rsidRPr="00A2773D">
        <w:rPr>
          <w:rFonts w:asciiTheme="minorHAnsi" w:hAnsiTheme="minorHAnsi" w:cstheme="minorHAnsi"/>
        </w:rPr>
        <w:t>;</w:t>
      </w:r>
    </w:p>
    <w:p w14:paraId="4FCA0AA1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3"/>
        </w:tabs>
        <w:spacing w:before="0" w:line="276" w:lineRule="auto"/>
        <w:ind w:left="722" w:hanging="181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prawo do wniesienia skargi do Prezesa Urzędu Ochrony Danych Osobowych, gdy uzna</w:t>
      </w:r>
      <w:r w:rsidRPr="00A2773D">
        <w:rPr>
          <w:rFonts w:asciiTheme="minorHAnsi" w:hAnsiTheme="minorHAnsi" w:cstheme="minorHAnsi"/>
          <w:spacing w:val="-31"/>
        </w:rPr>
        <w:t xml:space="preserve"> </w:t>
      </w:r>
      <w:r w:rsidRPr="00A2773D">
        <w:rPr>
          <w:rFonts w:asciiTheme="minorHAnsi" w:hAnsiTheme="minorHAnsi" w:cstheme="minorHAnsi"/>
        </w:rPr>
        <w:t>Pani/Pan,</w:t>
      </w:r>
    </w:p>
    <w:p w14:paraId="150698A9" w14:textId="77777777" w:rsidR="000D3EB3" w:rsidRPr="00A2773D" w:rsidRDefault="000D3EB3" w:rsidP="000D3EB3">
      <w:pPr>
        <w:pStyle w:val="BodyText"/>
        <w:spacing w:line="276" w:lineRule="auto"/>
        <w:ind w:left="824"/>
        <w:jc w:val="both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że przetwarzanie danych osobowych Pani/Pana dotyczących narusza przepisy RODO;</w:t>
      </w:r>
    </w:p>
    <w:p w14:paraId="391B3A86" w14:textId="77777777" w:rsidR="000D3EB3" w:rsidRPr="00A2773D" w:rsidRDefault="000D3EB3" w:rsidP="000D3EB3">
      <w:pPr>
        <w:pStyle w:val="ListParagraph"/>
        <w:numPr>
          <w:ilvl w:val="1"/>
          <w:numId w:val="2"/>
        </w:numPr>
        <w:tabs>
          <w:tab w:val="left" w:pos="825"/>
        </w:tabs>
        <w:spacing w:before="0" w:line="276" w:lineRule="auto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lastRenderedPageBreak/>
        <w:t>nie przysługuje</w:t>
      </w:r>
      <w:r w:rsidRPr="00A2773D">
        <w:rPr>
          <w:rFonts w:asciiTheme="minorHAnsi" w:hAnsiTheme="minorHAnsi" w:cstheme="minorHAnsi"/>
          <w:spacing w:val="-1"/>
        </w:rPr>
        <w:t xml:space="preserve"> </w:t>
      </w:r>
      <w:r w:rsidRPr="00A2773D">
        <w:rPr>
          <w:rFonts w:asciiTheme="minorHAnsi" w:hAnsiTheme="minorHAnsi" w:cstheme="minorHAnsi"/>
        </w:rPr>
        <w:t>Pani/Panu:</w:t>
      </w:r>
    </w:p>
    <w:p w14:paraId="64A10A2F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w związku z art. 17 ust. 3 lit. b, d lub e RODO prawo do usunięcia danych</w:t>
      </w:r>
      <w:r w:rsidRPr="00A2773D">
        <w:rPr>
          <w:rFonts w:asciiTheme="minorHAnsi" w:hAnsiTheme="minorHAnsi" w:cstheme="minorHAnsi"/>
          <w:spacing w:val="-12"/>
        </w:rPr>
        <w:t xml:space="preserve"> </w:t>
      </w:r>
      <w:r w:rsidRPr="00A2773D">
        <w:rPr>
          <w:rFonts w:asciiTheme="minorHAnsi" w:hAnsiTheme="minorHAnsi" w:cstheme="minorHAnsi"/>
        </w:rPr>
        <w:t>osobowych;</w:t>
      </w:r>
    </w:p>
    <w:p w14:paraId="11108F4F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21"/>
        </w:tabs>
        <w:spacing w:before="0" w:line="276" w:lineRule="auto"/>
        <w:ind w:left="720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prawo do przenoszenia danych osobowych, o którym mowa w art. 20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RODO;</w:t>
      </w:r>
    </w:p>
    <w:p w14:paraId="43568232" w14:textId="77777777" w:rsidR="000D3EB3" w:rsidRPr="00A2773D" w:rsidRDefault="000D3EB3" w:rsidP="000D3EB3">
      <w:pPr>
        <w:pStyle w:val="ListParagraph"/>
        <w:numPr>
          <w:ilvl w:val="0"/>
          <w:numId w:val="1"/>
        </w:numPr>
        <w:tabs>
          <w:tab w:val="left" w:pos="751"/>
        </w:tabs>
        <w:spacing w:before="0" w:line="276" w:lineRule="auto"/>
        <w:ind w:left="824" w:right="116" w:hanging="283"/>
        <w:jc w:val="left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RODO.</w:t>
      </w:r>
    </w:p>
    <w:p w14:paraId="68CD905A" w14:textId="77777777" w:rsidR="000D3EB3" w:rsidRPr="00A2773D" w:rsidRDefault="000D3EB3" w:rsidP="000D3EB3">
      <w:pPr>
        <w:pStyle w:val="ListParagraph"/>
        <w:numPr>
          <w:ilvl w:val="0"/>
          <w:numId w:val="2"/>
        </w:numPr>
        <w:tabs>
          <w:tab w:val="left" w:pos="542"/>
        </w:tabs>
        <w:spacing w:before="0" w:line="276" w:lineRule="auto"/>
        <w:ind w:right="115"/>
        <w:rPr>
          <w:rFonts w:asciiTheme="minorHAnsi" w:hAnsiTheme="minorHAnsi" w:cstheme="minorHAnsi"/>
        </w:rPr>
      </w:pPr>
      <w:r w:rsidRPr="00A2773D">
        <w:rPr>
          <w:rFonts w:asciiTheme="minorHAnsi" w:hAnsiTheme="minorHAnsi" w:cstheme="minorHAnsi"/>
        </w:rPr>
        <w:t>Jednocześnie Zamawiający przypomina o ciążącym na Pani/Panu obowiązku informacyjnym wynikającym z art. 14 RODO względem osób fizycznych, których dane przekazane zostaną Zamawiającemu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w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związku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z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prowadzonym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>postępowaniem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i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>które</w:t>
      </w:r>
      <w:r w:rsidRPr="00A2773D">
        <w:rPr>
          <w:rFonts w:asciiTheme="minorHAnsi" w:hAnsiTheme="minorHAnsi" w:cstheme="minorHAnsi"/>
          <w:spacing w:val="-17"/>
        </w:rPr>
        <w:t xml:space="preserve"> </w:t>
      </w:r>
      <w:r w:rsidRPr="00A2773D">
        <w:rPr>
          <w:rFonts w:asciiTheme="minorHAnsi" w:hAnsiTheme="minorHAnsi" w:cstheme="minorHAnsi"/>
        </w:rPr>
        <w:t>Zamawiający</w:t>
      </w:r>
      <w:r w:rsidRPr="00A2773D">
        <w:rPr>
          <w:rFonts w:asciiTheme="minorHAnsi" w:hAnsiTheme="minorHAnsi" w:cstheme="minorHAnsi"/>
          <w:spacing w:val="-15"/>
        </w:rPr>
        <w:t xml:space="preserve"> </w:t>
      </w:r>
      <w:r w:rsidRPr="00A2773D">
        <w:rPr>
          <w:rFonts w:asciiTheme="minorHAnsi" w:hAnsiTheme="minorHAnsi" w:cstheme="minorHAnsi"/>
        </w:rPr>
        <w:t>pośrednio</w:t>
      </w:r>
      <w:r w:rsidRPr="00A2773D">
        <w:rPr>
          <w:rFonts w:asciiTheme="minorHAnsi" w:hAnsiTheme="minorHAnsi" w:cstheme="minorHAnsi"/>
          <w:spacing w:val="-16"/>
        </w:rPr>
        <w:t xml:space="preserve"> </w:t>
      </w:r>
      <w:r w:rsidRPr="00A2773D">
        <w:rPr>
          <w:rFonts w:asciiTheme="minorHAnsi" w:hAnsiTheme="minorHAnsi" w:cstheme="minorHAnsi"/>
        </w:rPr>
        <w:t xml:space="preserve">pozyska od wykonawcy biorącego udział w postępowaniu, chyba że ma zastosowanie co najmniej jedno  </w:t>
      </w:r>
      <w:r w:rsidRPr="00A2773D">
        <w:rPr>
          <w:rFonts w:asciiTheme="minorHAnsi" w:hAnsiTheme="minorHAnsi" w:cstheme="minorHAnsi"/>
        </w:rPr>
        <w:br/>
        <w:t xml:space="preserve">z </w:t>
      </w:r>
      <w:proofErr w:type="spellStart"/>
      <w:r w:rsidRPr="00A2773D">
        <w:rPr>
          <w:rFonts w:asciiTheme="minorHAnsi" w:hAnsiTheme="minorHAnsi" w:cstheme="minorHAnsi"/>
        </w:rPr>
        <w:t>wył</w:t>
      </w:r>
      <w:r>
        <w:rPr>
          <w:rFonts w:asciiTheme="minorHAnsi" w:hAnsiTheme="minorHAnsi" w:cstheme="minorHAnsi"/>
        </w:rPr>
        <w:t>ą</w:t>
      </w:r>
      <w:r w:rsidRPr="00A2773D">
        <w:rPr>
          <w:rFonts w:asciiTheme="minorHAnsi" w:hAnsiTheme="minorHAnsi" w:cstheme="minorHAnsi"/>
        </w:rPr>
        <w:t>czeń</w:t>
      </w:r>
      <w:proofErr w:type="spellEnd"/>
      <w:r w:rsidRPr="00A2773D">
        <w:rPr>
          <w:rFonts w:asciiTheme="minorHAnsi" w:hAnsiTheme="minorHAnsi" w:cstheme="minorHAnsi"/>
        </w:rPr>
        <w:t>, o których mowa w art. 14 ust. 5</w:t>
      </w:r>
      <w:r w:rsidRPr="00A2773D">
        <w:rPr>
          <w:rFonts w:asciiTheme="minorHAnsi" w:hAnsiTheme="minorHAnsi" w:cstheme="minorHAnsi"/>
          <w:spacing w:val="-6"/>
        </w:rPr>
        <w:t xml:space="preserve"> </w:t>
      </w:r>
      <w:r w:rsidRPr="00A2773D">
        <w:rPr>
          <w:rFonts w:asciiTheme="minorHAnsi" w:hAnsiTheme="minorHAnsi" w:cstheme="minorHAnsi"/>
        </w:rPr>
        <w:t>RODO.</w:t>
      </w:r>
    </w:p>
    <w:p w14:paraId="3127C4E2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bookmarkEnd w:id="2"/>
    <w:p w14:paraId="5DB8D310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685F929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2CB46666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FC91BFE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14396F3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9029A2F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3E1AF81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5416B035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572B644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CC6F1C6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1735ECB5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AC6A2F0" w14:textId="77777777" w:rsidR="000D3EB3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01659A19" w14:textId="77777777" w:rsidR="000D3EB3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31D55A72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60FB8514" w14:textId="77777777" w:rsidR="000D3EB3" w:rsidRPr="00A2773D" w:rsidRDefault="000D3EB3" w:rsidP="000D3EB3">
      <w:pPr>
        <w:tabs>
          <w:tab w:val="left" w:pos="542"/>
        </w:tabs>
        <w:spacing w:line="276" w:lineRule="auto"/>
        <w:ind w:right="115"/>
        <w:rPr>
          <w:rFonts w:asciiTheme="minorHAnsi" w:hAnsiTheme="minorHAnsi" w:cstheme="minorHAnsi"/>
        </w:rPr>
      </w:pPr>
    </w:p>
    <w:p w14:paraId="2C2D486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03FDB21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0CC66BE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3326AB34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D82B065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9B60FF9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88F91E8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66DD51F0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39D4A2A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4330F4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5DD6DA8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AC4AA95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5D10D31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7FF3DC5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49585FF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5E65DA99" w14:textId="07742F98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0F529710" w14:textId="5337F257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2458D923" w14:textId="7BCD6D21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12E07491" w14:textId="23353C39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376FDBF2" w14:textId="77777777" w:rsidR="003E774C" w:rsidRDefault="003E774C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047FF9F3" w14:textId="77777777" w:rsidR="000D3EB3" w:rsidRDefault="000D3EB3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</w:p>
    <w:p w14:paraId="3CA49500" w14:textId="168EC92C" w:rsidR="000D3EB3" w:rsidRDefault="00F90595" w:rsidP="000D3EB3">
      <w:pPr>
        <w:widowControl/>
        <w:autoSpaceDE/>
        <w:autoSpaceDN/>
        <w:spacing w:line="276" w:lineRule="auto"/>
        <w:jc w:val="right"/>
        <w:rPr>
          <w:rFonts w:asciiTheme="minorHAnsi" w:hAnsiTheme="minorHAnsi" w:cstheme="minorHAnsi"/>
          <w:b/>
          <w:i/>
          <w:lang w:eastAsia="pl-PL"/>
        </w:rPr>
      </w:pPr>
      <w:r>
        <w:rPr>
          <w:rFonts w:asciiTheme="minorHAnsi" w:hAnsiTheme="minorHAnsi" w:cstheme="minorHAnsi"/>
          <w:b/>
          <w:i/>
          <w:lang w:eastAsia="pl-PL"/>
        </w:rPr>
        <w:lastRenderedPageBreak/>
        <w:t xml:space="preserve">Załącznik nr 5 do Zaproszenia </w:t>
      </w:r>
    </w:p>
    <w:p w14:paraId="2CF7424D" w14:textId="77777777" w:rsidR="00F90595" w:rsidRPr="00F90595" w:rsidRDefault="00F90595" w:rsidP="00F90595">
      <w:pPr>
        <w:widowControl/>
        <w:autoSpaceDE/>
        <w:autoSpaceDN/>
        <w:spacing w:line="276" w:lineRule="auto"/>
        <w:rPr>
          <w:rFonts w:ascii="Calibri" w:hAnsi="Calibri" w:cs="Calibri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440"/>
      </w:tblGrid>
      <w:tr w:rsidR="00F90595" w:rsidRPr="00F90595" w14:paraId="25219994" w14:textId="77777777" w:rsidTr="00120628">
        <w:trPr>
          <w:trHeight w:val="769"/>
          <w:jc w:val="center"/>
        </w:trPr>
        <w:tc>
          <w:tcPr>
            <w:tcW w:w="5000" w:type="pct"/>
          </w:tcPr>
          <w:p w14:paraId="24B74011" w14:textId="77777777" w:rsidR="00F90595" w:rsidRPr="00F90595" w:rsidRDefault="00F90595" w:rsidP="00F90595">
            <w:pPr>
              <w:spacing w:line="271" w:lineRule="auto"/>
              <w:ind w:right="116"/>
              <w:rPr>
                <w:rFonts w:ascii="Calibri" w:hAnsi="Calibri" w:cs="Calibri"/>
                <w:b/>
                <w:i/>
              </w:rPr>
            </w:pPr>
            <w:bookmarkStart w:id="5" w:name="_Hlk100658502"/>
            <w:r w:rsidRPr="00F90595">
              <w:rPr>
                <w:rFonts w:ascii="Calibri" w:hAnsi="Calibri" w:cs="Calibri"/>
                <w:b/>
              </w:rPr>
              <w:t>WA.261….2022.W</w:t>
            </w:r>
          </w:p>
        </w:tc>
      </w:tr>
      <w:tr w:rsidR="00F90595" w:rsidRPr="00F90595" w14:paraId="4424302A" w14:textId="77777777" w:rsidTr="00120628">
        <w:trPr>
          <w:trHeight w:val="80"/>
          <w:jc w:val="center"/>
        </w:trPr>
        <w:tc>
          <w:tcPr>
            <w:tcW w:w="5000" w:type="pct"/>
          </w:tcPr>
          <w:p w14:paraId="150D8E99" w14:textId="568F3E53" w:rsidR="00F90595" w:rsidRPr="00F90595" w:rsidRDefault="00F90595" w:rsidP="00F90595">
            <w:pPr>
              <w:spacing w:line="271" w:lineRule="auto"/>
              <w:ind w:right="116"/>
              <w:jc w:val="center"/>
              <w:rPr>
                <w:rFonts w:ascii="Calibri" w:hAnsi="Calibri" w:cs="Calibri"/>
                <w:b/>
              </w:rPr>
            </w:pPr>
            <w:r w:rsidRPr="00F90595">
              <w:rPr>
                <w:rFonts w:ascii="Calibri" w:hAnsi="Calibri" w:cs="Calibri"/>
                <w:b/>
              </w:rPr>
              <w:t>OŚWIADCZENIE O NIEPODLEGANIU WYKLUCZENIU</w:t>
            </w:r>
          </w:p>
        </w:tc>
      </w:tr>
      <w:bookmarkEnd w:id="5"/>
    </w:tbl>
    <w:p w14:paraId="3B589805" w14:textId="77777777" w:rsidR="00F90595" w:rsidRPr="00F90595" w:rsidRDefault="00F90595" w:rsidP="00F90595">
      <w:pPr>
        <w:spacing w:line="271" w:lineRule="auto"/>
        <w:ind w:right="116"/>
        <w:jc w:val="right"/>
        <w:rPr>
          <w:rFonts w:ascii="Calibri" w:hAnsi="Calibri" w:cs="Calibri"/>
          <w:b/>
          <w:i/>
        </w:rPr>
      </w:pPr>
    </w:p>
    <w:p w14:paraId="50CCCCB6" w14:textId="77777777" w:rsidR="00F90595" w:rsidRPr="00F90595" w:rsidRDefault="00F90595" w:rsidP="00F90595">
      <w:pPr>
        <w:spacing w:line="271" w:lineRule="auto"/>
        <w:outlineLvl w:val="0"/>
        <w:rPr>
          <w:rFonts w:ascii="Calibri" w:hAnsi="Calibri" w:cs="Calibri"/>
          <w:b/>
          <w:bCs/>
        </w:rPr>
      </w:pPr>
      <w:bookmarkStart w:id="6" w:name="_Toc77682837"/>
      <w:r w:rsidRPr="00F90595">
        <w:rPr>
          <w:rFonts w:ascii="Calibri" w:hAnsi="Calibri" w:cs="Calibri"/>
          <w:b/>
          <w:bCs/>
        </w:rPr>
        <w:t>Nazwa Wykonawcy, w imieniu którego składane jest oświadczenie:</w:t>
      </w:r>
      <w:bookmarkEnd w:id="6"/>
    </w:p>
    <w:p w14:paraId="5BD6343D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</w:t>
      </w:r>
    </w:p>
    <w:p w14:paraId="439EE4FF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</w:t>
      </w:r>
    </w:p>
    <w:p w14:paraId="41C3E680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</w:rPr>
        <w:t>(pełna nazwa/firma, adres, w zależności od podmiotu: NIP/PESEL, KRS/</w:t>
      </w:r>
      <w:proofErr w:type="spellStart"/>
      <w:r w:rsidRPr="00F90595">
        <w:rPr>
          <w:rFonts w:ascii="Calibri" w:hAnsi="Calibri" w:cs="Calibri"/>
          <w:i/>
        </w:rPr>
        <w:t>CEiDG</w:t>
      </w:r>
      <w:proofErr w:type="spellEnd"/>
      <w:r w:rsidRPr="00F90595">
        <w:rPr>
          <w:rFonts w:ascii="Calibri" w:hAnsi="Calibri" w:cs="Calibri"/>
          <w:i/>
        </w:rPr>
        <w:t>)</w:t>
      </w:r>
    </w:p>
    <w:p w14:paraId="136E8A81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</w:p>
    <w:p w14:paraId="12C42DB7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reprezentowany przez:</w:t>
      </w:r>
    </w:p>
    <w:p w14:paraId="0B1A7776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  <w:r w:rsidRPr="00F90595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1165A344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</w:rPr>
        <w:t>(imię, nazwisko, stanowisko/podstawa do reprezentacji)</w:t>
      </w:r>
    </w:p>
    <w:p w14:paraId="0335206E" w14:textId="77777777" w:rsidR="00F90595" w:rsidRPr="00F90595" w:rsidRDefault="00F90595" w:rsidP="00F90595">
      <w:pPr>
        <w:spacing w:line="271" w:lineRule="auto"/>
        <w:rPr>
          <w:rFonts w:ascii="Calibri" w:hAnsi="Calibri" w:cs="Calibri"/>
          <w:i/>
        </w:rPr>
      </w:pPr>
    </w:p>
    <w:p w14:paraId="2829BC55" w14:textId="77777777" w:rsidR="00F90595" w:rsidRPr="00F90595" w:rsidRDefault="00F90595" w:rsidP="00F90595">
      <w:pPr>
        <w:spacing w:line="271" w:lineRule="auto"/>
        <w:ind w:left="749" w:right="610"/>
        <w:jc w:val="center"/>
        <w:rPr>
          <w:rFonts w:ascii="Calibri" w:hAnsi="Calibri" w:cs="Calibri"/>
          <w:b/>
        </w:rPr>
      </w:pPr>
      <w:r w:rsidRPr="00F90595">
        <w:rPr>
          <w:rFonts w:ascii="Calibri" w:hAnsi="Calibri" w:cs="Calibri"/>
          <w:b/>
          <w:u w:val="thick"/>
        </w:rPr>
        <w:t>OŚWIADCZENIE WYKONAWCY</w:t>
      </w:r>
      <w:r w:rsidRPr="00F90595">
        <w:rPr>
          <w:rFonts w:ascii="Calibri" w:hAnsi="Calibri" w:cs="Calibri"/>
          <w:b/>
          <w:u w:val="thick"/>
          <w:vertAlign w:val="superscript"/>
        </w:rPr>
        <w:footnoteReference w:id="1"/>
      </w:r>
    </w:p>
    <w:p w14:paraId="642ACE57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</w:p>
    <w:p w14:paraId="593AB8B2" w14:textId="77777777" w:rsidR="00F90595" w:rsidRPr="00F90595" w:rsidRDefault="00F90595" w:rsidP="00F90595">
      <w:pPr>
        <w:spacing w:line="271" w:lineRule="auto"/>
        <w:ind w:left="749" w:right="613"/>
        <w:jc w:val="center"/>
        <w:rPr>
          <w:rFonts w:ascii="Calibri" w:hAnsi="Calibri" w:cs="Calibri"/>
          <w:u w:val="single"/>
        </w:rPr>
      </w:pPr>
      <w:r w:rsidRPr="00F90595">
        <w:rPr>
          <w:rFonts w:ascii="Calibri" w:hAnsi="Calibri" w:cs="Calibri"/>
          <w:u w:val="single"/>
        </w:rPr>
        <w:t>DOTYCZĄCE PODSTAW WYKLUCZENIA Z POSTĘPOWANIA</w:t>
      </w:r>
    </w:p>
    <w:p w14:paraId="3CCC5D61" w14:textId="77777777" w:rsidR="00F90595" w:rsidRPr="00F90595" w:rsidRDefault="00F90595" w:rsidP="00F90595">
      <w:pPr>
        <w:spacing w:line="271" w:lineRule="auto"/>
        <w:ind w:left="749" w:right="613"/>
        <w:jc w:val="center"/>
        <w:rPr>
          <w:rFonts w:ascii="Calibri" w:hAnsi="Calibri" w:cs="Calibri"/>
        </w:rPr>
      </w:pPr>
    </w:p>
    <w:p w14:paraId="07272E7B" w14:textId="77777777" w:rsidR="00F90595" w:rsidRPr="00F90595" w:rsidRDefault="00F90595" w:rsidP="00F90595">
      <w:pPr>
        <w:spacing w:line="271" w:lineRule="auto"/>
        <w:jc w:val="both"/>
        <w:rPr>
          <w:rFonts w:ascii="Calibri" w:hAnsi="Calibri" w:cs="Calibri"/>
          <w:b/>
          <w:i/>
          <w:iCs/>
        </w:rPr>
      </w:pPr>
      <w:r w:rsidRPr="00F90595">
        <w:rPr>
          <w:rFonts w:ascii="Calibri" w:hAnsi="Calibri" w:cs="Calibri"/>
        </w:rPr>
        <w:t>Na potrzeby postępowania o udzielenie zamówienia publicznego</w:t>
      </w:r>
      <w:r w:rsidRPr="00F90595">
        <w:rPr>
          <w:rFonts w:ascii="Calibri" w:hAnsi="Calibri" w:cs="Calibri"/>
          <w:b/>
          <w:bCs/>
        </w:rPr>
        <w:t xml:space="preserve"> na …………………………………….</w:t>
      </w:r>
      <w:r w:rsidRPr="00F90595">
        <w:rPr>
          <w:rFonts w:ascii="Calibri" w:hAnsi="Calibri" w:cs="Calibri"/>
        </w:rPr>
        <w:t xml:space="preserve">  prowadzonego przez Centrum Projektów Europejskich (CPE), z siedzibą w Warszawie (02-672), przy ul. Domaniewskiej 39a (NIP: 701-015-88-87, REGON: 141681456)</w:t>
      </w:r>
      <w:r w:rsidRPr="00F90595">
        <w:rPr>
          <w:rFonts w:ascii="Calibri" w:hAnsi="Calibri" w:cs="Calibri"/>
          <w:i/>
        </w:rPr>
        <w:t xml:space="preserve">, </w:t>
      </w:r>
      <w:r w:rsidRPr="00F90595">
        <w:rPr>
          <w:rFonts w:ascii="Calibri" w:hAnsi="Calibri" w:cs="Calibri"/>
        </w:rPr>
        <w:t>oświadczam, że nie podlegam wykluczeniu z postępowania na podstawie art. 7 ust. 1  ustawy z dnia 13 kwietnia 2022 r. o szczególnych rozwiązaniach w zakresie przeciwdziałania wspieraniu agresji na Ukrainę oraz służących ochronie bezpieczeństwa narodowego (Dz.U. z 2022 r., poz. 835).</w:t>
      </w:r>
    </w:p>
    <w:p w14:paraId="052EC8CE" w14:textId="77777777" w:rsidR="00F90595" w:rsidRPr="00F90595" w:rsidRDefault="00F90595" w:rsidP="00F90595">
      <w:pPr>
        <w:spacing w:line="271" w:lineRule="auto"/>
        <w:rPr>
          <w:rFonts w:ascii="Calibri" w:hAnsi="Calibri" w:cs="Calibri"/>
        </w:rPr>
      </w:pPr>
    </w:p>
    <w:p w14:paraId="6EDA2913" w14:textId="77777777" w:rsidR="00F90595" w:rsidRPr="00F90595" w:rsidRDefault="00F90595" w:rsidP="00F90595">
      <w:pPr>
        <w:tabs>
          <w:tab w:val="left" w:leader="dot" w:pos="9199"/>
        </w:tabs>
        <w:spacing w:line="271" w:lineRule="auto"/>
        <w:ind w:left="5355"/>
        <w:rPr>
          <w:rFonts w:ascii="Calibri" w:hAnsi="Calibri" w:cs="Calibri"/>
        </w:rPr>
      </w:pPr>
      <w:r w:rsidRPr="00F90595">
        <w:rPr>
          <w:rFonts w:ascii="Calibri" w:hAnsi="Calibri" w:cs="Calibri"/>
        </w:rPr>
        <w:t>…………….……., dnia</w:t>
      </w:r>
      <w:r w:rsidRPr="00F90595">
        <w:rPr>
          <w:rFonts w:ascii="Calibri" w:hAnsi="Calibri" w:cs="Calibri"/>
        </w:rPr>
        <w:tab/>
        <w:t>r.</w:t>
      </w:r>
    </w:p>
    <w:p w14:paraId="4266BE7B" w14:textId="77777777" w:rsidR="00F90595" w:rsidRPr="00F90595" w:rsidRDefault="00F90595" w:rsidP="00F90595">
      <w:pPr>
        <w:spacing w:line="271" w:lineRule="auto"/>
        <w:ind w:right="116"/>
        <w:jc w:val="right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  <w:spacing w:val="-2"/>
        </w:rPr>
        <w:t>……………………………….</w:t>
      </w:r>
    </w:p>
    <w:p w14:paraId="7AA642D5" w14:textId="77777777" w:rsidR="00F90595" w:rsidRPr="00F90595" w:rsidRDefault="00F90595" w:rsidP="00F90595">
      <w:pPr>
        <w:spacing w:line="271" w:lineRule="auto"/>
        <w:ind w:left="7122" w:right="116" w:firstLine="836"/>
        <w:jc w:val="right"/>
        <w:rPr>
          <w:rFonts w:ascii="Calibri" w:hAnsi="Calibri" w:cs="Calibri"/>
          <w:i/>
        </w:rPr>
      </w:pPr>
      <w:r w:rsidRPr="00F90595">
        <w:rPr>
          <w:rFonts w:ascii="Calibri" w:hAnsi="Calibri" w:cs="Calibri"/>
          <w:i/>
        </w:rPr>
        <w:t>Imię</w:t>
      </w:r>
      <w:r w:rsidRPr="00F90595">
        <w:rPr>
          <w:rFonts w:ascii="Calibri" w:hAnsi="Calibri" w:cs="Calibri"/>
          <w:i/>
          <w:spacing w:val="-8"/>
        </w:rPr>
        <w:t xml:space="preserve"> </w:t>
      </w:r>
      <w:r w:rsidRPr="00F90595">
        <w:rPr>
          <w:rFonts w:ascii="Calibri" w:hAnsi="Calibri" w:cs="Calibri"/>
          <w:i/>
        </w:rPr>
        <w:t>i</w:t>
      </w:r>
      <w:r w:rsidRPr="00F90595">
        <w:rPr>
          <w:rFonts w:ascii="Calibri" w:hAnsi="Calibri" w:cs="Calibri"/>
          <w:i/>
          <w:spacing w:val="-9"/>
        </w:rPr>
        <w:t xml:space="preserve"> </w:t>
      </w:r>
      <w:r w:rsidRPr="00F90595">
        <w:rPr>
          <w:rFonts w:ascii="Calibri" w:hAnsi="Calibri" w:cs="Calibri"/>
          <w:i/>
        </w:rPr>
        <w:t xml:space="preserve">nazwisko </w:t>
      </w:r>
    </w:p>
    <w:p w14:paraId="575ED086" w14:textId="77777777" w:rsidR="00F90595" w:rsidRPr="00F90595" w:rsidRDefault="00F90595" w:rsidP="00F90595">
      <w:pPr>
        <w:spacing w:line="271" w:lineRule="auto"/>
        <w:rPr>
          <w:rFonts w:ascii="Calibri" w:hAnsi="Calibri" w:cs="Calibri"/>
          <w:iCs/>
        </w:rPr>
      </w:pPr>
    </w:p>
    <w:p w14:paraId="6B729B4A" w14:textId="77777777" w:rsidR="00F90595" w:rsidRPr="00F90595" w:rsidRDefault="00F90595" w:rsidP="00F90595">
      <w:pPr>
        <w:spacing w:line="271" w:lineRule="auto"/>
        <w:jc w:val="center"/>
        <w:outlineLvl w:val="0"/>
        <w:rPr>
          <w:rFonts w:ascii="Calibri" w:hAnsi="Calibri" w:cs="Calibri"/>
          <w:b/>
          <w:bCs/>
        </w:rPr>
      </w:pPr>
      <w:bookmarkStart w:id="7" w:name="_Toc77682838"/>
      <w:r w:rsidRPr="00F90595">
        <w:rPr>
          <w:rFonts w:ascii="Calibri" w:hAnsi="Calibri" w:cs="Calibri"/>
          <w:b/>
          <w:bCs/>
        </w:rPr>
        <w:t>OŚWIADCZENIE DOTYCZĄCE PODANYCH INFORMACJI:</w:t>
      </w:r>
      <w:bookmarkEnd w:id="7"/>
    </w:p>
    <w:p w14:paraId="26BC5454" w14:textId="77777777" w:rsidR="00F90595" w:rsidRPr="00F90595" w:rsidRDefault="00F90595" w:rsidP="00F90595">
      <w:pPr>
        <w:spacing w:line="271" w:lineRule="auto"/>
        <w:ind w:right="116"/>
        <w:jc w:val="both"/>
        <w:rPr>
          <w:rFonts w:ascii="Calibri" w:hAnsi="Calibri" w:cs="Calibri"/>
        </w:rPr>
      </w:pPr>
      <w:r w:rsidRPr="00F90595">
        <w:rPr>
          <w:rFonts w:ascii="Calibri" w:hAnsi="Calibri" w:cs="Calibri"/>
        </w:rPr>
        <w:t xml:space="preserve">Oświadczam, że wszystkie informacje podane w powyższych oświadczeniach są aktualne i zgodne </w:t>
      </w:r>
      <w:r w:rsidRPr="00F90595">
        <w:rPr>
          <w:rFonts w:ascii="Calibri" w:hAnsi="Calibri" w:cs="Calibri"/>
        </w:rPr>
        <w:br/>
        <w:t>z prawdą</w:t>
      </w:r>
      <w:r w:rsidRPr="00F90595">
        <w:rPr>
          <w:rFonts w:ascii="Calibri" w:hAnsi="Calibri" w:cs="Calibri"/>
          <w:spacing w:val="-11"/>
        </w:rPr>
        <w:t xml:space="preserve"> </w:t>
      </w:r>
      <w:r w:rsidRPr="00F90595">
        <w:rPr>
          <w:rFonts w:ascii="Calibri" w:hAnsi="Calibri" w:cs="Calibri"/>
        </w:rPr>
        <w:t>oraz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zostały</w:t>
      </w:r>
      <w:r w:rsidRPr="00F90595">
        <w:rPr>
          <w:rFonts w:ascii="Calibri" w:hAnsi="Calibri" w:cs="Calibri"/>
          <w:spacing w:val="-9"/>
        </w:rPr>
        <w:t xml:space="preserve"> </w:t>
      </w:r>
      <w:r w:rsidRPr="00F90595">
        <w:rPr>
          <w:rFonts w:ascii="Calibri" w:hAnsi="Calibri" w:cs="Calibri"/>
        </w:rPr>
        <w:t>przedstawione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z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pełną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świadomością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konsekwencji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wprowadzenia</w:t>
      </w:r>
      <w:r w:rsidRPr="00F90595">
        <w:rPr>
          <w:rFonts w:ascii="Calibri" w:hAnsi="Calibri" w:cs="Calibri"/>
          <w:spacing w:val="-10"/>
        </w:rPr>
        <w:t xml:space="preserve"> </w:t>
      </w:r>
      <w:r w:rsidRPr="00F90595">
        <w:rPr>
          <w:rFonts w:ascii="Calibri" w:hAnsi="Calibri" w:cs="Calibri"/>
        </w:rPr>
        <w:t>Zamawiającego w błąd przy przedstawianiu</w:t>
      </w:r>
      <w:r w:rsidRPr="00F90595">
        <w:rPr>
          <w:rFonts w:ascii="Calibri" w:hAnsi="Calibri" w:cs="Calibri"/>
          <w:spacing w:val="-2"/>
        </w:rPr>
        <w:t xml:space="preserve"> </w:t>
      </w:r>
      <w:r w:rsidRPr="00F90595">
        <w:rPr>
          <w:rFonts w:ascii="Calibri" w:hAnsi="Calibri" w:cs="Calibri"/>
        </w:rPr>
        <w:t>informacji.</w:t>
      </w:r>
    </w:p>
    <w:p w14:paraId="7EC850E8" w14:textId="21FBEA77" w:rsidR="00F90595" w:rsidRDefault="00F90595" w:rsidP="003E774C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i/>
          <w:lang w:eastAsia="pl-PL"/>
        </w:rPr>
      </w:pPr>
      <w:r w:rsidRPr="00F90595">
        <w:rPr>
          <w:rFonts w:ascii="Calibri" w:hAnsi="Calibri" w:cs="Calibri"/>
        </w:rPr>
        <w:t>…………….……., dnia</w:t>
      </w:r>
      <w:r w:rsidRPr="00F90595">
        <w:rPr>
          <w:rFonts w:ascii="Calibri" w:hAnsi="Calibri" w:cs="Calibri"/>
        </w:rPr>
        <w:tab/>
      </w:r>
    </w:p>
    <w:p w14:paraId="7152AA21" w14:textId="77777777" w:rsidR="00F90595" w:rsidRDefault="00F90595" w:rsidP="003E774C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i/>
          <w:lang w:eastAsia="pl-PL"/>
        </w:rPr>
      </w:pPr>
    </w:p>
    <w:bookmarkEnd w:id="0"/>
    <w:p w14:paraId="7FA742F1" w14:textId="77777777" w:rsidR="00D96E87" w:rsidRDefault="00D96E87"/>
    <w:sectPr w:rsidR="00D96E87" w:rsidSect="000344A9">
      <w:pgSz w:w="11910" w:h="16840"/>
      <w:pgMar w:top="1580" w:right="1300" w:bottom="680" w:left="1160" w:header="0" w:footer="4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0806" w14:textId="77777777" w:rsidR="0002763B" w:rsidRDefault="0002763B" w:rsidP="000D3EB3">
      <w:r>
        <w:separator/>
      </w:r>
    </w:p>
  </w:endnote>
  <w:endnote w:type="continuationSeparator" w:id="0">
    <w:p w14:paraId="0C106EF6" w14:textId="77777777" w:rsidR="0002763B" w:rsidRDefault="0002763B" w:rsidP="000D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34F4" w14:textId="77777777" w:rsidR="0002763B" w:rsidRDefault="0002763B" w:rsidP="000D3EB3">
      <w:r>
        <w:separator/>
      </w:r>
    </w:p>
  </w:footnote>
  <w:footnote w:type="continuationSeparator" w:id="0">
    <w:p w14:paraId="1A489B6C" w14:textId="77777777" w:rsidR="0002763B" w:rsidRDefault="0002763B" w:rsidP="000D3EB3">
      <w:r>
        <w:continuationSeparator/>
      </w:r>
    </w:p>
  </w:footnote>
  <w:footnote w:id="1">
    <w:p w14:paraId="585EA9CD" w14:textId="77777777" w:rsidR="00F90595" w:rsidRPr="00F90595" w:rsidRDefault="00F90595" w:rsidP="00F90595">
      <w:pPr>
        <w:pStyle w:val="FootnoteText"/>
        <w:jc w:val="both"/>
        <w:rPr>
          <w:rFonts w:ascii="Calibri" w:hAnsi="Calibri" w:cs="Calibri"/>
          <w:sz w:val="16"/>
          <w:szCs w:val="16"/>
        </w:rPr>
      </w:pPr>
      <w:r w:rsidRPr="00F90595">
        <w:rPr>
          <w:rStyle w:val="FootnoteReference"/>
          <w:rFonts w:ascii="Calibri" w:hAnsi="Calibri" w:cs="Calibri"/>
        </w:rPr>
        <w:footnoteRef/>
      </w:r>
      <w:r w:rsidRPr="00F90595">
        <w:rPr>
          <w:rFonts w:ascii="Calibri" w:hAnsi="Calibri" w:cs="Calibri"/>
        </w:rPr>
        <w:t xml:space="preserve"> </w:t>
      </w:r>
      <w:r w:rsidRPr="00F90595">
        <w:rPr>
          <w:rFonts w:ascii="Calibri" w:hAnsi="Calibri" w:cs="Calibri"/>
          <w:sz w:val="16"/>
          <w:szCs w:val="16"/>
        </w:rPr>
        <w:t>Pouczenie o odpowiedzialności karnej Art. 297 § 1 Kodeksu karnego (Dz. U. Nr 88 poz. 553 z późn. zm.):</w:t>
      </w:r>
    </w:p>
    <w:p w14:paraId="42A4FDC1" w14:textId="77777777" w:rsidR="00F90595" w:rsidRDefault="00F90595" w:rsidP="00F90595">
      <w:pPr>
        <w:pStyle w:val="FootnoteText"/>
        <w:jc w:val="both"/>
      </w:pPr>
      <w:r w:rsidRPr="00F90595">
        <w:rPr>
          <w:rFonts w:ascii="Calibri" w:hAnsi="Calibri" w:cs="Calibri"/>
          <w:sz w:val="16"/>
          <w:szCs w:val="16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</w:abstractNum>
  <w:abstractNum w:abstractNumId="1" w15:restartNumberingAfterBreak="0">
    <w:nsid w:val="04BE1984"/>
    <w:multiLevelType w:val="hybridMultilevel"/>
    <w:tmpl w:val="18BE88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C06F69"/>
    <w:multiLevelType w:val="hybridMultilevel"/>
    <w:tmpl w:val="789A0AC8"/>
    <w:lvl w:ilvl="0" w:tplc="2EF6FB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F047C7"/>
    <w:multiLevelType w:val="hybridMultilevel"/>
    <w:tmpl w:val="C5364C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B5D47"/>
    <w:multiLevelType w:val="hybridMultilevel"/>
    <w:tmpl w:val="91B437E6"/>
    <w:lvl w:ilvl="0" w:tplc="023AB0B8">
      <w:numFmt w:val="bullet"/>
      <w:lvlText w:val="−"/>
      <w:lvlJc w:val="left"/>
      <w:pPr>
        <w:ind w:left="825" w:hanging="1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D780F94">
      <w:numFmt w:val="bullet"/>
      <w:lvlText w:val="•"/>
      <w:lvlJc w:val="left"/>
      <w:pPr>
        <w:ind w:left="1682" w:hanging="179"/>
      </w:pPr>
      <w:rPr>
        <w:rFonts w:hint="default"/>
        <w:lang w:val="pl-PL" w:eastAsia="en-US" w:bidi="ar-SA"/>
      </w:rPr>
    </w:lvl>
    <w:lvl w:ilvl="2" w:tplc="F648D98E">
      <w:numFmt w:val="bullet"/>
      <w:lvlText w:val="•"/>
      <w:lvlJc w:val="left"/>
      <w:pPr>
        <w:ind w:left="2545" w:hanging="179"/>
      </w:pPr>
      <w:rPr>
        <w:rFonts w:hint="default"/>
        <w:lang w:val="pl-PL" w:eastAsia="en-US" w:bidi="ar-SA"/>
      </w:rPr>
    </w:lvl>
    <w:lvl w:ilvl="3" w:tplc="94D08CA0">
      <w:numFmt w:val="bullet"/>
      <w:lvlText w:val="•"/>
      <w:lvlJc w:val="left"/>
      <w:pPr>
        <w:ind w:left="3407" w:hanging="179"/>
      </w:pPr>
      <w:rPr>
        <w:rFonts w:hint="default"/>
        <w:lang w:val="pl-PL" w:eastAsia="en-US" w:bidi="ar-SA"/>
      </w:rPr>
    </w:lvl>
    <w:lvl w:ilvl="4" w:tplc="7D325160">
      <w:numFmt w:val="bullet"/>
      <w:lvlText w:val="•"/>
      <w:lvlJc w:val="left"/>
      <w:pPr>
        <w:ind w:left="4270" w:hanging="179"/>
      </w:pPr>
      <w:rPr>
        <w:rFonts w:hint="default"/>
        <w:lang w:val="pl-PL" w:eastAsia="en-US" w:bidi="ar-SA"/>
      </w:rPr>
    </w:lvl>
    <w:lvl w:ilvl="5" w:tplc="39A249E4">
      <w:numFmt w:val="bullet"/>
      <w:lvlText w:val="•"/>
      <w:lvlJc w:val="left"/>
      <w:pPr>
        <w:ind w:left="5133" w:hanging="179"/>
      </w:pPr>
      <w:rPr>
        <w:rFonts w:hint="default"/>
        <w:lang w:val="pl-PL" w:eastAsia="en-US" w:bidi="ar-SA"/>
      </w:rPr>
    </w:lvl>
    <w:lvl w:ilvl="6" w:tplc="193216BE">
      <w:numFmt w:val="bullet"/>
      <w:lvlText w:val="•"/>
      <w:lvlJc w:val="left"/>
      <w:pPr>
        <w:ind w:left="5995" w:hanging="179"/>
      </w:pPr>
      <w:rPr>
        <w:rFonts w:hint="default"/>
        <w:lang w:val="pl-PL" w:eastAsia="en-US" w:bidi="ar-SA"/>
      </w:rPr>
    </w:lvl>
    <w:lvl w:ilvl="7" w:tplc="D486D766">
      <w:numFmt w:val="bullet"/>
      <w:lvlText w:val="•"/>
      <w:lvlJc w:val="left"/>
      <w:pPr>
        <w:ind w:left="6858" w:hanging="179"/>
      </w:pPr>
      <w:rPr>
        <w:rFonts w:hint="default"/>
        <w:lang w:val="pl-PL" w:eastAsia="en-US" w:bidi="ar-SA"/>
      </w:rPr>
    </w:lvl>
    <w:lvl w:ilvl="8" w:tplc="1E1ECDF4">
      <w:numFmt w:val="bullet"/>
      <w:lvlText w:val="•"/>
      <w:lvlJc w:val="left"/>
      <w:pPr>
        <w:ind w:left="7720" w:hanging="179"/>
      </w:pPr>
      <w:rPr>
        <w:rFonts w:hint="default"/>
        <w:lang w:val="pl-PL" w:eastAsia="en-US" w:bidi="ar-SA"/>
      </w:rPr>
    </w:lvl>
  </w:abstractNum>
  <w:abstractNum w:abstractNumId="6" w15:restartNumberingAfterBreak="0">
    <w:nsid w:val="34502000"/>
    <w:multiLevelType w:val="hybridMultilevel"/>
    <w:tmpl w:val="123CC626"/>
    <w:lvl w:ilvl="0" w:tplc="2A101320">
      <w:start w:val="1"/>
      <w:numFmt w:val="upperRoman"/>
      <w:lvlText w:val="%1."/>
      <w:lvlJc w:val="left"/>
      <w:pPr>
        <w:ind w:left="1571" w:hanging="72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3D6ED4"/>
    <w:multiLevelType w:val="hybridMultilevel"/>
    <w:tmpl w:val="E1FACD32"/>
    <w:lvl w:ilvl="0" w:tplc="1ECAA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711817EE">
      <w:numFmt w:val="decimal"/>
      <w:lvlText w:val=""/>
      <w:lvlJc w:val="left"/>
    </w:lvl>
    <w:lvl w:ilvl="2" w:tplc="6EBA476C">
      <w:numFmt w:val="decimal"/>
      <w:lvlText w:val=""/>
      <w:lvlJc w:val="left"/>
    </w:lvl>
    <w:lvl w:ilvl="3" w:tplc="7B284E76">
      <w:numFmt w:val="decimal"/>
      <w:lvlText w:val=""/>
      <w:lvlJc w:val="left"/>
    </w:lvl>
    <w:lvl w:ilvl="4" w:tplc="560429E6">
      <w:numFmt w:val="decimal"/>
      <w:lvlText w:val=""/>
      <w:lvlJc w:val="left"/>
    </w:lvl>
    <w:lvl w:ilvl="5" w:tplc="ABEC268E">
      <w:numFmt w:val="decimal"/>
      <w:lvlText w:val=""/>
      <w:lvlJc w:val="left"/>
    </w:lvl>
    <w:lvl w:ilvl="6" w:tplc="7CD8FBCE">
      <w:numFmt w:val="decimal"/>
      <w:lvlText w:val=""/>
      <w:lvlJc w:val="left"/>
    </w:lvl>
    <w:lvl w:ilvl="7" w:tplc="D1B2261E">
      <w:numFmt w:val="decimal"/>
      <w:lvlText w:val=""/>
      <w:lvlJc w:val="left"/>
    </w:lvl>
    <w:lvl w:ilvl="8" w:tplc="A8401674">
      <w:numFmt w:val="decimal"/>
      <w:lvlText w:val=""/>
      <w:lvlJc w:val="left"/>
    </w:lvl>
  </w:abstractNum>
  <w:abstractNum w:abstractNumId="8" w15:restartNumberingAfterBreak="0">
    <w:nsid w:val="3EC264B0"/>
    <w:multiLevelType w:val="hybridMultilevel"/>
    <w:tmpl w:val="75E2FE36"/>
    <w:lvl w:ilvl="0" w:tplc="232EF112">
      <w:start w:val="1"/>
      <w:numFmt w:val="decimal"/>
      <w:lvlText w:val="%1."/>
      <w:lvlJc w:val="left"/>
      <w:pPr>
        <w:ind w:left="542" w:hanging="284"/>
      </w:pPr>
      <w:rPr>
        <w:rFonts w:ascii="Calibri" w:eastAsia="Times New Roman" w:hAnsi="Calibri" w:cs="Times New Roman" w:hint="default"/>
        <w:w w:val="100"/>
        <w:sz w:val="22"/>
        <w:szCs w:val="22"/>
        <w:lang w:val="pl-PL" w:eastAsia="en-US" w:bidi="ar-SA"/>
      </w:rPr>
    </w:lvl>
    <w:lvl w:ilvl="1" w:tplc="A0A41D6E">
      <w:numFmt w:val="bullet"/>
      <w:lvlText w:val=""/>
      <w:lvlJc w:val="left"/>
      <w:pPr>
        <w:ind w:left="825" w:hanging="283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75D8791C">
      <w:numFmt w:val="bullet"/>
      <w:lvlText w:val="•"/>
      <w:lvlJc w:val="left"/>
      <w:pPr>
        <w:ind w:left="1778" w:hanging="283"/>
      </w:pPr>
      <w:rPr>
        <w:rFonts w:hint="default"/>
        <w:lang w:val="pl-PL" w:eastAsia="en-US" w:bidi="ar-SA"/>
      </w:rPr>
    </w:lvl>
    <w:lvl w:ilvl="3" w:tplc="8C0E96E6">
      <w:numFmt w:val="bullet"/>
      <w:lvlText w:val="•"/>
      <w:lvlJc w:val="left"/>
      <w:pPr>
        <w:ind w:left="2736" w:hanging="283"/>
      </w:pPr>
      <w:rPr>
        <w:rFonts w:hint="default"/>
        <w:lang w:val="pl-PL" w:eastAsia="en-US" w:bidi="ar-SA"/>
      </w:rPr>
    </w:lvl>
    <w:lvl w:ilvl="4" w:tplc="8FC266D0">
      <w:numFmt w:val="bullet"/>
      <w:lvlText w:val="•"/>
      <w:lvlJc w:val="left"/>
      <w:pPr>
        <w:ind w:left="3695" w:hanging="283"/>
      </w:pPr>
      <w:rPr>
        <w:rFonts w:hint="default"/>
        <w:lang w:val="pl-PL" w:eastAsia="en-US" w:bidi="ar-SA"/>
      </w:rPr>
    </w:lvl>
    <w:lvl w:ilvl="5" w:tplc="9CB6839C">
      <w:numFmt w:val="bullet"/>
      <w:lvlText w:val="•"/>
      <w:lvlJc w:val="left"/>
      <w:pPr>
        <w:ind w:left="4653" w:hanging="283"/>
      </w:pPr>
      <w:rPr>
        <w:rFonts w:hint="default"/>
        <w:lang w:val="pl-PL" w:eastAsia="en-US" w:bidi="ar-SA"/>
      </w:rPr>
    </w:lvl>
    <w:lvl w:ilvl="6" w:tplc="94CCBA64">
      <w:numFmt w:val="bullet"/>
      <w:lvlText w:val="•"/>
      <w:lvlJc w:val="left"/>
      <w:pPr>
        <w:ind w:left="5612" w:hanging="283"/>
      </w:pPr>
      <w:rPr>
        <w:rFonts w:hint="default"/>
        <w:lang w:val="pl-PL" w:eastAsia="en-US" w:bidi="ar-SA"/>
      </w:rPr>
    </w:lvl>
    <w:lvl w:ilvl="7" w:tplc="3768E6F2">
      <w:numFmt w:val="bullet"/>
      <w:lvlText w:val="•"/>
      <w:lvlJc w:val="left"/>
      <w:pPr>
        <w:ind w:left="6570" w:hanging="283"/>
      </w:pPr>
      <w:rPr>
        <w:rFonts w:hint="default"/>
        <w:lang w:val="pl-PL" w:eastAsia="en-US" w:bidi="ar-SA"/>
      </w:rPr>
    </w:lvl>
    <w:lvl w:ilvl="8" w:tplc="91981FF0">
      <w:numFmt w:val="bullet"/>
      <w:lvlText w:val="•"/>
      <w:lvlJc w:val="left"/>
      <w:pPr>
        <w:ind w:left="7529" w:hanging="283"/>
      </w:pPr>
      <w:rPr>
        <w:rFonts w:hint="default"/>
        <w:lang w:val="pl-PL" w:eastAsia="en-US" w:bidi="ar-SA"/>
      </w:rPr>
    </w:lvl>
  </w:abstractNum>
  <w:abstractNum w:abstractNumId="9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3987265"/>
    <w:multiLevelType w:val="hybridMultilevel"/>
    <w:tmpl w:val="4582DAB6"/>
    <w:lvl w:ilvl="0" w:tplc="2C10C410">
      <w:start w:val="1"/>
      <w:numFmt w:val="decimal"/>
      <w:lvlText w:val="%1)"/>
      <w:lvlJc w:val="left"/>
      <w:pPr>
        <w:ind w:left="978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698" w:hanging="360"/>
      </w:pPr>
    </w:lvl>
    <w:lvl w:ilvl="2" w:tplc="0415001B" w:tentative="1">
      <w:start w:val="1"/>
      <w:numFmt w:val="lowerRoman"/>
      <w:lvlText w:val="%3."/>
      <w:lvlJc w:val="right"/>
      <w:pPr>
        <w:ind w:left="2418" w:hanging="180"/>
      </w:pPr>
    </w:lvl>
    <w:lvl w:ilvl="3" w:tplc="0415000F" w:tentative="1">
      <w:start w:val="1"/>
      <w:numFmt w:val="decimal"/>
      <w:lvlText w:val="%4."/>
      <w:lvlJc w:val="left"/>
      <w:pPr>
        <w:ind w:left="3138" w:hanging="360"/>
      </w:pPr>
    </w:lvl>
    <w:lvl w:ilvl="4" w:tplc="04150019" w:tentative="1">
      <w:start w:val="1"/>
      <w:numFmt w:val="lowerLetter"/>
      <w:lvlText w:val="%5."/>
      <w:lvlJc w:val="left"/>
      <w:pPr>
        <w:ind w:left="3858" w:hanging="360"/>
      </w:pPr>
    </w:lvl>
    <w:lvl w:ilvl="5" w:tplc="0415001B" w:tentative="1">
      <w:start w:val="1"/>
      <w:numFmt w:val="lowerRoman"/>
      <w:lvlText w:val="%6."/>
      <w:lvlJc w:val="right"/>
      <w:pPr>
        <w:ind w:left="4578" w:hanging="180"/>
      </w:pPr>
    </w:lvl>
    <w:lvl w:ilvl="6" w:tplc="0415000F" w:tentative="1">
      <w:start w:val="1"/>
      <w:numFmt w:val="decimal"/>
      <w:lvlText w:val="%7."/>
      <w:lvlJc w:val="left"/>
      <w:pPr>
        <w:ind w:left="5298" w:hanging="360"/>
      </w:pPr>
    </w:lvl>
    <w:lvl w:ilvl="7" w:tplc="04150019" w:tentative="1">
      <w:start w:val="1"/>
      <w:numFmt w:val="lowerLetter"/>
      <w:lvlText w:val="%8."/>
      <w:lvlJc w:val="left"/>
      <w:pPr>
        <w:ind w:left="6018" w:hanging="360"/>
      </w:pPr>
    </w:lvl>
    <w:lvl w:ilvl="8" w:tplc="0415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1" w15:restartNumberingAfterBreak="0">
    <w:nsid w:val="443A2E86"/>
    <w:multiLevelType w:val="multilevel"/>
    <w:tmpl w:val="6D14F630"/>
    <w:lvl w:ilvl="0">
      <w:start w:val="1"/>
      <w:numFmt w:val="decimal"/>
      <w:lvlText w:val="%1."/>
      <w:lvlJc w:val="left"/>
      <w:pPr>
        <w:ind w:left="683" w:hanging="425"/>
      </w:pPr>
      <w:rPr>
        <w:rFonts w:asciiTheme="minorHAnsi" w:eastAsia="Times New Roman" w:hAnsiTheme="minorHAnsi" w:cs="Times New Roman" w:hint="default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num w:numId="1" w16cid:durableId="1303123998">
    <w:abstractNumId w:val="5"/>
  </w:num>
  <w:num w:numId="2" w16cid:durableId="544291247">
    <w:abstractNumId w:val="8"/>
  </w:num>
  <w:num w:numId="3" w16cid:durableId="696809172">
    <w:abstractNumId w:val="11"/>
  </w:num>
  <w:num w:numId="4" w16cid:durableId="1140073707">
    <w:abstractNumId w:val="10"/>
  </w:num>
  <w:num w:numId="5" w16cid:durableId="1643733217">
    <w:abstractNumId w:val="3"/>
  </w:num>
  <w:num w:numId="6" w16cid:durableId="1310552598">
    <w:abstractNumId w:val="0"/>
  </w:num>
  <w:num w:numId="7" w16cid:durableId="1427655732">
    <w:abstractNumId w:val="1"/>
  </w:num>
  <w:num w:numId="8" w16cid:durableId="942080283">
    <w:abstractNumId w:val="2"/>
  </w:num>
  <w:num w:numId="9" w16cid:durableId="1484155745">
    <w:abstractNumId w:val="6"/>
  </w:num>
  <w:num w:numId="10" w16cid:durableId="1538397598">
    <w:abstractNumId w:val="7"/>
  </w:num>
  <w:num w:numId="11" w16cid:durableId="187763324">
    <w:abstractNumId w:val="9"/>
  </w:num>
  <w:num w:numId="12" w16cid:durableId="152667272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4F"/>
    <w:rsid w:val="0002763B"/>
    <w:rsid w:val="000D3EB3"/>
    <w:rsid w:val="001D5225"/>
    <w:rsid w:val="00202BAB"/>
    <w:rsid w:val="002638BC"/>
    <w:rsid w:val="002663D5"/>
    <w:rsid w:val="002A615C"/>
    <w:rsid w:val="003E774C"/>
    <w:rsid w:val="00512803"/>
    <w:rsid w:val="005B05EF"/>
    <w:rsid w:val="00687248"/>
    <w:rsid w:val="007014D8"/>
    <w:rsid w:val="0080157B"/>
    <w:rsid w:val="00872022"/>
    <w:rsid w:val="008F3519"/>
    <w:rsid w:val="008F4D2E"/>
    <w:rsid w:val="009449EC"/>
    <w:rsid w:val="00AE31A0"/>
    <w:rsid w:val="00B4231F"/>
    <w:rsid w:val="00BE2B5E"/>
    <w:rsid w:val="00BF3C4F"/>
    <w:rsid w:val="00CD5EF0"/>
    <w:rsid w:val="00CF4519"/>
    <w:rsid w:val="00D96E87"/>
    <w:rsid w:val="00DD6295"/>
    <w:rsid w:val="00E90C9A"/>
    <w:rsid w:val="00EA553C"/>
    <w:rsid w:val="00F341C5"/>
    <w:rsid w:val="00F9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3597"/>
  <w15:chartTrackingRefBased/>
  <w15:docId w15:val="{05094F6F-50CF-4C5E-B15E-3F9B6B97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D3EB3"/>
    <w:pPr>
      <w:ind w:left="74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E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E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B3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B3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Normal1">
    <w:name w:val="Table Normal1"/>
    <w:uiPriority w:val="2"/>
    <w:semiHidden/>
    <w:unhideWhenUsed/>
    <w:qFormat/>
    <w:rsid w:val="000D3E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0D3EB3"/>
    <w:pPr>
      <w:spacing w:before="129"/>
      <w:ind w:left="258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0D3EB3"/>
    <w:pPr>
      <w:ind w:left="542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D3EB3"/>
  </w:style>
  <w:style w:type="character" w:customStyle="1" w:styleId="BodyTextChar">
    <w:name w:val="Body Text Char"/>
    <w:basedOn w:val="DefaultParagraphFont"/>
    <w:link w:val="BodyText"/>
    <w:uiPriority w:val="1"/>
    <w:rsid w:val="000D3EB3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"/>
    <w:link w:val="ListParagraphChar"/>
    <w:uiPriority w:val="34"/>
    <w:qFormat/>
    <w:rsid w:val="000D3EB3"/>
    <w:pPr>
      <w:spacing w:before="60"/>
      <w:ind w:left="54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D3EB3"/>
  </w:style>
  <w:style w:type="character" w:styleId="Hyperlink">
    <w:name w:val="Hyperlink"/>
    <w:basedOn w:val="DefaultParagraphFont"/>
    <w:uiPriority w:val="99"/>
    <w:unhideWhenUsed/>
    <w:rsid w:val="000D3E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D3E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3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E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E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EB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D3E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"/>
    <w:link w:val="FootnoteTextChar"/>
    <w:uiPriority w:val="99"/>
    <w:unhideWhenUsed/>
    <w:rsid w:val="000D3EB3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r"/>
    <w:basedOn w:val="DefaultParagraphFont"/>
    <w:link w:val="FootnoteText"/>
    <w:uiPriority w:val="99"/>
    <w:rsid w:val="000D3E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efaultParagraphFont"/>
    <w:uiPriority w:val="99"/>
    <w:unhideWhenUsed/>
    <w:rsid w:val="000D3EB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B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3E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E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D3E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EB3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3E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3EB3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uiPriority w:val="99"/>
    <w:unhideWhenUsed/>
    <w:rsid w:val="000D3EB3"/>
    <w:pPr>
      <w:numPr>
        <w:numId w:val="6"/>
      </w:numPr>
      <w:suppressAutoHyphens/>
      <w:autoSpaceDE/>
      <w:autoSpaceDN/>
      <w:contextualSpacing/>
    </w:pPr>
    <w:rPr>
      <w:rFonts w:eastAsia="Arial Unicode MS"/>
      <w:kern w:val="2"/>
      <w:sz w:val="24"/>
      <w:szCs w:val="24"/>
      <w:lang w:eastAsia="uk-UA"/>
    </w:rPr>
  </w:style>
  <w:style w:type="character" w:customStyle="1" w:styleId="ListParagraphChar">
    <w:name w:val="List Paragraph Char"/>
    <w:aliases w:val="L1 Char,Numerowanie Char,BulletC Char,Wyliczanie Char,Obiekt Char,normalny tekst Char,Akapit z listą31 Char,Bullets Char,List Paragraph1 Char,Akapit z listą5 Char,RR PGE Akapit z listą Char,Styl 1 Char,1.Nagłówek Char,lp1 Char"/>
    <w:link w:val="ListParagraph"/>
    <w:uiPriority w:val="34"/>
    <w:qFormat/>
    <w:locked/>
    <w:rsid w:val="000D3EB3"/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DefaultParagraphFont"/>
    <w:rsid w:val="000D3EB3"/>
  </w:style>
  <w:style w:type="paragraph" w:customStyle="1" w:styleId="Default">
    <w:name w:val="Default"/>
    <w:rsid w:val="000D3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0D3EB3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0D3EB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3EB3"/>
    <w:rPr>
      <w:sz w:val="20"/>
      <w:szCs w:val="20"/>
    </w:rPr>
  </w:style>
  <w:style w:type="paragraph" w:styleId="NoSpacing">
    <w:name w:val="No Spacing"/>
    <w:basedOn w:val="Normal"/>
    <w:link w:val="NoSpacingChar"/>
    <w:qFormat/>
    <w:rsid w:val="000D3EB3"/>
    <w:pPr>
      <w:widowControl/>
      <w:autoSpaceDE/>
      <w:autoSpaceDN/>
      <w:jc w:val="both"/>
    </w:pPr>
    <w:rPr>
      <w:rFonts w:ascii="Calibri" w:hAnsi="Calibri"/>
      <w:sz w:val="24"/>
      <w:szCs w:val="20"/>
      <w:lang w:val="en-US" w:bidi="en-US"/>
    </w:rPr>
  </w:style>
  <w:style w:type="character" w:customStyle="1" w:styleId="NoSpacingChar">
    <w:name w:val="No Spacing Char"/>
    <w:link w:val="NoSpacing"/>
    <w:rsid w:val="000D3EB3"/>
    <w:rPr>
      <w:rFonts w:ascii="Calibri" w:eastAsia="Times New Roman" w:hAnsi="Calibri" w:cs="Times New Roman"/>
      <w:sz w:val="24"/>
      <w:szCs w:val="20"/>
      <w:lang w:val="en-US" w:bidi="en-US"/>
    </w:rPr>
  </w:style>
  <w:style w:type="paragraph" w:customStyle="1" w:styleId="Normalny1">
    <w:name w:val="Normalny1"/>
    <w:basedOn w:val="Normal"/>
    <w:rsid w:val="000D3E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202BA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0EE3-01CD-447A-BA6B-E674A045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2112</Words>
  <Characters>12675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Wojewoda</dc:creator>
  <cp:keywords/>
  <dc:description/>
  <cp:lastModifiedBy>Joanna Chudoba</cp:lastModifiedBy>
  <cp:revision>3</cp:revision>
  <dcterms:created xsi:type="dcterms:W3CDTF">2022-06-29T07:18:00Z</dcterms:created>
  <dcterms:modified xsi:type="dcterms:W3CDTF">2022-07-01T11:21:00Z</dcterms:modified>
</cp:coreProperties>
</file>