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678A" w14:textId="718A03AD" w:rsidR="00F7208E" w:rsidRPr="00A2773D" w:rsidRDefault="00F7208E" w:rsidP="00853630">
      <w:pPr>
        <w:pStyle w:val="Tekstpodstawowy"/>
        <w:tabs>
          <w:tab w:val="left" w:pos="8364"/>
        </w:tabs>
        <w:spacing w:line="276" w:lineRule="auto"/>
        <w:rPr>
          <w:rFonts w:asciiTheme="minorHAnsi" w:hAnsiTheme="minorHAnsi" w:cstheme="minorHAnsi"/>
        </w:rPr>
      </w:pPr>
    </w:p>
    <w:p w14:paraId="5A99E4BC" w14:textId="77777777" w:rsidR="00F7208E" w:rsidRPr="00A2773D" w:rsidRDefault="00F7208E" w:rsidP="008B4209">
      <w:pPr>
        <w:pStyle w:val="Tekstpodstawowy"/>
        <w:spacing w:line="276" w:lineRule="auto"/>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84FE5" w:rsidRPr="007F5685" w14:paraId="5E76B426" w14:textId="77777777" w:rsidTr="007A788A">
        <w:trPr>
          <w:trHeight w:val="769"/>
          <w:jc w:val="center"/>
        </w:trPr>
        <w:tc>
          <w:tcPr>
            <w:tcW w:w="5000" w:type="pct"/>
          </w:tcPr>
          <w:p w14:paraId="6D0B1D7A" w14:textId="56296AE0" w:rsidR="00784FE5" w:rsidRPr="007F5685" w:rsidRDefault="00784FE5" w:rsidP="002656E3">
            <w:pPr>
              <w:spacing w:line="276" w:lineRule="auto"/>
              <w:ind w:right="116"/>
              <w:rPr>
                <w:rFonts w:asciiTheme="minorHAnsi" w:hAnsiTheme="minorHAnsi" w:cstheme="minorHAnsi"/>
                <w:b/>
                <w:i/>
              </w:rPr>
            </w:pPr>
            <w:bookmarkStart w:id="0" w:name="_Hlk78871191"/>
            <w:bookmarkStart w:id="1" w:name="_Hlk76024746"/>
            <w:bookmarkStart w:id="2" w:name="_Hlk68089992"/>
            <w:r w:rsidRPr="00AB407D">
              <w:rPr>
                <w:rFonts w:asciiTheme="minorHAnsi" w:hAnsiTheme="minorHAnsi" w:cstheme="minorHAnsi"/>
                <w:b/>
              </w:rPr>
              <w:t>WA.263.</w:t>
            </w:r>
            <w:r w:rsidR="00B27F69">
              <w:rPr>
                <w:rFonts w:asciiTheme="minorHAnsi" w:hAnsiTheme="minorHAnsi" w:cstheme="minorHAnsi"/>
                <w:b/>
              </w:rPr>
              <w:t>4</w:t>
            </w:r>
            <w:r w:rsidR="00496A6A">
              <w:rPr>
                <w:rFonts w:asciiTheme="minorHAnsi" w:hAnsiTheme="minorHAnsi" w:cstheme="minorHAnsi"/>
                <w:b/>
              </w:rPr>
              <w:t>4</w:t>
            </w:r>
            <w:r w:rsidRPr="00AB407D">
              <w:rPr>
                <w:rFonts w:asciiTheme="minorHAnsi" w:hAnsiTheme="minorHAnsi" w:cstheme="minorHAnsi"/>
                <w:b/>
              </w:rPr>
              <w:t>.2022.</w:t>
            </w:r>
            <w:r w:rsidR="00496A6A">
              <w:rPr>
                <w:rFonts w:asciiTheme="minorHAnsi" w:hAnsiTheme="minorHAnsi" w:cstheme="minorHAnsi"/>
                <w:b/>
              </w:rPr>
              <w:t>BS</w:t>
            </w:r>
            <w:r w:rsidRPr="00AB407D">
              <w:rPr>
                <w:rFonts w:asciiTheme="minorHAnsi" w:hAnsiTheme="minorHAnsi" w:cstheme="minorHAnsi"/>
                <w:b/>
              </w:rPr>
              <w:t xml:space="preserve">                                                                      </w:t>
            </w:r>
            <w:r w:rsidR="00BF3A8A">
              <w:rPr>
                <w:rFonts w:asciiTheme="minorHAnsi" w:hAnsiTheme="minorHAnsi" w:cstheme="minorHAnsi"/>
                <w:b/>
              </w:rPr>
              <w:t xml:space="preserve">                           </w:t>
            </w:r>
            <w:r w:rsidRPr="00AB407D">
              <w:rPr>
                <w:rFonts w:asciiTheme="minorHAnsi" w:hAnsiTheme="minorHAnsi" w:cstheme="minorHAnsi"/>
                <w:b/>
              </w:rPr>
              <w:t xml:space="preserve"> ZAŁĄCZNIK NR </w:t>
            </w:r>
            <w:r>
              <w:rPr>
                <w:rFonts w:asciiTheme="minorHAnsi" w:hAnsiTheme="minorHAnsi" w:cstheme="minorHAnsi"/>
                <w:b/>
              </w:rPr>
              <w:t>1</w:t>
            </w:r>
            <w:r w:rsidRPr="00AB407D">
              <w:rPr>
                <w:rFonts w:asciiTheme="minorHAnsi" w:hAnsiTheme="minorHAnsi" w:cstheme="minorHAnsi"/>
                <w:b/>
              </w:rPr>
              <w:t xml:space="preserve"> do SWZ</w:t>
            </w:r>
          </w:p>
        </w:tc>
      </w:tr>
      <w:tr w:rsidR="00784FE5" w:rsidRPr="007F5685" w14:paraId="4EF9B7D1" w14:textId="77777777" w:rsidTr="007A788A">
        <w:trPr>
          <w:trHeight w:val="360"/>
          <w:jc w:val="center"/>
        </w:trPr>
        <w:tc>
          <w:tcPr>
            <w:tcW w:w="5000" w:type="pct"/>
          </w:tcPr>
          <w:p w14:paraId="0AEA0620" w14:textId="0892465E" w:rsidR="00784FE5" w:rsidRPr="00AB407D" w:rsidRDefault="00784FE5" w:rsidP="00784FE5">
            <w:pPr>
              <w:spacing w:line="276" w:lineRule="auto"/>
              <w:ind w:right="116"/>
              <w:jc w:val="center"/>
              <w:rPr>
                <w:rFonts w:asciiTheme="minorHAnsi" w:hAnsiTheme="minorHAnsi" w:cstheme="minorHAnsi"/>
                <w:b/>
              </w:rPr>
            </w:pPr>
            <w:r>
              <w:rPr>
                <w:rFonts w:asciiTheme="minorHAnsi" w:hAnsiTheme="minorHAnsi" w:cstheme="minorHAnsi"/>
                <w:b/>
              </w:rPr>
              <w:t>FORMULARZ OFERTY</w:t>
            </w:r>
          </w:p>
        </w:tc>
      </w:tr>
    </w:tbl>
    <w:p w14:paraId="434FB901" w14:textId="77777777" w:rsidR="000913D4" w:rsidRDefault="000913D4" w:rsidP="008B4209">
      <w:pPr>
        <w:pStyle w:val="Tekstpodstawowy"/>
        <w:spacing w:line="276" w:lineRule="auto"/>
        <w:ind w:left="258"/>
        <w:rPr>
          <w:rFonts w:asciiTheme="minorHAnsi" w:hAnsiTheme="minorHAnsi" w:cstheme="minorHAnsi"/>
        </w:rPr>
      </w:pPr>
    </w:p>
    <w:p w14:paraId="7CFBC241" w14:textId="7EC76A8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Ja/my* niżej podpisani:</w:t>
      </w:r>
    </w:p>
    <w:p w14:paraId="61582156" w14:textId="23A157DA"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r w:rsidR="00706BA2" w:rsidRPr="00057285">
        <w:rPr>
          <w:rFonts w:asciiTheme="minorHAnsi" w:hAnsiTheme="minorHAnsi" w:cstheme="minorHAnsi"/>
        </w:rPr>
        <w:t>……………….</w:t>
      </w:r>
      <w:r w:rsidRPr="00057285">
        <w:rPr>
          <w:rFonts w:asciiTheme="minorHAnsi" w:hAnsiTheme="minorHAnsi" w:cstheme="minorHAnsi"/>
        </w:rPr>
        <w:t>…………</w:t>
      </w:r>
    </w:p>
    <w:p w14:paraId="0D03C579" w14:textId="77777777" w:rsidR="00F7208E" w:rsidRPr="00057285" w:rsidRDefault="008C7CF7" w:rsidP="00057285">
      <w:pPr>
        <w:spacing w:line="276" w:lineRule="auto"/>
        <w:ind w:left="749" w:right="611"/>
        <w:jc w:val="center"/>
        <w:rPr>
          <w:rFonts w:asciiTheme="minorHAnsi" w:hAnsiTheme="minorHAnsi" w:cstheme="minorHAnsi"/>
          <w:i/>
        </w:rPr>
      </w:pPr>
      <w:r w:rsidRPr="00057285">
        <w:rPr>
          <w:rFonts w:asciiTheme="minorHAnsi" w:hAnsiTheme="minorHAnsi" w:cstheme="minorHAnsi"/>
          <w:i/>
        </w:rPr>
        <w:t>(imię, nazwisko, stanowisko/podstawa do reprezentacji)</w:t>
      </w:r>
    </w:p>
    <w:p w14:paraId="64BB75A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działając w imieniu i na rzecz:</w:t>
      </w:r>
    </w:p>
    <w:p w14:paraId="069D07BF"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513EE4D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23EBC1B9" w14:textId="77777777" w:rsidR="00B145BA"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 xml:space="preserve">(pełna nazwa Wykonawcy/Wykonawców w przypadku wykonawców wspólnie ubiegających się </w:t>
      </w:r>
    </w:p>
    <w:p w14:paraId="74DD8CED" w14:textId="3392DB17" w:rsidR="00F7208E"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o udzielenie zamówienia)</w:t>
      </w:r>
    </w:p>
    <w:p w14:paraId="72746039"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w:t>
      </w:r>
    </w:p>
    <w:p w14:paraId="759C5BEC" w14:textId="77777777" w:rsidR="00F7208E" w:rsidRPr="00057285" w:rsidRDefault="008C7CF7" w:rsidP="00057285">
      <w:pPr>
        <w:pStyle w:val="Tekstpodstawowy"/>
        <w:spacing w:line="276" w:lineRule="auto"/>
        <w:ind w:left="258" w:right="152"/>
        <w:rPr>
          <w:rFonts w:asciiTheme="minorHAnsi" w:hAnsiTheme="minorHAnsi" w:cstheme="minorHAnsi"/>
        </w:rPr>
      </w:pPr>
      <w:r w:rsidRPr="00057285">
        <w:rPr>
          <w:rFonts w:asciiTheme="minorHAnsi" w:hAnsiTheme="minorHAnsi" w:cstheme="minorHAnsi"/>
        </w:rPr>
        <w:t>…………………………………………………………………………………………………………… Kraj</w:t>
      </w:r>
      <w:r w:rsidRPr="00057285">
        <w:rPr>
          <w:rFonts w:asciiTheme="minorHAnsi" w:hAnsiTheme="minorHAnsi" w:cstheme="minorHAnsi"/>
          <w:spacing w:val="-2"/>
        </w:rPr>
        <w:t xml:space="preserve"> </w:t>
      </w:r>
      <w:r w:rsidRPr="00057285">
        <w:rPr>
          <w:rFonts w:asciiTheme="minorHAnsi" w:hAnsiTheme="minorHAnsi" w:cstheme="minorHAnsi"/>
        </w:rPr>
        <w:t>…………………………………..</w:t>
      </w:r>
    </w:p>
    <w:p w14:paraId="0A7F5843"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REGON</w:t>
      </w:r>
      <w:r w:rsidRPr="00057285">
        <w:rPr>
          <w:rFonts w:asciiTheme="minorHAnsi" w:hAnsiTheme="minorHAnsi" w:cstheme="minorHAnsi"/>
          <w:spacing w:val="-5"/>
        </w:rPr>
        <w:t xml:space="preserve"> </w:t>
      </w:r>
      <w:r w:rsidRPr="00057285">
        <w:rPr>
          <w:rFonts w:asciiTheme="minorHAnsi" w:hAnsiTheme="minorHAnsi" w:cstheme="minorHAnsi"/>
        </w:rPr>
        <w:t>………………………………</w:t>
      </w:r>
    </w:p>
    <w:p w14:paraId="5269A8A1"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NIP:</w:t>
      </w:r>
      <w:r w:rsidRPr="00057285">
        <w:rPr>
          <w:rFonts w:asciiTheme="minorHAnsi" w:hAnsiTheme="minorHAnsi" w:cstheme="minorHAnsi"/>
          <w:spacing w:val="-4"/>
        </w:rPr>
        <w:t xml:space="preserve"> </w:t>
      </w:r>
      <w:r w:rsidRPr="00057285">
        <w:rPr>
          <w:rFonts w:asciiTheme="minorHAnsi" w:hAnsiTheme="minorHAnsi" w:cstheme="minorHAnsi"/>
        </w:rPr>
        <w:t>…………………………………..</w:t>
      </w:r>
    </w:p>
    <w:p w14:paraId="3A76FB5C" w14:textId="5249624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TEL.</w:t>
      </w:r>
      <w:r w:rsidRPr="00057285">
        <w:rPr>
          <w:rFonts w:asciiTheme="minorHAnsi" w:hAnsiTheme="minorHAnsi" w:cstheme="minorHAnsi"/>
          <w:spacing w:val="-4"/>
        </w:rPr>
        <w:t xml:space="preserve"> </w:t>
      </w:r>
      <w:r w:rsidRPr="00057285">
        <w:rPr>
          <w:rFonts w:asciiTheme="minorHAnsi" w:hAnsiTheme="minorHAnsi" w:cstheme="minorHAnsi"/>
        </w:rPr>
        <w:t>…………………………………</w:t>
      </w:r>
      <w:r w:rsidR="00BA03BD" w:rsidRPr="00057285">
        <w:rPr>
          <w:rFonts w:asciiTheme="minorHAnsi" w:hAnsiTheme="minorHAnsi" w:cstheme="minorHAnsi"/>
        </w:rPr>
        <w:t>.</w:t>
      </w:r>
      <w:r w:rsidRPr="00057285">
        <w:rPr>
          <w:rFonts w:asciiTheme="minorHAnsi" w:hAnsiTheme="minorHAnsi" w:cstheme="minorHAnsi"/>
        </w:rPr>
        <w:t>.</w:t>
      </w:r>
    </w:p>
    <w:p w14:paraId="0195CE38"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 skrzynki ePUAP ……………………………………………</w:t>
      </w:r>
    </w:p>
    <w:p w14:paraId="6B14ECFE"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 e-mail:……………………………………</w:t>
      </w:r>
    </w:p>
    <w:p w14:paraId="1CD4C463" w14:textId="2C340A81" w:rsidR="00F7208E" w:rsidRPr="00057285" w:rsidRDefault="008C7CF7" w:rsidP="00057285">
      <w:pPr>
        <w:spacing w:line="276" w:lineRule="auto"/>
        <w:ind w:left="258"/>
        <w:rPr>
          <w:rFonts w:asciiTheme="minorHAnsi" w:hAnsiTheme="minorHAnsi" w:cstheme="minorHAnsi"/>
          <w:i/>
        </w:rPr>
      </w:pPr>
      <w:r w:rsidRPr="00057285">
        <w:rPr>
          <w:rFonts w:asciiTheme="minorHAnsi" w:hAnsiTheme="minorHAnsi" w:cstheme="minorHAnsi"/>
          <w:i/>
        </w:rPr>
        <w:t>(na który Zamawiający ma przesyłać korespondencję)</w:t>
      </w:r>
    </w:p>
    <w:p w14:paraId="6383CC81" w14:textId="77777777" w:rsidR="00BA03BD" w:rsidRPr="00057285" w:rsidRDefault="00BA03BD" w:rsidP="00057285">
      <w:pPr>
        <w:spacing w:line="276" w:lineRule="auto"/>
        <w:ind w:left="258"/>
        <w:rPr>
          <w:rFonts w:asciiTheme="minorHAnsi" w:hAnsiTheme="minorHAnsi" w:cstheme="minorHAnsi"/>
          <w:i/>
        </w:rPr>
      </w:pPr>
    </w:p>
    <w:p w14:paraId="3463BC72"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Wykonawca jest:</w:t>
      </w:r>
    </w:p>
    <w:p w14:paraId="71412080"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mikro przedsiębiorcą*</w:t>
      </w:r>
    </w:p>
    <w:p w14:paraId="6A88CC74"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małym przedsiębiorcą*</w:t>
      </w:r>
    </w:p>
    <w:p w14:paraId="1D186505" w14:textId="110CC5F9" w:rsidR="00BA03BD"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średnim przedsiębiorcą*</w:t>
      </w:r>
    </w:p>
    <w:p w14:paraId="3213A8DD" w14:textId="50A20706" w:rsidR="005B1B36" w:rsidRPr="005B1B36" w:rsidRDefault="005B1B36" w:rsidP="005B1B36">
      <w:pPr>
        <w:pStyle w:val="Tekstpodstawowy"/>
        <w:spacing w:line="276" w:lineRule="auto"/>
        <w:ind w:left="426"/>
        <w:rPr>
          <w:rFonts w:asciiTheme="minorHAnsi" w:hAnsiTheme="minorHAnsi" w:cstheme="minorHAnsi"/>
          <w:sz w:val="18"/>
          <w:szCs w:val="18"/>
        </w:rPr>
      </w:pPr>
      <w:r w:rsidRPr="005B1B36">
        <w:rPr>
          <w:rFonts w:asciiTheme="minorHAnsi" w:hAnsiTheme="minorHAnsi" w:cstheme="minorHAnsi"/>
          <w:sz w:val="18"/>
          <w:szCs w:val="18"/>
        </w:rPr>
        <w:t>* zaznaczyć właściwe</w:t>
      </w:r>
    </w:p>
    <w:p w14:paraId="6B322BCE" w14:textId="77777777" w:rsidR="000913D4" w:rsidRPr="00057285" w:rsidRDefault="000913D4" w:rsidP="00716D06">
      <w:pPr>
        <w:spacing w:line="276" w:lineRule="auto"/>
        <w:ind w:left="142"/>
        <w:jc w:val="both"/>
        <w:rPr>
          <w:rFonts w:asciiTheme="minorHAnsi" w:hAnsiTheme="minorHAnsi" w:cstheme="minorHAnsi"/>
        </w:rPr>
      </w:pPr>
    </w:p>
    <w:p w14:paraId="4F9897C0" w14:textId="5EC92456" w:rsidR="00BF4FDB" w:rsidRPr="00DD1309" w:rsidRDefault="00BF4FDB" w:rsidP="005B1B36">
      <w:pPr>
        <w:spacing w:line="276" w:lineRule="auto"/>
        <w:jc w:val="both"/>
        <w:rPr>
          <w:rFonts w:asciiTheme="minorHAnsi" w:hAnsiTheme="minorHAnsi" w:cstheme="minorHAnsi"/>
          <w:b/>
        </w:rPr>
      </w:pPr>
      <w:r w:rsidRPr="00DD1309">
        <w:rPr>
          <w:rFonts w:asciiTheme="minorHAnsi" w:hAnsiTheme="minorHAnsi" w:cstheme="minorHAnsi"/>
        </w:rPr>
        <w:t xml:space="preserve">Ubiegając się o udzielenie zamówienia </w:t>
      </w:r>
      <w:r w:rsidRPr="00937377">
        <w:rPr>
          <w:rFonts w:asciiTheme="minorHAnsi" w:hAnsiTheme="minorHAnsi" w:cstheme="minorHAnsi"/>
        </w:rPr>
        <w:t>publicznego na</w:t>
      </w:r>
      <w:r w:rsidR="005459FD">
        <w:rPr>
          <w:rFonts w:asciiTheme="minorHAnsi" w:hAnsiTheme="minorHAnsi" w:cstheme="minorHAnsi"/>
        </w:rPr>
        <w:t xml:space="preserve"> </w:t>
      </w:r>
      <w:r w:rsidR="001E72E5">
        <w:rPr>
          <w:rFonts w:asciiTheme="minorHAnsi" w:hAnsiTheme="minorHAnsi" w:cstheme="minorHAnsi"/>
        </w:rPr>
        <w:t>Ś</w:t>
      </w:r>
      <w:r w:rsidR="005459FD">
        <w:rPr>
          <w:rFonts w:asciiTheme="minorHAnsi" w:hAnsiTheme="minorHAnsi" w:cstheme="minorHAnsi"/>
        </w:rPr>
        <w:t>wiadczenie usług utrzymania czystości</w:t>
      </w:r>
      <w:r w:rsidRPr="00DD1309">
        <w:rPr>
          <w:rFonts w:asciiTheme="minorHAnsi" w:hAnsiTheme="minorHAnsi" w:cstheme="minorHAnsi"/>
          <w:bCs/>
          <w:iCs/>
        </w:rPr>
        <w:t>, n</w:t>
      </w:r>
      <w:r w:rsidR="00384A1F">
        <w:rPr>
          <w:rFonts w:asciiTheme="minorHAnsi" w:hAnsiTheme="minorHAnsi" w:cstheme="minorHAnsi"/>
          <w:bCs/>
          <w:iCs/>
        </w:rPr>
        <w:t xml:space="preserve">umer </w:t>
      </w:r>
      <w:r w:rsidRPr="00DD1309">
        <w:rPr>
          <w:rFonts w:asciiTheme="minorHAnsi" w:hAnsiTheme="minorHAnsi" w:cstheme="minorHAnsi"/>
          <w:bCs/>
          <w:iCs/>
        </w:rPr>
        <w:t>postępowania WA.263.</w:t>
      </w:r>
      <w:r w:rsidR="005459FD">
        <w:rPr>
          <w:rFonts w:asciiTheme="minorHAnsi" w:hAnsiTheme="minorHAnsi" w:cstheme="minorHAnsi"/>
          <w:bCs/>
          <w:iCs/>
        </w:rPr>
        <w:t>4</w:t>
      </w:r>
      <w:r w:rsidR="006E160F">
        <w:rPr>
          <w:rFonts w:asciiTheme="minorHAnsi" w:hAnsiTheme="minorHAnsi" w:cstheme="minorHAnsi"/>
          <w:bCs/>
          <w:iCs/>
        </w:rPr>
        <w:t>4</w:t>
      </w:r>
      <w:r w:rsidRPr="00DD1309">
        <w:rPr>
          <w:rFonts w:asciiTheme="minorHAnsi" w:hAnsiTheme="minorHAnsi" w:cstheme="minorHAnsi"/>
          <w:bCs/>
          <w:iCs/>
        </w:rPr>
        <w:t>.2022.</w:t>
      </w:r>
      <w:r w:rsidR="006E160F">
        <w:rPr>
          <w:rFonts w:asciiTheme="minorHAnsi" w:hAnsiTheme="minorHAnsi" w:cstheme="minorHAnsi"/>
          <w:bCs/>
          <w:iCs/>
        </w:rPr>
        <w:t>B</w:t>
      </w:r>
      <w:r w:rsidR="00655ACA" w:rsidRPr="00DD1309">
        <w:rPr>
          <w:rFonts w:asciiTheme="minorHAnsi" w:hAnsiTheme="minorHAnsi" w:cstheme="minorHAnsi"/>
          <w:bCs/>
          <w:iCs/>
        </w:rPr>
        <w:t>S</w:t>
      </w:r>
      <w:r w:rsidR="006E160F">
        <w:rPr>
          <w:rFonts w:asciiTheme="minorHAnsi" w:hAnsiTheme="minorHAnsi" w:cstheme="minorHAnsi"/>
          <w:bCs/>
          <w:iCs/>
        </w:rPr>
        <w:t xml:space="preserve"> </w:t>
      </w:r>
      <w:r w:rsidRPr="00DD1309">
        <w:rPr>
          <w:rFonts w:asciiTheme="minorHAnsi" w:hAnsiTheme="minorHAnsi" w:cstheme="minorHAnsi"/>
          <w:b/>
        </w:rPr>
        <w:t>składam/składamy niniejszą ofertę:</w:t>
      </w:r>
    </w:p>
    <w:p w14:paraId="6200A633" w14:textId="34EA1F0C" w:rsidR="00655ACA" w:rsidRDefault="00655ACA" w:rsidP="005B1B36">
      <w:pPr>
        <w:pStyle w:val="Tekstpodstawowy"/>
        <w:spacing w:line="276" w:lineRule="auto"/>
        <w:jc w:val="both"/>
        <w:rPr>
          <w:rFonts w:asciiTheme="minorHAnsi" w:hAnsiTheme="minorHAnsi" w:cstheme="minorHAnsi"/>
          <w:b/>
          <w:u w:val="single"/>
        </w:rPr>
      </w:pPr>
    </w:p>
    <w:p w14:paraId="35E1485C" w14:textId="5CFC43C1" w:rsidR="005B1B36" w:rsidRPr="005B1B36" w:rsidRDefault="001A15A4" w:rsidP="005B1B36">
      <w:pPr>
        <w:spacing w:line="276" w:lineRule="auto"/>
        <w:contextualSpacing/>
        <w:jc w:val="both"/>
        <w:rPr>
          <w:rFonts w:asciiTheme="minorHAnsi" w:hAnsiTheme="minorHAnsi" w:cstheme="minorHAnsi"/>
          <w:b/>
        </w:rPr>
      </w:pPr>
      <w:r>
        <w:rPr>
          <w:rFonts w:asciiTheme="minorHAnsi" w:hAnsiTheme="minorHAnsi" w:cstheme="minorHAnsi"/>
          <w:b/>
        </w:rPr>
        <w:t xml:space="preserve">Na </w:t>
      </w:r>
      <w:r w:rsidR="005B1B36" w:rsidRPr="005B1B36">
        <w:rPr>
          <w:rFonts w:asciiTheme="minorHAnsi" w:hAnsiTheme="minorHAnsi" w:cstheme="minorHAnsi"/>
          <w:b/>
        </w:rPr>
        <w:t xml:space="preserve">świadczenie usług utrzymania czystości w siedzibie Wspólnego Sekretariatu Południowy Bałtyk Siedzibą </w:t>
      </w:r>
      <w:r w:rsidR="005945BE">
        <w:rPr>
          <w:rFonts w:asciiTheme="minorHAnsi" w:hAnsiTheme="minorHAnsi" w:cstheme="minorHAnsi"/>
          <w:b/>
        </w:rPr>
        <w:t xml:space="preserve">w </w:t>
      </w:r>
      <w:r w:rsidR="005B1B36" w:rsidRPr="005B1B36">
        <w:rPr>
          <w:rFonts w:asciiTheme="minorHAnsi" w:hAnsiTheme="minorHAnsi" w:cstheme="minorHAnsi"/>
          <w:b/>
        </w:rPr>
        <w:t>Gdańsku, Plac Porozumienia Gdańskiego 1, 80-864 Gdańsk.</w:t>
      </w:r>
    </w:p>
    <w:p w14:paraId="36B3FD3B" w14:textId="6A2D4D7B" w:rsidR="005B1B36" w:rsidRPr="005B1B36" w:rsidRDefault="005B1B36" w:rsidP="005B1B36">
      <w:pPr>
        <w:pStyle w:val="Akapitzlist"/>
        <w:numPr>
          <w:ilvl w:val="0"/>
          <w:numId w:val="121"/>
        </w:numPr>
        <w:spacing w:line="276" w:lineRule="auto"/>
        <w:contextualSpacing/>
        <w:rPr>
          <w:rFonts w:asciiTheme="minorHAnsi" w:hAnsiTheme="minorHAnsi" w:cstheme="minorHAnsi"/>
          <w:bCs/>
        </w:rPr>
      </w:pPr>
      <w:r w:rsidRPr="005B1B36">
        <w:rPr>
          <w:rFonts w:asciiTheme="minorHAnsi" w:hAnsiTheme="minorHAnsi" w:cstheme="minorHAnsi"/>
          <w:bCs/>
        </w:rPr>
        <w:t>Kryterium cena brutto zamówienia</w:t>
      </w:r>
    </w:p>
    <w:p w14:paraId="320698C7" w14:textId="56F28229" w:rsidR="005B1B36" w:rsidRPr="005B1B36" w:rsidRDefault="005B1B36" w:rsidP="005B1B36">
      <w:pPr>
        <w:spacing w:line="276" w:lineRule="auto"/>
        <w:ind w:left="360"/>
        <w:contextualSpacing/>
        <w:jc w:val="both"/>
        <w:rPr>
          <w:rFonts w:asciiTheme="minorHAnsi" w:hAnsiTheme="minorHAnsi" w:cstheme="minorHAnsi"/>
          <w:bCs/>
        </w:rPr>
      </w:pPr>
      <w:r w:rsidRPr="005B1B36">
        <w:rPr>
          <w:rFonts w:asciiTheme="minorHAnsi" w:hAnsiTheme="minorHAnsi" w:cstheme="minorHAnsi"/>
          <w:bCs/>
        </w:rPr>
        <w:t>Oferujemy wykonanie przedmiotu zamówienia za łączną cenę brutto … PLN</w:t>
      </w:r>
      <w:r w:rsidR="00BB4CD4">
        <w:rPr>
          <w:rFonts w:asciiTheme="minorHAnsi" w:hAnsiTheme="minorHAnsi" w:cstheme="minorHAnsi"/>
          <w:bCs/>
        </w:rPr>
        <w:t xml:space="preserve">, </w:t>
      </w:r>
      <w:r w:rsidR="00BB4CD4" w:rsidRPr="00BB4CD4">
        <w:rPr>
          <w:rFonts w:asciiTheme="minorHAnsi" w:hAnsiTheme="minorHAnsi" w:cstheme="minorHAnsi"/>
          <w:bCs/>
        </w:rPr>
        <w:t>słownie: ………………………………………..,</w:t>
      </w:r>
      <w:r w:rsidRPr="005B1B36">
        <w:rPr>
          <w:rFonts w:asciiTheme="minorHAnsi" w:hAnsiTheme="minorHAnsi" w:cstheme="minorHAnsi"/>
          <w:bCs/>
        </w:rPr>
        <w:t xml:space="preserve"> w tym miesięczne wynagrodzenie wykonawcy brutto w wysokości … PLN</w:t>
      </w:r>
      <w:r w:rsidR="00BB4CD4">
        <w:rPr>
          <w:rFonts w:asciiTheme="minorHAnsi" w:hAnsiTheme="minorHAnsi" w:cstheme="minorHAnsi"/>
          <w:bCs/>
        </w:rPr>
        <w:t xml:space="preserve">, </w:t>
      </w:r>
      <w:r w:rsidR="00BB4CD4" w:rsidRPr="00BB4CD4">
        <w:rPr>
          <w:rFonts w:asciiTheme="minorHAnsi" w:hAnsiTheme="minorHAnsi" w:cstheme="minorHAnsi"/>
          <w:bCs/>
        </w:rPr>
        <w:t>słownie: ………………………………………</w:t>
      </w:r>
      <w:r w:rsidR="00BB4CD4">
        <w:rPr>
          <w:rFonts w:asciiTheme="minorHAnsi" w:hAnsiTheme="minorHAnsi" w:cstheme="minorHAnsi"/>
          <w:bCs/>
        </w:rPr>
        <w:t xml:space="preserve">… </w:t>
      </w:r>
    </w:p>
    <w:p w14:paraId="421FCF27" w14:textId="77777777" w:rsidR="005B1B36" w:rsidRPr="005B1B36" w:rsidRDefault="005B1B36" w:rsidP="005B1B36">
      <w:pPr>
        <w:spacing w:line="276" w:lineRule="auto"/>
        <w:contextualSpacing/>
        <w:jc w:val="both"/>
        <w:rPr>
          <w:rFonts w:asciiTheme="minorHAnsi" w:hAnsiTheme="minorHAnsi" w:cstheme="minorHAnsi"/>
          <w:bCs/>
        </w:rPr>
      </w:pPr>
    </w:p>
    <w:p w14:paraId="595AE23C" w14:textId="42F75C11" w:rsidR="005B1B36" w:rsidRPr="005B1B36" w:rsidRDefault="005B1B36" w:rsidP="005B1B36">
      <w:pPr>
        <w:spacing w:line="276" w:lineRule="auto"/>
        <w:ind w:left="360"/>
        <w:contextualSpacing/>
        <w:jc w:val="both"/>
        <w:rPr>
          <w:rFonts w:asciiTheme="minorHAnsi" w:hAnsiTheme="minorHAnsi" w:cstheme="minorHAnsi"/>
          <w:bCs/>
        </w:rPr>
      </w:pPr>
      <w:r w:rsidRPr="005B1B36">
        <w:rPr>
          <w:rFonts w:asciiTheme="minorHAnsi" w:hAnsiTheme="minorHAnsi" w:cstheme="minorHAnsi"/>
          <w:bCs/>
        </w:rPr>
        <w:t>Uwaga! Łączną cenę zamówienia brutto należy wyliczyć jako łączna wartość 3</w:t>
      </w:r>
      <w:r w:rsidR="002D5198">
        <w:rPr>
          <w:rFonts w:asciiTheme="minorHAnsi" w:hAnsiTheme="minorHAnsi" w:cstheme="minorHAnsi"/>
          <w:bCs/>
        </w:rPr>
        <w:t>5</w:t>
      </w:r>
      <w:r w:rsidRPr="005B1B36">
        <w:rPr>
          <w:rFonts w:asciiTheme="minorHAnsi" w:hAnsiTheme="minorHAnsi" w:cstheme="minorHAnsi"/>
          <w:bCs/>
        </w:rPr>
        <w:t xml:space="preserve"> miesięcy (czyli miesięczne wynagrodzenie x 3</w:t>
      </w:r>
      <w:r w:rsidR="002D5198">
        <w:rPr>
          <w:rFonts w:asciiTheme="minorHAnsi" w:hAnsiTheme="minorHAnsi" w:cstheme="minorHAnsi"/>
          <w:bCs/>
        </w:rPr>
        <w:t>5</w:t>
      </w:r>
      <w:r w:rsidRPr="005B1B36">
        <w:rPr>
          <w:rFonts w:asciiTheme="minorHAnsi" w:hAnsiTheme="minorHAnsi" w:cstheme="minorHAnsi"/>
          <w:bCs/>
        </w:rPr>
        <w:t>).</w:t>
      </w:r>
    </w:p>
    <w:p w14:paraId="0EA5F430" w14:textId="77777777" w:rsidR="005B1B36" w:rsidRPr="005B1B36" w:rsidRDefault="005B1B36" w:rsidP="005B1B36">
      <w:pPr>
        <w:spacing w:line="276" w:lineRule="auto"/>
        <w:ind w:left="360"/>
        <w:contextualSpacing/>
        <w:jc w:val="both"/>
        <w:rPr>
          <w:rFonts w:asciiTheme="minorHAnsi" w:hAnsiTheme="minorHAnsi" w:cstheme="minorHAnsi"/>
          <w:bCs/>
        </w:rPr>
      </w:pPr>
      <w:r w:rsidRPr="005B1B36">
        <w:rPr>
          <w:rFonts w:asciiTheme="minorHAnsi" w:hAnsiTheme="minorHAnsi" w:cstheme="minorHAnsi"/>
          <w:bCs/>
        </w:rPr>
        <w:t xml:space="preserve">Przedmiot umowy objęty jest stawką VAT 23 % lub (………%)**, zgodnie z ustawą o podatku od towarów i usług oraz niektórych innych ustaw (Dz.U. z 2021 r. poz. 685 ze zm.) </w:t>
      </w:r>
    </w:p>
    <w:p w14:paraId="0F95877E" w14:textId="77777777" w:rsidR="005B1B36" w:rsidRPr="005B1B36" w:rsidRDefault="005B1B36" w:rsidP="005B1B36">
      <w:pPr>
        <w:spacing w:line="276" w:lineRule="auto"/>
        <w:ind w:left="360"/>
        <w:contextualSpacing/>
        <w:jc w:val="both"/>
        <w:rPr>
          <w:rFonts w:asciiTheme="minorHAnsi" w:hAnsiTheme="minorHAnsi" w:cstheme="minorHAnsi"/>
          <w:bCs/>
        </w:rPr>
      </w:pPr>
      <w:r w:rsidRPr="005B1B36">
        <w:rPr>
          <w:rFonts w:asciiTheme="minorHAnsi" w:hAnsiTheme="minorHAnsi" w:cstheme="minorHAnsi"/>
          <w:bCs/>
        </w:rPr>
        <w:t>**W przypadku, gdy wykonawca uprawniony jest do stosowania innej stawki podatku, należy przekreślić wpisane 23%, a w wykropkowane miejsce wpisać właściwą stawkę i w załączniku do oferty uzasadnić jej zastosowanie.</w:t>
      </w:r>
    </w:p>
    <w:p w14:paraId="767BAD22" w14:textId="77777777" w:rsidR="005B1B36" w:rsidRPr="005B1B36" w:rsidRDefault="005B1B36" w:rsidP="005B1B36">
      <w:pPr>
        <w:spacing w:line="276" w:lineRule="auto"/>
        <w:contextualSpacing/>
        <w:jc w:val="both"/>
        <w:rPr>
          <w:rFonts w:asciiTheme="minorHAnsi" w:hAnsiTheme="minorHAnsi" w:cstheme="minorHAnsi"/>
          <w:bCs/>
        </w:rPr>
      </w:pPr>
    </w:p>
    <w:p w14:paraId="01ADF2AF" w14:textId="02BC1809" w:rsidR="005B1B36" w:rsidRPr="00B95D60" w:rsidRDefault="005B1B36" w:rsidP="005B1B36">
      <w:pPr>
        <w:pStyle w:val="Akapitzlist"/>
        <w:numPr>
          <w:ilvl w:val="0"/>
          <w:numId w:val="121"/>
        </w:numPr>
        <w:spacing w:line="276" w:lineRule="auto"/>
        <w:contextualSpacing/>
        <w:rPr>
          <w:rFonts w:asciiTheme="minorHAnsi" w:hAnsiTheme="minorHAnsi" w:cstheme="minorHAnsi"/>
          <w:b/>
        </w:rPr>
      </w:pPr>
      <w:r w:rsidRPr="00B95D60">
        <w:rPr>
          <w:rFonts w:asciiTheme="minorHAnsi" w:hAnsiTheme="minorHAnsi" w:cstheme="minorHAnsi"/>
          <w:b/>
        </w:rPr>
        <w:t>Kryterium czas reakcji wykonawcy</w:t>
      </w:r>
    </w:p>
    <w:p w14:paraId="40409C6F" w14:textId="0943C479" w:rsidR="005B1B36" w:rsidRPr="005B1B36" w:rsidRDefault="005B1B36" w:rsidP="005B1B36">
      <w:pPr>
        <w:spacing w:line="276" w:lineRule="auto"/>
        <w:ind w:left="360"/>
        <w:contextualSpacing/>
        <w:jc w:val="both"/>
        <w:rPr>
          <w:rFonts w:asciiTheme="minorHAnsi" w:hAnsiTheme="minorHAnsi" w:cstheme="minorHAnsi"/>
          <w:bCs/>
        </w:rPr>
      </w:pPr>
      <w:r w:rsidRPr="005B1B36">
        <w:rPr>
          <w:rFonts w:asciiTheme="minorHAnsi" w:hAnsiTheme="minorHAnsi" w:cstheme="minorHAnsi"/>
          <w:bCs/>
        </w:rPr>
        <w:t>Oferujemy realizację przedmiotu zamówienia z zapewnieniem czasu reakcji wykonawcy na uwagi Zamawiającego w wymiarze … godzin od zgłoszenia uwag przez Zamawiającego.</w:t>
      </w:r>
    </w:p>
    <w:p w14:paraId="4D89071D" w14:textId="77777777" w:rsidR="00B03376" w:rsidRPr="005B1B36" w:rsidRDefault="00B03376" w:rsidP="005B1B36">
      <w:pPr>
        <w:spacing w:line="276" w:lineRule="auto"/>
        <w:contextualSpacing/>
        <w:rPr>
          <w:rFonts w:asciiTheme="minorHAnsi" w:hAnsiTheme="minorHAnsi" w:cstheme="minorHAnsi"/>
        </w:rPr>
      </w:pPr>
    </w:p>
    <w:p w14:paraId="1D1C1D66" w14:textId="76A46373" w:rsidR="00D609A8" w:rsidRPr="00057285" w:rsidRDefault="00F75FED" w:rsidP="005B1B36">
      <w:pPr>
        <w:spacing w:line="276" w:lineRule="auto"/>
        <w:ind w:left="4"/>
        <w:jc w:val="both"/>
        <w:rPr>
          <w:rFonts w:asciiTheme="minorHAnsi" w:hAnsiTheme="minorHAnsi" w:cstheme="minorHAnsi"/>
          <w:u w:val="single"/>
          <w:lang w:eastAsia="pl-PL"/>
        </w:rPr>
      </w:pPr>
      <w:r w:rsidRPr="00057285">
        <w:rPr>
          <w:rFonts w:asciiTheme="minorHAnsi" w:hAnsiTheme="minorHAnsi" w:cstheme="minorHAnsi"/>
          <w:u w:val="single"/>
          <w:lang w:eastAsia="pl-PL"/>
        </w:rPr>
        <w:t>OŚWIADCZENIA:</w:t>
      </w:r>
    </w:p>
    <w:p w14:paraId="35C4DD2D" w14:textId="77777777" w:rsidR="00F7208E" w:rsidRPr="00057285" w:rsidRDefault="008C7CF7" w:rsidP="005B1B36">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zamówienie wykonamy w terminie podanym przez</w:t>
      </w:r>
      <w:r w:rsidRPr="00057285">
        <w:rPr>
          <w:rFonts w:asciiTheme="minorHAnsi" w:hAnsiTheme="minorHAnsi" w:cstheme="minorHAnsi"/>
          <w:spacing w:val="-20"/>
        </w:rPr>
        <w:t xml:space="preserve"> </w:t>
      </w:r>
      <w:r w:rsidRPr="00057285">
        <w:rPr>
          <w:rFonts w:asciiTheme="minorHAnsi" w:hAnsiTheme="minorHAnsi" w:cstheme="minorHAnsi"/>
        </w:rPr>
        <w:t>Zamawiającego.</w:t>
      </w:r>
    </w:p>
    <w:p w14:paraId="489161BC" w14:textId="77777777" w:rsidR="00F7208E" w:rsidRPr="00057285" w:rsidRDefault="008C7CF7" w:rsidP="005B1B36">
      <w:pPr>
        <w:pStyle w:val="Akapitzlist"/>
        <w:numPr>
          <w:ilvl w:val="0"/>
          <w:numId w:val="3"/>
        </w:numPr>
        <w:tabs>
          <w:tab w:val="left" w:pos="684"/>
        </w:tabs>
        <w:spacing w:before="0" w:line="276" w:lineRule="auto"/>
        <w:ind w:right="118" w:hanging="426"/>
        <w:rPr>
          <w:rFonts w:asciiTheme="minorHAnsi" w:hAnsiTheme="minorHAnsi" w:cstheme="minorHAnsi"/>
        </w:rPr>
      </w:pPr>
      <w:r w:rsidRPr="00057285">
        <w:rPr>
          <w:rFonts w:asciiTheme="minorHAnsi" w:hAnsiTheme="minorHAnsi" w:cstheme="minorHAnsi"/>
        </w:rPr>
        <w:t>OŚWIADCZAMY, że zapoznaliśmy się ze Specyfikacją Warunków Zamówienia i akceptujemy oraz spełniamy wszystkie warunki w niej</w:t>
      </w:r>
      <w:r w:rsidRPr="00057285">
        <w:rPr>
          <w:rFonts w:asciiTheme="minorHAnsi" w:hAnsiTheme="minorHAnsi" w:cstheme="minorHAnsi"/>
          <w:spacing w:val="-7"/>
        </w:rPr>
        <w:t xml:space="preserve"> </w:t>
      </w:r>
      <w:r w:rsidRPr="00057285">
        <w:rPr>
          <w:rFonts w:asciiTheme="minorHAnsi" w:hAnsiTheme="minorHAnsi" w:cstheme="minorHAnsi"/>
        </w:rPr>
        <w:t>zawarte.</w:t>
      </w:r>
    </w:p>
    <w:p w14:paraId="3D26ACD2" w14:textId="29B2BFD2" w:rsidR="00F7208E" w:rsidRPr="00057285" w:rsidRDefault="008C7CF7" w:rsidP="005B1B36">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uzyskaliśmy wszelkie informacje niezbędne do</w:t>
      </w:r>
      <w:r w:rsidRPr="00057285">
        <w:rPr>
          <w:rFonts w:asciiTheme="minorHAnsi" w:hAnsiTheme="minorHAnsi" w:cstheme="minorHAnsi"/>
          <w:spacing w:val="16"/>
        </w:rPr>
        <w:t xml:space="preserve"> </w:t>
      </w:r>
      <w:r w:rsidRPr="00057285">
        <w:rPr>
          <w:rFonts w:asciiTheme="minorHAnsi" w:hAnsiTheme="minorHAnsi" w:cstheme="minorHAnsi"/>
        </w:rPr>
        <w:t>prawidłowego</w:t>
      </w:r>
      <w:r w:rsidR="0012043D" w:rsidRPr="00057285">
        <w:rPr>
          <w:rFonts w:asciiTheme="minorHAnsi" w:hAnsiTheme="minorHAnsi" w:cstheme="minorHAnsi"/>
        </w:rPr>
        <w:t xml:space="preserve"> </w:t>
      </w:r>
      <w:r w:rsidRPr="00057285">
        <w:rPr>
          <w:rFonts w:asciiTheme="minorHAnsi" w:hAnsiTheme="minorHAnsi" w:cstheme="minorHAnsi"/>
        </w:rPr>
        <w:t xml:space="preserve">przygotowania </w:t>
      </w:r>
      <w:r w:rsidR="004E0069" w:rsidRPr="00057285">
        <w:rPr>
          <w:rFonts w:asciiTheme="minorHAnsi" w:hAnsiTheme="minorHAnsi" w:cstheme="minorHAnsi"/>
        </w:rPr>
        <w:br/>
      </w:r>
      <w:r w:rsidRPr="00057285">
        <w:rPr>
          <w:rFonts w:asciiTheme="minorHAnsi" w:hAnsiTheme="minorHAnsi" w:cstheme="minorHAnsi"/>
        </w:rPr>
        <w:t>i złożenia niniejszej oferty.</w:t>
      </w:r>
    </w:p>
    <w:p w14:paraId="6FD0BAC4" w14:textId="20F4940E" w:rsidR="00F7208E" w:rsidRPr="00057285" w:rsidRDefault="008C7CF7" w:rsidP="005B1B36">
      <w:pPr>
        <w:pStyle w:val="Akapitzlist"/>
        <w:numPr>
          <w:ilvl w:val="0"/>
          <w:numId w:val="3"/>
        </w:numPr>
        <w:tabs>
          <w:tab w:val="left" w:pos="684"/>
        </w:tabs>
        <w:spacing w:before="0" w:line="276" w:lineRule="auto"/>
        <w:ind w:right="116" w:hanging="426"/>
        <w:rPr>
          <w:rFonts w:asciiTheme="minorHAnsi" w:hAnsiTheme="minorHAnsi" w:cstheme="minorHAnsi"/>
        </w:rPr>
      </w:pPr>
      <w:r w:rsidRPr="00057285">
        <w:rPr>
          <w:rFonts w:asciiTheme="minorHAnsi" w:hAnsiTheme="minorHAnsi" w:cstheme="minorHAnsi"/>
        </w:rPr>
        <w:t xml:space="preserve">OŚWIADCZAMY, że jesteśmy związani niniejszą ofertą od dnia upływu terminu składania ofert do dnia </w:t>
      </w:r>
      <w:r w:rsidR="001A15A4">
        <w:rPr>
          <w:rFonts w:asciiTheme="minorHAnsi" w:hAnsiTheme="minorHAnsi" w:cstheme="minorHAnsi"/>
          <w:b/>
          <w:bCs/>
        </w:rPr>
        <w:t>3.02</w:t>
      </w:r>
      <w:r w:rsidR="00B17CDD" w:rsidRPr="00057285">
        <w:rPr>
          <w:rFonts w:asciiTheme="minorHAnsi" w:hAnsiTheme="minorHAnsi" w:cstheme="minorHAnsi"/>
          <w:b/>
          <w:bCs/>
        </w:rPr>
        <w:t>.202</w:t>
      </w:r>
      <w:r w:rsidR="00533B86">
        <w:rPr>
          <w:rFonts w:asciiTheme="minorHAnsi" w:hAnsiTheme="minorHAnsi" w:cstheme="minorHAnsi"/>
          <w:b/>
          <w:bCs/>
        </w:rPr>
        <w:t>3</w:t>
      </w:r>
      <w:r w:rsidR="00B17CDD" w:rsidRPr="00057285">
        <w:rPr>
          <w:rFonts w:asciiTheme="minorHAnsi" w:hAnsiTheme="minorHAnsi" w:cstheme="minorHAnsi"/>
          <w:b/>
          <w:bCs/>
        </w:rPr>
        <w:t xml:space="preserve"> r. </w:t>
      </w:r>
      <w:r w:rsidR="006141C2" w:rsidRPr="00057285">
        <w:rPr>
          <w:rFonts w:asciiTheme="minorHAnsi" w:hAnsiTheme="minorHAnsi" w:cstheme="minorHAnsi"/>
        </w:rPr>
        <w:t xml:space="preserve"> </w:t>
      </w:r>
    </w:p>
    <w:p w14:paraId="3599DDC6" w14:textId="61E09881" w:rsidR="00F7208E" w:rsidRPr="00057285" w:rsidRDefault="008C7CF7" w:rsidP="005B1B36">
      <w:pPr>
        <w:pStyle w:val="Akapitzlist"/>
        <w:numPr>
          <w:ilvl w:val="0"/>
          <w:numId w:val="3"/>
        </w:numPr>
        <w:tabs>
          <w:tab w:val="left" w:pos="684"/>
        </w:tabs>
        <w:spacing w:before="0" w:line="276" w:lineRule="auto"/>
        <w:ind w:right="115" w:hanging="426"/>
        <w:rPr>
          <w:rFonts w:asciiTheme="minorHAnsi" w:hAnsiTheme="minorHAnsi" w:cstheme="minorHAnsi"/>
        </w:rPr>
      </w:pPr>
      <w:r w:rsidRPr="00057285">
        <w:rPr>
          <w:rFonts w:asciiTheme="minorHAnsi" w:hAnsiTheme="minorHAnsi" w:cstheme="minorHAnsi"/>
        </w:rPr>
        <w:t>OŚWIADCZAMY,</w:t>
      </w:r>
      <w:r w:rsidRPr="00057285">
        <w:rPr>
          <w:rFonts w:asciiTheme="minorHAnsi" w:hAnsiTheme="minorHAnsi" w:cstheme="minorHAnsi"/>
          <w:spacing w:val="-20"/>
        </w:rPr>
        <w:t xml:space="preserve"> </w:t>
      </w:r>
      <w:r w:rsidRPr="00057285">
        <w:rPr>
          <w:rFonts w:asciiTheme="minorHAnsi" w:hAnsiTheme="minorHAnsi" w:cstheme="minorHAnsi"/>
        </w:rPr>
        <w:t>że</w:t>
      </w:r>
      <w:r w:rsidRPr="00057285">
        <w:rPr>
          <w:rFonts w:asciiTheme="minorHAnsi" w:hAnsiTheme="minorHAnsi" w:cstheme="minorHAnsi"/>
          <w:spacing w:val="-19"/>
        </w:rPr>
        <w:t xml:space="preserve"> </w:t>
      </w:r>
      <w:r w:rsidRPr="00057285">
        <w:rPr>
          <w:rFonts w:asciiTheme="minorHAnsi" w:hAnsiTheme="minorHAnsi" w:cstheme="minorHAnsi"/>
        </w:rPr>
        <w:t>zapoznaliśmy</w:t>
      </w:r>
      <w:r w:rsidRPr="00057285">
        <w:rPr>
          <w:rFonts w:asciiTheme="minorHAnsi" w:hAnsiTheme="minorHAnsi" w:cstheme="minorHAnsi"/>
          <w:spacing w:val="-18"/>
        </w:rPr>
        <w:t xml:space="preserve"> </w:t>
      </w:r>
      <w:r w:rsidRPr="00057285">
        <w:rPr>
          <w:rFonts w:asciiTheme="minorHAnsi" w:hAnsiTheme="minorHAnsi" w:cstheme="minorHAnsi"/>
        </w:rPr>
        <w:t>się</w:t>
      </w:r>
      <w:r w:rsidRPr="00057285">
        <w:rPr>
          <w:rFonts w:asciiTheme="minorHAnsi" w:hAnsiTheme="minorHAnsi" w:cstheme="minorHAnsi"/>
          <w:spacing w:val="-20"/>
        </w:rPr>
        <w:t xml:space="preserve"> </w:t>
      </w:r>
      <w:r w:rsidRPr="00057285">
        <w:rPr>
          <w:rFonts w:asciiTheme="minorHAnsi" w:hAnsiTheme="minorHAnsi" w:cstheme="minorHAnsi"/>
        </w:rPr>
        <w:t>z</w:t>
      </w:r>
      <w:r w:rsidRPr="00057285">
        <w:rPr>
          <w:rFonts w:asciiTheme="minorHAnsi" w:hAnsiTheme="minorHAnsi" w:cstheme="minorHAnsi"/>
          <w:spacing w:val="-19"/>
        </w:rPr>
        <w:t xml:space="preserve"> </w:t>
      </w:r>
      <w:r w:rsidRPr="00057285">
        <w:rPr>
          <w:rFonts w:asciiTheme="minorHAnsi" w:hAnsiTheme="minorHAnsi" w:cstheme="minorHAnsi"/>
        </w:rPr>
        <w:t>Projektowanymi</w:t>
      </w:r>
      <w:r w:rsidRPr="00057285">
        <w:rPr>
          <w:rFonts w:asciiTheme="minorHAnsi" w:hAnsiTheme="minorHAnsi" w:cstheme="minorHAnsi"/>
          <w:spacing w:val="-19"/>
        </w:rPr>
        <w:t xml:space="preserve"> </w:t>
      </w:r>
      <w:r w:rsidRPr="00057285">
        <w:rPr>
          <w:rFonts w:asciiTheme="minorHAnsi" w:hAnsiTheme="minorHAnsi" w:cstheme="minorHAnsi"/>
        </w:rPr>
        <w:t>Postanowieniami</w:t>
      </w:r>
      <w:r w:rsidRPr="00057285">
        <w:rPr>
          <w:rFonts w:asciiTheme="minorHAnsi" w:hAnsiTheme="minorHAnsi" w:cstheme="minorHAnsi"/>
          <w:spacing w:val="-19"/>
        </w:rPr>
        <w:t xml:space="preserve"> </w:t>
      </w:r>
      <w:r w:rsidRPr="00057285">
        <w:rPr>
          <w:rFonts w:asciiTheme="minorHAnsi" w:hAnsiTheme="minorHAnsi" w:cstheme="minorHAnsi"/>
        </w:rPr>
        <w:t>Umowy,</w:t>
      </w:r>
      <w:r w:rsidRPr="00057285">
        <w:rPr>
          <w:rFonts w:asciiTheme="minorHAnsi" w:hAnsiTheme="minorHAnsi" w:cstheme="minorHAnsi"/>
          <w:spacing w:val="-20"/>
        </w:rPr>
        <w:t xml:space="preserve"> </w:t>
      </w:r>
      <w:r w:rsidRPr="00057285">
        <w:rPr>
          <w:rFonts w:asciiTheme="minorHAnsi" w:hAnsiTheme="minorHAnsi" w:cstheme="minorHAnsi"/>
        </w:rPr>
        <w:t xml:space="preserve">określonymi </w:t>
      </w:r>
      <w:r w:rsidR="00F91A1E" w:rsidRPr="00057285">
        <w:rPr>
          <w:rFonts w:asciiTheme="minorHAnsi" w:hAnsiTheme="minorHAnsi" w:cstheme="minorHAnsi"/>
        </w:rPr>
        <w:br/>
      </w:r>
      <w:r w:rsidRPr="00057285">
        <w:rPr>
          <w:rFonts w:asciiTheme="minorHAnsi" w:hAnsiTheme="minorHAnsi" w:cstheme="minorHAnsi"/>
        </w:rPr>
        <w:t>w Załączniku nr 4</w:t>
      </w:r>
      <w:r w:rsidR="005D0A81">
        <w:rPr>
          <w:rFonts w:asciiTheme="minorHAnsi" w:hAnsiTheme="minorHAnsi" w:cstheme="minorHAnsi"/>
        </w:rPr>
        <w:t xml:space="preserve"> </w:t>
      </w:r>
      <w:r w:rsidRPr="00057285">
        <w:rPr>
          <w:rFonts w:asciiTheme="minorHAnsi" w:hAnsiTheme="minorHAnsi" w:cstheme="minorHAnsi"/>
        </w:rPr>
        <w:t>do Specyfikacji Warunków Zamówienia i ZOBOWIĄZUJEMY SIĘ,</w:t>
      </w:r>
      <w:r w:rsidR="006141C2" w:rsidRPr="00057285">
        <w:rPr>
          <w:rFonts w:asciiTheme="minorHAnsi" w:hAnsiTheme="minorHAnsi" w:cstheme="minorHAnsi"/>
        </w:rPr>
        <w:br/>
      </w:r>
      <w:r w:rsidRPr="00057285">
        <w:rPr>
          <w:rFonts w:asciiTheme="minorHAnsi" w:hAnsiTheme="minorHAnsi" w:cstheme="minorHAnsi"/>
        </w:rPr>
        <w:t>w przypadku wyboru naszej oferty, do zawarcia umowy zgodnej z niniejszą ofertą, na warunkach w nich</w:t>
      </w:r>
      <w:r w:rsidRPr="00057285">
        <w:rPr>
          <w:rFonts w:asciiTheme="minorHAnsi" w:hAnsiTheme="minorHAnsi" w:cstheme="minorHAnsi"/>
          <w:spacing w:val="-1"/>
        </w:rPr>
        <w:t xml:space="preserve"> </w:t>
      </w:r>
      <w:r w:rsidRPr="00057285">
        <w:rPr>
          <w:rFonts w:asciiTheme="minorHAnsi" w:hAnsiTheme="minorHAnsi" w:cstheme="minorHAnsi"/>
        </w:rPr>
        <w:t>określonych.</w:t>
      </w:r>
    </w:p>
    <w:p w14:paraId="6ADDD669" w14:textId="77777777" w:rsidR="00F7208E" w:rsidRPr="00057285" w:rsidRDefault="008C7CF7" w:rsidP="005B1B36">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AKCEPTUJEMY Projektowane Postanowienia Umowne, w tym warunki płatności oraz termin realizacji przedmiotu zamówienia podany przez</w:t>
      </w:r>
      <w:r w:rsidRPr="00057285">
        <w:rPr>
          <w:rFonts w:asciiTheme="minorHAnsi" w:hAnsiTheme="minorHAnsi" w:cstheme="minorHAnsi"/>
          <w:spacing w:val="-1"/>
        </w:rPr>
        <w:t xml:space="preserve"> </w:t>
      </w:r>
      <w:r w:rsidRPr="00057285">
        <w:rPr>
          <w:rFonts w:asciiTheme="minorHAnsi" w:hAnsiTheme="minorHAnsi" w:cstheme="minorHAnsi"/>
        </w:rPr>
        <w:t>Zamawiającego.</w:t>
      </w:r>
    </w:p>
    <w:p w14:paraId="5B77600C" w14:textId="1B5D9E1B" w:rsidR="00F7208E" w:rsidRPr="00057285" w:rsidRDefault="008C7CF7" w:rsidP="005B1B36">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Oświadczam, że wypełniłem obowiązki informacyjne przewidziane w art. 13 lub art. 14 RODO</w:t>
      </w:r>
      <w:r w:rsidR="0072545E" w:rsidRPr="00057285">
        <w:rPr>
          <w:rStyle w:val="Odwoanieprzypisudolnego"/>
          <w:rFonts w:asciiTheme="minorHAnsi" w:hAnsiTheme="minorHAnsi" w:cstheme="minorHAnsi"/>
        </w:rPr>
        <w:footnoteReference w:id="1"/>
      </w:r>
      <w:r w:rsidRPr="00057285">
        <w:rPr>
          <w:rFonts w:asciiTheme="minorHAnsi" w:hAnsiTheme="minorHAnsi" w:cstheme="minorHAnsi"/>
        </w:rPr>
        <w:t xml:space="preserve"> wobec osób fizycznych, od których dane osobowe bezpośrednio lub pośrednio pozyskałem w</w:t>
      </w:r>
      <w:r w:rsidRPr="00057285">
        <w:rPr>
          <w:rFonts w:asciiTheme="minorHAnsi" w:hAnsiTheme="minorHAnsi" w:cstheme="minorHAnsi"/>
          <w:spacing w:val="-32"/>
        </w:rPr>
        <w:t xml:space="preserve"> </w:t>
      </w:r>
      <w:r w:rsidRPr="00057285">
        <w:rPr>
          <w:rFonts w:asciiTheme="minorHAnsi" w:hAnsiTheme="minorHAnsi" w:cstheme="minorHAnsi"/>
        </w:rPr>
        <w:t>celu ubiegania się o udzielenie zamówienia publicznego w niniejszym</w:t>
      </w:r>
      <w:r w:rsidRPr="00057285">
        <w:rPr>
          <w:rFonts w:asciiTheme="minorHAnsi" w:hAnsiTheme="minorHAnsi" w:cstheme="minorHAnsi"/>
          <w:spacing w:val="-6"/>
        </w:rPr>
        <w:t xml:space="preserve"> </w:t>
      </w:r>
      <w:r w:rsidRPr="00057285">
        <w:rPr>
          <w:rFonts w:asciiTheme="minorHAnsi" w:hAnsiTheme="minorHAnsi" w:cstheme="minorHAnsi"/>
        </w:rPr>
        <w:t>postępowaniu.</w:t>
      </w:r>
      <w:r w:rsidR="0072545E" w:rsidRPr="00057285">
        <w:rPr>
          <w:rStyle w:val="Odwoanieprzypisudolnego"/>
          <w:rFonts w:asciiTheme="minorHAnsi" w:hAnsiTheme="minorHAnsi" w:cstheme="minorHAnsi"/>
        </w:rPr>
        <w:footnoteReference w:id="2"/>
      </w:r>
    </w:p>
    <w:p w14:paraId="45ABDEC1" w14:textId="2990912E" w:rsidR="0072545E" w:rsidRPr="00057285" w:rsidRDefault="0072545E" w:rsidP="005B1B36">
      <w:pPr>
        <w:pStyle w:val="Akapitzlist"/>
        <w:numPr>
          <w:ilvl w:val="0"/>
          <w:numId w:val="3"/>
        </w:numPr>
        <w:spacing w:before="0" w:line="276" w:lineRule="auto"/>
        <w:rPr>
          <w:rFonts w:asciiTheme="minorHAnsi" w:hAnsiTheme="minorHAnsi" w:cstheme="minorHAnsi"/>
        </w:rPr>
      </w:pPr>
      <w:r w:rsidRPr="00057285">
        <w:rPr>
          <w:rFonts w:asciiTheme="minorHAnsi" w:hAnsiTheme="minorHAnsi" w:cstheme="minorHAnsi"/>
        </w:rPr>
        <w:t>Przedmiot zamówienia zrealizujemy z udziałem/ bez udziału podwykonawców… (podać nazwę i adres podwykonawcy, o ile znani są na tym etapie postępowania), który/którzy wykona/ją następując</w:t>
      </w:r>
      <w:r w:rsidR="00EB585F" w:rsidRPr="00057285">
        <w:rPr>
          <w:rFonts w:asciiTheme="minorHAnsi" w:hAnsiTheme="minorHAnsi" w:cstheme="minorHAnsi"/>
        </w:rPr>
        <w:t xml:space="preserve">ą część </w:t>
      </w:r>
      <w:r w:rsidRPr="00057285">
        <w:rPr>
          <w:rFonts w:asciiTheme="minorHAnsi" w:hAnsiTheme="minorHAnsi" w:cstheme="minorHAnsi"/>
        </w:rPr>
        <w:t>zamówienia</w:t>
      </w:r>
      <w:r w:rsidR="00DE3187" w:rsidRPr="00057285">
        <w:rPr>
          <w:rFonts w:asciiTheme="minorHAnsi" w:hAnsiTheme="minorHAnsi" w:cstheme="minorHAnsi"/>
        </w:rPr>
        <w:t xml:space="preserve"> </w:t>
      </w:r>
      <w:r w:rsidR="00EB585F" w:rsidRPr="00057285">
        <w:rPr>
          <w:rFonts w:asciiTheme="minorHAnsi" w:hAnsiTheme="minorHAnsi" w:cstheme="minorHAnsi"/>
        </w:rPr>
        <w:t>… .</w:t>
      </w:r>
    </w:p>
    <w:p w14:paraId="224F58CD" w14:textId="77777777" w:rsidR="0072545E" w:rsidRPr="00057285" w:rsidRDefault="0072545E" w:rsidP="005B1B36">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057285" w:rsidRDefault="0072545E" w:rsidP="005B1B36">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Następujące dokumenty znajdują się w posiadaniu Zamawiającego:</w:t>
      </w:r>
    </w:p>
    <w:p w14:paraId="180BF3BA" w14:textId="77777777" w:rsidR="0072545E" w:rsidRPr="00057285" w:rsidRDefault="0072545E" w:rsidP="005B1B36">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 .....................................................................................................</w:t>
      </w:r>
    </w:p>
    <w:p w14:paraId="030A2622" w14:textId="13BF85B2" w:rsidR="0072545E" w:rsidRPr="00057285" w:rsidRDefault="0072545E" w:rsidP="005B1B36">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i stanowią potwierdzenie okoliczności, o których mowa w art. </w:t>
      </w:r>
      <w:r w:rsidR="00C43C8A" w:rsidRPr="00057285">
        <w:rPr>
          <w:rFonts w:asciiTheme="minorHAnsi" w:hAnsiTheme="minorHAnsi" w:cstheme="minorHAnsi"/>
        </w:rPr>
        <w:t>1</w:t>
      </w:r>
      <w:r w:rsidRPr="00057285">
        <w:rPr>
          <w:rFonts w:asciiTheme="minorHAnsi" w:hAnsiTheme="minorHAnsi" w:cstheme="minorHAnsi"/>
        </w:rPr>
        <w:t xml:space="preserve">25 ust. 3 ustawy </w:t>
      </w:r>
      <w:r w:rsidR="00C43C8A" w:rsidRPr="00057285">
        <w:rPr>
          <w:rFonts w:asciiTheme="minorHAnsi" w:hAnsiTheme="minorHAnsi" w:cstheme="minorHAnsi"/>
        </w:rPr>
        <w:t>uPZP</w:t>
      </w:r>
      <w:r w:rsidRPr="00057285">
        <w:rPr>
          <w:rFonts w:asciiTheme="minorHAnsi" w:hAnsiTheme="minorHAnsi" w:cstheme="minorHAnsi"/>
        </w:rPr>
        <w:t>.</w:t>
      </w:r>
    </w:p>
    <w:p w14:paraId="0DAC8767" w14:textId="31CB6379" w:rsidR="00F7208E" w:rsidRPr="00057285" w:rsidRDefault="008C7CF7" w:rsidP="005B1B36">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057285">
        <w:rPr>
          <w:rFonts w:asciiTheme="minorHAnsi" w:hAnsiTheme="minorHAnsi" w:cstheme="minorHAnsi"/>
          <w:b/>
        </w:rPr>
        <w:t>SKŁADAMY</w:t>
      </w:r>
      <w:r w:rsidRPr="00057285">
        <w:rPr>
          <w:rFonts w:asciiTheme="minorHAnsi" w:hAnsiTheme="minorHAnsi" w:cstheme="minorHAnsi"/>
          <w:b/>
          <w:spacing w:val="-2"/>
        </w:rPr>
        <w:t xml:space="preserve"> </w:t>
      </w:r>
      <w:r w:rsidRPr="00057285">
        <w:rPr>
          <w:rFonts w:asciiTheme="minorHAnsi" w:hAnsiTheme="minorHAnsi" w:cstheme="minorHAnsi"/>
        </w:rPr>
        <w:t>ofertę</w:t>
      </w:r>
      <w:r w:rsidRPr="00057285">
        <w:rPr>
          <w:rFonts w:asciiTheme="minorHAnsi" w:hAnsiTheme="minorHAnsi" w:cstheme="minorHAnsi"/>
          <w:spacing w:val="-2"/>
        </w:rPr>
        <w:t xml:space="preserve"> </w:t>
      </w:r>
      <w:r w:rsidRPr="00057285">
        <w:rPr>
          <w:rFonts w:asciiTheme="minorHAnsi" w:hAnsiTheme="minorHAnsi" w:cstheme="minorHAnsi"/>
        </w:rPr>
        <w:t>na</w:t>
      </w:r>
      <w:r w:rsidR="00706BA2" w:rsidRPr="00057285">
        <w:rPr>
          <w:rFonts w:asciiTheme="minorHAnsi" w:hAnsiTheme="minorHAnsi" w:cstheme="minorHAnsi"/>
        </w:rPr>
        <w:t>…………….</w:t>
      </w:r>
      <w:r w:rsidRPr="00057285">
        <w:rPr>
          <w:rFonts w:asciiTheme="minorHAnsi" w:hAnsiTheme="minorHAnsi" w:cstheme="minorHAnsi"/>
        </w:rPr>
        <w:t>stronach.</w:t>
      </w:r>
    </w:p>
    <w:p w14:paraId="2D877857" w14:textId="2295532E" w:rsidR="00041EF7" w:rsidRPr="00057285" w:rsidRDefault="008C7CF7" w:rsidP="005B1B36">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 xml:space="preserve">Wraz z ofertą </w:t>
      </w:r>
      <w:r w:rsidRPr="00057285">
        <w:rPr>
          <w:rFonts w:asciiTheme="minorHAnsi" w:hAnsiTheme="minorHAnsi" w:cstheme="minorHAnsi"/>
          <w:b/>
        </w:rPr>
        <w:t xml:space="preserve">SKŁADAMY </w:t>
      </w:r>
      <w:r w:rsidRPr="00057285">
        <w:rPr>
          <w:rFonts w:asciiTheme="minorHAnsi" w:hAnsiTheme="minorHAnsi" w:cstheme="minorHAnsi"/>
        </w:rPr>
        <w:t>następujące oświadczenia i</w:t>
      </w:r>
      <w:r w:rsidRPr="00057285">
        <w:rPr>
          <w:rFonts w:asciiTheme="minorHAnsi" w:hAnsiTheme="minorHAnsi" w:cstheme="minorHAnsi"/>
          <w:spacing w:val="-5"/>
        </w:rPr>
        <w:t xml:space="preserve"> </w:t>
      </w:r>
      <w:r w:rsidRPr="00057285">
        <w:rPr>
          <w:rFonts w:asciiTheme="minorHAnsi" w:hAnsiTheme="minorHAnsi" w:cstheme="minorHAnsi"/>
        </w:rPr>
        <w:t>dokumenty</w:t>
      </w:r>
    </w:p>
    <w:p w14:paraId="47D3F85E" w14:textId="4235BDDB" w:rsidR="00E846D7" w:rsidRPr="00057285" w:rsidRDefault="00E846D7" w:rsidP="005B1B36">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29EC109B" w14:textId="77777777" w:rsidR="00E846D7" w:rsidRPr="00057285" w:rsidRDefault="00E846D7" w:rsidP="005B1B36">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6045D7B5" w14:textId="77777777" w:rsidR="00E846D7" w:rsidRPr="00057285" w:rsidRDefault="00E846D7" w:rsidP="005B1B36">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7AD612DB" w14:textId="342E97BE" w:rsidR="00E846D7" w:rsidRPr="00057285" w:rsidRDefault="00E846D7" w:rsidP="005B1B36">
      <w:pPr>
        <w:pStyle w:val="Tekstpodstawowy"/>
        <w:spacing w:line="276" w:lineRule="auto"/>
        <w:rPr>
          <w:rFonts w:asciiTheme="minorHAnsi" w:hAnsiTheme="minorHAnsi" w:cstheme="minorHAnsi"/>
        </w:rPr>
      </w:pPr>
    </w:p>
    <w:p w14:paraId="33A6146A" w14:textId="2A0DDDDC" w:rsidR="00E846D7" w:rsidRPr="00057285" w:rsidRDefault="00E846D7" w:rsidP="005B1B36">
      <w:pPr>
        <w:pStyle w:val="Tekstpodstawowy"/>
        <w:tabs>
          <w:tab w:val="left" w:leader="dot" w:pos="4101"/>
        </w:tabs>
        <w:spacing w:line="276" w:lineRule="auto"/>
        <w:ind w:left="258"/>
        <w:rPr>
          <w:rFonts w:asciiTheme="minorHAnsi" w:hAnsiTheme="minorHAnsi" w:cstheme="minorHAnsi"/>
        </w:rPr>
      </w:pPr>
      <w:r w:rsidRPr="00057285">
        <w:rPr>
          <w:rFonts w:asciiTheme="minorHAnsi" w:hAnsiTheme="minorHAnsi" w:cstheme="minorHAnsi"/>
        </w:rPr>
        <w:t>…………….……., dnia</w:t>
      </w:r>
      <w:r w:rsidRPr="00057285">
        <w:rPr>
          <w:rFonts w:asciiTheme="minorHAnsi" w:hAnsiTheme="minorHAnsi" w:cstheme="minorHAnsi"/>
        </w:rPr>
        <w:tab/>
        <w:t>r.</w:t>
      </w:r>
    </w:p>
    <w:p w14:paraId="0569FB7B" w14:textId="77777777" w:rsidR="00E846D7" w:rsidRPr="00057285" w:rsidRDefault="00E846D7" w:rsidP="00057285">
      <w:pPr>
        <w:spacing w:line="276" w:lineRule="auto"/>
        <w:ind w:right="116"/>
        <w:jc w:val="right"/>
        <w:rPr>
          <w:rFonts w:asciiTheme="minorHAnsi" w:hAnsiTheme="minorHAnsi" w:cstheme="minorHAnsi"/>
          <w:i/>
        </w:rPr>
      </w:pPr>
      <w:r w:rsidRPr="00057285">
        <w:rPr>
          <w:rFonts w:asciiTheme="minorHAnsi" w:hAnsiTheme="minorHAnsi" w:cstheme="minorHAnsi"/>
          <w:i/>
          <w:spacing w:val="-2"/>
        </w:rPr>
        <w:t>……………………………….</w:t>
      </w:r>
    </w:p>
    <w:p w14:paraId="4DE15BE9" w14:textId="03C1CC4F" w:rsidR="00E846D7" w:rsidRPr="00057285" w:rsidRDefault="00E846D7" w:rsidP="00057285">
      <w:pPr>
        <w:spacing w:line="276" w:lineRule="auto"/>
        <w:ind w:left="2024" w:right="116" w:firstLine="836"/>
        <w:jc w:val="right"/>
        <w:rPr>
          <w:rFonts w:asciiTheme="minorHAnsi" w:hAnsiTheme="minorHAnsi" w:cstheme="minorHAnsi"/>
          <w:i/>
        </w:rPr>
      </w:pPr>
      <w:r w:rsidRPr="00057285">
        <w:rPr>
          <w:rFonts w:asciiTheme="minorHAnsi" w:hAnsiTheme="minorHAnsi" w:cstheme="minorHAnsi"/>
          <w:i/>
        </w:rPr>
        <w:t>Imię</w:t>
      </w:r>
      <w:r w:rsidRPr="00057285">
        <w:rPr>
          <w:rFonts w:asciiTheme="minorHAnsi" w:hAnsiTheme="minorHAnsi" w:cstheme="minorHAnsi"/>
          <w:i/>
          <w:spacing w:val="-8"/>
        </w:rPr>
        <w:t xml:space="preserve"> </w:t>
      </w:r>
      <w:r w:rsidRPr="00057285">
        <w:rPr>
          <w:rFonts w:asciiTheme="minorHAnsi" w:hAnsiTheme="minorHAnsi" w:cstheme="minorHAnsi"/>
          <w:i/>
        </w:rPr>
        <w:t>i</w:t>
      </w:r>
      <w:r w:rsidRPr="00057285">
        <w:rPr>
          <w:rFonts w:asciiTheme="minorHAnsi" w:hAnsiTheme="minorHAnsi" w:cstheme="minorHAnsi"/>
          <w:i/>
          <w:spacing w:val="-9"/>
        </w:rPr>
        <w:t xml:space="preserve"> </w:t>
      </w:r>
      <w:r w:rsidRPr="00057285">
        <w:rPr>
          <w:rFonts w:asciiTheme="minorHAnsi" w:hAnsiTheme="minorHAnsi" w:cstheme="minorHAnsi"/>
          <w:i/>
        </w:rPr>
        <w:t>nazwisko podpisano</w:t>
      </w:r>
      <w:r w:rsidRPr="00057285">
        <w:rPr>
          <w:rFonts w:asciiTheme="minorHAnsi" w:hAnsiTheme="minorHAnsi" w:cstheme="minorHAnsi"/>
          <w:i/>
          <w:spacing w:val="-14"/>
        </w:rPr>
        <w:t xml:space="preserve"> </w:t>
      </w:r>
      <w:r w:rsidRPr="00057285">
        <w:rPr>
          <w:rFonts w:asciiTheme="minorHAnsi" w:hAnsiTheme="minorHAnsi" w:cstheme="minorHAnsi"/>
          <w:i/>
        </w:rPr>
        <w:t>elektronicznie</w:t>
      </w:r>
    </w:p>
    <w:p w14:paraId="21A7C72C" w14:textId="77777777" w:rsidR="00E846D7" w:rsidRPr="00057285" w:rsidRDefault="00E846D7" w:rsidP="00057285">
      <w:pPr>
        <w:spacing w:line="276" w:lineRule="auto"/>
        <w:ind w:left="258"/>
        <w:jc w:val="both"/>
        <w:rPr>
          <w:rFonts w:asciiTheme="minorHAnsi" w:hAnsiTheme="minorHAnsi" w:cstheme="minorHAnsi"/>
          <w:b/>
          <w:i/>
        </w:rPr>
      </w:pPr>
      <w:r w:rsidRPr="00057285">
        <w:rPr>
          <w:rFonts w:asciiTheme="minorHAnsi" w:hAnsiTheme="minorHAnsi" w:cstheme="minorHAnsi"/>
          <w:b/>
          <w:i/>
          <w:u w:val="single"/>
        </w:rPr>
        <w:t>Informacja dla Wykonawcy:</w:t>
      </w:r>
    </w:p>
    <w:p w14:paraId="3C9097A9" w14:textId="304A6185" w:rsidR="00E846D7" w:rsidRPr="00057285" w:rsidRDefault="00E846D7" w:rsidP="00057285">
      <w:pPr>
        <w:spacing w:line="276" w:lineRule="auto"/>
        <w:ind w:left="258" w:right="116"/>
        <w:jc w:val="both"/>
        <w:rPr>
          <w:rFonts w:asciiTheme="minorHAnsi" w:hAnsiTheme="minorHAnsi" w:cstheme="minorHAnsi"/>
          <w:i/>
          <w:u w:val="single"/>
        </w:rPr>
      </w:pPr>
      <w:r w:rsidRPr="00057285">
        <w:rPr>
          <w:rFonts w:asciiTheme="minorHAnsi" w:hAnsiTheme="minorHAnsi" w:cstheme="minorHAnsi"/>
          <w:i/>
          <w:u w:val="single"/>
        </w:rPr>
        <w:t>Formularz oferty musi być opatrzony przez osobę lub osoby uprawnione do reprezentowania firmy kwalifikowanym podpisem</w:t>
      </w:r>
      <w:r w:rsidRPr="00057285">
        <w:rPr>
          <w:rFonts w:asciiTheme="minorHAnsi" w:hAnsiTheme="minorHAnsi" w:cstheme="minorHAnsi"/>
          <w:i/>
        </w:rPr>
        <w:t xml:space="preserve"> </w:t>
      </w:r>
      <w:r w:rsidRPr="00057285">
        <w:rPr>
          <w:rFonts w:asciiTheme="minorHAnsi" w:hAnsiTheme="minorHAnsi" w:cstheme="minorHAnsi"/>
          <w:i/>
          <w:u w:val="single"/>
        </w:rPr>
        <w:t xml:space="preserve">elektronicznym lub podpisem zaufanym lub podpisem osobistym </w:t>
      </w:r>
      <w:r w:rsidRPr="00057285">
        <w:rPr>
          <w:rFonts w:asciiTheme="minorHAnsi" w:hAnsiTheme="minorHAnsi" w:cstheme="minorHAnsi"/>
          <w:i/>
          <w:u w:val="single"/>
        </w:rPr>
        <w:br/>
      </w:r>
      <w:r w:rsidRPr="00057285">
        <w:rPr>
          <w:rFonts w:asciiTheme="minorHAnsi" w:hAnsiTheme="minorHAnsi" w:cstheme="minorHAnsi"/>
          <w:i/>
          <w:u w:val="single"/>
        </w:rPr>
        <w:lastRenderedPageBreak/>
        <w:t>i przekazany Zamawiającemu wraz z dokumentem (-ami)</w:t>
      </w:r>
      <w:r w:rsidRPr="00057285">
        <w:rPr>
          <w:rFonts w:asciiTheme="minorHAnsi" w:hAnsiTheme="minorHAnsi" w:cstheme="minorHAnsi"/>
          <w:i/>
        </w:rPr>
        <w:t xml:space="preserve"> </w:t>
      </w:r>
      <w:r w:rsidRPr="00057285">
        <w:rPr>
          <w:rFonts w:asciiTheme="minorHAnsi" w:hAnsiTheme="minorHAnsi" w:cstheme="minorHAnsi"/>
          <w:i/>
          <w:u w:val="single"/>
        </w:rPr>
        <w:t>potwierdzającymi prawo do reprezentacji Wykonawcy przez osobę podpisującą ofertę.</w:t>
      </w:r>
    </w:p>
    <w:p w14:paraId="033679D5" w14:textId="77777777" w:rsidR="008876D6" w:rsidRDefault="008876D6" w:rsidP="00E846D7">
      <w:pPr>
        <w:spacing w:line="276" w:lineRule="auto"/>
        <w:ind w:left="258" w:right="116"/>
        <w:jc w:val="both"/>
        <w:rPr>
          <w:rFonts w:asciiTheme="minorHAnsi" w:hAnsiTheme="minorHAnsi" w:cstheme="minorHAnsi"/>
          <w:i/>
        </w:rPr>
        <w:sectPr w:rsidR="008876D6" w:rsidSect="009A074F">
          <w:headerReference w:type="default" r:id="rId8"/>
          <w:footerReference w:type="default" r:id="rId9"/>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D90C9A" w:rsidRPr="007F5685" w14:paraId="097A2880" w14:textId="77777777" w:rsidTr="00385540">
        <w:trPr>
          <w:trHeight w:val="769"/>
          <w:jc w:val="center"/>
        </w:trPr>
        <w:tc>
          <w:tcPr>
            <w:tcW w:w="5000" w:type="pct"/>
          </w:tcPr>
          <w:p w14:paraId="1CC33FFA" w14:textId="249AA002" w:rsidR="00D90C9A" w:rsidRPr="007F5685" w:rsidRDefault="00D90C9A" w:rsidP="00385540">
            <w:pPr>
              <w:spacing w:line="276" w:lineRule="auto"/>
              <w:ind w:right="116"/>
              <w:jc w:val="right"/>
              <w:rPr>
                <w:rFonts w:asciiTheme="minorHAnsi" w:hAnsiTheme="minorHAnsi" w:cstheme="minorHAnsi"/>
                <w:b/>
                <w:i/>
              </w:rPr>
            </w:pPr>
            <w:r w:rsidRPr="00AB407D">
              <w:rPr>
                <w:rFonts w:asciiTheme="minorHAnsi" w:hAnsiTheme="minorHAnsi" w:cstheme="minorHAnsi"/>
                <w:b/>
              </w:rPr>
              <w:lastRenderedPageBreak/>
              <w:t>WA.263.</w:t>
            </w:r>
            <w:r>
              <w:rPr>
                <w:rFonts w:asciiTheme="minorHAnsi" w:hAnsiTheme="minorHAnsi" w:cstheme="minorHAnsi"/>
                <w:b/>
              </w:rPr>
              <w:t>4</w:t>
            </w:r>
            <w:r w:rsidR="002D5198">
              <w:rPr>
                <w:rFonts w:asciiTheme="minorHAnsi" w:hAnsiTheme="minorHAnsi" w:cstheme="minorHAnsi"/>
                <w:b/>
              </w:rPr>
              <w:t>4</w:t>
            </w:r>
            <w:r w:rsidRPr="00AB407D">
              <w:rPr>
                <w:rFonts w:asciiTheme="minorHAnsi" w:hAnsiTheme="minorHAnsi" w:cstheme="minorHAnsi"/>
                <w:b/>
              </w:rPr>
              <w:t>.2022.</w:t>
            </w:r>
            <w:r w:rsidR="002D5198">
              <w:rPr>
                <w:rFonts w:asciiTheme="minorHAnsi" w:hAnsiTheme="minorHAnsi" w:cstheme="minorHAnsi"/>
                <w:b/>
              </w:rPr>
              <w:t>BS</w:t>
            </w:r>
            <w:r w:rsidRPr="00AB407D">
              <w:rPr>
                <w:rFonts w:asciiTheme="minorHAnsi" w:hAnsiTheme="minorHAnsi" w:cstheme="minorHAnsi"/>
                <w:b/>
              </w:rPr>
              <w:t xml:space="preserve">                                                                                                   ZAŁĄCZNIK NR </w:t>
            </w:r>
            <w:r>
              <w:rPr>
                <w:rFonts w:asciiTheme="minorHAnsi" w:hAnsiTheme="minorHAnsi" w:cstheme="minorHAnsi"/>
                <w:b/>
              </w:rPr>
              <w:t>2</w:t>
            </w:r>
            <w:r w:rsidRPr="00AB407D">
              <w:rPr>
                <w:rFonts w:asciiTheme="minorHAnsi" w:hAnsiTheme="minorHAnsi" w:cstheme="minorHAnsi"/>
                <w:b/>
              </w:rPr>
              <w:t xml:space="preserve"> do SWZ</w:t>
            </w:r>
          </w:p>
        </w:tc>
      </w:tr>
      <w:tr w:rsidR="00D90C9A" w:rsidRPr="007F5685" w14:paraId="28063FDC" w14:textId="77777777" w:rsidTr="00385540">
        <w:trPr>
          <w:trHeight w:val="360"/>
          <w:jc w:val="center"/>
        </w:trPr>
        <w:tc>
          <w:tcPr>
            <w:tcW w:w="5000" w:type="pct"/>
          </w:tcPr>
          <w:p w14:paraId="2E705F56" w14:textId="50C6F158" w:rsidR="00D90C9A" w:rsidRPr="00AB407D" w:rsidRDefault="00D90C9A" w:rsidP="00D90C9A">
            <w:pPr>
              <w:spacing w:line="276" w:lineRule="auto"/>
              <w:ind w:right="116"/>
              <w:jc w:val="center"/>
              <w:rPr>
                <w:rFonts w:asciiTheme="minorHAnsi" w:hAnsiTheme="minorHAnsi" w:cstheme="minorHAnsi"/>
                <w:b/>
              </w:rPr>
            </w:pPr>
            <w:r>
              <w:rPr>
                <w:rFonts w:asciiTheme="minorHAnsi" w:hAnsiTheme="minorHAnsi" w:cstheme="minorHAnsi"/>
                <w:b/>
              </w:rPr>
              <w:t>REGULAMIN KORZYSTANIA Z SYSTEMU miniPortal</w:t>
            </w:r>
          </w:p>
        </w:tc>
      </w:tr>
    </w:tbl>
    <w:p w14:paraId="6F011E61" w14:textId="77777777" w:rsidR="00D90C9A" w:rsidRDefault="00D90C9A" w:rsidP="00D90C9A">
      <w:pPr>
        <w:spacing w:line="276" w:lineRule="auto"/>
        <w:ind w:left="258" w:right="113"/>
        <w:jc w:val="center"/>
        <w:rPr>
          <w:rFonts w:asciiTheme="minorHAnsi" w:hAnsiTheme="minorHAnsi" w:cstheme="minorHAnsi"/>
          <w:iCs/>
        </w:rPr>
      </w:pPr>
    </w:p>
    <w:p w14:paraId="66A65D5E" w14:textId="77777777" w:rsidR="00D90C9A" w:rsidRDefault="00D90C9A" w:rsidP="00D90C9A">
      <w:pPr>
        <w:spacing w:line="276" w:lineRule="auto"/>
        <w:ind w:left="258" w:right="113"/>
        <w:jc w:val="center"/>
        <w:rPr>
          <w:rFonts w:asciiTheme="minorHAnsi" w:hAnsiTheme="minorHAnsi" w:cstheme="minorHAnsi"/>
          <w:iCs/>
        </w:rPr>
      </w:pPr>
    </w:p>
    <w:p w14:paraId="26D7686E" w14:textId="18F769E6" w:rsidR="00D90C9A" w:rsidRPr="00D90C9A" w:rsidRDefault="00D90C9A" w:rsidP="00D90C9A">
      <w:pPr>
        <w:spacing w:line="276" w:lineRule="auto"/>
        <w:ind w:left="258" w:right="113"/>
        <w:jc w:val="center"/>
        <w:rPr>
          <w:rFonts w:asciiTheme="minorHAnsi" w:hAnsiTheme="minorHAnsi" w:cstheme="minorHAnsi"/>
          <w:iCs/>
        </w:rPr>
      </w:pPr>
      <w:r w:rsidRPr="00D90C9A">
        <w:rPr>
          <w:rFonts w:asciiTheme="minorHAnsi" w:hAnsiTheme="minorHAnsi" w:cstheme="minorHAnsi"/>
          <w:iCs/>
        </w:rPr>
        <w:t>Regulamin korzystania z systemu miniPortal</w:t>
      </w:r>
    </w:p>
    <w:p w14:paraId="30CE0287" w14:textId="77777777" w:rsidR="00D90C9A" w:rsidRPr="00D90C9A" w:rsidRDefault="00D90C9A" w:rsidP="00D90C9A">
      <w:pPr>
        <w:spacing w:line="276" w:lineRule="auto"/>
        <w:ind w:left="258" w:right="113"/>
        <w:jc w:val="center"/>
        <w:rPr>
          <w:rFonts w:asciiTheme="minorHAnsi" w:hAnsiTheme="minorHAnsi" w:cstheme="minorHAnsi"/>
          <w:iCs/>
        </w:rPr>
      </w:pPr>
      <w:r w:rsidRPr="00D90C9A">
        <w:rPr>
          <w:rFonts w:asciiTheme="minorHAnsi" w:hAnsiTheme="minorHAnsi" w:cstheme="minorHAnsi"/>
          <w:iCs/>
        </w:rPr>
        <w:t>Zasady ogólne</w:t>
      </w:r>
    </w:p>
    <w:p w14:paraId="6A43C238"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Regulamin określa zasady korzystania z systemu miniPortal, działającego pod adresem </w:t>
      </w:r>
      <w:hyperlink r:id="rId10" w:history="1">
        <w:r w:rsidRPr="00D90C9A">
          <w:rPr>
            <w:rStyle w:val="Hipercze"/>
            <w:rFonts w:asciiTheme="minorHAnsi" w:hAnsiTheme="minorHAnsi" w:cstheme="minorHAnsi"/>
            <w:iCs/>
          </w:rPr>
          <w:t>https://miniportal.uzp.gov.pl</w:t>
        </w:r>
      </w:hyperlink>
      <w:r w:rsidRPr="00D90C9A">
        <w:rPr>
          <w:rFonts w:asciiTheme="minorHAnsi" w:hAnsiTheme="minorHAnsi" w:cstheme="minorHAnsi"/>
          <w:iCs/>
        </w:rPr>
        <w:t>, udostępnionego przez Urząd Zamówień Publicznych.</w:t>
      </w:r>
    </w:p>
    <w:p w14:paraId="447EBBA1"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Korzystanie z systemu miniPortal jest bezpłatne. Korzystać z systemu mogą zarówno Zamawiający (zalogowani) jak i Wykonawcy (bez logowania). Aby korzystać z systemu jako użytkownik zalogowany - Zamawiający, należy posiadać konto w Biuletynie Zamówień Publicznych. Jeżeli użytkownik nie posiada konta w Biuletynie Zamówień Publicznych powinien wystąpić do Administratora miniPortalu o nadanie kodów autoryzacji. Warunkiem założenia konta użytkownika jest wypełnienie formularza rejestracyjnego dostępnego na stronie Biuletynu Zamówień Publicznych po nowelizacji ( </w:t>
      </w:r>
      <w:hyperlink r:id="rId11" w:history="1">
        <w:r w:rsidRPr="00D90C9A">
          <w:rPr>
            <w:rStyle w:val="Hipercze"/>
            <w:rFonts w:asciiTheme="minorHAnsi" w:hAnsiTheme="minorHAnsi" w:cstheme="minorHAnsi"/>
            <w:iCs/>
          </w:rPr>
          <w:t>https://bzp.uzp.gov.pl</w:t>
        </w:r>
      </w:hyperlink>
      <w:r w:rsidRPr="00D90C9A">
        <w:rPr>
          <w:rFonts w:asciiTheme="minorHAnsi" w:hAnsiTheme="minorHAnsi" w:cstheme="minorHAnsi"/>
          <w:iCs/>
        </w:rPr>
        <w:t> ). Zamawiający w momencie rejestracji wyraża zgodę na przetwarzanie informacji o swoich danych osobowych. Zamawiający ponosi pełną odpowiedzialność za podane dane osobowe i ich poprawność. Do zakładania postępowań poprzez wypełnienie właściwego formularza w systemie miniPortal uprawnieni są wyłącznie Zamawiający posiadający konto w Biuletynie Zamówień Publicznych. Hasło służące do logowania powinno zostać zachowane w tajemnicy i nie może być udostępniane osobom trzecim. Zamawiający ponosi pełną odpowiedzialność za wszelkie skutki prawne wynikające z uzyskania dostępu oraz korzystania z systemu miniPortal przez osoby posługujące się jego loginem i hasłem.</w:t>
      </w:r>
    </w:p>
    <w:p w14:paraId="4CF0EECC"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Podmioty publiczne mogą wykorzystywać do świadczenia usług elektronicznych następujące funkcje systemu miniPortal:</w:t>
      </w:r>
    </w:p>
    <w:p w14:paraId="5205E3BF" w14:textId="77777777" w:rsidR="00D90C9A" w:rsidRPr="00D90C9A" w:rsidRDefault="00D90C9A" w:rsidP="002956BD">
      <w:pPr>
        <w:numPr>
          <w:ilvl w:val="0"/>
          <w:numId w:val="60"/>
        </w:numPr>
        <w:spacing w:line="276" w:lineRule="auto"/>
        <w:ind w:right="113"/>
        <w:jc w:val="both"/>
        <w:rPr>
          <w:rFonts w:asciiTheme="minorHAnsi" w:hAnsiTheme="minorHAnsi" w:cstheme="minorHAnsi"/>
          <w:iCs/>
        </w:rPr>
      </w:pPr>
      <w:r w:rsidRPr="00D90C9A">
        <w:rPr>
          <w:rFonts w:asciiTheme="minorHAnsi" w:hAnsiTheme="minorHAnsi" w:cstheme="minorHAnsi"/>
          <w:iCs/>
        </w:rPr>
        <w:t>elektroniczne zakładanie postępowania</w:t>
      </w:r>
    </w:p>
    <w:p w14:paraId="46FEF5D8"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Szczegółowe informacje dotyczące korzystania z systemu miniPortal dostępne są w Instrukcji użytkownika </w:t>
      </w:r>
      <w:hyperlink r:id="rId12" w:history="1">
        <w:r w:rsidRPr="00D90C9A">
          <w:rPr>
            <w:rStyle w:val="Hipercze"/>
            <w:rFonts w:asciiTheme="minorHAnsi" w:hAnsiTheme="minorHAnsi" w:cstheme="minorHAnsi"/>
            <w:iCs/>
          </w:rPr>
          <w:t>https://miniportal.uzp.gov.pl/Instrukcje</w:t>
        </w:r>
      </w:hyperlink>
      <w:r w:rsidRPr="00D90C9A">
        <w:rPr>
          <w:rFonts w:asciiTheme="minorHAnsi" w:hAnsiTheme="minorHAnsi" w:cstheme="minorHAnsi"/>
          <w:iCs/>
        </w:rPr>
        <w:t> Podmioty, które korzystają z systemu miniPortal powinny dochować należytej staranności związanej z terminowym wysyłaniem i edycją formularzy postępowań. Niedostępność systemu miniPortal bądź brak możliwości korzystania ze względu na uwarunkowania techniczne nie może stanowić uzasadnienia roszczeń względem Prezesa Urzędu Zamówień Publicznych.</w:t>
      </w:r>
    </w:p>
    <w:p w14:paraId="3E2A490B"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Ochrona danych osobowych</w:t>
      </w:r>
    </w:p>
    <w:p w14:paraId="77410236"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Administratorem danych osobowych użytkowników systemu miniPortal jest Prezes Urzędu Zamówień Publicznych z siedzibą w Warszawie (02-676) przy ul. Postępu 17A. Z Administratorem można się skontaktować poprzez adres e-mail: </w:t>
      </w:r>
      <w:hyperlink r:id="rId13" w:history="1">
        <w:r w:rsidRPr="00D90C9A">
          <w:rPr>
            <w:rStyle w:val="Hipercze"/>
            <w:rFonts w:asciiTheme="minorHAnsi" w:hAnsiTheme="minorHAnsi" w:cstheme="minorHAnsi"/>
            <w:iCs/>
          </w:rPr>
          <w:t>uzp@uzp.gov.pl</w:t>
        </w:r>
      </w:hyperlink>
      <w:r w:rsidRPr="00D90C9A">
        <w:rPr>
          <w:rFonts w:asciiTheme="minorHAnsi" w:hAnsiTheme="minorHAnsi" w:cstheme="minorHAnsi"/>
          <w:iCs/>
        </w:rPr>
        <w:t> lub pisemnie na adres siedziby Administratora Prezes Urzędu Zamówień Publicznych realizując działania wynikające z art. 154 pkt 20 ustawy z dnia 29 stycznia 2004 r. Prawo zamówień publicznych, jako Administrator Danych, przestrzega prawa Użytkowników do prywatności, dokłada należytej staranności w zapewnieniu ochrony przed dostępem osób nieupoważnionych jak również zabezpiecza przed przetwarzaniem niezgodnym z przepisami prawa Administrator wyznaczył Inspektora Ochrony Danych - p. Katarzynę Furgalską, adres e-mail </w:t>
      </w:r>
      <w:hyperlink r:id="rId14" w:history="1">
        <w:r w:rsidRPr="00D90C9A">
          <w:rPr>
            <w:rStyle w:val="Hipercze"/>
            <w:rFonts w:asciiTheme="minorHAnsi" w:hAnsiTheme="minorHAnsi" w:cstheme="minorHAnsi"/>
            <w:iCs/>
          </w:rPr>
          <w:t>IOD.UZP@uzp.gov.pl</w:t>
        </w:r>
      </w:hyperlink>
      <w:r w:rsidRPr="00D90C9A">
        <w:rPr>
          <w:rFonts w:asciiTheme="minorHAnsi" w:hAnsiTheme="minorHAnsi" w:cstheme="minorHAnsi"/>
          <w:iCs/>
        </w:rPr>
        <w:t xml:space="preserve">. Z Inspektorem Ochrony Danych można się kontaktować we wszystkich sprawach dotyczących przetwarzania danych osobowych oraz korzystania z praw związanych z przetwarzaniem danych Celem zbierania danych jest świadczenie usług w zakresie bezpłatnej usługi elektronicznej, udostępnionej w sieci Internet, które umożliwia Zamawiającym i Wykonawcom elektroniczne przeprowadzenie procedury postępowania o udzielenie zamówienia publicznego w </w:t>
      </w:r>
      <w:r w:rsidRPr="00D90C9A">
        <w:rPr>
          <w:rFonts w:asciiTheme="minorHAnsi" w:hAnsiTheme="minorHAnsi" w:cstheme="minorHAnsi"/>
          <w:iCs/>
        </w:rPr>
        <w:lastRenderedPageBreak/>
        <w:t>zakresie zakładania postępowania, generowania kluczy publicznych do szyfrowania ofert oraz generowania kluczy prywatnych do deszyfrowania ofert Każdemu Użytkownikowi przysługuje prawo dostępu do treści danych oraz ich sprostowania, usunięcia lub ograniczenia przetwarzania, a także prawo sprzeciwu, zażądania zaprzestania przetwarzania i przenoszenia danych, jak również prawo do cofnięcia zgody w dowolnym momencie oraz prawo do wniesienia skargi do Prezesa Urzędu Ochrony Danych Osobowych Podanie danych jest niezbędne do założenia konta w Biuletynie Zamówień Publicznych. W przypadku podjęcia decyzji o korzystaniu z systemu miniPortal, wyraża Pan/Pani zgodę na przetwarzanie swoich danych Administrator danych nie będzie przekazywać danych osobowych do państwa trzeciego lub organizacji międzynarodowej.</w:t>
      </w:r>
    </w:p>
    <w:p w14:paraId="13FEBBF2"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Wymagania techniczne</w:t>
      </w:r>
    </w:p>
    <w:p w14:paraId="2E7CDCCD"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w:t>
      </w:r>
    </w:p>
    <w:p w14:paraId="072F6C8F" w14:textId="77777777" w:rsidR="00D90C9A" w:rsidRPr="00D90C9A" w:rsidRDefault="00D90C9A" w:rsidP="002956BD">
      <w:pPr>
        <w:numPr>
          <w:ilvl w:val="0"/>
          <w:numId w:val="61"/>
        </w:numPr>
        <w:spacing w:line="276" w:lineRule="auto"/>
        <w:ind w:right="113"/>
        <w:jc w:val="both"/>
        <w:rPr>
          <w:rFonts w:asciiTheme="minorHAnsi" w:hAnsiTheme="minorHAnsi" w:cstheme="minorHAnsi"/>
          <w:iCs/>
        </w:rPr>
      </w:pPr>
      <w:r w:rsidRPr="00D90C9A">
        <w:rPr>
          <w:rFonts w:asciiTheme="minorHAnsi" w:hAnsiTheme="minorHAnsi" w:cstheme="minorHAnsi"/>
          <w:iCs/>
        </w:rPr>
        <w:t>specyfikacja połączenia - Formularze udostępnione są za pomocą protokołu TLS 1.2,</w:t>
      </w:r>
    </w:p>
    <w:p w14:paraId="41645363" w14:textId="77777777" w:rsidR="00D90C9A" w:rsidRPr="00D90C9A" w:rsidRDefault="00D90C9A" w:rsidP="002956BD">
      <w:pPr>
        <w:numPr>
          <w:ilvl w:val="0"/>
          <w:numId w:val="61"/>
        </w:numPr>
        <w:spacing w:line="276" w:lineRule="auto"/>
        <w:ind w:right="113"/>
        <w:jc w:val="both"/>
        <w:rPr>
          <w:rFonts w:asciiTheme="minorHAnsi" w:hAnsiTheme="minorHAnsi" w:cstheme="minorHAnsi"/>
          <w:iCs/>
        </w:rPr>
      </w:pPr>
      <w:r w:rsidRPr="00D90C9A">
        <w:rPr>
          <w:rFonts w:asciiTheme="minorHAnsi" w:hAnsiTheme="minorHAnsi" w:cstheme="minorHAnsi"/>
          <w:iCs/>
        </w:rPr>
        <w:t>format danych oraz kodowanie miniPortal - Formularze dostępne są w formacie HTML z kodowaniem UTF-8,</w:t>
      </w:r>
    </w:p>
    <w:p w14:paraId="40DFC199" w14:textId="77777777" w:rsidR="00D90C9A" w:rsidRPr="00D90C9A" w:rsidRDefault="00D90C9A" w:rsidP="002956BD">
      <w:pPr>
        <w:numPr>
          <w:ilvl w:val="0"/>
          <w:numId w:val="61"/>
        </w:numPr>
        <w:spacing w:line="276" w:lineRule="auto"/>
        <w:ind w:right="113"/>
        <w:jc w:val="both"/>
        <w:rPr>
          <w:rFonts w:asciiTheme="minorHAnsi" w:hAnsiTheme="minorHAnsi" w:cstheme="minorHAnsi"/>
          <w:iCs/>
        </w:rPr>
      </w:pPr>
      <w:r w:rsidRPr="00D90C9A">
        <w:rPr>
          <w:rFonts w:asciiTheme="minorHAnsi" w:hAnsiTheme="minorHAnsi" w:cstheme="minorHAnsi"/>
          <w:iCs/>
        </w:rPr>
        <w:t>oznaczenia czasu odbioru danych – miniPortal - wszelkie operacje opierają się o czas serwera i dane zapisywane są z dokładnością co do setnej części sekundy,</w:t>
      </w:r>
    </w:p>
    <w:p w14:paraId="6312F31B" w14:textId="77777777" w:rsidR="00D90C9A" w:rsidRPr="00D90C9A" w:rsidRDefault="00D90C9A" w:rsidP="002956BD">
      <w:pPr>
        <w:numPr>
          <w:ilvl w:val="0"/>
          <w:numId w:val="61"/>
        </w:numPr>
        <w:spacing w:line="276" w:lineRule="auto"/>
        <w:ind w:right="113"/>
        <w:jc w:val="both"/>
        <w:rPr>
          <w:rFonts w:asciiTheme="minorHAnsi" w:hAnsiTheme="minorHAnsi" w:cstheme="minorHAnsi"/>
          <w:iCs/>
        </w:rPr>
      </w:pPr>
      <w:r w:rsidRPr="00D90C9A">
        <w:rPr>
          <w:rFonts w:asciiTheme="minorHAnsi" w:hAnsiTheme="minorHAnsi" w:cstheme="minorHAnsi"/>
          <w:iCs/>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69053B8E"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System dostępny jest za pośrednictwem następujących przeglądarek internetowych:</w:t>
      </w:r>
    </w:p>
    <w:p w14:paraId="08CAB43F" w14:textId="77777777" w:rsidR="00D90C9A" w:rsidRPr="00D90C9A" w:rsidRDefault="00D90C9A" w:rsidP="002956BD">
      <w:pPr>
        <w:numPr>
          <w:ilvl w:val="0"/>
          <w:numId w:val="62"/>
        </w:numPr>
        <w:spacing w:line="276" w:lineRule="auto"/>
        <w:ind w:right="113"/>
        <w:jc w:val="both"/>
        <w:rPr>
          <w:rFonts w:asciiTheme="minorHAnsi" w:hAnsiTheme="minorHAnsi" w:cstheme="minorHAnsi"/>
          <w:iCs/>
        </w:rPr>
      </w:pPr>
      <w:r w:rsidRPr="00D90C9A">
        <w:rPr>
          <w:rFonts w:asciiTheme="minorHAnsi" w:hAnsiTheme="minorHAnsi" w:cstheme="minorHAnsi"/>
          <w:iCs/>
        </w:rPr>
        <w:t>Microsoft Internet Explorer od wersji 11.0</w:t>
      </w:r>
    </w:p>
    <w:p w14:paraId="63717973" w14:textId="77777777" w:rsidR="00D90C9A" w:rsidRPr="00D90C9A" w:rsidRDefault="00D90C9A" w:rsidP="002956BD">
      <w:pPr>
        <w:numPr>
          <w:ilvl w:val="0"/>
          <w:numId w:val="62"/>
        </w:numPr>
        <w:spacing w:line="276" w:lineRule="auto"/>
        <w:ind w:right="113"/>
        <w:jc w:val="both"/>
        <w:rPr>
          <w:rFonts w:asciiTheme="minorHAnsi" w:hAnsiTheme="minorHAnsi" w:cstheme="minorHAnsi"/>
          <w:iCs/>
        </w:rPr>
      </w:pPr>
      <w:r w:rsidRPr="00D90C9A">
        <w:rPr>
          <w:rFonts w:asciiTheme="minorHAnsi" w:hAnsiTheme="minorHAnsi" w:cstheme="minorHAnsi"/>
          <w:iCs/>
        </w:rPr>
        <w:t>Mozilla Firefox od wersji 15</w:t>
      </w:r>
    </w:p>
    <w:p w14:paraId="134D2332" w14:textId="77777777" w:rsidR="00D90C9A" w:rsidRPr="00D90C9A" w:rsidRDefault="00D90C9A" w:rsidP="002956BD">
      <w:pPr>
        <w:numPr>
          <w:ilvl w:val="0"/>
          <w:numId w:val="62"/>
        </w:numPr>
        <w:spacing w:line="276" w:lineRule="auto"/>
        <w:ind w:right="113"/>
        <w:jc w:val="both"/>
        <w:rPr>
          <w:rFonts w:asciiTheme="minorHAnsi" w:hAnsiTheme="minorHAnsi" w:cstheme="minorHAnsi"/>
          <w:iCs/>
        </w:rPr>
      </w:pPr>
      <w:r w:rsidRPr="00D90C9A">
        <w:rPr>
          <w:rFonts w:asciiTheme="minorHAnsi" w:hAnsiTheme="minorHAnsi" w:cstheme="minorHAnsi"/>
          <w:iCs/>
        </w:rPr>
        <w:t>Google Chrome od wersji 20</w:t>
      </w:r>
    </w:p>
    <w:p w14:paraId="114BF6A8" w14:textId="77777777" w:rsidR="00D90C9A" w:rsidRPr="00D90C9A" w:rsidRDefault="00D90C9A" w:rsidP="002956BD">
      <w:pPr>
        <w:numPr>
          <w:ilvl w:val="0"/>
          <w:numId w:val="62"/>
        </w:numPr>
        <w:spacing w:line="276" w:lineRule="auto"/>
        <w:ind w:right="113"/>
        <w:jc w:val="both"/>
        <w:rPr>
          <w:rFonts w:asciiTheme="minorHAnsi" w:hAnsiTheme="minorHAnsi" w:cstheme="minorHAnsi"/>
          <w:iCs/>
        </w:rPr>
      </w:pPr>
      <w:r w:rsidRPr="00D90C9A">
        <w:rPr>
          <w:rFonts w:asciiTheme="minorHAnsi" w:hAnsiTheme="minorHAnsi" w:cstheme="minorHAnsi"/>
          <w:iCs/>
        </w:rPr>
        <w:t>Microsoft Edge</w:t>
      </w:r>
    </w:p>
    <w:p w14:paraId="2A423511"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Zmiany Regulaminu</w:t>
      </w:r>
    </w:p>
    <w:p w14:paraId="48FAA331"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Administratorowi systemu miniPortal przysługuje prawo do zmiany Regulaminu.</w:t>
      </w:r>
    </w:p>
    <w:p w14:paraId="52537CB8"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Wszelkie zmiany obowiązują od dnia ich zamieszczenia. Korzystanie z systemu miniPortal jest równoznaczne z zaakceptowaniem Regulaminu. Zmiana Regulaminu nie wpływa na ważność dotychczas zrealizowanych lub realizowanych postępowań o udzielenie zamówienia publicznego.</w:t>
      </w:r>
    </w:p>
    <w:p w14:paraId="67E48A97"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Odpowiedzialność UZP</w:t>
      </w:r>
    </w:p>
    <w:p w14:paraId="45A5A456"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Zadaniem Urzędu Zamówień Publicznych jako Administratora jest wyłącznie dostarczenie narzędzia teleinformatycznego umożlwiającego przeprowadzenie procedury postępowania o udzielenie zamówienia publicznego w zakresie zakładania postępowania, automatycznego generowania kluczy publicznych do szyfrowania ofert oraz automatycznego generowania kluczy prywatnych do deszyfrowania ofert. Administrator nie ponosi odpowiedzialności za treść zamieszczaną w formularzach zakładających postępowanie o udzielenie zamówienia publicznego w tym za poprawność oraz zgodność z prawdą danych publikowanych przez Zamawiających. Niedopuszczalne jest publikowanie treści bezprawnych. Urząd Zamówień Publicznych nie monitoruje posiadania przez użytkownika sprzętu, technologii oraz odpowiednich dokumentów niezbędnych do udziału w postępowaniach o udzielenie zamówienia publicznego.</w:t>
      </w:r>
    </w:p>
    <w:p w14:paraId="7E9E5D24"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W przypadku niepoinformowania Administratora o zmianie adresu e-mail, uważa się, że wszelkie informacje wysłane przez Administratora do Użytkownika na adres e-mail podany przez Użytkownika </w:t>
      </w:r>
      <w:r w:rsidRPr="00D90C9A">
        <w:rPr>
          <w:rFonts w:asciiTheme="minorHAnsi" w:hAnsiTheme="minorHAnsi" w:cstheme="minorHAnsi"/>
          <w:iCs/>
        </w:rPr>
        <w:lastRenderedPageBreak/>
        <w:t>w Biuletynie Zamówień Publicznych zostały prawidłowo doręczone.</w:t>
      </w:r>
    </w:p>
    <w:p w14:paraId="1C682F7B"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Administrator nie ponosi w szczególności odpowiedzialność za ujawnianie hasła lub loginu oraz ujawnianie danych osobowych.</w:t>
      </w:r>
    </w:p>
    <w:p w14:paraId="63F24FD5"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Użytkownicy gwarantują, że jakiekolwiek korzystanie przez nich za pośrednictwem miniPortalu z materiałów chronionych prawami autorskimi na rzecz osób trzecich, w tym ich kopiowanie, przesyłanie i publiczne udostępnianie w Internecie odbywa się za zgodą uprawnionych podmiotów. Użytkownicy miniPortalu ponoszą pełną odpowiedzialność za jakiekolwiek szkody powstałe w wyniku ich zachowania sprzecznego z powyższym zastrzeżeniem.</w:t>
      </w:r>
    </w:p>
    <w:p w14:paraId="61ED8986"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Administrator zastrzega, że w funkcjonowaniu miniPortalu mogą wystąpić przerwy techniczne w celu aktualizacji danych systemu, naprawienia niezbędnych błędów i dokonania innych koniecznych prac konserwacyjnych, a także z innych przyczyn niezależnych od Administratora tj. siła wyższa, o czym w miarę możliwości technicznych Administrator poinformuje użytkowników w dostępny mu sposób, w szczególności poprzez umieszczenie komunikatu na stronie miniPortalu oraz www.uzp.gov.pl.</w:t>
      </w:r>
    </w:p>
    <w:p w14:paraId="70C1D023"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Inne postanowienia</w:t>
      </w:r>
    </w:p>
    <w:p w14:paraId="565AD596"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W zakresie nieuregulowanym niniejszym Regulaminem zastosowanie znajdują przepisy prawa polskiego w szczególności przepisy Kodeksu Cywilnego. Sądem właściwym dla rozstrzygania sporów związanych z roszczeniami wynikającymi z działania systemu miniPortal określonym niniejszym Regulaminem będzie sąd właściwy dla siedziby Urzędu Zamówień Publicznych.</w:t>
      </w:r>
    </w:p>
    <w:p w14:paraId="7130F770" w14:textId="7FA38F50" w:rsidR="007071C1" w:rsidRDefault="007071C1" w:rsidP="00E846D7">
      <w:pPr>
        <w:spacing w:line="276" w:lineRule="auto"/>
        <w:ind w:left="258" w:right="116"/>
        <w:jc w:val="both"/>
        <w:rPr>
          <w:rFonts w:asciiTheme="minorHAnsi" w:hAnsiTheme="minorHAnsi" w:cstheme="minorHAnsi"/>
          <w:i/>
        </w:rPr>
        <w:sectPr w:rsidR="007071C1" w:rsidSect="008876D6">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F5685" w:rsidRPr="007F5685" w14:paraId="548C4F69" w14:textId="77777777" w:rsidTr="00C034C1">
        <w:trPr>
          <w:trHeight w:val="769"/>
          <w:jc w:val="center"/>
        </w:trPr>
        <w:tc>
          <w:tcPr>
            <w:tcW w:w="5000" w:type="pct"/>
          </w:tcPr>
          <w:p w14:paraId="2F686F8D" w14:textId="4E358E5D" w:rsidR="007F5685" w:rsidRPr="007F5685" w:rsidRDefault="007F5685" w:rsidP="007F5685">
            <w:pPr>
              <w:spacing w:line="276" w:lineRule="auto"/>
              <w:ind w:right="116"/>
              <w:jc w:val="right"/>
              <w:rPr>
                <w:rFonts w:asciiTheme="minorHAnsi" w:hAnsiTheme="minorHAnsi" w:cstheme="minorHAnsi"/>
                <w:b/>
                <w:i/>
              </w:rPr>
            </w:pPr>
            <w:bookmarkStart w:id="3" w:name="_Hlk100658502"/>
            <w:bookmarkEnd w:id="0"/>
            <w:r w:rsidRPr="00AB407D">
              <w:rPr>
                <w:rFonts w:asciiTheme="minorHAnsi" w:hAnsiTheme="minorHAnsi" w:cstheme="minorHAnsi"/>
                <w:b/>
              </w:rPr>
              <w:lastRenderedPageBreak/>
              <w:t>WA.263.</w:t>
            </w:r>
            <w:r w:rsidR="00B27F69">
              <w:rPr>
                <w:rFonts w:asciiTheme="minorHAnsi" w:hAnsiTheme="minorHAnsi" w:cstheme="minorHAnsi"/>
                <w:b/>
              </w:rPr>
              <w:t>4</w:t>
            </w:r>
            <w:r w:rsidR="002D5198">
              <w:rPr>
                <w:rFonts w:asciiTheme="minorHAnsi" w:hAnsiTheme="minorHAnsi" w:cstheme="minorHAnsi"/>
                <w:b/>
              </w:rPr>
              <w:t>4</w:t>
            </w:r>
            <w:r w:rsidRPr="00AB407D">
              <w:rPr>
                <w:rFonts w:asciiTheme="minorHAnsi" w:hAnsiTheme="minorHAnsi" w:cstheme="minorHAnsi"/>
                <w:b/>
              </w:rPr>
              <w:t>.2022.</w:t>
            </w:r>
            <w:r w:rsidR="002D5198">
              <w:rPr>
                <w:rFonts w:asciiTheme="minorHAnsi" w:hAnsiTheme="minorHAnsi" w:cstheme="minorHAnsi"/>
                <w:b/>
              </w:rPr>
              <w:t>BS</w:t>
            </w:r>
            <w:r w:rsidRPr="00AB407D">
              <w:rPr>
                <w:rFonts w:asciiTheme="minorHAnsi" w:hAnsiTheme="minorHAnsi" w:cstheme="minorHAnsi"/>
                <w:b/>
              </w:rPr>
              <w:t xml:space="preserve">                                                                                                 ZAŁĄCZNIK NR 3 do SWZ</w:t>
            </w:r>
          </w:p>
        </w:tc>
      </w:tr>
      <w:tr w:rsidR="007F5685" w:rsidRPr="007F5685" w14:paraId="1C831979" w14:textId="77777777" w:rsidTr="00C034C1">
        <w:trPr>
          <w:trHeight w:val="360"/>
          <w:jc w:val="center"/>
        </w:trPr>
        <w:tc>
          <w:tcPr>
            <w:tcW w:w="5000" w:type="pct"/>
          </w:tcPr>
          <w:p w14:paraId="25CF4B29" w14:textId="47168474" w:rsidR="007F5685" w:rsidRPr="00AB407D" w:rsidRDefault="007F5685" w:rsidP="007F5685">
            <w:pPr>
              <w:spacing w:line="276" w:lineRule="auto"/>
              <w:ind w:right="116"/>
              <w:jc w:val="right"/>
              <w:rPr>
                <w:rFonts w:asciiTheme="minorHAnsi" w:hAnsiTheme="minorHAnsi" w:cstheme="minorHAnsi"/>
                <w:b/>
              </w:rPr>
            </w:pPr>
            <w:r w:rsidRPr="00AB407D">
              <w:rPr>
                <w:rFonts w:asciiTheme="minorHAnsi" w:hAnsiTheme="minorHAnsi" w:cstheme="minorHAnsi"/>
                <w:b/>
              </w:rPr>
              <w:t>WSTĘPNE OŚWIADCZENIE O SPEŁNIENIU WARUNKÓW UDZIAŁU I NIEPODLEGANIU WYKLUCZENIU</w:t>
            </w:r>
          </w:p>
        </w:tc>
      </w:tr>
      <w:bookmarkEnd w:id="3"/>
    </w:tbl>
    <w:p w14:paraId="2AD4E20C" w14:textId="77777777" w:rsidR="007F5685" w:rsidRPr="00A2773D" w:rsidRDefault="007F5685" w:rsidP="008B4209">
      <w:pPr>
        <w:spacing w:line="276" w:lineRule="auto"/>
        <w:ind w:right="116"/>
        <w:jc w:val="right"/>
        <w:rPr>
          <w:rFonts w:asciiTheme="minorHAnsi" w:hAnsiTheme="minorHAnsi" w:cstheme="minorHAnsi"/>
          <w:b/>
          <w:i/>
        </w:rPr>
      </w:pPr>
    </w:p>
    <w:p w14:paraId="481930DC" w14:textId="77777777" w:rsidR="008B74A0" w:rsidRPr="00C80141" w:rsidRDefault="008B74A0" w:rsidP="008B74A0">
      <w:pPr>
        <w:pStyle w:val="Nagwek1"/>
        <w:spacing w:line="271" w:lineRule="auto"/>
        <w:ind w:left="0"/>
        <w:rPr>
          <w:rFonts w:asciiTheme="minorHAnsi" w:hAnsiTheme="minorHAnsi" w:cstheme="minorHAnsi"/>
        </w:rPr>
      </w:pPr>
      <w:bookmarkStart w:id="4" w:name="_Toc77682837"/>
      <w:r w:rsidRPr="00C80141">
        <w:rPr>
          <w:rFonts w:asciiTheme="minorHAnsi" w:hAnsiTheme="minorHAnsi" w:cstheme="minorHAnsi"/>
        </w:rPr>
        <w:t>Nazwa Wykonawcy, w imieniu którego składane jest oświadczenie:</w:t>
      </w:r>
    </w:p>
    <w:p w14:paraId="09745446"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4ED1A791"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5C1650F9" w14:textId="77777777" w:rsidR="008B74A0" w:rsidRPr="00C80141" w:rsidRDefault="008B74A0" w:rsidP="008B74A0">
      <w:pPr>
        <w:spacing w:line="271" w:lineRule="auto"/>
        <w:rPr>
          <w:rFonts w:asciiTheme="minorHAnsi" w:hAnsiTheme="minorHAnsi" w:cstheme="minorHAnsi"/>
          <w:i/>
        </w:rPr>
      </w:pPr>
      <w:r w:rsidRPr="00C80141">
        <w:rPr>
          <w:rFonts w:asciiTheme="minorHAnsi" w:hAnsiTheme="minorHAnsi" w:cstheme="minorHAnsi"/>
          <w:i/>
        </w:rPr>
        <w:t>(pełna nazwa/firma, adres, w zależności od podmiotu: NIP/PESEL, KRS/CEiDG)</w:t>
      </w:r>
    </w:p>
    <w:p w14:paraId="5F2D3E7E" w14:textId="77777777" w:rsidR="008B74A0" w:rsidRPr="00C80141" w:rsidRDefault="008B74A0" w:rsidP="008B74A0">
      <w:pPr>
        <w:pStyle w:val="Tekstpodstawowy"/>
        <w:spacing w:line="271" w:lineRule="auto"/>
        <w:rPr>
          <w:rFonts w:asciiTheme="minorHAnsi" w:hAnsiTheme="minorHAnsi" w:cstheme="minorHAnsi"/>
          <w:i/>
        </w:rPr>
      </w:pPr>
    </w:p>
    <w:p w14:paraId="65C34009"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reprezentowany przez:</w:t>
      </w:r>
    </w:p>
    <w:p w14:paraId="0E7C986D"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5CF04A70" w14:textId="77777777" w:rsidR="008B74A0" w:rsidRPr="00C80141" w:rsidRDefault="008B74A0" w:rsidP="008B74A0">
      <w:pPr>
        <w:spacing w:line="271" w:lineRule="auto"/>
        <w:rPr>
          <w:rFonts w:asciiTheme="minorHAnsi" w:hAnsiTheme="minorHAnsi" w:cstheme="minorHAnsi"/>
          <w:i/>
        </w:rPr>
      </w:pPr>
      <w:r w:rsidRPr="00C80141">
        <w:rPr>
          <w:rFonts w:asciiTheme="minorHAnsi" w:hAnsiTheme="minorHAnsi" w:cstheme="minorHAnsi"/>
          <w:i/>
        </w:rPr>
        <w:t>(imię, nazwisko, stanowisko/podstawa do reprezentacji)</w:t>
      </w:r>
    </w:p>
    <w:p w14:paraId="09649769" w14:textId="77777777" w:rsidR="008B74A0" w:rsidRPr="00C80141" w:rsidRDefault="008B74A0" w:rsidP="008B74A0">
      <w:pPr>
        <w:pStyle w:val="Tekstpodstawowy"/>
        <w:spacing w:line="271" w:lineRule="auto"/>
        <w:rPr>
          <w:rFonts w:asciiTheme="minorHAnsi" w:hAnsiTheme="minorHAnsi" w:cstheme="minorHAnsi"/>
          <w:i/>
        </w:rPr>
      </w:pPr>
    </w:p>
    <w:p w14:paraId="7311601F" w14:textId="77777777" w:rsidR="008B74A0" w:rsidRPr="00C80141" w:rsidRDefault="008B74A0" w:rsidP="008B74A0">
      <w:pPr>
        <w:pStyle w:val="Tekstpodstawowy"/>
        <w:spacing w:line="271" w:lineRule="auto"/>
        <w:rPr>
          <w:rFonts w:asciiTheme="minorHAnsi" w:hAnsiTheme="minorHAnsi" w:cstheme="minorHAnsi"/>
          <w:i/>
        </w:rPr>
      </w:pPr>
      <w:r w:rsidRPr="00C80141">
        <w:rPr>
          <w:rFonts w:asciiTheme="minorHAnsi" w:hAnsiTheme="minorHAnsi" w:cstheme="minorHAnsi"/>
          <w:i/>
        </w:rPr>
        <w:t xml:space="preserve">Odpis z właściwego rejestru dostępny jest pod adresem internetowym (art. 274 ust. 4 uPZP): </w:t>
      </w:r>
    </w:p>
    <w:p w14:paraId="7CA18250" w14:textId="77777777" w:rsidR="008B74A0" w:rsidRPr="00C80141" w:rsidRDefault="008B74A0" w:rsidP="008B74A0">
      <w:pPr>
        <w:pStyle w:val="Tekstpodstawowy"/>
        <w:spacing w:line="271" w:lineRule="auto"/>
        <w:rPr>
          <w:rFonts w:asciiTheme="minorHAnsi" w:hAnsiTheme="minorHAnsi" w:cstheme="minorHAnsi"/>
          <w:i/>
        </w:rPr>
      </w:pPr>
      <w:r w:rsidRPr="00C80141">
        <w:rPr>
          <w:rFonts w:asciiTheme="minorHAnsi" w:hAnsiTheme="minorHAnsi" w:cstheme="minorHAnsi"/>
          <w:i/>
        </w:rPr>
        <w:t>……………………………………………………………………….</w:t>
      </w:r>
    </w:p>
    <w:p w14:paraId="5B113D68" w14:textId="77777777" w:rsidR="008B74A0" w:rsidRPr="00C80141" w:rsidRDefault="008B74A0" w:rsidP="008B74A0">
      <w:pPr>
        <w:pStyle w:val="Tekstpodstawowy"/>
        <w:spacing w:line="271" w:lineRule="auto"/>
        <w:rPr>
          <w:rFonts w:asciiTheme="minorHAnsi" w:hAnsiTheme="minorHAnsi" w:cstheme="minorHAnsi"/>
          <w:i/>
        </w:rPr>
      </w:pPr>
    </w:p>
    <w:p w14:paraId="3F6DB2D8" w14:textId="77777777" w:rsidR="008B74A0" w:rsidRPr="00C80141" w:rsidRDefault="008B74A0" w:rsidP="008B74A0">
      <w:pPr>
        <w:spacing w:line="271" w:lineRule="auto"/>
        <w:ind w:left="749" w:right="610"/>
        <w:jc w:val="center"/>
        <w:rPr>
          <w:rFonts w:asciiTheme="minorHAnsi" w:hAnsiTheme="minorHAnsi" w:cstheme="minorHAnsi"/>
          <w:b/>
        </w:rPr>
      </w:pPr>
      <w:r w:rsidRPr="00C80141">
        <w:rPr>
          <w:rFonts w:asciiTheme="minorHAnsi" w:hAnsiTheme="minorHAnsi" w:cstheme="minorHAnsi"/>
          <w:b/>
          <w:u w:val="thick"/>
        </w:rPr>
        <w:t>OŚWIADCZENIE WYKONAWCY</w:t>
      </w:r>
      <w:r w:rsidRPr="00C80141">
        <w:rPr>
          <w:rStyle w:val="Odwoanieprzypisudolnego"/>
          <w:rFonts w:asciiTheme="minorHAnsi" w:hAnsiTheme="minorHAnsi" w:cstheme="minorHAnsi"/>
          <w:b/>
          <w:u w:val="thick"/>
        </w:rPr>
        <w:footnoteReference w:id="3"/>
      </w:r>
    </w:p>
    <w:p w14:paraId="6E72F02B" w14:textId="77777777" w:rsidR="008B74A0" w:rsidRPr="00C80141" w:rsidRDefault="008B74A0" w:rsidP="008B74A0">
      <w:pPr>
        <w:spacing w:line="271" w:lineRule="auto"/>
        <w:ind w:left="749" w:right="610"/>
        <w:jc w:val="center"/>
        <w:rPr>
          <w:rFonts w:asciiTheme="minorHAnsi" w:hAnsiTheme="minorHAnsi" w:cstheme="minorHAnsi"/>
        </w:rPr>
      </w:pPr>
      <w:r w:rsidRPr="00C80141">
        <w:rPr>
          <w:rFonts w:asciiTheme="minorHAnsi" w:hAnsiTheme="minorHAnsi" w:cstheme="minorHAnsi"/>
          <w:b/>
        </w:rPr>
        <w:t>składane na podstawie art. 125 ust. 1</w:t>
      </w:r>
      <w:r w:rsidRPr="00C80141">
        <w:rPr>
          <w:rFonts w:asciiTheme="minorHAnsi" w:hAnsiTheme="minorHAnsi" w:cstheme="minorHAnsi"/>
        </w:rPr>
        <w:t xml:space="preserve"> ustawy z dnia 11 września 2019 r.</w:t>
      </w:r>
    </w:p>
    <w:p w14:paraId="4A748A72" w14:textId="77777777" w:rsidR="008B74A0" w:rsidRPr="00C80141" w:rsidRDefault="008B74A0" w:rsidP="008B74A0">
      <w:pPr>
        <w:pStyle w:val="Tekstpodstawowy"/>
        <w:spacing w:line="271" w:lineRule="auto"/>
        <w:ind w:left="749" w:right="611"/>
        <w:jc w:val="center"/>
        <w:rPr>
          <w:rFonts w:asciiTheme="minorHAnsi" w:hAnsiTheme="minorHAnsi" w:cstheme="minorHAnsi"/>
        </w:rPr>
      </w:pPr>
      <w:r w:rsidRPr="00C80141">
        <w:rPr>
          <w:rFonts w:asciiTheme="minorHAnsi" w:hAnsiTheme="minorHAnsi" w:cstheme="minorHAnsi"/>
        </w:rPr>
        <w:t>Prawo zamówień publicznych (dalej jako: Pzp)</w:t>
      </w:r>
    </w:p>
    <w:p w14:paraId="73F015BF" w14:textId="77777777" w:rsidR="008B74A0" w:rsidRPr="00C80141" w:rsidRDefault="008B74A0" w:rsidP="008B74A0">
      <w:pPr>
        <w:pStyle w:val="Tekstpodstawowy"/>
        <w:spacing w:line="271" w:lineRule="auto"/>
        <w:rPr>
          <w:rFonts w:asciiTheme="minorHAnsi" w:hAnsiTheme="minorHAnsi" w:cstheme="minorHAnsi"/>
        </w:rPr>
      </w:pPr>
    </w:p>
    <w:p w14:paraId="5C7F3486" w14:textId="77777777" w:rsidR="008B74A0" w:rsidRPr="00C80141" w:rsidRDefault="008B74A0" w:rsidP="008B74A0">
      <w:pPr>
        <w:pStyle w:val="Tekstpodstawowy"/>
        <w:spacing w:line="271" w:lineRule="auto"/>
        <w:ind w:left="749" w:right="613"/>
        <w:jc w:val="center"/>
        <w:rPr>
          <w:rFonts w:asciiTheme="minorHAnsi" w:hAnsiTheme="minorHAnsi" w:cstheme="minorHAnsi"/>
        </w:rPr>
      </w:pPr>
      <w:r w:rsidRPr="00C80141">
        <w:rPr>
          <w:rFonts w:asciiTheme="minorHAnsi" w:hAnsiTheme="minorHAnsi" w:cstheme="minorHAnsi"/>
          <w:u w:val="single"/>
        </w:rPr>
        <w:t>DOTYCZĄCE PODSTAW WYKLUCZENIA Z POSTĘPOWANIA</w:t>
      </w:r>
    </w:p>
    <w:p w14:paraId="170EE780" w14:textId="3605027D" w:rsidR="008B74A0" w:rsidRPr="00C80141" w:rsidRDefault="008B74A0" w:rsidP="008B74A0">
      <w:pPr>
        <w:spacing w:line="271" w:lineRule="auto"/>
        <w:jc w:val="both"/>
        <w:rPr>
          <w:rFonts w:asciiTheme="minorHAnsi" w:hAnsiTheme="minorHAnsi" w:cstheme="minorHAnsi"/>
          <w:b/>
          <w:i/>
          <w:iCs/>
        </w:rPr>
      </w:pPr>
      <w:r w:rsidRPr="00C80141">
        <w:rPr>
          <w:rFonts w:asciiTheme="minorHAnsi" w:hAnsiTheme="minorHAnsi" w:cstheme="minorHAnsi"/>
        </w:rPr>
        <w:t xml:space="preserve">Na potrzeby postępowania o udzielenie zamówienia publicznego pn. </w:t>
      </w:r>
      <w:bookmarkStart w:id="5" w:name="_Hlk110597661"/>
      <w:r w:rsidR="00B27F69" w:rsidRPr="00271862">
        <w:rPr>
          <w:rFonts w:asciiTheme="minorHAnsi" w:hAnsiTheme="minorHAnsi" w:cstheme="minorHAnsi"/>
          <w:b/>
          <w:bCs/>
        </w:rPr>
        <w:t>Świadczenie usług utrzymania czystości</w:t>
      </w:r>
      <w:r w:rsidR="00F56038" w:rsidRPr="00384A1F" w:rsidDel="00F56038">
        <w:rPr>
          <w:rFonts w:asciiTheme="minorHAnsi" w:hAnsiTheme="minorHAnsi" w:cstheme="minorHAnsi"/>
          <w:iCs/>
        </w:rPr>
        <w:t xml:space="preserve"> </w:t>
      </w:r>
      <w:bookmarkEnd w:id="5"/>
      <w:r w:rsidRPr="00C80141">
        <w:rPr>
          <w:rFonts w:asciiTheme="minorHAnsi" w:hAnsiTheme="minorHAnsi" w:cstheme="minorHAnsi"/>
        </w:rPr>
        <w:t>(oznaczenie sprawy nr WA.263.</w:t>
      </w:r>
      <w:r w:rsidR="00B27F69">
        <w:rPr>
          <w:rFonts w:asciiTheme="minorHAnsi" w:hAnsiTheme="minorHAnsi" w:cstheme="minorHAnsi"/>
        </w:rPr>
        <w:t>4</w:t>
      </w:r>
      <w:r w:rsidR="002D5198">
        <w:rPr>
          <w:rFonts w:asciiTheme="minorHAnsi" w:hAnsiTheme="minorHAnsi" w:cstheme="minorHAnsi"/>
        </w:rPr>
        <w:t>4</w:t>
      </w:r>
      <w:r w:rsidRPr="00C80141">
        <w:rPr>
          <w:rFonts w:asciiTheme="minorHAnsi" w:hAnsiTheme="minorHAnsi" w:cstheme="minorHAnsi"/>
        </w:rPr>
        <w:t>.2022.</w:t>
      </w:r>
      <w:r w:rsidR="002D5198">
        <w:rPr>
          <w:rFonts w:asciiTheme="minorHAnsi" w:hAnsiTheme="minorHAnsi" w:cstheme="minorHAnsi"/>
        </w:rPr>
        <w:t>B</w:t>
      </w:r>
      <w:r w:rsidR="00F56038">
        <w:rPr>
          <w:rFonts w:asciiTheme="minorHAnsi" w:hAnsiTheme="minorHAnsi" w:cstheme="minorHAnsi"/>
        </w:rPr>
        <w:t>S</w:t>
      </w:r>
      <w:r w:rsidRPr="00C80141">
        <w:rPr>
          <w:rFonts w:asciiTheme="minorHAnsi" w:hAnsiTheme="minorHAnsi" w:cstheme="minorHAnsi"/>
        </w:rPr>
        <w:t>) prowadzonego przez Centrum Projektów Europejskich (CPE), z siedzibą w Warszawie (02-672), przy ul. Domaniewskiej 39a (NIP: 701-015-88-87, REGON: 141681456)</w:t>
      </w:r>
      <w:r w:rsidRPr="00C80141">
        <w:rPr>
          <w:rFonts w:asciiTheme="minorHAnsi" w:hAnsiTheme="minorHAnsi" w:cstheme="minorHAnsi"/>
          <w:i/>
        </w:rPr>
        <w:t xml:space="preserve">, </w:t>
      </w:r>
      <w:r w:rsidRPr="00C80141">
        <w:rPr>
          <w:rFonts w:asciiTheme="minorHAnsi" w:hAnsiTheme="minorHAnsi" w:cstheme="minorHAnsi"/>
        </w:rPr>
        <w:t xml:space="preserve">oświadczam, że nie podlegam wykluczeniu z postępowania na podstawie art. 108 ust. 1 ustawy </w:t>
      </w:r>
      <w:r w:rsidR="00BF5490">
        <w:rPr>
          <w:rFonts w:asciiTheme="minorHAnsi" w:hAnsiTheme="minorHAnsi" w:cstheme="minorHAnsi"/>
        </w:rPr>
        <w:t xml:space="preserve">z dnia 11 września 2019 r. </w:t>
      </w:r>
      <w:r w:rsidRPr="00C80141">
        <w:rPr>
          <w:rFonts w:asciiTheme="minorHAnsi" w:hAnsiTheme="minorHAnsi" w:cstheme="minorHAnsi"/>
        </w:rPr>
        <w:t>P</w:t>
      </w:r>
      <w:r w:rsidR="00BF5490">
        <w:rPr>
          <w:rFonts w:asciiTheme="minorHAnsi" w:hAnsiTheme="minorHAnsi" w:cstheme="minorHAnsi"/>
        </w:rPr>
        <w:t>rawo zamówień publicznych (Dz.U. z 2022 r., poz. 1710)</w:t>
      </w:r>
      <w:r w:rsidRPr="00C80141">
        <w:rPr>
          <w:rFonts w:asciiTheme="minorHAnsi" w:hAnsiTheme="minorHAnsi" w:cstheme="minorHAnsi"/>
        </w:rPr>
        <w:t xml:space="preserve"> oraz na podstawie art. 7 ust. 1  ustawy z dnia 13 kwietnia 2022 r. o szczególnych rozwiązaniach w zakresie przeciwdziałania wspieraniu agresji na Ukrainę oraz służących ochronie bezpieczeństwa narodowego (Dz.U. z 2022 r., poz. 835).</w:t>
      </w:r>
    </w:p>
    <w:p w14:paraId="31D3E5C7" w14:textId="77777777" w:rsidR="008B74A0" w:rsidRPr="00C80141" w:rsidRDefault="008B74A0" w:rsidP="008B74A0">
      <w:pPr>
        <w:pStyle w:val="Tekstpodstawowy"/>
        <w:spacing w:line="271" w:lineRule="auto"/>
        <w:rPr>
          <w:rFonts w:asciiTheme="minorHAnsi" w:hAnsiTheme="minorHAnsi" w:cstheme="minorHAnsi"/>
        </w:rPr>
      </w:pPr>
    </w:p>
    <w:p w14:paraId="2922D9B0" w14:textId="01CDCC7E" w:rsidR="008B74A0" w:rsidRPr="00C80141" w:rsidRDefault="008B74A0" w:rsidP="008B74A0">
      <w:pPr>
        <w:pStyle w:val="Tekstpodstawowy"/>
        <w:spacing w:line="271" w:lineRule="auto"/>
        <w:jc w:val="both"/>
        <w:rPr>
          <w:rFonts w:asciiTheme="minorHAnsi" w:hAnsiTheme="minorHAnsi" w:cstheme="minorHAnsi"/>
        </w:rPr>
      </w:pPr>
      <w:r w:rsidRPr="00C80141">
        <w:rPr>
          <w:rFonts w:asciiTheme="minorHAnsi" w:hAnsiTheme="minorHAnsi" w:cstheme="minorHAnsi"/>
        </w:rPr>
        <w:t xml:space="preserve">Oświadczam, że zachodzą w stosunku do mnie podstawy wykluczenia z postępowania na podstawie art. …. ustawy </w:t>
      </w:r>
      <w:r w:rsidR="00BF5490" w:rsidRPr="00BF5490">
        <w:rPr>
          <w:rFonts w:asciiTheme="minorHAnsi" w:hAnsiTheme="minorHAnsi" w:cstheme="minorHAnsi"/>
        </w:rPr>
        <w:t>Prawo zamówień publicznych</w:t>
      </w:r>
      <w:r w:rsidR="00BF5490">
        <w:rPr>
          <w:rFonts w:asciiTheme="minorHAnsi" w:hAnsiTheme="minorHAnsi" w:cstheme="minorHAnsi"/>
        </w:rPr>
        <w:t xml:space="preserve"> </w:t>
      </w:r>
      <w:r w:rsidRPr="00C80141">
        <w:rPr>
          <w:rFonts w:asciiTheme="minorHAnsi" w:hAnsiTheme="minorHAnsi" w:cstheme="minorHAnsi"/>
          <w:i/>
        </w:rPr>
        <w:t xml:space="preserve">(podać mającą zastosowanie podstawę wykluczenia spośród wymienionych w art. 108 ust. 1 pkt … ustawy </w:t>
      </w:r>
      <w:r w:rsidR="00BF5490" w:rsidRPr="00BF5490">
        <w:rPr>
          <w:rFonts w:asciiTheme="minorHAnsi" w:hAnsiTheme="minorHAnsi" w:cstheme="minorHAnsi"/>
          <w:i/>
        </w:rPr>
        <w:t>Prawo zamówień publicznych</w:t>
      </w:r>
      <w:r w:rsidRPr="00C80141">
        <w:rPr>
          <w:rFonts w:asciiTheme="minorHAnsi" w:hAnsiTheme="minorHAnsi" w:cstheme="minorHAnsi"/>
          <w:i/>
        </w:rPr>
        <w:t xml:space="preserve">). </w:t>
      </w:r>
      <w:r w:rsidRPr="00C80141">
        <w:rPr>
          <w:rFonts w:asciiTheme="minorHAnsi" w:hAnsiTheme="minorHAnsi" w:cstheme="minorHAnsi"/>
        </w:rPr>
        <w:t xml:space="preserve">Jednocześnie oświadczam, że w związku z ww. okolicznością, na podstawie art. 110 ust. 2 ustawy </w:t>
      </w:r>
      <w:r w:rsidR="00BF5490" w:rsidRPr="00BF5490">
        <w:rPr>
          <w:rFonts w:asciiTheme="minorHAnsi" w:hAnsiTheme="minorHAnsi" w:cstheme="minorHAnsi"/>
        </w:rPr>
        <w:t xml:space="preserve">Prawo zamówień publicznych </w:t>
      </w:r>
      <w:r w:rsidRPr="00C80141">
        <w:rPr>
          <w:rFonts w:asciiTheme="minorHAnsi" w:hAnsiTheme="minorHAnsi" w:cstheme="minorHAnsi"/>
        </w:rPr>
        <w:t xml:space="preserve"> podjąłem następujące środki naprawcze: …</w:t>
      </w:r>
    </w:p>
    <w:p w14:paraId="3905F8F9" w14:textId="537BB6D1" w:rsidR="008B74A0" w:rsidRPr="00C80141" w:rsidRDefault="008B74A0" w:rsidP="00BF60C9">
      <w:pPr>
        <w:pStyle w:val="Tekstpodstawowy"/>
        <w:tabs>
          <w:tab w:val="left" w:leader="dot" w:pos="9199"/>
        </w:tabs>
        <w:spacing w:line="271" w:lineRule="auto"/>
        <w:rPr>
          <w:rFonts w:asciiTheme="minorHAnsi" w:hAnsiTheme="minorHAnsi" w:cstheme="minorHAnsi"/>
        </w:rPr>
      </w:pPr>
      <w:r w:rsidRPr="00C80141">
        <w:rPr>
          <w:rFonts w:asciiTheme="minorHAnsi" w:hAnsiTheme="minorHAnsi" w:cstheme="minorHAnsi"/>
        </w:rPr>
        <w:t>…………….……., dnia</w:t>
      </w:r>
      <w:r w:rsidR="00A9643E">
        <w:rPr>
          <w:rFonts w:asciiTheme="minorHAnsi" w:hAnsiTheme="minorHAnsi" w:cstheme="minorHAnsi"/>
        </w:rPr>
        <w:t xml:space="preserve"> … </w:t>
      </w:r>
      <w:r w:rsidRPr="00C80141">
        <w:rPr>
          <w:rFonts w:asciiTheme="minorHAnsi" w:hAnsiTheme="minorHAnsi" w:cstheme="minorHAnsi"/>
        </w:rPr>
        <w:t>r.</w:t>
      </w:r>
    </w:p>
    <w:p w14:paraId="352D3F9A"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23EDB3F0" w14:textId="77777777" w:rsidR="008B74A0" w:rsidRPr="00C80141" w:rsidRDefault="008B74A0" w:rsidP="008B74A0">
      <w:pPr>
        <w:spacing w:line="271" w:lineRule="auto"/>
        <w:ind w:left="7122"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711CD27B" w14:textId="77777777" w:rsidR="008B74A0" w:rsidRDefault="008B74A0" w:rsidP="008B74A0">
      <w:pPr>
        <w:pStyle w:val="Tekstpodstawowy"/>
        <w:spacing w:line="271" w:lineRule="auto"/>
        <w:rPr>
          <w:rFonts w:asciiTheme="minorHAnsi" w:hAnsiTheme="minorHAnsi" w:cstheme="minorHAnsi"/>
          <w:iCs/>
        </w:rPr>
      </w:pPr>
    </w:p>
    <w:p w14:paraId="79C39FC8" w14:textId="335F870D" w:rsidR="008B74A0" w:rsidRDefault="008B74A0" w:rsidP="008B74A0">
      <w:pPr>
        <w:pStyle w:val="Tekstpodstawowy"/>
        <w:spacing w:line="271" w:lineRule="auto"/>
        <w:rPr>
          <w:rFonts w:asciiTheme="minorHAnsi" w:hAnsiTheme="minorHAnsi" w:cstheme="minorHAnsi"/>
          <w:iCs/>
        </w:rPr>
      </w:pPr>
    </w:p>
    <w:p w14:paraId="72CCC6DA" w14:textId="33927CA3" w:rsidR="000C74CC" w:rsidRDefault="000C74CC" w:rsidP="008B74A0">
      <w:pPr>
        <w:pStyle w:val="Tekstpodstawowy"/>
        <w:spacing w:line="271" w:lineRule="auto"/>
        <w:rPr>
          <w:rFonts w:asciiTheme="minorHAnsi" w:hAnsiTheme="minorHAnsi" w:cstheme="minorHAnsi"/>
          <w:iCs/>
        </w:rPr>
      </w:pPr>
    </w:p>
    <w:p w14:paraId="15C43A41" w14:textId="77777777" w:rsidR="00F56038" w:rsidRPr="00C80141" w:rsidRDefault="00F56038" w:rsidP="008B74A0">
      <w:pPr>
        <w:pStyle w:val="Tekstpodstawowy"/>
        <w:spacing w:line="271" w:lineRule="auto"/>
        <w:rPr>
          <w:rFonts w:asciiTheme="minorHAnsi" w:hAnsiTheme="minorHAnsi" w:cstheme="minorHAnsi"/>
          <w:iCs/>
        </w:rPr>
      </w:pPr>
    </w:p>
    <w:p w14:paraId="60D5B976" w14:textId="77777777" w:rsidR="008B74A0" w:rsidRPr="00C80141" w:rsidRDefault="008B74A0" w:rsidP="008B74A0">
      <w:pPr>
        <w:pStyle w:val="Tekstpodstawowy"/>
        <w:spacing w:line="271" w:lineRule="auto"/>
        <w:ind w:left="749" w:right="610"/>
        <w:jc w:val="center"/>
        <w:rPr>
          <w:rFonts w:asciiTheme="minorHAnsi" w:hAnsiTheme="minorHAnsi" w:cstheme="minorHAnsi"/>
        </w:rPr>
      </w:pPr>
      <w:r w:rsidRPr="00C80141">
        <w:rPr>
          <w:rFonts w:asciiTheme="minorHAnsi" w:hAnsiTheme="minorHAnsi" w:cstheme="minorHAnsi"/>
          <w:u w:val="single"/>
        </w:rPr>
        <w:t>DOTYCZĄCE SPEŁNIENIA WARUNKÓW UDZIAŁU W POSTĘPOWANIU</w:t>
      </w:r>
    </w:p>
    <w:p w14:paraId="0238BCD0" w14:textId="77777777" w:rsidR="008B74A0" w:rsidRPr="00C80141" w:rsidRDefault="008B74A0" w:rsidP="008B74A0">
      <w:pPr>
        <w:pStyle w:val="Tekstpodstawowy"/>
        <w:spacing w:line="271" w:lineRule="auto"/>
        <w:rPr>
          <w:rFonts w:asciiTheme="minorHAnsi" w:hAnsiTheme="minorHAnsi" w:cstheme="minorHAnsi"/>
        </w:rPr>
      </w:pPr>
    </w:p>
    <w:p w14:paraId="55B01BFA" w14:textId="77777777" w:rsidR="008B74A0" w:rsidRPr="00C80141" w:rsidRDefault="008B74A0" w:rsidP="008B74A0">
      <w:pPr>
        <w:pStyle w:val="Tekstpodstawowy"/>
        <w:spacing w:line="271" w:lineRule="auto"/>
        <w:rPr>
          <w:rFonts w:asciiTheme="minorHAnsi" w:hAnsiTheme="minorHAnsi" w:cstheme="minorHAnsi"/>
        </w:rPr>
      </w:pPr>
    </w:p>
    <w:p w14:paraId="602E2A4D" w14:textId="0923A97A" w:rsidR="008B74A0" w:rsidRPr="00BF5490" w:rsidRDefault="008B74A0" w:rsidP="008B74A0">
      <w:pPr>
        <w:spacing w:line="271" w:lineRule="auto"/>
        <w:ind w:right="116"/>
        <w:jc w:val="both"/>
        <w:rPr>
          <w:rFonts w:asciiTheme="minorHAnsi" w:hAnsiTheme="minorHAnsi" w:cstheme="minorHAnsi"/>
        </w:rPr>
      </w:pPr>
      <w:r w:rsidRPr="00BF5490">
        <w:rPr>
          <w:rFonts w:asciiTheme="minorHAnsi" w:hAnsiTheme="minorHAnsi" w:cstheme="minorHAnsi"/>
        </w:rPr>
        <w:t>Oświadczam, że spełniam(-my) warunki udziału w postępowaniu na</w:t>
      </w:r>
      <w:r w:rsidRPr="00E53640">
        <w:rPr>
          <w:rFonts w:asciiTheme="minorHAnsi" w:hAnsiTheme="minorHAnsi" w:cstheme="minorHAnsi"/>
          <w:b/>
          <w:bCs/>
        </w:rPr>
        <w:t xml:space="preserve"> </w:t>
      </w:r>
      <w:r w:rsidR="00B27F69">
        <w:rPr>
          <w:rFonts w:asciiTheme="minorHAnsi" w:hAnsiTheme="minorHAnsi" w:cstheme="minorHAnsi"/>
          <w:b/>
          <w:bCs/>
        </w:rPr>
        <w:t>Ś</w:t>
      </w:r>
      <w:r w:rsidR="00B27F69" w:rsidRPr="00B27F69">
        <w:rPr>
          <w:rFonts w:asciiTheme="minorHAnsi" w:hAnsiTheme="minorHAnsi" w:cstheme="minorHAnsi"/>
          <w:b/>
          <w:bCs/>
          <w:i/>
        </w:rPr>
        <w:t>wiadczenie usług utrzymania czystości</w:t>
      </w:r>
      <w:r w:rsidRPr="00E53640">
        <w:rPr>
          <w:rFonts w:asciiTheme="minorHAnsi" w:hAnsiTheme="minorHAnsi" w:cstheme="minorHAnsi"/>
          <w:b/>
          <w:bCs/>
        </w:rPr>
        <w:t>, nr postępowania WA.263.</w:t>
      </w:r>
      <w:r w:rsidR="00B27F69">
        <w:rPr>
          <w:rFonts w:asciiTheme="minorHAnsi" w:hAnsiTheme="minorHAnsi" w:cstheme="minorHAnsi"/>
          <w:b/>
          <w:bCs/>
        </w:rPr>
        <w:t>4</w:t>
      </w:r>
      <w:r w:rsidR="002D5198">
        <w:rPr>
          <w:rFonts w:asciiTheme="minorHAnsi" w:hAnsiTheme="minorHAnsi" w:cstheme="minorHAnsi"/>
          <w:b/>
          <w:bCs/>
        </w:rPr>
        <w:t>4</w:t>
      </w:r>
      <w:r w:rsidRPr="00E53640">
        <w:rPr>
          <w:rFonts w:asciiTheme="minorHAnsi" w:hAnsiTheme="minorHAnsi" w:cstheme="minorHAnsi"/>
          <w:b/>
          <w:bCs/>
        </w:rPr>
        <w:t>.2022.</w:t>
      </w:r>
      <w:r w:rsidR="002D5198">
        <w:rPr>
          <w:rFonts w:asciiTheme="minorHAnsi" w:hAnsiTheme="minorHAnsi" w:cstheme="minorHAnsi"/>
          <w:b/>
          <w:bCs/>
        </w:rPr>
        <w:t>B</w:t>
      </w:r>
      <w:r w:rsidR="00F56038" w:rsidRPr="00E53640">
        <w:rPr>
          <w:rFonts w:asciiTheme="minorHAnsi" w:hAnsiTheme="minorHAnsi" w:cstheme="minorHAnsi"/>
          <w:b/>
          <w:bCs/>
        </w:rPr>
        <w:t>S</w:t>
      </w:r>
      <w:r w:rsidRPr="00BF5490">
        <w:rPr>
          <w:rFonts w:asciiTheme="minorHAnsi" w:hAnsiTheme="minorHAnsi" w:cstheme="minorHAnsi"/>
          <w:b/>
        </w:rPr>
        <w:t xml:space="preserve">, </w:t>
      </w:r>
      <w:r w:rsidRPr="00BF5490">
        <w:rPr>
          <w:rFonts w:asciiTheme="minorHAnsi" w:hAnsiTheme="minorHAnsi" w:cstheme="minorHAnsi"/>
        </w:rPr>
        <w:t>dotyczące posiadania zdolności technicznej oraz zawodowej określonej w art. 112 ust. 1 pkt 4 ustawy z dnia 11 września 2019 r.</w:t>
      </w:r>
      <w:r w:rsidR="00BF5490">
        <w:rPr>
          <w:rFonts w:asciiTheme="minorHAnsi" w:hAnsiTheme="minorHAnsi" w:cstheme="minorHAnsi"/>
        </w:rPr>
        <w:t xml:space="preserve"> </w:t>
      </w:r>
      <w:r w:rsidRPr="00BF5490">
        <w:rPr>
          <w:rFonts w:asciiTheme="minorHAnsi" w:hAnsiTheme="minorHAnsi" w:cstheme="minorHAnsi"/>
        </w:rPr>
        <w:t>Prawo zamówień publicznych  (Dz. U. z 202</w:t>
      </w:r>
      <w:r w:rsidR="00BF5490">
        <w:rPr>
          <w:rFonts w:asciiTheme="minorHAnsi" w:hAnsiTheme="minorHAnsi" w:cstheme="minorHAnsi"/>
        </w:rPr>
        <w:t>2</w:t>
      </w:r>
      <w:r w:rsidRPr="00BF5490">
        <w:rPr>
          <w:rFonts w:asciiTheme="minorHAnsi" w:hAnsiTheme="minorHAnsi" w:cstheme="minorHAnsi"/>
        </w:rPr>
        <w:t xml:space="preserve"> r. poz. 1</w:t>
      </w:r>
      <w:r w:rsidR="00BF5490">
        <w:rPr>
          <w:rFonts w:asciiTheme="minorHAnsi" w:hAnsiTheme="minorHAnsi" w:cstheme="minorHAnsi"/>
        </w:rPr>
        <w:t>710</w:t>
      </w:r>
      <w:r w:rsidRPr="00BF5490">
        <w:rPr>
          <w:rFonts w:asciiTheme="minorHAnsi" w:hAnsiTheme="minorHAnsi" w:cstheme="minorHAnsi"/>
        </w:rPr>
        <w:t xml:space="preserve"> ze zm.).</w:t>
      </w:r>
    </w:p>
    <w:p w14:paraId="56E05B20" w14:textId="356DC67C" w:rsidR="008B74A0" w:rsidRPr="00C80141" w:rsidRDefault="008B74A0" w:rsidP="00B27F69">
      <w:pPr>
        <w:pStyle w:val="Tekstpodstawowy"/>
        <w:tabs>
          <w:tab w:val="left" w:leader="dot" w:pos="9199"/>
        </w:tabs>
        <w:spacing w:line="271" w:lineRule="auto"/>
        <w:rPr>
          <w:rFonts w:asciiTheme="minorHAnsi" w:hAnsiTheme="minorHAnsi" w:cstheme="minorHAnsi"/>
        </w:rPr>
      </w:pPr>
      <w:r w:rsidRPr="00C80141">
        <w:rPr>
          <w:rFonts w:asciiTheme="minorHAnsi" w:hAnsiTheme="minorHAnsi" w:cstheme="minorHAnsi"/>
        </w:rPr>
        <w:t>…………….……., dnia</w:t>
      </w:r>
      <w:r w:rsidR="00A9643E">
        <w:rPr>
          <w:rFonts w:asciiTheme="minorHAnsi" w:hAnsiTheme="minorHAnsi" w:cstheme="minorHAnsi"/>
        </w:rPr>
        <w:t xml:space="preserve"> … </w:t>
      </w:r>
      <w:r w:rsidRPr="00C80141">
        <w:rPr>
          <w:rFonts w:asciiTheme="minorHAnsi" w:hAnsiTheme="minorHAnsi" w:cstheme="minorHAnsi"/>
        </w:rPr>
        <w:t>r.</w:t>
      </w:r>
    </w:p>
    <w:p w14:paraId="7814CB51" w14:textId="77777777" w:rsidR="008B74A0" w:rsidRPr="00C80141" w:rsidRDefault="008B74A0" w:rsidP="008B74A0">
      <w:pPr>
        <w:pStyle w:val="Tekstpodstawowy"/>
        <w:spacing w:line="271" w:lineRule="auto"/>
        <w:rPr>
          <w:rFonts w:asciiTheme="minorHAnsi" w:hAnsiTheme="minorHAnsi" w:cstheme="minorHAnsi"/>
        </w:rPr>
      </w:pPr>
    </w:p>
    <w:p w14:paraId="50C8DA76" w14:textId="77777777" w:rsidR="008B74A0" w:rsidRPr="00C80141" w:rsidRDefault="008B74A0" w:rsidP="008B74A0">
      <w:pPr>
        <w:pStyle w:val="Tekstpodstawowy"/>
        <w:spacing w:line="271" w:lineRule="auto"/>
        <w:rPr>
          <w:rFonts w:asciiTheme="minorHAnsi" w:hAnsiTheme="minorHAnsi" w:cstheme="minorHAnsi"/>
        </w:rPr>
      </w:pPr>
    </w:p>
    <w:p w14:paraId="4471BA68"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5A0903F1" w14:textId="77777777" w:rsidR="008B74A0" w:rsidRDefault="008B74A0" w:rsidP="008B74A0">
      <w:pPr>
        <w:spacing w:line="271" w:lineRule="auto"/>
        <w:ind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w:t>
      </w:r>
    </w:p>
    <w:p w14:paraId="26E91E6D" w14:textId="77777777" w:rsidR="008B74A0" w:rsidRPr="00C80141" w:rsidRDefault="008B74A0" w:rsidP="008B74A0">
      <w:pPr>
        <w:spacing w:line="271" w:lineRule="auto"/>
        <w:ind w:right="116" w:firstLine="836"/>
        <w:jc w:val="right"/>
        <w:rPr>
          <w:rFonts w:asciiTheme="minorHAnsi" w:hAnsiTheme="minorHAnsi" w:cstheme="minorHAnsi"/>
          <w:i/>
        </w:rPr>
      </w:pPr>
      <w:r w:rsidRPr="00C80141">
        <w:rPr>
          <w:rFonts w:asciiTheme="minorHAnsi" w:hAnsiTheme="minorHAnsi" w:cstheme="minorHAnsi"/>
          <w:i/>
        </w:rPr>
        <w:t>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58410853" w14:textId="3C364665" w:rsidR="008B74A0" w:rsidRDefault="008B74A0" w:rsidP="008B74A0">
      <w:pPr>
        <w:spacing w:line="271" w:lineRule="auto"/>
        <w:ind w:right="116" w:firstLine="836"/>
        <w:jc w:val="right"/>
        <w:rPr>
          <w:rFonts w:asciiTheme="minorHAnsi" w:hAnsiTheme="minorHAnsi" w:cstheme="minorHAnsi"/>
          <w:i/>
        </w:rPr>
      </w:pPr>
    </w:p>
    <w:p w14:paraId="09376751" w14:textId="7313C8CE" w:rsidR="00BF5490" w:rsidRDefault="00BF5490" w:rsidP="008B74A0">
      <w:pPr>
        <w:spacing w:line="271" w:lineRule="auto"/>
        <w:ind w:right="116" w:firstLine="836"/>
        <w:jc w:val="right"/>
        <w:rPr>
          <w:rFonts w:asciiTheme="minorHAnsi" w:hAnsiTheme="minorHAnsi" w:cstheme="minorHAnsi"/>
          <w:i/>
        </w:rPr>
      </w:pPr>
    </w:p>
    <w:p w14:paraId="590B73DB" w14:textId="77777777" w:rsidR="00BF5490" w:rsidRPr="00C80141" w:rsidRDefault="00BF5490" w:rsidP="008B74A0">
      <w:pPr>
        <w:spacing w:line="271" w:lineRule="auto"/>
        <w:ind w:right="116" w:firstLine="836"/>
        <w:jc w:val="right"/>
        <w:rPr>
          <w:rFonts w:asciiTheme="minorHAnsi" w:hAnsiTheme="minorHAnsi" w:cstheme="minorHAnsi"/>
          <w:i/>
        </w:rPr>
      </w:pPr>
    </w:p>
    <w:p w14:paraId="51E931FE" w14:textId="77777777" w:rsidR="008B74A0" w:rsidRPr="00C80141" w:rsidRDefault="008B74A0" w:rsidP="008B74A0">
      <w:pPr>
        <w:pStyle w:val="Nagwek1"/>
        <w:spacing w:line="271" w:lineRule="auto"/>
        <w:ind w:left="0"/>
        <w:jc w:val="center"/>
        <w:rPr>
          <w:rFonts w:asciiTheme="minorHAnsi" w:hAnsiTheme="minorHAnsi" w:cstheme="minorHAnsi"/>
        </w:rPr>
      </w:pPr>
      <w:r w:rsidRPr="00C80141">
        <w:rPr>
          <w:rFonts w:asciiTheme="minorHAnsi" w:hAnsiTheme="minorHAnsi" w:cstheme="minorHAnsi"/>
        </w:rPr>
        <w:t>OŚWIADCZENIE DOTYCZĄCE PODANYCH INFORMACJI:</w:t>
      </w:r>
    </w:p>
    <w:p w14:paraId="7A2FAEF1" w14:textId="77777777" w:rsidR="008B74A0" w:rsidRPr="00C80141" w:rsidRDefault="008B74A0" w:rsidP="008B74A0">
      <w:pPr>
        <w:pStyle w:val="Tekstpodstawowy"/>
        <w:spacing w:line="271" w:lineRule="auto"/>
        <w:ind w:right="116"/>
        <w:jc w:val="both"/>
        <w:rPr>
          <w:rFonts w:asciiTheme="minorHAnsi" w:hAnsiTheme="minorHAnsi" w:cstheme="minorHAnsi"/>
        </w:rPr>
      </w:pPr>
      <w:r w:rsidRPr="00C80141">
        <w:rPr>
          <w:rFonts w:asciiTheme="minorHAnsi" w:hAnsiTheme="minorHAnsi" w:cstheme="minorHAnsi"/>
        </w:rPr>
        <w:t xml:space="preserve">Oświadczam, że wszystkie informacje podane w powyższych oświadczeniach są aktualne i zgodne </w:t>
      </w:r>
      <w:r w:rsidRPr="00C80141">
        <w:rPr>
          <w:rFonts w:asciiTheme="minorHAnsi" w:hAnsiTheme="minorHAnsi" w:cstheme="minorHAnsi"/>
        </w:rPr>
        <w:br/>
        <w:t>z prawdą</w:t>
      </w:r>
      <w:r w:rsidRPr="00C80141">
        <w:rPr>
          <w:rFonts w:asciiTheme="minorHAnsi" w:hAnsiTheme="minorHAnsi" w:cstheme="minorHAnsi"/>
          <w:spacing w:val="-11"/>
        </w:rPr>
        <w:t xml:space="preserve"> </w:t>
      </w:r>
      <w:r w:rsidRPr="00C80141">
        <w:rPr>
          <w:rFonts w:asciiTheme="minorHAnsi" w:hAnsiTheme="minorHAnsi" w:cstheme="minorHAnsi"/>
        </w:rPr>
        <w:t>oraz</w:t>
      </w:r>
      <w:r w:rsidRPr="00C80141">
        <w:rPr>
          <w:rFonts w:asciiTheme="minorHAnsi" w:hAnsiTheme="minorHAnsi" w:cstheme="minorHAnsi"/>
          <w:spacing w:val="-10"/>
        </w:rPr>
        <w:t xml:space="preserve"> </w:t>
      </w:r>
      <w:r w:rsidRPr="00C80141">
        <w:rPr>
          <w:rFonts w:asciiTheme="minorHAnsi" w:hAnsiTheme="minorHAnsi" w:cstheme="minorHAnsi"/>
        </w:rPr>
        <w:t>zostały</w:t>
      </w:r>
      <w:r w:rsidRPr="00C80141">
        <w:rPr>
          <w:rFonts w:asciiTheme="minorHAnsi" w:hAnsiTheme="minorHAnsi" w:cstheme="minorHAnsi"/>
          <w:spacing w:val="-9"/>
        </w:rPr>
        <w:t xml:space="preserve"> </w:t>
      </w:r>
      <w:r w:rsidRPr="00C80141">
        <w:rPr>
          <w:rFonts w:asciiTheme="minorHAnsi" w:hAnsiTheme="minorHAnsi" w:cstheme="minorHAnsi"/>
        </w:rPr>
        <w:t>przedstawione</w:t>
      </w:r>
      <w:r w:rsidRPr="00C80141">
        <w:rPr>
          <w:rFonts w:asciiTheme="minorHAnsi" w:hAnsiTheme="minorHAnsi" w:cstheme="minorHAnsi"/>
          <w:spacing w:val="-10"/>
        </w:rPr>
        <w:t xml:space="preserve"> </w:t>
      </w:r>
      <w:r w:rsidRPr="00C80141">
        <w:rPr>
          <w:rFonts w:asciiTheme="minorHAnsi" w:hAnsiTheme="minorHAnsi" w:cstheme="minorHAnsi"/>
        </w:rPr>
        <w:t>z</w:t>
      </w:r>
      <w:r w:rsidRPr="00C80141">
        <w:rPr>
          <w:rFonts w:asciiTheme="minorHAnsi" w:hAnsiTheme="minorHAnsi" w:cstheme="minorHAnsi"/>
          <w:spacing w:val="-10"/>
        </w:rPr>
        <w:t xml:space="preserve"> </w:t>
      </w:r>
      <w:r w:rsidRPr="00C80141">
        <w:rPr>
          <w:rFonts w:asciiTheme="minorHAnsi" w:hAnsiTheme="minorHAnsi" w:cstheme="minorHAnsi"/>
        </w:rPr>
        <w:t>pełną</w:t>
      </w:r>
      <w:r w:rsidRPr="00C80141">
        <w:rPr>
          <w:rFonts w:asciiTheme="minorHAnsi" w:hAnsiTheme="minorHAnsi" w:cstheme="minorHAnsi"/>
          <w:spacing w:val="-10"/>
        </w:rPr>
        <w:t xml:space="preserve"> </w:t>
      </w:r>
      <w:r w:rsidRPr="00C80141">
        <w:rPr>
          <w:rFonts w:asciiTheme="minorHAnsi" w:hAnsiTheme="minorHAnsi" w:cstheme="minorHAnsi"/>
        </w:rPr>
        <w:t>świadomością</w:t>
      </w:r>
      <w:r w:rsidRPr="00C80141">
        <w:rPr>
          <w:rFonts w:asciiTheme="minorHAnsi" w:hAnsiTheme="minorHAnsi" w:cstheme="minorHAnsi"/>
          <w:spacing w:val="-10"/>
        </w:rPr>
        <w:t xml:space="preserve"> </w:t>
      </w:r>
      <w:r w:rsidRPr="00C80141">
        <w:rPr>
          <w:rFonts w:asciiTheme="minorHAnsi" w:hAnsiTheme="minorHAnsi" w:cstheme="minorHAnsi"/>
        </w:rPr>
        <w:t>konsekwencji</w:t>
      </w:r>
      <w:r w:rsidRPr="00C80141">
        <w:rPr>
          <w:rFonts w:asciiTheme="minorHAnsi" w:hAnsiTheme="minorHAnsi" w:cstheme="minorHAnsi"/>
          <w:spacing w:val="-10"/>
        </w:rPr>
        <w:t xml:space="preserve"> </w:t>
      </w:r>
      <w:r w:rsidRPr="00C80141">
        <w:rPr>
          <w:rFonts w:asciiTheme="minorHAnsi" w:hAnsiTheme="minorHAnsi" w:cstheme="minorHAnsi"/>
        </w:rPr>
        <w:t>wprowadzenia</w:t>
      </w:r>
      <w:r w:rsidRPr="00C80141">
        <w:rPr>
          <w:rFonts w:asciiTheme="minorHAnsi" w:hAnsiTheme="minorHAnsi" w:cstheme="minorHAnsi"/>
          <w:spacing w:val="-10"/>
        </w:rPr>
        <w:t xml:space="preserve"> </w:t>
      </w:r>
      <w:r w:rsidRPr="00C80141">
        <w:rPr>
          <w:rFonts w:asciiTheme="minorHAnsi" w:hAnsiTheme="minorHAnsi" w:cstheme="minorHAnsi"/>
        </w:rPr>
        <w:t>Zamawiającego w błąd przy przedstawianiu</w:t>
      </w:r>
      <w:r w:rsidRPr="00C80141">
        <w:rPr>
          <w:rFonts w:asciiTheme="minorHAnsi" w:hAnsiTheme="minorHAnsi" w:cstheme="minorHAnsi"/>
          <w:spacing w:val="-2"/>
        </w:rPr>
        <w:t xml:space="preserve"> </w:t>
      </w:r>
      <w:r w:rsidRPr="00C80141">
        <w:rPr>
          <w:rFonts w:asciiTheme="minorHAnsi" w:hAnsiTheme="minorHAnsi" w:cstheme="minorHAnsi"/>
        </w:rPr>
        <w:t>informacji.</w:t>
      </w:r>
    </w:p>
    <w:p w14:paraId="59E02F0B" w14:textId="7F637623" w:rsidR="008B74A0" w:rsidRPr="00C80141" w:rsidRDefault="008B74A0" w:rsidP="00E53640">
      <w:pPr>
        <w:pStyle w:val="Tekstpodstawowy"/>
        <w:tabs>
          <w:tab w:val="left" w:leader="dot" w:pos="9199"/>
        </w:tabs>
        <w:spacing w:line="271" w:lineRule="auto"/>
        <w:rPr>
          <w:rFonts w:asciiTheme="minorHAnsi" w:hAnsiTheme="minorHAnsi" w:cstheme="minorHAnsi"/>
        </w:rPr>
      </w:pPr>
      <w:r w:rsidRPr="00C80141">
        <w:rPr>
          <w:rFonts w:asciiTheme="minorHAnsi" w:hAnsiTheme="minorHAnsi" w:cstheme="minorHAnsi"/>
        </w:rPr>
        <w:t>…………….……., dnia</w:t>
      </w:r>
      <w:r w:rsidR="00BF5490">
        <w:rPr>
          <w:rFonts w:asciiTheme="minorHAnsi" w:hAnsiTheme="minorHAnsi" w:cstheme="minorHAnsi"/>
        </w:rPr>
        <w:t xml:space="preserve"> … </w:t>
      </w:r>
      <w:r w:rsidRPr="00C80141">
        <w:rPr>
          <w:rFonts w:asciiTheme="minorHAnsi" w:hAnsiTheme="minorHAnsi" w:cstheme="minorHAnsi"/>
        </w:rPr>
        <w:t>r.</w:t>
      </w:r>
    </w:p>
    <w:p w14:paraId="08799A42" w14:textId="77777777" w:rsidR="008B74A0" w:rsidRPr="00C80141" w:rsidRDefault="008B74A0" w:rsidP="008B74A0">
      <w:pPr>
        <w:pStyle w:val="Tekstpodstawowy"/>
        <w:spacing w:line="271" w:lineRule="auto"/>
        <w:rPr>
          <w:rFonts w:asciiTheme="minorHAnsi" w:hAnsiTheme="minorHAnsi" w:cstheme="minorHAnsi"/>
        </w:rPr>
      </w:pPr>
    </w:p>
    <w:p w14:paraId="3C1F809D" w14:textId="77777777" w:rsidR="008B74A0" w:rsidRPr="00C80141" w:rsidRDefault="008B74A0" w:rsidP="008B74A0">
      <w:pPr>
        <w:pStyle w:val="Tekstpodstawowy"/>
        <w:spacing w:line="271" w:lineRule="auto"/>
        <w:rPr>
          <w:rFonts w:asciiTheme="minorHAnsi" w:hAnsiTheme="minorHAnsi" w:cstheme="minorHAnsi"/>
        </w:rPr>
      </w:pPr>
    </w:p>
    <w:p w14:paraId="1F95C813"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50294DDA" w14:textId="3E8C3C63" w:rsidR="008B74A0" w:rsidRDefault="008B74A0" w:rsidP="008B74A0">
      <w:pPr>
        <w:spacing w:line="271" w:lineRule="auto"/>
        <w:ind w:left="7122"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 xml:space="preserve">elektronicznie </w:t>
      </w:r>
    </w:p>
    <w:p w14:paraId="24F56ACC" w14:textId="68DC8DA5" w:rsidR="001A15A4" w:rsidRDefault="001A15A4" w:rsidP="008B74A0">
      <w:pPr>
        <w:spacing w:line="271" w:lineRule="auto"/>
        <w:ind w:left="7122" w:right="116" w:firstLine="836"/>
        <w:jc w:val="right"/>
        <w:rPr>
          <w:rFonts w:asciiTheme="minorHAnsi" w:hAnsiTheme="minorHAnsi" w:cstheme="minorHAnsi"/>
          <w:i/>
        </w:rPr>
      </w:pPr>
    </w:p>
    <w:p w14:paraId="7032EEA5" w14:textId="68A39BFE" w:rsidR="001A15A4" w:rsidRDefault="001A15A4" w:rsidP="008B74A0">
      <w:pPr>
        <w:spacing w:line="271" w:lineRule="auto"/>
        <w:ind w:left="7122" w:right="116" w:firstLine="836"/>
        <w:jc w:val="right"/>
        <w:rPr>
          <w:rFonts w:asciiTheme="minorHAnsi" w:hAnsiTheme="minorHAnsi" w:cstheme="minorHAnsi"/>
          <w:i/>
        </w:rPr>
      </w:pPr>
    </w:p>
    <w:p w14:paraId="67A444E0" w14:textId="47576274" w:rsidR="001A15A4" w:rsidRDefault="001A15A4" w:rsidP="008B74A0">
      <w:pPr>
        <w:spacing w:line="271" w:lineRule="auto"/>
        <w:ind w:left="7122" w:right="116" w:firstLine="836"/>
        <w:jc w:val="right"/>
        <w:rPr>
          <w:rFonts w:asciiTheme="minorHAnsi" w:hAnsiTheme="minorHAnsi" w:cstheme="minorHAnsi"/>
          <w:i/>
        </w:rPr>
      </w:pPr>
    </w:p>
    <w:p w14:paraId="7E68D0BB" w14:textId="21D4A539" w:rsidR="001A15A4" w:rsidRDefault="001A15A4" w:rsidP="008B74A0">
      <w:pPr>
        <w:spacing w:line="271" w:lineRule="auto"/>
        <w:ind w:left="7122" w:right="116" w:firstLine="836"/>
        <w:jc w:val="right"/>
        <w:rPr>
          <w:rFonts w:asciiTheme="minorHAnsi" w:hAnsiTheme="minorHAnsi" w:cstheme="minorHAnsi"/>
          <w:i/>
        </w:rPr>
      </w:pPr>
    </w:p>
    <w:p w14:paraId="75D33E2A" w14:textId="401958F9" w:rsidR="001A15A4" w:rsidRDefault="001A15A4" w:rsidP="008B74A0">
      <w:pPr>
        <w:spacing w:line="271" w:lineRule="auto"/>
        <w:ind w:left="7122" w:right="116" w:firstLine="836"/>
        <w:jc w:val="right"/>
        <w:rPr>
          <w:rFonts w:asciiTheme="minorHAnsi" w:hAnsiTheme="minorHAnsi" w:cstheme="minorHAnsi"/>
          <w:i/>
        </w:rPr>
      </w:pPr>
    </w:p>
    <w:p w14:paraId="27771569" w14:textId="7DE18B01" w:rsidR="001A15A4" w:rsidRDefault="001A15A4" w:rsidP="008B74A0">
      <w:pPr>
        <w:spacing w:line="271" w:lineRule="auto"/>
        <w:ind w:left="7122" w:right="116" w:firstLine="836"/>
        <w:jc w:val="right"/>
        <w:rPr>
          <w:rFonts w:asciiTheme="minorHAnsi" w:hAnsiTheme="minorHAnsi" w:cstheme="minorHAnsi"/>
          <w:i/>
        </w:rPr>
      </w:pPr>
    </w:p>
    <w:p w14:paraId="509E930F" w14:textId="23A1C577" w:rsidR="001A15A4" w:rsidRDefault="001A15A4" w:rsidP="008B74A0">
      <w:pPr>
        <w:spacing w:line="271" w:lineRule="auto"/>
        <w:ind w:left="7122" w:right="116" w:firstLine="836"/>
        <w:jc w:val="right"/>
        <w:rPr>
          <w:rFonts w:asciiTheme="minorHAnsi" w:hAnsiTheme="minorHAnsi" w:cstheme="minorHAnsi"/>
          <w:i/>
        </w:rPr>
      </w:pPr>
    </w:p>
    <w:p w14:paraId="1021198F" w14:textId="0E800F72" w:rsidR="001A15A4" w:rsidRDefault="001A15A4" w:rsidP="008B74A0">
      <w:pPr>
        <w:spacing w:line="271" w:lineRule="auto"/>
        <w:ind w:left="7122" w:right="116" w:firstLine="836"/>
        <w:jc w:val="right"/>
        <w:rPr>
          <w:rFonts w:asciiTheme="minorHAnsi" w:hAnsiTheme="minorHAnsi" w:cstheme="minorHAnsi"/>
          <w:i/>
        </w:rPr>
      </w:pPr>
    </w:p>
    <w:p w14:paraId="61DD4C5F" w14:textId="04579BE4" w:rsidR="001A15A4" w:rsidRDefault="001A15A4" w:rsidP="008B74A0">
      <w:pPr>
        <w:spacing w:line="271" w:lineRule="auto"/>
        <w:ind w:left="7122" w:right="116" w:firstLine="836"/>
        <w:jc w:val="right"/>
        <w:rPr>
          <w:rFonts w:asciiTheme="minorHAnsi" w:hAnsiTheme="minorHAnsi" w:cstheme="minorHAnsi"/>
          <w:i/>
        </w:rPr>
      </w:pPr>
    </w:p>
    <w:p w14:paraId="300428CF" w14:textId="534069C1" w:rsidR="001A15A4" w:rsidRDefault="001A15A4" w:rsidP="008B74A0">
      <w:pPr>
        <w:spacing w:line="271" w:lineRule="auto"/>
        <w:ind w:left="7122" w:right="116" w:firstLine="836"/>
        <w:jc w:val="right"/>
        <w:rPr>
          <w:rFonts w:asciiTheme="minorHAnsi" w:hAnsiTheme="minorHAnsi" w:cstheme="minorHAnsi"/>
          <w:i/>
        </w:rPr>
      </w:pPr>
    </w:p>
    <w:p w14:paraId="6925EF86" w14:textId="2969CAF0" w:rsidR="001A15A4" w:rsidRDefault="001A15A4" w:rsidP="008B74A0">
      <w:pPr>
        <w:spacing w:line="271" w:lineRule="auto"/>
        <w:ind w:left="7122" w:right="116" w:firstLine="836"/>
        <w:jc w:val="right"/>
        <w:rPr>
          <w:rFonts w:asciiTheme="minorHAnsi" w:hAnsiTheme="minorHAnsi" w:cstheme="minorHAnsi"/>
          <w:i/>
        </w:rPr>
      </w:pPr>
    </w:p>
    <w:p w14:paraId="5A9B185A" w14:textId="1C2CCA6D" w:rsidR="001A15A4" w:rsidRDefault="001A15A4" w:rsidP="008B74A0">
      <w:pPr>
        <w:spacing w:line="271" w:lineRule="auto"/>
        <w:ind w:left="7122" w:right="116" w:firstLine="836"/>
        <w:jc w:val="right"/>
        <w:rPr>
          <w:rFonts w:asciiTheme="minorHAnsi" w:hAnsiTheme="minorHAnsi" w:cstheme="minorHAnsi"/>
          <w:i/>
        </w:rPr>
      </w:pPr>
    </w:p>
    <w:p w14:paraId="7D5E7197" w14:textId="77777777" w:rsidR="001A15A4" w:rsidRPr="00C80141" w:rsidRDefault="001A15A4" w:rsidP="008B74A0">
      <w:pPr>
        <w:spacing w:line="271" w:lineRule="auto"/>
        <w:ind w:left="7122" w:right="116" w:firstLine="836"/>
        <w:jc w:val="right"/>
        <w:rPr>
          <w:rFonts w:asciiTheme="minorHAnsi" w:hAnsiTheme="minorHAnsi" w:cstheme="minorHAnsi"/>
        </w:rPr>
      </w:pPr>
    </w:p>
    <w:bookmarkEnd w:id="4"/>
    <w:p w14:paraId="11E9C913" w14:textId="7A7C3ECC" w:rsidR="001C00B9" w:rsidRPr="00A2773D" w:rsidRDefault="001C00B9" w:rsidP="008B4209">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2956BD" w:rsidRPr="002956BD" w14:paraId="01BD004F" w14:textId="77777777" w:rsidTr="00385540">
        <w:tc>
          <w:tcPr>
            <w:tcW w:w="9356" w:type="dxa"/>
            <w:tcBorders>
              <w:bottom w:val="nil"/>
            </w:tcBorders>
          </w:tcPr>
          <w:p w14:paraId="548FB0C3" w14:textId="093047DE" w:rsidR="002956BD" w:rsidRPr="002956BD" w:rsidRDefault="002956BD" w:rsidP="00C63999">
            <w:pPr>
              <w:keepNext/>
              <w:widowControl/>
              <w:autoSpaceDE/>
              <w:autoSpaceDN/>
              <w:spacing w:line="276" w:lineRule="auto"/>
              <w:jc w:val="both"/>
              <w:outlineLvl w:val="2"/>
              <w:rPr>
                <w:rFonts w:asciiTheme="minorHAnsi" w:hAnsiTheme="minorHAnsi" w:cstheme="minorHAnsi"/>
                <w:b/>
                <w:lang w:eastAsia="pl-PL"/>
              </w:rPr>
            </w:pPr>
            <w:bookmarkStart w:id="6" w:name="_Hlk119929771"/>
            <w:bookmarkStart w:id="7" w:name="_Hlk76025145"/>
            <w:bookmarkEnd w:id="1"/>
            <w:r w:rsidRPr="002956BD">
              <w:rPr>
                <w:rFonts w:asciiTheme="minorHAnsi" w:hAnsiTheme="minorHAnsi" w:cstheme="minorHAnsi"/>
                <w:b/>
                <w:lang w:eastAsia="pl-PL"/>
              </w:rPr>
              <w:lastRenderedPageBreak/>
              <w:t>WA.263.4</w:t>
            </w:r>
            <w:r w:rsidR="002D5198">
              <w:rPr>
                <w:rFonts w:asciiTheme="minorHAnsi" w:hAnsiTheme="minorHAnsi" w:cstheme="minorHAnsi"/>
                <w:b/>
                <w:lang w:eastAsia="pl-PL"/>
              </w:rPr>
              <w:t>4</w:t>
            </w:r>
            <w:r w:rsidRPr="002956BD">
              <w:rPr>
                <w:rFonts w:asciiTheme="minorHAnsi" w:hAnsiTheme="minorHAnsi" w:cstheme="minorHAnsi"/>
                <w:b/>
                <w:lang w:eastAsia="pl-PL"/>
              </w:rPr>
              <w:t>.202</w:t>
            </w:r>
            <w:r w:rsidRPr="00C63999">
              <w:rPr>
                <w:rFonts w:asciiTheme="minorHAnsi" w:hAnsiTheme="minorHAnsi" w:cstheme="minorHAnsi"/>
                <w:b/>
                <w:lang w:eastAsia="pl-PL"/>
              </w:rPr>
              <w:t>2</w:t>
            </w:r>
            <w:r w:rsidRPr="002956BD">
              <w:rPr>
                <w:rFonts w:asciiTheme="minorHAnsi" w:hAnsiTheme="minorHAnsi" w:cstheme="minorHAnsi"/>
                <w:b/>
                <w:lang w:eastAsia="pl-PL"/>
              </w:rPr>
              <w:t>.</w:t>
            </w:r>
            <w:r w:rsidR="002D5198">
              <w:rPr>
                <w:rFonts w:asciiTheme="minorHAnsi" w:hAnsiTheme="minorHAnsi" w:cstheme="minorHAnsi"/>
                <w:b/>
                <w:lang w:eastAsia="pl-PL"/>
              </w:rPr>
              <w:t>BS</w:t>
            </w:r>
            <w:r w:rsidRPr="002956BD">
              <w:rPr>
                <w:rFonts w:asciiTheme="minorHAnsi" w:hAnsiTheme="minorHAnsi" w:cstheme="minorHAnsi"/>
                <w:b/>
                <w:lang w:eastAsia="pl-PL"/>
              </w:rPr>
              <w:t xml:space="preserve">                                                                                           ZAŁĄCZNIK NR </w:t>
            </w:r>
            <w:r w:rsidR="005D0A81">
              <w:rPr>
                <w:rFonts w:asciiTheme="minorHAnsi" w:hAnsiTheme="minorHAnsi" w:cstheme="minorHAnsi"/>
                <w:b/>
                <w:lang w:eastAsia="pl-PL"/>
              </w:rPr>
              <w:t>4</w:t>
            </w:r>
            <w:r w:rsidRPr="002956BD">
              <w:rPr>
                <w:rFonts w:asciiTheme="minorHAnsi" w:hAnsiTheme="minorHAnsi" w:cstheme="minorHAnsi"/>
                <w:b/>
                <w:lang w:eastAsia="pl-PL"/>
              </w:rPr>
              <w:t xml:space="preserve"> do SWZ                   </w:t>
            </w:r>
          </w:p>
          <w:p w14:paraId="277D01DB" w14:textId="77777777" w:rsidR="002956BD" w:rsidRPr="002956BD" w:rsidRDefault="002956BD" w:rsidP="00C63999">
            <w:pPr>
              <w:widowControl/>
              <w:autoSpaceDE/>
              <w:autoSpaceDN/>
              <w:spacing w:line="276" w:lineRule="auto"/>
              <w:rPr>
                <w:rFonts w:asciiTheme="minorHAnsi" w:hAnsiTheme="minorHAnsi" w:cstheme="minorHAnsi"/>
                <w:lang w:eastAsia="pl-PL"/>
              </w:rPr>
            </w:pPr>
          </w:p>
        </w:tc>
      </w:tr>
      <w:tr w:rsidR="002956BD" w:rsidRPr="002956BD" w14:paraId="5D4E56B2" w14:textId="77777777" w:rsidTr="00385540">
        <w:tc>
          <w:tcPr>
            <w:tcW w:w="9356" w:type="dxa"/>
            <w:tcBorders>
              <w:top w:val="nil"/>
              <w:bottom w:val="single" w:sz="4" w:space="0" w:color="auto"/>
            </w:tcBorders>
          </w:tcPr>
          <w:p w14:paraId="4AC190B2" w14:textId="77777777" w:rsidR="002956BD" w:rsidRPr="002956BD" w:rsidRDefault="002956BD" w:rsidP="00C63999">
            <w:pPr>
              <w:keepNext/>
              <w:widowControl/>
              <w:autoSpaceDE/>
              <w:autoSpaceDN/>
              <w:spacing w:line="276" w:lineRule="auto"/>
              <w:jc w:val="center"/>
              <w:outlineLvl w:val="1"/>
              <w:rPr>
                <w:rFonts w:asciiTheme="minorHAnsi" w:hAnsiTheme="minorHAnsi" w:cstheme="minorHAnsi"/>
                <w:b/>
                <w:lang w:eastAsia="pl-PL"/>
              </w:rPr>
            </w:pPr>
            <w:r w:rsidRPr="002956BD">
              <w:rPr>
                <w:rFonts w:asciiTheme="minorHAnsi" w:hAnsiTheme="minorHAnsi" w:cstheme="minorHAnsi"/>
                <w:b/>
                <w:lang w:eastAsia="pl-PL"/>
              </w:rPr>
              <w:t xml:space="preserve">PROJEKT UMOWY </w:t>
            </w:r>
          </w:p>
          <w:p w14:paraId="7ED8C6C4" w14:textId="77777777" w:rsidR="002956BD" w:rsidRPr="002956BD" w:rsidRDefault="002956BD" w:rsidP="00C63999">
            <w:pPr>
              <w:widowControl/>
              <w:autoSpaceDE/>
              <w:autoSpaceDN/>
              <w:spacing w:line="276" w:lineRule="auto"/>
              <w:jc w:val="center"/>
              <w:rPr>
                <w:rFonts w:asciiTheme="minorHAnsi" w:hAnsiTheme="minorHAnsi" w:cstheme="minorHAnsi"/>
                <w:lang w:eastAsia="pl-PL"/>
              </w:rPr>
            </w:pPr>
          </w:p>
        </w:tc>
      </w:tr>
    </w:tbl>
    <w:p w14:paraId="2160D07E" w14:textId="5D4EBBB2" w:rsidR="002956BD" w:rsidRPr="002956BD" w:rsidRDefault="002956BD" w:rsidP="00C63999">
      <w:pPr>
        <w:keepNext/>
        <w:widowControl/>
        <w:autoSpaceDE/>
        <w:autoSpaceDN/>
        <w:spacing w:line="276" w:lineRule="auto"/>
        <w:jc w:val="center"/>
        <w:outlineLvl w:val="1"/>
        <w:rPr>
          <w:rFonts w:asciiTheme="minorHAnsi" w:hAnsiTheme="minorHAnsi" w:cstheme="minorHAnsi"/>
          <w:b/>
          <w:lang w:eastAsia="pl-PL"/>
        </w:rPr>
      </w:pPr>
      <w:r w:rsidRPr="002956BD">
        <w:rPr>
          <w:rFonts w:asciiTheme="minorHAnsi" w:hAnsiTheme="minorHAnsi" w:cstheme="minorHAnsi"/>
          <w:b/>
          <w:lang w:eastAsia="pl-PL"/>
        </w:rPr>
        <w:t>Umowa Nr WA.263.4</w:t>
      </w:r>
      <w:r w:rsidR="002D5198">
        <w:rPr>
          <w:rFonts w:asciiTheme="minorHAnsi" w:hAnsiTheme="minorHAnsi" w:cstheme="minorHAnsi"/>
          <w:b/>
          <w:lang w:eastAsia="pl-PL"/>
        </w:rPr>
        <w:t>4</w:t>
      </w:r>
      <w:r w:rsidRPr="002956BD">
        <w:rPr>
          <w:rFonts w:asciiTheme="minorHAnsi" w:hAnsiTheme="minorHAnsi" w:cstheme="minorHAnsi"/>
          <w:b/>
          <w:lang w:eastAsia="pl-PL"/>
        </w:rPr>
        <w:t xml:space="preserve">.2022.U </w:t>
      </w:r>
    </w:p>
    <w:p w14:paraId="1A2B45D8" w14:textId="10CA3855" w:rsidR="002956BD" w:rsidRPr="002956BD" w:rsidRDefault="002956BD" w:rsidP="00C63999">
      <w:pPr>
        <w:keepNext/>
        <w:widowControl/>
        <w:autoSpaceDE/>
        <w:autoSpaceDN/>
        <w:spacing w:line="276" w:lineRule="auto"/>
        <w:jc w:val="center"/>
        <w:outlineLvl w:val="1"/>
        <w:rPr>
          <w:rFonts w:asciiTheme="minorHAnsi" w:hAnsiTheme="minorHAnsi" w:cstheme="minorHAnsi"/>
          <w:b/>
          <w:lang w:eastAsia="pl-PL"/>
        </w:rPr>
      </w:pPr>
      <w:r w:rsidRPr="002956BD">
        <w:rPr>
          <w:rFonts w:asciiTheme="minorHAnsi" w:hAnsiTheme="minorHAnsi" w:cstheme="minorHAnsi"/>
          <w:b/>
          <w:lang w:eastAsia="pl-PL"/>
        </w:rPr>
        <w:t>zawarta w dniu ……………………..202</w:t>
      </w:r>
      <w:r w:rsidR="006E160F">
        <w:rPr>
          <w:rFonts w:asciiTheme="minorHAnsi" w:hAnsiTheme="minorHAnsi" w:cstheme="minorHAnsi"/>
          <w:b/>
          <w:lang w:eastAsia="pl-PL"/>
        </w:rPr>
        <w:t>3</w:t>
      </w:r>
      <w:r w:rsidRPr="002956BD">
        <w:rPr>
          <w:rFonts w:asciiTheme="minorHAnsi" w:hAnsiTheme="minorHAnsi" w:cstheme="minorHAnsi"/>
          <w:b/>
          <w:lang w:eastAsia="pl-PL"/>
        </w:rPr>
        <w:t xml:space="preserve"> roku w Warszawie</w:t>
      </w:r>
    </w:p>
    <w:p w14:paraId="092341AB" w14:textId="77777777" w:rsidR="002956BD" w:rsidRPr="002956BD" w:rsidRDefault="002956BD" w:rsidP="00C63999">
      <w:pPr>
        <w:widowControl/>
        <w:autoSpaceDE/>
        <w:autoSpaceDN/>
        <w:spacing w:line="276" w:lineRule="auto"/>
        <w:rPr>
          <w:rFonts w:asciiTheme="minorHAnsi" w:hAnsiTheme="minorHAnsi" w:cstheme="minorHAnsi"/>
          <w:lang w:eastAsia="pl-PL"/>
        </w:rPr>
      </w:pPr>
    </w:p>
    <w:p w14:paraId="289AFA90" w14:textId="77777777" w:rsidR="002956BD" w:rsidRPr="002956BD" w:rsidRDefault="002956BD" w:rsidP="00C63999">
      <w:pPr>
        <w:widowControl/>
        <w:autoSpaceDE/>
        <w:autoSpaceDN/>
        <w:spacing w:line="276" w:lineRule="auto"/>
        <w:ind w:left="142"/>
        <w:jc w:val="both"/>
        <w:rPr>
          <w:rFonts w:asciiTheme="minorHAnsi" w:hAnsiTheme="minorHAnsi" w:cstheme="minorHAnsi"/>
          <w:lang w:eastAsia="pl-PL"/>
        </w:rPr>
      </w:pPr>
      <w:r w:rsidRPr="002956BD">
        <w:rPr>
          <w:rFonts w:asciiTheme="minorHAnsi" w:hAnsiTheme="minorHAnsi" w:cstheme="minorHAnsi"/>
          <w:lang w:eastAsia="pl-PL"/>
        </w:rPr>
        <w:t>pomiędzy:</w:t>
      </w:r>
    </w:p>
    <w:p w14:paraId="5C8B3E0D" w14:textId="77777777" w:rsidR="002956BD" w:rsidRPr="002956BD" w:rsidRDefault="002956BD" w:rsidP="00C63999">
      <w:pPr>
        <w:widowControl/>
        <w:autoSpaceDE/>
        <w:autoSpaceDN/>
        <w:spacing w:line="276" w:lineRule="auto"/>
        <w:ind w:left="142"/>
        <w:jc w:val="both"/>
        <w:rPr>
          <w:rFonts w:asciiTheme="minorHAnsi" w:hAnsiTheme="minorHAnsi" w:cstheme="minorHAnsi"/>
          <w:lang w:eastAsia="pl-PL"/>
        </w:rPr>
      </w:pPr>
      <w:r w:rsidRPr="002956BD">
        <w:rPr>
          <w:rFonts w:asciiTheme="minorHAnsi" w:hAnsiTheme="minorHAnsi" w:cstheme="minorHAnsi"/>
          <w:b/>
          <w:bCs/>
          <w:lang w:eastAsia="pl-PL"/>
        </w:rPr>
        <w:t>Skarbem Państwa - państwową jednostką budżetową Centrum Projektów Europejskich</w:t>
      </w:r>
      <w:r w:rsidRPr="002956BD">
        <w:rPr>
          <w:rFonts w:asciiTheme="minorHAnsi" w:hAnsiTheme="minorHAnsi" w:cstheme="minorHAnsi"/>
          <w:lang w:eastAsia="pl-PL"/>
        </w:rPr>
        <w:t>, z siedzibą w Warszawie przy ul. Domaniewskiej 39a, 02- 672 Warszawa, posiadającym numer identyfikacji REGON 141681456 oraz  NIP 7010158887,</w:t>
      </w:r>
    </w:p>
    <w:p w14:paraId="64D86D76" w14:textId="77777777" w:rsidR="002956BD" w:rsidRPr="002956BD" w:rsidRDefault="002956BD" w:rsidP="00C63999">
      <w:pPr>
        <w:widowControl/>
        <w:tabs>
          <w:tab w:val="left" w:pos="0"/>
        </w:tabs>
        <w:autoSpaceDE/>
        <w:autoSpaceDN/>
        <w:spacing w:line="276" w:lineRule="auto"/>
        <w:ind w:left="142"/>
        <w:jc w:val="both"/>
        <w:rPr>
          <w:rFonts w:asciiTheme="minorHAnsi" w:hAnsiTheme="minorHAnsi" w:cstheme="minorHAnsi"/>
          <w:b/>
          <w:bCs/>
          <w:lang w:eastAsia="pl-PL"/>
        </w:rPr>
      </w:pPr>
      <w:r w:rsidRPr="002956BD">
        <w:rPr>
          <w:rFonts w:asciiTheme="minorHAnsi" w:hAnsiTheme="minorHAnsi" w:cstheme="minorHAnsi"/>
          <w:lang w:eastAsia="pl-PL"/>
        </w:rPr>
        <w:t xml:space="preserve">reprezentowanym przez </w:t>
      </w:r>
      <w:r w:rsidRPr="002956BD">
        <w:rPr>
          <w:rFonts w:asciiTheme="minorHAnsi" w:hAnsiTheme="minorHAnsi" w:cstheme="minorHAnsi"/>
          <w:b/>
          <w:bCs/>
          <w:lang w:eastAsia="pl-PL"/>
        </w:rPr>
        <w:t>Pana Leszka Buller</w:t>
      </w:r>
      <w:r w:rsidRPr="002956BD">
        <w:rPr>
          <w:rFonts w:asciiTheme="minorHAnsi" w:hAnsiTheme="minorHAnsi" w:cstheme="minorHAnsi"/>
          <w:lang w:eastAsia="pl-PL"/>
        </w:rPr>
        <w:t xml:space="preserve"> – Dyrektora Centrum Projektów Europejskich na podstawie powołania do pełnienia funkcji dyrektora Centrum Projektów Europejskich z dnia 13 maja 2016 r. przez Ministra Rozwoju,</w:t>
      </w:r>
      <w:r w:rsidRPr="002956BD">
        <w:rPr>
          <w:rFonts w:asciiTheme="minorHAnsi" w:hAnsiTheme="minorHAnsi" w:cstheme="minorHAnsi"/>
          <w:b/>
          <w:bCs/>
          <w:lang w:eastAsia="pl-PL"/>
        </w:rPr>
        <w:t xml:space="preserve"> </w:t>
      </w:r>
      <w:r w:rsidRPr="002956BD">
        <w:rPr>
          <w:rFonts w:asciiTheme="minorHAnsi" w:hAnsiTheme="minorHAnsi" w:cstheme="minorHAnsi"/>
          <w:lang w:eastAsia="pl-PL"/>
        </w:rPr>
        <w:t xml:space="preserve">zwanym w dalszej części </w:t>
      </w:r>
      <w:r w:rsidRPr="002956BD">
        <w:rPr>
          <w:rFonts w:asciiTheme="minorHAnsi" w:hAnsiTheme="minorHAnsi" w:cstheme="minorHAnsi"/>
          <w:b/>
          <w:bCs/>
          <w:lang w:eastAsia="pl-PL"/>
        </w:rPr>
        <w:t>„Zamawiającym”,</w:t>
      </w:r>
    </w:p>
    <w:p w14:paraId="5DEC218E" w14:textId="77777777" w:rsidR="002956BD" w:rsidRPr="002956BD" w:rsidRDefault="002956BD" w:rsidP="00C63999">
      <w:pPr>
        <w:widowControl/>
        <w:tabs>
          <w:tab w:val="left" w:pos="142"/>
        </w:tabs>
        <w:autoSpaceDE/>
        <w:autoSpaceDN/>
        <w:spacing w:line="276" w:lineRule="auto"/>
        <w:ind w:left="142"/>
        <w:jc w:val="both"/>
        <w:rPr>
          <w:rFonts w:asciiTheme="minorHAnsi" w:hAnsiTheme="minorHAnsi" w:cstheme="minorHAnsi"/>
          <w:lang w:eastAsia="pl-PL"/>
        </w:rPr>
      </w:pPr>
      <w:r w:rsidRPr="002956BD">
        <w:rPr>
          <w:rFonts w:asciiTheme="minorHAnsi" w:hAnsiTheme="minorHAnsi" w:cstheme="minorHAnsi"/>
          <w:lang w:eastAsia="pl-PL"/>
        </w:rPr>
        <w:t xml:space="preserve">a </w:t>
      </w:r>
    </w:p>
    <w:p w14:paraId="46D02EAF" w14:textId="77777777" w:rsidR="002956BD" w:rsidRPr="002956BD" w:rsidRDefault="002956BD" w:rsidP="00C63999">
      <w:pPr>
        <w:spacing w:line="276" w:lineRule="auto"/>
        <w:ind w:left="142"/>
        <w:jc w:val="both"/>
        <w:rPr>
          <w:rFonts w:asciiTheme="minorHAnsi" w:hAnsiTheme="minorHAnsi" w:cstheme="minorHAnsi"/>
          <w:b/>
          <w:lang w:eastAsia="pl-PL" w:bidi="pl-PL"/>
        </w:rPr>
      </w:pPr>
      <w:r w:rsidRPr="002956BD">
        <w:rPr>
          <w:rFonts w:asciiTheme="minorHAnsi" w:hAnsiTheme="minorHAnsi" w:cstheme="minorHAnsi"/>
          <w:lang w:eastAsia="pl-PL" w:bidi="pl-PL"/>
        </w:rPr>
        <w:t>firmą  …………………………………..  z  siedzibą  w  ………………. przy ul,……………….., ………………., posiadającą  numer  identyfikacji  REGON  ………….  oraz  NIP…………….., wpisaną do Krajowego Rejestru Sądowego</w:t>
      </w:r>
      <w:r w:rsidRPr="002956BD">
        <w:rPr>
          <w:rFonts w:asciiTheme="minorHAnsi" w:hAnsiTheme="minorHAnsi" w:cstheme="minorHAnsi"/>
          <w:lang w:eastAsia="pl-PL" w:bidi="pl-PL"/>
        </w:rPr>
        <w:tab/>
        <w:t>pod  numerem KRS……………………..…../ wpisaną    do    ewidencji    działalności gospodarczej prowadzonej przez ………………pod numerem……………….,reprezentowanym zez</w:t>
      </w:r>
      <w:r w:rsidRPr="002956BD">
        <w:rPr>
          <w:rFonts w:asciiTheme="minorHAnsi" w:hAnsiTheme="minorHAnsi" w:cstheme="minorHAnsi"/>
          <w:lang w:eastAsia="pl-PL" w:bidi="pl-PL"/>
        </w:rPr>
        <w:tab/>
        <w:t xml:space="preserve">Pana/Panią……………… –……………………………. zwaną w dalszej części umowy </w:t>
      </w:r>
      <w:r w:rsidRPr="002956BD">
        <w:rPr>
          <w:rFonts w:asciiTheme="minorHAnsi" w:hAnsiTheme="minorHAnsi" w:cstheme="minorHAnsi"/>
          <w:b/>
          <w:lang w:eastAsia="pl-PL" w:bidi="pl-PL"/>
        </w:rPr>
        <w:t>„Wykonawcą”</w:t>
      </w:r>
    </w:p>
    <w:p w14:paraId="3B9BD135" w14:textId="77777777" w:rsidR="002956BD" w:rsidRPr="002956BD" w:rsidRDefault="002956BD" w:rsidP="00C63999">
      <w:pPr>
        <w:spacing w:line="276" w:lineRule="auto"/>
        <w:ind w:left="142"/>
        <w:jc w:val="both"/>
        <w:rPr>
          <w:rFonts w:asciiTheme="minorHAnsi" w:hAnsiTheme="minorHAnsi" w:cstheme="minorHAnsi"/>
          <w:b/>
          <w:lang w:eastAsia="pl-PL" w:bidi="pl-PL"/>
        </w:rPr>
      </w:pPr>
      <w:r w:rsidRPr="002956BD">
        <w:rPr>
          <w:rFonts w:asciiTheme="minorHAnsi" w:hAnsiTheme="minorHAnsi" w:cstheme="minorHAnsi"/>
          <w:b/>
          <w:lang w:eastAsia="pl-PL" w:bidi="pl-PL"/>
        </w:rPr>
        <w:t>lub</w:t>
      </w:r>
      <w:r w:rsidRPr="002956BD">
        <w:rPr>
          <w:rFonts w:asciiTheme="minorHAnsi" w:hAnsiTheme="minorHAnsi" w:cstheme="minorHAnsi"/>
          <w:b/>
          <w:vertAlign w:val="superscript"/>
          <w:lang w:eastAsia="pl-PL" w:bidi="pl-PL"/>
        </w:rPr>
        <w:footnoteReference w:id="4"/>
      </w:r>
    </w:p>
    <w:p w14:paraId="63B5ABBA" w14:textId="77777777" w:rsidR="002956BD" w:rsidRPr="002956BD" w:rsidRDefault="002956BD" w:rsidP="00C63999">
      <w:pPr>
        <w:spacing w:line="276" w:lineRule="auto"/>
        <w:ind w:left="142" w:right="-143"/>
        <w:jc w:val="both"/>
        <w:rPr>
          <w:rFonts w:asciiTheme="minorHAnsi" w:hAnsiTheme="minorHAnsi" w:cstheme="minorHAnsi"/>
          <w:lang w:eastAsia="pl-PL" w:bidi="pl-PL"/>
        </w:rPr>
      </w:pPr>
      <w:r w:rsidRPr="002956BD">
        <w:rPr>
          <w:rFonts w:asciiTheme="minorHAnsi" w:hAnsiTheme="minorHAnsi" w:cstheme="minorHAnsi"/>
          <w:lang w:eastAsia="pl-PL" w:bidi="pl-PL"/>
        </w:rPr>
        <w:t>Panem/ Panią</w:t>
      </w:r>
      <w:r w:rsidRPr="002956BD">
        <w:rPr>
          <w:rFonts w:asciiTheme="minorHAnsi" w:hAnsiTheme="minorHAnsi" w:cstheme="minorHAnsi"/>
          <w:lang w:eastAsia="pl-PL" w:bidi="pl-PL"/>
        </w:rPr>
        <w:tab/>
        <w:t>……………………..zamieszkały /zamieszkałą w………….przy</w:t>
      </w:r>
      <w:r w:rsidRPr="002956BD">
        <w:rPr>
          <w:rFonts w:asciiTheme="minorHAnsi" w:hAnsiTheme="minorHAnsi" w:cstheme="minorHAnsi"/>
          <w:lang w:eastAsia="pl-PL" w:bidi="pl-PL"/>
        </w:rPr>
        <w:tab/>
        <w:t>ul.…………….,legitymującym się/ legitymującą  się  dowodem osobistym o numerze</w:t>
      </w:r>
      <w:r w:rsidRPr="002956BD">
        <w:rPr>
          <w:rFonts w:asciiTheme="minorHAnsi" w:hAnsiTheme="minorHAnsi" w:cstheme="minorHAnsi"/>
          <w:lang w:eastAsia="pl-PL" w:bidi="pl-PL"/>
        </w:rPr>
        <w:tab/>
        <w:t>oraz numerze PESEL……………., i posiadającym/ posiadającą numer identyfikacji NIP ………………</w:t>
      </w:r>
    </w:p>
    <w:p w14:paraId="4B89F7BB" w14:textId="77777777" w:rsidR="002956BD" w:rsidRPr="002956BD" w:rsidRDefault="002956BD" w:rsidP="00C63999">
      <w:pPr>
        <w:spacing w:line="276" w:lineRule="auto"/>
        <w:ind w:left="142" w:right="-143"/>
        <w:jc w:val="both"/>
        <w:rPr>
          <w:rFonts w:asciiTheme="minorHAnsi" w:hAnsiTheme="minorHAnsi" w:cstheme="minorHAnsi"/>
          <w:b/>
          <w:lang w:eastAsia="pl-PL" w:bidi="pl-PL"/>
        </w:rPr>
      </w:pPr>
      <w:r w:rsidRPr="002956BD">
        <w:rPr>
          <w:rFonts w:asciiTheme="minorHAnsi" w:hAnsiTheme="minorHAnsi" w:cstheme="minorHAnsi"/>
          <w:lang w:eastAsia="pl-PL" w:bidi="pl-PL"/>
        </w:rPr>
        <w:t xml:space="preserve">zwanym/zwaną w dalszej części umowy </w:t>
      </w:r>
      <w:r w:rsidRPr="002956BD">
        <w:rPr>
          <w:rFonts w:asciiTheme="minorHAnsi" w:hAnsiTheme="minorHAnsi" w:cstheme="minorHAnsi"/>
          <w:b/>
          <w:lang w:eastAsia="pl-PL" w:bidi="pl-PL"/>
        </w:rPr>
        <w:t>„Wykonawcą”.</w:t>
      </w:r>
    </w:p>
    <w:p w14:paraId="06F18FC3" w14:textId="77777777" w:rsidR="002956BD" w:rsidRPr="002956BD" w:rsidRDefault="002956BD" w:rsidP="00C63999">
      <w:pPr>
        <w:spacing w:line="276" w:lineRule="auto"/>
        <w:ind w:left="142" w:right="-143"/>
        <w:jc w:val="both"/>
        <w:rPr>
          <w:rFonts w:asciiTheme="minorHAnsi" w:hAnsiTheme="minorHAnsi" w:cstheme="minorHAnsi"/>
          <w:b/>
          <w:lang w:eastAsia="pl-PL" w:bidi="pl-PL"/>
        </w:rPr>
      </w:pPr>
    </w:p>
    <w:p w14:paraId="7C24E29C" w14:textId="77777777" w:rsidR="002956BD" w:rsidRPr="002956BD" w:rsidRDefault="002956BD" w:rsidP="00C63999">
      <w:pPr>
        <w:spacing w:line="276" w:lineRule="auto"/>
        <w:ind w:left="216"/>
        <w:rPr>
          <w:rFonts w:asciiTheme="minorHAnsi" w:hAnsiTheme="minorHAnsi" w:cstheme="minorHAnsi"/>
          <w:lang w:eastAsia="pl-PL" w:bidi="pl-PL"/>
        </w:rPr>
      </w:pPr>
      <w:r w:rsidRPr="002956BD">
        <w:rPr>
          <w:rFonts w:asciiTheme="minorHAnsi" w:hAnsiTheme="minorHAnsi" w:cstheme="minorHAnsi"/>
          <w:lang w:eastAsia="pl-PL" w:bidi="pl-PL"/>
        </w:rPr>
        <w:t xml:space="preserve">Zamawiający lub Wykonawca zwani są również dalej </w:t>
      </w:r>
      <w:r w:rsidRPr="002956BD">
        <w:rPr>
          <w:rFonts w:asciiTheme="minorHAnsi" w:hAnsiTheme="minorHAnsi" w:cstheme="minorHAnsi"/>
          <w:b/>
          <w:lang w:eastAsia="pl-PL" w:bidi="pl-PL"/>
        </w:rPr>
        <w:t xml:space="preserve">„Stroną” </w:t>
      </w:r>
      <w:r w:rsidRPr="002956BD">
        <w:rPr>
          <w:rFonts w:asciiTheme="minorHAnsi" w:hAnsiTheme="minorHAnsi" w:cstheme="minorHAnsi"/>
          <w:lang w:eastAsia="pl-PL" w:bidi="pl-PL"/>
        </w:rPr>
        <w:t xml:space="preserve">lub </w:t>
      </w:r>
      <w:r w:rsidRPr="002956BD">
        <w:rPr>
          <w:rFonts w:asciiTheme="minorHAnsi" w:hAnsiTheme="minorHAnsi" w:cstheme="minorHAnsi"/>
          <w:b/>
          <w:lang w:eastAsia="pl-PL" w:bidi="pl-PL"/>
        </w:rPr>
        <w:t xml:space="preserve">„Stronami” </w:t>
      </w:r>
      <w:r w:rsidRPr="002956BD">
        <w:rPr>
          <w:rFonts w:asciiTheme="minorHAnsi" w:hAnsiTheme="minorHAnsi" w:cstheme="minorHAnsi"/>
          <w:lang w:eastAsia="pl-PL" w:bidi="pl-PL"/>
        </w:rPr>
        <w:t>umowy.</w:t>
      </w:r>
    </w:p>
    <w:p w14:paraId="2E167269" w14:textId="77777777" w:rsidR="002956BD" w:rsidRPr="002956BD" w:rsidRDefault="002956BD" w:rsidP="00C63999">
      <w:pPr>
        <w:keepNext/>
        <w:widowControl/>
        <w:autoSpaceDE/>
        <w:autoSpaceDN/>
        <w:spacing w:line="276" w:lineRule="auto"/>
        <w:jc w:val="center"/>
        <w:outlineLvl w:val="0"/>
        <w:rPr>
          <w:rFonts w:asciiTheme="minorHAnsi" w:hAnsiTheme="minorHAnsi" w:cstheme="minorHAnsi"/>
          <w:lang w:eastAsia="pl-PL"/>
        </w:rPr>
      </w:pPr>
      <w:r w:rsidRPr="002956BD">
        <w:rPr>
          <w:rFonts w:asciiTheme="minorHAnsi" w:hAnsiTheme="minorHAnsi" w:cstheme="minorHAnsi"/>
          <w:lang w:eastAsia="pl-PL"/>
        </w:rPr>
        <w:t xml:space="preserve">§ 1 </w:t>
      </w:r>
    </w:p>
    <w:p w14:paraId="2E2FE3D0" w14:textId="77777777" w:rsidR="002956BD" w:rsidRPr="002956BD" w:rsidRDefault="002956BD" w:rsidP="00C63999">
      <w:pPr>
        <w:keepNext/>
        <w:widowControl/>
        <w:autoSpaceDE/>
        <w:autoSpaceDN/>
        <w:spacing w:line="276" w:lineRule="auto"/>
        <w:jc w:val="center"/>
        <w:outlineLvl w:val="0"/>
        <w:rPr>
          <w:rFonts w:asciiTheme="minorHAnsi" w:hAnsiTheme="minorHAnsi" w:cstheme="minorHAnsi"/>
          <w:b/>
          <w:bCs/>
          <w:lang w:eastAsia="pl-PL"/>
        </w:rPr>
      </w:pPr>
      <w:r w:rsidRPr="002956BD">
        <w:rPr>
          <w:rFonts w:asciiTheme="minorHAnsi" w:hAnsiTheme="minorHAnsi" w:cstheme="minorHAnsi"/>
          <w:b/>
          <w:bCs/>
          <w:lang w:eastAsia="pl-PL"/>
        </w:rPr>
        <w:t>Przedmiot umowy</w:t>
      </w:r>
    </w:p>
    <w:p w14:paraId="7E4368D7" w14:textId="47DD1160" w:rsidR="002956BD" w:rsidRPr="002956BD" w:rsidRDefault="002956BD" w:rsidP="00C63999">
      <w:pPr>
        <w:widowControl/>
        <w:numPr>
          <w:ilvl w:val="0"/>
          <w:numId w:val="112"/>
        </w:numPr>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Przedmiot niniejszej umowy jest współfinansowany ze środków Unii Europejskiej w ramach Programu Współpracy Interreg V-A Południowy Bałtyk 2014-2020.</w:t>
      </w:r>
    </w:p>
    <w:p w14:paraId="7B1A0ED7" w14:textId="3DDDEBEF" w:rsidR="002956BD" w:rsidRPr="002956BD" w:rsidRDefault="002956BD" w:rsidP="00C63999">
      <w:pPr>
        <w:widowControl/>
        <w:numPr>
          <w:ilvl w:val="0"/>
          <w:numId w:val="112"/>
        </w:numPr>
        <w:autoSpaceDE/>
        <w:autoSpaceDN/>
        <w:spacing w:line="276" w:lineRule="auto"/>
        <w:ind w:hanging="283"/>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Strony oświadczają, że umowa  została  zawarta  w wyniku  udzielenia  zamówienia  publicznego w trybie </w:t>
      </w:r>
      <w:r w:rsidR="006E160F">
        <w:rPr>
          <w:rFonts w:asciiTheme="minorHAnsi" w:hAnsiTheme="minorHAnsi" w:cstheme="minorHAnsi"/>
          <w:lang w:eastAsia="pl-PL"/>
        </w:rPr>
        <w:t>podstawowym</w:t>
      </w:r>
      <w:r w:rsidRPr="002956BD">
        <w:rPr>
          <w:rFonts w:asciiTheme="minorHAnsi" w:hAnsiTheme="minorHAnsi" w:cstheme="minorHAnsi"/>
          <w:lang w:val="x-none" w:eastAsia="pl-PL"/>
        </w:rPr>
        <w:t xml:space="preserve"> nr </w:t>
      </w:r>
      <w:r w:rsidRPr="002956BD">
        <w:rPr>
          <w:rFonts w:asciiTheme="minorHAnsi" w:hAnsiTheme="minorHAnsi" w:cstheme="minorHAnsi"/>
          <w:b/>
          <w:lang w:eastAsia="pl-PL"/>
        </w:rPr>
        <w:t>WA.263.4</w:t>
      </w:r>
      <w:r w:rsidR="006E160F">
        <w:rPr>
          <w:rFonts w:asciiTheme="minorHAnsi" w:hAnsiTheme="minorHAnsi" w:cstheme="minorHAnsi"/>
          <w:b/>
          <w:lang w:eastAsia="pl-PL"/>
        </w:rPr>
        <w:t>4</w:t>
      </w:r>
      <w:r w:rsidRPr="002956BD">
        <w:rPr>
          <w:rFonts w:asciiTheme="minorHAnsi" w:hAnsiTheme="minorHAnsi" w:cstheme="minorHAnsi"/>
          <w:b/>
          <w:lang w:eastAsia="pl-PL"/>
        </w:rPr>
        <w:t>.2022.</w:t>
      </w:r>
      <w:r w:rsidR="006E160F">
        <w:rPr>
          <w:rFonts w:asciiTheme="minorHAnsi" w:hAnsiTheme="minorHAnsi" w:cstheme="minorHAnsi"/>
          <w:b/>
          <w:lang w:eastAsia="pl-PL"/>
        </w:rPr>
        <w:t>B</w:t>
      </w:r>
      <w:r w:rsidRPr="00C63999">
        <w:rPr>
          <w:rFonts w:asciiTheme="minorHAnsi" w:hAnsiTheme="minorHAnsi" w:cstheme="minorHAnsi"/>
          <w:b/>
          <w:lang w:eastAsia="pl-PL"/>
        </w:rPr>
        <w:t>S</w:t>
      </w:r>
      <w:r w:rsidRPr="002956BD">
        <w:rPr>
          <w:rFonts w:asciiTheme="minorHAnsi" w:hAnsiTheme="minorHAnsi" w:cstheme="minorHAnsi"/>
          <w:b/>
          <w:lang w:eastAsia="pl-PL"/>
        </w:rPr>
        <w:t>,</w:t>
      </w:r>
      <w:r w:rsidRPr="002956BD">
        <w:rPr>
          <w:rFonts w:asciiTheme="minorHAnsi" w:hAnsiTheme="minorHAnsi" w:cstheme="minorHAnsi"/>
          <w:b/>
          <w:lang w:val="x-none" w:eastAsia="pl-PL"/>
        </w:rPr>
        <w:t xml:space="preserve"> </w:t>
      </w:r>
      <w:r w:rsidRPr="002956BD">
        <w:rPr>
          <w:rFonts w:asciiTheme="minorHAnsi" w:hAnsiTheme="minorHAnsi" w:cstheme="minorHAnsi"/>
          <w:lang w:val="x-none" w:eastAsia="pl-PL"/>
        </w:rPr>
        <w:t>zgodnie z art.  </w:t>
      </w:r>
      <w:r w:rsidRPr="002956BD">
        <w:rPr>
          <w:rFonts w:asciiTheme="minorHAnsi" w:hAnsiTheme="minorHAnsi" w:cstheme="minorHAnsi"/>
          <w:lang w:eastAsia="pl-PL"/>
        </w:rPr>
        <w:t>275, pkt 1</w:t>
      </w:r>
      <w:r w:rsidRPr="002956BD">
        <w:rPr>
          <w:rFonts w:asciiTheme="minorHAnsi" w:hAnsiTheme="minorHAnsi" w:cstheme="minorHAnsi"/>
          <w:lang w:val="x-none" w:eastAsia="pl-PL"/>
        </w:rPr>
        <w:t xml:space="preserve"> ustawy z dnia 11 września 2019 r. - Prawo zamówień publicznych (tj. Dz. U. z 2022 r. poz. 1710). </w:t>
      </w:r>
    </w:p>
    <w:p w14:paraId="31B84F5C" w14:textId="11DDA7D4" w:rsidR="002956BD" w:rsidRPr="002956BD" w:rsidRDefault="002956BD" w:rsidP="00C63999">
      <w:pPr>
        <w:widowControl/>
        <w:numPr>
          <w:ilvl w:val="0"/>
          <w:numId w:val="112"/>
        </w:numPr>
        <w:autoSpaceDE/>
        <w:autoSpaceDN/>
        <w:spacing w:line="276" w:lineRule="auto"/>
        <w:ind w:left="284"/>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Przedmiotem umowy jest </w:t>
      </w:r>
      <w:r w:rsidRPr="002956BD">
        <w:rPr>
          <w:rFonts w:asciiTheme="minorHAnsi" w:hAnsiTheme="minorHAnsi" w:cstheme="minorHAnsi"/>
          <w:bCs/>
          <w:lang w:eastAsia="pl-PL"/>
        </w:rPr>
        <w:t>świadczenie przez Wykonawcę na rzecz Zamawiającego kompleksowych usług utrzymania czystości w siedzibie Wspólnego Sekretariatu Programu Współpracy Interreg V-A Południowy Bałtyk 2014-2020 w Gdańsku</w:t>
      </w:r>
      <w:r w:rsidRPr="002956BD">
        <w:rPr>
          <w:rFonts w:asciiTheme="minorHAnsi" w:hAnsiTheme="minorHAnsi" w:cstheme="minorHAnsi"/>
          <w:lang w:val="x-none" w:eastAsia="pl-PL"/>
        </w:rPr>
        <w:t>,</w:t>
      </w:r>
      <w:r w:rsidRPr="002956BD">
        <w:rPr>
          <w:rFonts w:asciiTheme="minorHAnsi" w:hAnsiTheme="minorHAnsi" w:cstheme="minorHAnsi"/>
          <w:lang w:eastAsia="pl-PL"/>
        </w:rPr>
        <w:t xml:space="preserve"> </w:t>
      </w:r>
      <w:r w:rsidRPr="002956BD">
        <w:rPr>
          <w:rFonts w:asciiTheme="minorHAnsi" w:hAnsiTheme="minorHAnsi" w:cstheme="minorHAnsi"/>
          <w:lang w:val="x-none" w:eastAsia="pl-PL"/>
        </w:rPr>
        <w:t>zwanych dalej „przedmiotem umowy”, po cenach jednostkowych wymienionych w ofercie Wykonawcy, która stanowi załącznik nr 1 do niniejszej umowy</w:t>
      </w:r>
      <w:r w:rsidRPr="002956BD">
        <w:rPr>
          <w:rFonts w:asciiTheme="minorHAnsi" w:hAnsiTheme="minorHAnsi" w:cstheme="minorHAnsi"/>
          <w:lang w:eastAsia="pl-PL"/>
        </w:rPr>
        <w:t xml:space="preserve"> przez okres wskazany w § 2.</w:t>
      </w:r>
    </w:p>
    <w:p w14:paraId="06C93CA4" w14:textId="77777777" w:rsidR="002956BD" w:rsidRPr="002956BD" w:rsidRDefault="002956BD" w:rsidP="00C63999">
      <w:pPr>
        <w:widowControl/>
        <w:numPr>
          <w:ilvl w:val="0"/>
          <w:numId w:val="112"/>
        </w:numPr>
        <w:autoSpaceDE/>
        <w:autoSpaceDN/>
        <w:spacing w:line="276" w:lineRule="auto"/>
        <w:ind w:hanging="283"/>
        <w:jc w:val="both"/>
        <w:rPr>
          <w:rFonts w:asciiTheme="minorHAnsi" w:hAnsiTheme="minorHAnsi" w:cstheme="minorHAnsi"/>
          <w:lang w:val="x-none" w:eastAsia="pl-PL"/>
        </w:rPr>
      </w:pPr>
      <w:r w:rsidRPr="002956BD">
        <w:rPr>
          <w:rFonts w:asciiTheme="minorHAnsi" w:hAnsiTheme="minorHAnsi" w:cstheme="minorHAnsi"/>
          <w:lang w:val="x-none" w:eastAsia="pl-PL"/>
        </w:rPr>
        <w:t>Wykonawca nie może powierzyć wykonania czynności objętych przedmiotem zamówienia osobom trzecim bez pisemnej zgody</w:t>
      </w:r>
      <w:r w:rsidRPr="002956BD">
        <w:rPr>
          <w:rFonts w:asciiTheme="minorHAnsi" w:hAnsiTheme="minorHAnsi" w:cstheme="minorHAnsi"/>
          <w:spacing w:val="-5"/>
          <w:lang w:val="x-none" w:eastAsia="pl-PL"/>
        </w:rPr>
        <w:t xml:space="preserve"> </w:t>
      </w:r>
      <w:r w:rsidRPr="002956BD">
        <w:rPr>
          <w:rFonts w:asciiTheme="minorHAnsi" w:hAnsiTheme="minorHAnsi" w:cstheme="minorHAnsi"/>
          <w:lang w:val="x-none" w:eastAsia="pl-PL"/>
        </w:rPr>
        <w:t>Zamawiającego.</w:t>
      </w:r>
    </w:p>
    <w:p w14:paraId="7128063D" w14:textId="77777777" w:rsidR="002956BD" w:rsidRPr="002956BD" w:rsidRDefault="002956BD" w:rsidP="00C63999">
      <w:pPr>
        <w:tabs>
          <w:tab w:val="left" w:pos="848"/>
        </w:tabs>
        <w:spacing w:line="276" w:lineRule="auto"/>
        <w:jc w:val="center"/>
        <w:rPr>
          <w:rFonts w:asciiTheme="minorHAnsi" w:hAnsiTheme="minorHAnsi" w:cstheme="minorHAnsi"/>
          <w:b/>
          <w:lang w:val="x-none" w:eastAsia="pl-PL"/>
        </w:rPr>
      </w:pPr>
    </w:p>
    <w:p w14:paraId="278447E0" w14:textId="77777777" w:rsidR="002956BD" w:rsidRPr="002956BD" w:rsidRDefault="002956BD" w:rsidP="00C63999">
      <w:pPr>
        <w:tabs>
          <w:tab w:val="left" w:pos="848"/>
        </w:tabs>
        <w:spacing w:line="276" w:lineRule="auto"/>
        <w:jc w:val="center"/>
        <w:rPr>
          <w:rFonts w:asciiTheme="minorHAnsi" w:hAnsiTheme="minorHAnsi" w:cstheme="minorHAnsi"/>
          <w:b/>
          <w:lang w:eastAsia="pl-PL"/>
        </w:rPr>
      </w:pPr>
      <w:r w:rsidRPr="002956BD">
        <w:rPr>
          <w:rFonts w:asciiTheme="minorHAnsi" w:hAnsiTheme="minorHAnsi" w:cstheme="minorHAnsi"/>
          <w:b/>
          <w:lang w:val="x-none" w:eastAsia="pl-PL"/>
        </w:rPr>
        <w:t xml:space="preserve">§ </w:t>
      </w:r>
      <w:r w:rsidRPr="002956BD">
        <w:rPr>
          <w:rFonts w:asciiTheme="minorHAnsi" w:hAnsiTheme="minorHAnsi" w:cstheme="minorHAnsi"/>
          <w:b/>
          <w:lang w:eastAsia="pl-PL"/>
        </w:rPr>
        <w:t>2</w:t>
      </w:r>
    </w:p>
    <w:p w14:paraId="18C61DA4" w14:textId="77777777" w:rsidR="002956BD" w:rsidRPr="002956BD" w:rsidRDefault="002956BD" w:rsidP="00C63999">
      <w:pPr>
        <w:tabs>
          <w:tab w:val="left" w:pos="848"/>
        </w:tabs>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Okres obowiązywania umowy</w:t>
      </w:r>
    </w:p>
    <w:p w14:paraId="036BD813" w14:textId="6C6E8478" w:rsidR="002956BD" w:rsidRPr="002956BD" w:rsidRDefault="002956BD" w:rsidP="00C63999">
      <w:pPr>
        <w:tabs>
          <w:tab w:val="left" w:pos="284"/>
        </w:tabs>
        <w:suppressAutoHyphens/>
        <w:autoSpaceDE/>
        <w:autoSpaceDN/>
        <w:spacing w:line="276" w:lineRule="auto"/>
        <w:jc w:val="both"/>
        <w:rPr>
          <w:rFonts w:asciiTheme="minorHAnsi" w:hAnsiTheme="minorHAnsi" w:cstheme="minorHAnsi"/>
          <w:spacing w:val="-4"/>
          <w:lang w:eastAsia="pl-PL"/>
        </w:rPr>
      </w:pPr>
      <w:bookmarkStart w:id="8" w:name="_Hlk120532866"/>
      <w:r w:rsidRPr="002956BD">
        <w:rPr>
          <w:rFonts w:asciiTheme="minorHAnsi" w:hAnsiTheme="minorHAnsi" w:cstheme="minorHAnsi"/>
          <w:spacing w:val="-4"/>
          <w:lang w:eastAsia="pl-PL"/>
        </w:rPr>
        <w:t>Niniejszą umowę Strony zawierają na  okres 3</w:t>
      </w:r>
      <w:r w:rsidR="006E160F">
        <w:rPr>
          <w:rFonts w:asciiTheme="minorHAnsi" w:hAnsiTheme="minorHAnsi" w:cstheme="minorHAnsi"/>
          <w:spacing w:val="-4"/>
          <w:lang w:eastAsia="pl-PL"/>
        </w:rPr>
        <w:t>5</w:t>
      </w:r>
      <w:r w:rsidRPr="002956BD">
        <w:rPr>
          <w:rFonts w:asciiTheme="minorHAnsi" w:hAnsiTheme="minorHAnsi" w:cstheme="minorHAnsi"/>
          <w:spacing w:val="-4"/>
          <w:lang w:eastAsia="pl-PL"/>
        </w:rPr>
        <w:t xml:space="preserve"> miesięcy od dnia 01.0</w:t>
      </w:r>
      <w:r w:rsidR="006E160F">
        <w:rPr>
          <w:rFonts w:asciiTheme="minorHAnsi" w:hAnsiTheme="minorHAnsi" w:cstheme="minorHAnsi"/>
          <w:spacing w:val="-4"/>
          <w:lang w:eastAsia="pl-PL"/>
        </w:rPr>
        <w:t>2</w:t>
      </w:r>
      <w:r w:rsidRPr="002956BD">
        <w:rPr>
          <w:rFonts w:asciiTheme="minorHAnsi" w:hAnsiTheme="minorHAnsi" w:cstheme="minorHAnsi"/>
          <w:spacing w:val="-4"/>
          <w:lang w:eastAsia="pl-PL"/>
        </w:rPr>
        <w:t xml:space="preserve">.2023 r. </w:t>
      </w:r>
      <w:r w:rsidRPr="002956BD">
        <w:rPr>
          <w:rFonts w:asciiTheme="minorHAnsi" w:hAnsiTheme="minorHAnsi" w:cstheme="minorHAnsi"/>
          <w:lang w:eastAsia="pl-PL"/>
        </w:rPr>
        <w:t xml:space="preserve"> </w:t>
      </w:r>
    </w:p>
    <w:bookmarkEnd w:id="8"/>
    <w:p w14:paraId="5B4D0CEB"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35F5802B"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3</w:t>
      </w:r>
    </w:p>
    <w:p w14:paraId="2642C192"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Osoby odpowiedzialne za realizację</w:t>
      </w:r>
    </w:p>
    <w:p w14:paraId="6A08D09C" w14:textId="77777777" w:rsidR="002956BD" w:rsidRPr="002956BD" w:rsidRDefault="002956BD" w:rsidP="00C63999">
      <w:pPr>
        <w:widowControl/>
        <w:numPr>
          <w:ilvl w:val="0"/>
          <w:numId w:val="90"/>
        </w:numPr>
        <w:tabs>
          <w:tab w:val="left" w:pos="284"/>
        </w:tabs>
        <w:suppressAutoHyphens/>
        <w:autoSpaceDE/>
        <w:autoSpaceDN/>
        <w:spacing w:line="276" w:lineRule="auto"/>
        <w:ind w:hanging="720"/>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Do nadzoru prac ze strony Zamawiającego zostaje wyznaczony </w:t>
      </w:r>
      <w:r w:rsidRPr="002956BD">
        <w:rPr>
          <w:rFonts w:asciiTheme="minorHAnsi" w:hAnsiTheme="minorHAnsi" w:cstheme="minorHAnsi"/>
          <w:lang w:eastAsia="pl-PL"/>
        </w:rPr>
        <w:t>…………………..</w:t>
      </w:r>
    </w:p>
    <w:p w14:paraId="6F37D0F4" w14:textId="77777777" w:rsidR="002956BD" w:rsidRPr="002956BD" w:rsidRDefault="002956BD" w:rsidP="00C63999">
      <w:pPr>
        <w:widowControl/>
        <w:numPr>
          <w:ilvl w:val="0"/>
          <w:numId w:val="90"/>
        </w:numPr>
        <w:tabs>
          <w:tab w:val="left" w:pos="284"/>
        </w:tabs>
        <w:suppressAutoHyphens/>
        <w:autoSpaceDE/>
        <w:autoSpaceDN/>
        <w:spacing w:line="276" w:lineRule="auto"/>
        <w:ind w:hanging="720"/>
        <w:jc w:val="both"/>
        <w:rPr>
          <w:rFonts w:asciiTheme="minorHAnsi" w:hAnsiTheme="minorHAnsi" w:cstheme="minorHAnsi"/>
          <w:b/>
          <w:lang w:eastAsia="pl-PL"/>
        </w:rPr>
      </w:pPr>
      <w:r w:rsidRPr="002956BD">
        <w:rPr>
          <w:rFonts w:asciiTheme="minorHAnsi" w:hAnsiTheme="minorHAnsi" w:cstheme="minorHAnsi"/>
          <w:lang w:eastAsia="pl-PL"/>
        </w:rPr>
        <w:t xml:space="preserve">Do nadzoru prac ze strony Wykonawcy zostaje wyznaczony/a jako koordynator Pan/Pani …………….... Koordynator ma obowiązek przynajmniej raz w miesiącu pojawić się w obiekcie w godzinach pracy Zamawiającego i skontrolować jakość sprzątania. </w:t>
      </w:r>
    </w:p>
    <w:p w14:paraId="4B580A24" w14:textId="77777777" w:rsidR="002956BD" w:rsidRPr="002956BD" w:rsidRDefault="002956BD" w:rsidP="00C63999">
      <w:pPr>
        <w:widowControl/>
        <w:numPr>
          <w:ilvl w:val="0"/>
          <w:numId w:val="90"/>
        </w:numPr>
        <w:tabs>
          <w:tab w:val="left" w:pos="284"/>
        </w:tabs>
        <w:suppressAutoHyphens/>
        <w:autoSpaceDE/>
        <w:autoSpaceDN/>
        <w:spacing w:line="276" w:lineRule="auto"/>
        <w:ind w:left="284" w:hanging="284"/>
        <w:jc w:val="both"/>
        <w:rPr>
          <w:rFonts w:asciiTheme="minorHAnsi" w:hAnsiTheme="minorHAnsi" w:cstheme="minorHAnsi"/>
          <w:b/>
          <w:spacing w:val="-10"/>
          <w:lang w:eastAsia="pl-PL"/>
        </w:rPr>
      </w:pPr>
      <w:r w:rsidRPr="002956BD">
        <w:rPr>
          <w:rFonts w:asciiTheme="minorHAnsi" w:hAnsiTheme="minorHAnsi" w:cstheme="minorHAnsi"/>
          <w:lang w:eastAsia="pl-PL"/>
        </w:rPr>
        <w:t xml:space="preserve">W przypadku zmiany osoby sprzątającej lub koordynatora Wykonawca zobowiązany jest poinformować o tym fakcie Zamawiającego przed rozpoczęciem świadczenia usługi przez tą osobę, </w:t>
      </w:r>
      <w:r w:rsidRPr="002956BD">
        <w:rPr>
          <w:rFonts w:asciiTheme="minorHAnsi" w:hAnsiTheme="minorHAnsi" w:cstheme="minorHAnsi"/>
          <w:spacing w:val="-10"/>
          <w:lang w:eastAsia="pl-PL"/>
        </w:rPr>
        <w:t>przekazując Zamawiającemu (w formie elektronicznej lub faksem) listę osób, które będą świadczyć usługę.</w:t>
      </w:r>
    </w:p>
    <w:p w14:paraId="0B89D754" w14:textId="77777777" w:rsidR="002956BD" w:rsidRPr="002956BD" w:rsidRDefault="002956BD" w:rsidP="00C63999">
      <w:pPr>
        <w:widowControl/>
        <w:numPr>
          <w:ilvl w:val="0"/>
          <w:numId w:val="90"/>
        </w:numPr>
        <w:tabs>
          <w:tab w:val="left" w:pos="284"/>
        </w:tabs>
        <w:suppressAutoHyphens/>
        <w:autoSpaceDE/>
        <w:autoSpaceDN/>
        <w:spacing w:line="276" w:lineRule="auto"/>
        <w:ind w:hanging="720"/>
        <w:jc w:val="both"/>
        <w:rPr>
          <w:rFonts w:asciiTheme="minorHAnsi" w:hAnsiTheme="minorHAnsi" w:cstheme="minorHAnsi"/>
          <w:b/>
          <w:lang w:eastAsia="pl-PL"/>
        </w:rPr>
      </w:pPr>
      <w:r w:rsidRPr="002956BD">
        <w:rPr>
          <w:rFonts w:asciiTheme="minorHAnsi" w:hAnsiTheme="minorHAnsi" w:cstheme="minorHAnsi"/>
          <w:lang w:eastAsia="pl-PL"/>
        </w:rPr>
        <w:t>Osobami do kontaktu w sprawie bieżącej realizacji umowy są:</w:t>
      </w:r>
    </w:p>
    <w:p w14:paraId="42167999" w14:textId="77777777" w:rsidR="002956BD" w:rsidRPr="002956BD" w:rsidRDefault="002956BD" w:rsidP="00C63999">
      <w:pPr>
        <w:widowControl/>
        <w:numPr>
          <w:ilvl w:val="0"/>
          <w:numId w:val="113"/>
        </w:numPr>
        <w:tabs>
          <w:tab w:val="left" w:pos="284"/>
        </w:tabs>
        <w:suppressAutoHyphens/>
        <w:autoSpaceDE/>
        <w:autoSpaceDN/>
        <w:spacing w:line="276" w:lineRule="auto"/>
        <w:ind w:left="567" w:hanging="425"/>
        <w:jc w:val="both"/>
        <w:rPr>
          <w:rFonts w:asciiTheme="minorHAnsi" w:hAnsiTheme="minorHAnsi" w:cstheme="minorHAnsi"/>
          <w:lang w:val="x-none" w:eastAsia="pl-PL"/>
        </w:rPr>
      </w:pPr>
      <w:r w:rsidRPr="002956BD">
        <w:rPr>
          <w:rFonts w:asciiTheme="minorHAnsi" w:hAnsiTheme="minorHAnsi" w:cstheme="minorHAnsi"/>
          <w:lang w:val="x-none" w:eastAsia="pl-PL"/>
        </w:rPr>
        <w:t>po stronie Zamawiającego:</w:t>
      </w:r>
    </w:p>
    <w:p w14:paraId="7343B261" w14:textId="77777777" w:rsidR="002956BD" w:rsidRPr="002956BD" w:rsidRDefault="002956BD" w:rsidP="00C63999">
      <w:pPr>
        <w:tabs>
          <w:tab w:val="left" w:pos="284"/>
        </w:tabs>
        <w:suppressAutoHyphens/>
        <w:autoSpaceDE/>
        <w:autoSpaceDN/>
        <w:spacing w:line="276" w:lineRule="auto"/>
        <w:ind w:left="567"/>
        <w:jc w:val="both"/>
        <w:rPr>
          <w:rFonts w:asciiTheme="minorHAnsi" w:hAnsiTheme="minorHAnsi" w:cstheme="minorHAnsi"/>
          <w:color w:val="0000FF"/>
          <w:lang w:val="x-none" w:eastAsia="pl-PL"/>
        </w:rPr>
      </w:pPr>
      <w:r w:rsidRPr="002956BD">
        <w:rPr>
          <w:rFonts w:asciiTheme="minorHAnsi" w:hAnsiTheme="minorHAnsi" w:cstheme="minorHAnsi"/>
          <w:lang w:eastAsia="pl-PL"/>
        </w:rPr>
        <w:t>P. ………………………………. tel. ………………………….. e-mail</w:t>
      </w:r>
      <w:r w:rsidRPr="002956BD">
        <w:rPr>
          <w:rFonts w:asciiTheme="minorHAnsi" w:hAnsiTheme="minorHAnsi" w:cstheme="minorHAnsi"/>
          <w:lang w:val="x-none" w:eastAsia="pl-PL"/>
        </w:rPr>
        <w:t xml:space="preserve">: </w:t>
      </w:r>
      <w:r w:rsidRPr="002956BD">
        <w:rPr>
          <w:rFonts w:asciiTheme="minorHAnsi" w:hAnsiTheme="minorHAnsi" w:cstheme="minorHAnsi"/>
          <w:color w:val="0000FF"/>
          <w:lang w:eastAsia="pl-PL"/>
        </w:rPr>
        <w:t>………………………….</w:t>
      </w:r>
    </w:p>
    <w:p w14:paraId="071F1E3D" w14:textId="77777777" w:rsidR="002956BD" w:rsidRPr="002956BD" w:rsidRDefault="002956BD" w:rsidP="00C63999">
      <w:pPr>
        <w:widowControl/>
        <w:numPr>
          <w:ilvl w:val="0"/>
          <w:numId w:val="113"/>
        </w:numPr>
        <w:tabs>
          <w:tab w:val="left" w:pos="284"/>
        </w:tabs>
        <w:suppressAutoHyphens/>
        <w:autoSpaceDE/>
        <w:autoSpaceDN/>
        <w:spacing w:line="276" w:lineRule="auto"/>
        <w:ind w:left="567"/>
        <w:jc w:val="both"/>
        <w:rPr>
          <w:rFonts w:asciiTheme="minorHAnsi" w:hAnsiTheme="minorHAnsi" w:cstheme="minorHAnsi"/>
          <w:lang w:val="x-none" w:eastAsia="pl-PL"/>
        </w:rPr>
      </w:pPr>
      <w:r w:rsidRPr="002956BD">
        <w:rPr>
          <w:rFonts w:asciiTheme="minorHAnsi" w:hAnsiTheme="minorHAnsi" w:cstheme="minorHAnsi"/>
          <w:lang w:val="x-none" w:eastAsia="pl-PL"/>
        </w:rPr>
        <w:t>po stronie Wykonawcy:</w:t>
      </w:r>
    </w:p>
    <w:p w14:paraId="4FD7CC52" w14:textId="77777777" w:rsidR="002956BD" w:rsidRPr="002956BD" w:rsidRDefault="002956BD" w:rsidP="00C63999">
      <w:pPr>
        <w:tabs>
          <w:tab w:val="left" w:pos="284"/>
        </w:tabs>
        <w:suppressAutoHyphens/>
        <w:autoSpaceDE/>
        <w:autoSpaceDN/>
        <w:spacing w:line="276" w:lineRule="auto"/>
        <w:ind w:left="567"/>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  ……………………………</w:t>
      </w:r>
      <w:r w:rsidRPr="002956BD">
        <w:rPr>
          <w:rFonts w:asciiTheme="minorHAnsi" w:hAnsiTheme="minorHAnsi" w:cstheme="minorHAnsi"/>
          <w:lang w:eastAsia="pl-PL"/>
        </w:rPr>
        <w:t xml:space="preserve">tel. </w:t>
      </w:r>
      <w:r w:rsidRPr="002956BD">
        <w:rPr>
          <w:rFonts w:asciiTheme="minorHAnsi" w:hAnsiTheme="minorHAnsi" w:cstheme="minorHAnsi"/>
          <w:lang w:val="x-none" w:eastAsia="pl-PL"/>
        </w:rPr>
        <w:t>…………………</w:t>
      </w:r>
      <w:r w:rsidRPr="002956BD">
        <w:rPr>
          <w:rFonts w:asciiTheme="minorHAnsi" w:hAnsiTheme="minorHAnsi" w:cstheme="minorHAnsi"/>
          <w:lang w:eastAsia="pl-PL"/>
        </w:rPr>
        <w:t>e-mail</w:t>
      </w:r>
      <w:r w:rsidRPr="002956BD">
        <w:rPr>
          <w:rFonts w:asciiTheme="minorHAnsi" w:hAnsiTheme="minorHAnsi" w:cstheme="minorHAnsi"/>
          <w:color w:val="0000FF"/>
          <w:lang w:val="x-none" w:eastAsia="pl-PL"/>
        </w:rPr>
        <w:t>………..............</w:t>
      </w:r>
    </w:p>
    <w:p w14:paraId="24C64E8A"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66BFDB6C"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4</w:t>
      </w:r>
    </w:p>
    <w:p w14:paraId="6951AF86"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Wynagrodzenie i zasady płatności</w:t>
      </w:r>
    </w:p>
    <w:p w14:paraId="7DC79A17"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val="x-none" w:eastAsia="pl-PL"/>
        </w:rPr>
        <w:t>Zamawiający zapłaci Wykonawcy za prawidłowo wykonane i zaakceptowane przez Zamawiającego usługi kwotę brutto nieprzekraczającą ……………. zł (słownie: …………….)</w:t>
      </w:r>
      <w:r w:rsidRPr="002956BD">
        <w:rPr>
          <w:rFonts w:asciiTheme="minorHAnsi" w:hAnsiTheme="minorHAnsi" w:cstheme="minorHAnsi"/>
          <w:lang w:eastAsia="pl-PL"/>
        </w:rPr>
        <w:t>.</w:t>
      </w:r>
    </w:p>
    <w:p w14:paraId="6D6F7291"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eastAsia="pl-PL"/>
        </w:rPr>
        <w:t>W</w:t>
      </w:r>
      <w:r w:rsidRPr="002956BD">
        <w:rPr>
          <w:rFonts w:asciiTheme="minorHAnsi" w:hAnsiTheme="minorHAnsi" w:cstheme="minorHAnsi"/>
          <w:lang w:val="x-none" w:eastAsia="pl-PL"/>
        </w:rPr>
        <w:t>wynagrodzenie miesięcznie Wykonawcy za usługę utrzymania czystości  w stałej wysokości …………………………. ( słownie:…………………………)</w:t>
      </w:r>
      <w:r w:rsidRPr="002956BD">
        <w:rPr>
          <w:rFonts w:asciiTheme="minorHAnsi" w:hAnsiTheme="minorHAnsi" w:cstheme="minorHAnsi"/>
          <w:lang w:eastAsia="pl-PL"/>
        </w:rPr>
        <w:t xml:space="preserve">, z zastrzeżeniem ust. 10 – 16 i § 12 ust. 5 oraz zdania następnego. Wynagrodzenie miesięczne za niepełny okres rozliczeniowy zostanie stosunkowo obniżone o równowartość liczby dni, w których umowa nie była realizowana (dotyczy pierwszego miesiąca realizacji umowy i ewentualnego rozwiązania umowy i jej wygaśnięcia w trakcie okresu rozliczeniowego). </w:t>
      </w:r>
    </w:p>
    <w:p w14:paraId="678B1B96"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eastAsia="pl-PL"/>
        </w:rPr>
        <w:t xml:space="preserve">Wynagrodzenie płatne będzie w miesięcznych (kalendarzowych) okresach rozliczeniowych. </w:t>
      </w:r>
    </w:p>
    <w:p w14:paraId="5EAE2D85"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bCs/>
          <w:lang w:eastAsia="pl-PL"/>
        </w:rPr>
        <w:t>Zapłata wynagrodzenia nastąpi na podstawie rachunków/faktury (e-faktury) wystawionej przez Wykonawcę, w terminie 21 dni od dnia doręczenia prawidłowo wystawionego rachunku/faktury (e-faktury)</w:t>
      </w:r>
      <w:r w:rsidRPr="002956BD">
        <w:rPr>
          <w:rFonts w:asciiTheme="minorHAnsi" w:hAnsiTheme="minorHAnsi" w:cstheme="minorHAnsi"/>
          <w:lang w:eastAsia="pl-PL"/>
        </w:rPr>
        <w:t xml:space="preserve"> </w:t>
      </w:r>
      <w:r w:rsidRPr="002956BD">
        <w:rPr>
          <w:rFonts w:asciiTheme="minorHAnsi" w:hAnsiTheme="minorHAnsi" w:cstheme="minorHAnsi"/>
          <w:bCs/>
          <w:lang w:eastAsia="pl-PL"/>
        </w:rPr>
        <w:t xml:space="preserve">wraz z protokołem odbioru wykonania usług, po zakończeniu miesiąca, w którym usługa była świadczona Zamawiającemu na adres: </w:t>
      </w:r>
    </w:p>
    <w:p w14:paraId="5B1533F6" w14:textId="77777777" w:rsidR="002956BD" w:rsidRPr="002956BD" w:rsidRDefault="002956BD" w:rsidP="00C63999">
      <w:pPr>
        <w:widowControl/>
        <w:autoSpaceDE/>
        <w:autoSpaceDN/>
        <w:spacing w:line="276" w:lineRule="auto"/>
        <w:ind w:left="284"/>
        <w:jc w:val="both"/>
        <w:rPr>
          <w:rFonts w:asciiTheme="minorHAnsi" w:hAnsiTheme="minorHAnsi" w:cstheme="minorHAnsi"/>
          <w:b/>
          <w:lang w:eastAsia="pl-PL"/>
        </w:rPr>
      </w:pPr>
      <w:r w:rsidRPr="002956BD">
        <w:rPr>
          <w:rFonts w:asciiTheme="minorHAnsi" w:hAnsiTheme="minorHAnsi" w:cstheme="minorHAnsi"/>
          <w:b/>
          <w:lang w:eastAsia="pl-PL"/>
        </w:rPr>
        <w:t xml:space="preserve">Dane do rachunku/faktury:   </w:t>
      </w:r>
    </w:p>
    <w:p w14:paraId="57774CBE" w14:textId="77777777" w:rsidR="002956BD" w:rsidRPr="002956BD" w:rsidRDefault="002956BD" w:rsidP="00C63999">
      <w:pPr>
        <w:widowControl/>
        <w:autoSpaceDE/>
        <w:autoSpaceDN/>
        <w:spacing w:line="276" w:lineRule="auto"/>
        <w:ind w:left="284"/>
        <w:jc w:val="both"/>
        <w:rPr>
          <w:rFonts w:asciiTheme="minorHAnsi" w:hAnsiTheme="minorHAnsi" w:cstheme="minorHAnsi"/>
          <w:bCs/>
          <w:lang w:eastAsia="pl-PL"/>
        </w:rPr>
      </w:pPr>
      <w:r w:rsidRPr="002956BD">
        <w:rPr>
          <w:rFonts w:asciiTheme="minorHAnsi" w:hAnsiTheme="minorHAnsi" w:cstheme="minorHAnsi"/>
          <w:bCs/>
          <w:lang w:eastAsia="pl-PL"/>
        </w:rPr>
        <w:t>Centrum Projektów Europejskich</w:t>
      </w:r>
    </w:p>
    <w:p w14:paraId="16C7EFD7" w14:textId="77777777" w:rsidR="002956BD" w:rsidRPr="002956BD" w:rsidRDefault="002956BD" w:rsidP="00C63999">
      <w:pPr>
        <w:widowControl/>
        <w:autoSpaceDE/>
        <w:autoSpaceDN/>
        <w:spacing w:line="276" w:lineRule="auto"/>
        <w:ind w:left="284"/>
        <w:jc w:val="both"/>
        <w:rPr>
          <w:rFonts w:asciiTheme="minorHAnsi" w:hAnsiTheme="minorHAnsi" w:cstheme="minorHAnsi"/>
          <w:bCs/>
          <w:lang w:eastAsia="pl-PL"/>
        </w:rPr>
      </w:pPr>
      <w:r w:rsidRPr="002956BD">
        <w:rPr>
          <w:rFonts w:asciiTheme="minorHAnsi" w:hAnsiTheme="minorHAnsi" w:cstheme="minorHAnsi"/>
          <w:bCs/>
          <w:lang w:eastAsia="pl-PL"/>
        </w:rPr>
        <w:t xml:space="preserve">ul. Domaniewska 39 a;  </w:t>
      </w:r>
    </w:p>
    <w:p w14:paraId="0F48C447" w14:textId="77777777" w:rsidR="002956BD" w:rsidRPr="002956BD" w:rsidRDefault="002956BD" w:rsidP="00C63999">
      <w:pPr>
        <w:widowControl/>
        <w:autoSpaceDE/>
        <w:autoSpaceDN/>
        <w:spacing w:line="276" w:lineRule="auto"/>
        <w:ind w:left="284"/>
        <w:jc w:val="both"/>
        <w:rPr>
          <w:rFonts w:asciiTheme="minorHAnsi" w:hAnsiTheme="minorHAnsi" w:cstheme="minorHAnsi"/>
          <w:bCs/>
          <w:lang w:eastAsia="pl-PL"/>
        </w:rPr>
      </w:pPr>
      <w:r w:rsidRPr="002956BD">
        <w:rPr>
          <w:rFonts w:asciiTheme="minorHAnsi" w:hAnsiTheme="minorHAnsi" w:cstheme="minorHAnsi"/>
          <w:bCs/>
          <w:lang w:eastAsia="pl-PL"/>
        </w:rPr>
        <w:t>02-672 Warszawa</w:t>
      </w:r>
    </w:p>
    <w:p w14:paraId="759EA1F8" w14:textId="77777777" w:rsidR="002956BD" w:rsidRPr="002956BD" w:rsidRDefault="002956BD" w:rsidP="00C63999">
      <w:pPr>
        <w:widowControl/>
        <w:autoSpaceDE/>
        <w:autoSpaceDN/>
        <w:spacing w:line="276" w:lineRule="auto"/>
        <w:ind w:left="284"/>
        <w:jc w:val="both"/>
        <w:rPr>
          <w:rFonts w:asciiTheme="minorHAnsi" w:hAnsiTheme="minorHAnsi" w:cstheme="minorHAnsi"/>
          <w:bCs/>
          <w:lang w:eastAsia="pl-PL"/>
        </w:rPr>
      </w:pPr>
      <w:r w:rsidRPr="002956BD">
        <w:rPr>
          <w:rFonts w:asciiTheme="minorHAnsi" w:hAnsiTheme="minorHAnsi" w:cstheme="minorHAnsi"/>
          <w:bCs/>
          <w:lang w:eastAsia="pl-PL"/>
        </w:rPr>
        <w:t xml:space="preserve">NIP: 7010 1588 87  </w:t>
      </w:r>
    </w:p>
    <w:p w14:paraId="61B8A08D"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
          <w:lang w:val="x-none" w:eastAsia="pl-PL"/>
        </w:rPr>
      </w:pPr>
      <w:r w:rsidRPr="002956BD">
        <w:rPr>
          <w:rFonts w:asciiTheme="minorHAnsi" w:hAnsiTheme="minorHAnsi" w:cstheme="minorHAnsi"/>
          <w:lang w:val="x-none" w:eastAsia="pl-PL"/>
        </w:rPr>
        <w:t xml:space="preserve">Warunkiem wystawienia faktury VAT/rachunku </w:t>
      </w:r>
      <w:r w:rsidRPr="002956BD">
        <w:rPr>
          <w:rFonts w:asciiTheme="minorHAnsi" w:hAnsiTheme="minorHAnsi" w:cstheme="minorHAnsi"/>
          <w:lang w:eastAsia="pl-PL"/>
        </w:rPr>
        <w:t xml:space="preserve">(e-faktury) </w:t>
      </w:r>
      <w:r w:rsidRPr="002956BD">
        <w:rPr>
          <w:rFonts w:asciiTheme="minorHAnsi" w:hAnsiTheme="minorHAnsi" w:cstheme="minorHAnsi"/>
          <w:lang w:val="x-none" w:eastAsia="pl-PL"/>
        </w:rPr>
        <w:t>przez Wykonawcę jest podpisanie przez </w:t>
      </w:r>
      <w:r w:rsidRPr="002956BD">
        <w:rPr>
          <w:rFonts w:asciiTheme="minorHAnsi" w:hAnsiTheme="minorHAnsi" w:cstheme="minorHAnsi"/>
          <w:lang w:eastAsia="pl-PL"/>
        </w:rPr>
        <w:t>……………………………………………</w:t>
      </w:r>
      <w:r w:rsidRPr="002956BD">
        <w:rPr>
          <w:rFonts w:asciiTheme="minorHAnsi" w:hAnsiTheme="minorHAnsi" w:cstheme="minorHAnsi"/>
          <w:lang w:val="x-none" w:eastAsia="pl-PL"/>
        </w:rPr>
        <w:t xml:space="preserve"> lub osobę </w:t>
      </w:r>
      <w:r w:rsidRPr="002956BD">
        <w:rPr>
          <w:rFonts w:asciiTheme="minorHAnsi" w:hAnsiTheme="minorHAnsi" w:cstheme="minorHAnsi"/>
          <w:lang w:eastAsia="pl-PL"/>
        </w:rPr>
        <w:t>go/</w:t>
      </w:r>
      <w:r w:rsidRPr="002956BD">
        <w:rPr>
          <w:rFonts w:asciiTheme="minorHAnsi" w:hAnsiTheme="minorHAnsi" w:cstheme="minorHAnsi"/>
          <w:lang w:val="x-none" w:eastAsia="pl-PL"/>
        </w:rPr>
        <w:t>ją zastępującą protokołu odbioru wykonania usługi,</w:t>
      </w:r>
      <w:r w:rsidRPr="002956BD">
        <w:rPr>
          <w:rFonts w:asciiTheme="minorHAnsi" w:eastAsia="TimesNewRoman" w:hAnsiTheme="minorHAnsi" w:cstheme="minorHAnsi"/>
          <w:lang w:val="x-none" w:eastAsia="pl-PL"/>
        </w:rPr>
        <w:t xml:space="preserve"> w którym Zamawiający oceni jakość wykonywanej usługi; sporządzonego każdorazowo po zakończeniu każdego miesiąca i </w:t>
      </w:r>
      <w:r w:rsidRPr="002956BD">
        <w:rPr>
          <w:rFonts w:asciiTheme="minorHAnsi" w:hAnsiTheme="minorHAnsi" w:cstheme="minorHAnsi"/>
          <w:lang w:val="x-none" w:eastAsia="pl-PL"/>
        </w:rPr>
        <w:t>podpisanego przez przedstawicieli obydwu Stron.</w:t>
      </w:r>
    </w:p>
    <w:p w14:paraId="02F42C00"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Zapłata wynagrodzenia nastąpi na rachunek bankowy Wykonawcy oznaczony nr………………………………………….. Za datę zapłaty uznaje się datę obciążenia rachunku Zamawiającego.</w:t>
      </w:r>
    </w:p>
    <w:p w14:paraId="6C48A941"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lang w:val="x-none" w:eastAsia="pl-PL"/>
        </w:rPr>
        <w:t>Zamawiający ma prawo potrącić kwotę kar umownych z płatności za fakturę VAT wystawionej w związku z realizacją niniejszej umowy, na co Wykonawca wyraża zgodę.</w:t>
      </w:r>
    </w:p>
    <w:p w14:paraId="3A9217BB"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Zamawiający dopuszcza stosowanie ustrukturyzowanych faktur, o których mowa w ustawie z dnia 9 listopada 2018 r. o elektronicznym fakturowaniu w zamówieniach publicznych, koncesjach na roboty budowlane lub usługi oraz partnerstwie publiczno-prawnym (Dz. U. z 2020 r. poz. 1666).</w:t>
      </w:r>
    </w:p>
    <w:p w14:paraId="11A527BE"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lastRenderedPageBreak/>
        <w:t>Wykonawca oświadcza, że wskazany w ust.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07F27074"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 xml:space="preserve">Zamawiający, dla oddania wzrostów lub spadków kosztów związanych z realizacją zamówienia, przewiduje waloryzację (zwiększania lub zmniejszania) wynagrodzenia, o którym mowa w ust.1 i 2. </w:t>
      </w:r>
    </w:p>
    <w:p w14:paraId="7AD0D01A"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Waloryzacja będzie się odbywać w oparciu o wskaźnik cen towarów i usług konsumpcyjnych ogłoszony przez Prezesa Głównego Urzędu Statystycznego w formie komunikatu w Dzienniku Urzędowym Rzeczypospolitej Polskiej "Monitor Polski" na podstawie przepisu art. 94 ust. 1 pkt 1 lit. a)  ustawy z dnia 17 grudnia 1998 r. o emeryturach i rentach z Funduszu Ubezpieczeń Społecznych (Dz. U. z 2022 poz. 504 z późn. zm.).</w:t>
      </w:r>
    </w:p>
    <w:p w14:paraId="37CC7DF7"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 xml:space="preserve">Strony nie przewidują zmiany wynagrodzenia na podstawie ust. 1 i 2 w pierwszych 12 miesiącach obowiązywania umowy. W latach następnych wynagrodzenie będzie podlegało zmianie w wysokości wynikającej ze wskaźnika wzrostu GUS za poprzedni rok kalendarzowy z zastrzeżeniem ust. 2. </w:t>
      </w:r>
    </w:p>
    <w:p w14:paraId="3B0944C6"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Warunkiem dokonania waloryzacji wynagrodzenia jest, aby wskaźnik, o których mowa w ust. 11 powyżej, uległ zmianie o co najmniej 5%.</w:t>
      </w:r>
    </w:p>
    <w:p w14:paraId="6DA023D0"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Maksymalna wartość zmiany wynagrodzenia, wynosi do 10 % wartości wynagrodzenia netto Wykonawcy pozostającego do zapłaty za niezrealizowaną cześć przedmiotu umowy.</w:t>
      </w:r>
    </w:p>
    <w:p w14:paraId="338AD222"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Strona powołująca się na zmianę wskaźnika, o którym mowa ust. 11 zobowiązana jest do wykazania wpływu tej zmiany na koszty wykonania zamówienia.</w:t>
      </w:r>
    </w:p>
    <w:p w14:paraId="6FAC27A8"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Wykonawca, którego wynagrodzenie zostało zmienione zgodnie z postanowieniami ust. 10 - 15, zobowiązany jest do zmiany wynagrodzenia przysługującego podwykonawcy, z którym zawarł umowę, w zakresie odpowiadającym zmianom cen lub kosztów dotyczących zobowiązania podwykonawcy.</w:t>
      </w:r>
    </w:p>
    <w:p w14:paraId="02B1A64F" w14:textId="77777777" w:rsidR="002956BD" w:rsidRPr="002956BD" w:rsidRDefault="002956BD" w:rsidP="00C63999">
      <w:pPr>
        <w:widowControl/>
        <w:autoSpaceDE/>
        <w:autoSpaceDN/>
        <w:spacing w:line="276" w:lineRule="auto"/>
        <w:rPr>
          <w:rFonts w:asciiTheme="minorHAnsi" w:hAnsiTheme="minorHAnsi" w:cstheme="minorHAnsi"/>
          <w:b/>
          <w:lang w:eastAsia="pl-PL"/>
        </w:rPr>
      </w:pPr>
    </w:p>
    <w:p w14:paraId="7445D8FF"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5</w:t>
      </w:r>
    </w:p>
    <w:p w14:paraId="36A2A69A"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Obowiązki Wykonawcy</w:t>
      </w:r>
    </w:p>
    <w:p w14:paraId="18DE2502" w14:textId="77777777" w:rsidR="002956BD" w:rsidRPr="002956BD" w:rsidRDefault="002956BD" w:rsidP="00C63999">
      <w:pPr>
        <w:widowControl/>
        <w:numPr>
          <w:ilvl w:val="0"/>
          <w:numId w:val="92"/>
        </w:numPr>
        <w:tabs>
          <w:tab w:val="right" w:leader="dot" w:pos="142"/>
          <w:tab w:val="left" w:pos="284"/>
        </w:tab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val="x-none" w:eastAsia="pl-PL"/>
        </w:rPr>
        <w:t>Pracownicy Wykonawcy wykonujący usługi przewidziane w niniejszej umowie nie mogą wyrzucać dokumentów, ani innych przedmiotów znajdujących się w pokojach Zamawiającego, w tym dokumentów leżących na podłodze, z wyłączeniem dokumentów i przedmiotów znajdujących się w koszach na śmieci lub wyraźnie wskazanych do wyrzucenia.</w:t>
      </w:r>
    </w:p>
    <w:p w14:paraId="1D3E8702" w14:textId="77777777" w:rsidR="002956BD" w:rsidRPr="002956BD" w:rsidRDefault="002956BD" w:rsidP="00C63999">
      <w:pPr>
        <w:widowControl/>
        <w:numPr>
          <w:ilvl w:val="0"/>
          <w:numId w:val="92"/>
        </w:numPr>
        <w:tabs>
          <w:tab w:val="right" w:leader="dot" w:pos="142"/>
          <w:tab w:val="left" w:pos="284"/>
        </w:tab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val="x-none" w:eastAsia="pl-PL"/>
        </w:rPr>
        <w:t>Zamawiający ma prawo wnioskowania o zmianę pracownika Wykonawcy</w:t>
      </w:r>
      <w:r w:rsidRPr="002956BD">
        <w:rPr>
          <w:rFonts w:asciiTheme="minorHAnsi" w:hAnsiTheme="minorHAnsi" w:cstheme="minorHAnsi"/>
          <w:lang w:eastAsia="pl-PL"/>
        </w:rPr>
        <w:t xml:space="preserve"> </w:t>
      </w:r>
      <w:r w:rsidRPr="002956BD">
        <w:rPr>
          <w:rFonts w:asciiTheme="minorHAnsi" w:hAnsiTheme="minorHAnsi" w:cstheme="minorHAnsi"/>
          <w:lang w:val="x-none" w:eastAsia="pl-PL"/>
        </w:rPr>
        <w:t>w przypadkach zaobserwowanych uchybień w wykonywaniu usług i nie reagowania na instrukcje przedstawiciela Zamawiającego, o który</w:t>
      </w:r>
      <w:r w:rsidRPr="002956BD">
        <w:rPr>
          <w:rFonts w:asciiTheme="minorHAnsi" w:hAnsiTheme="minorHAnsi" w:cstheme="minorHAnsi"/>
          <w:lang w:eastAsia="pl-PL"/>
        </w:rPr>
        <w:t>m</w:t>
      </w:r>
      <w:r w:rsidRPr="002956BD">
        <w:rPr>
          <w:rFonts w:asciiTheme="minorHAnsi" w:hAnsiTheme="minorHAnsi" w:cstheme="minorHAnsi"/>
          <w:lang w:val="x-none" w:eastAsia="pl-PL"/>
        </w:rPr>
        <w:t xml:space="preserve"> mowa w §</w:t>
      </w:r>
      <w:r w:rsidRPr="002956BD">
        <w:rPr>
          <w:rFonts w:asciiTheme="minorHAnsi" w:hAnsiTheme="minorHAnsi" w:cstheme="minorHAnsi"/>
          <w:lang w:eastAsia="pl-PL"/>
        </w:rPr>
        <w:t>3 ust. 1</w:t>
      </w:r>
      <w:r w:rsidRPr="002956BD">
        <w:rPr>
          <w:rFonts w:asciiTheme="minorHAnsi" w:hAnsiTheme="minorHAnsi" w:cstheme="minorHAnsi"/>
          <w:lang w:val="x-none" w:eastAsia="pl-PL"/>
        </w:rPr>
        <w:t>, a Wykonawca jest zobowiązany do przychylenia się do wniosku Zamawiającego i wymiany pracownika w terminie 2 dni roboczych</w:t>
      </w:r>
      <w:r w:rsidRPr="002956BD">
        <w:rPr>
          <w:rFonts w:asciiTheme="minorHAnsi" w:hAnsiTheme="minorHAnsi" w:cstheme="minorHAnsi"/>
          <w:lang w:eastAsia="pl-PL"/>
        </w:rPr>
        <w:t xml:space="preserve"> liczonych od dnia złożenia przez Zamawiającego wniosku o zmianę</w:t>
      </w:r>
      <w:r w:rsidRPr="002956BD">
        <w:rPr>
          <w:rFonts w:asciiTheme="minorHAnsi" w:hAnsiTheme="minorHAnsi" w:cstheme="minorHAnsi"/>
          <w:lang w:val="x-none" w:eastAsia="pl-PL"/>
        </w:rPr>
        <w:t>.</w:t>
      </w:r>
      <w:r w:rsidRPr="002956BD">
        <w:rPr>
          <w:rFonts w:asciiTheme="minorHAnsi" w:hAnsiTheme="minorHAnsi" w:cstheme="minorHAnsi"/>
          <w:lang w:eastAsia="pl-PL"/>
        </w:rPr>
        <w:t xml:space="preserve"> Wniosek o zmianę zostanie złożony w formie email na adres wskazany w § 3 ust. 4 pkt 2). </w:t>
      </w:r>
      <w:r w:rsidRPr="002956BD">
        <w:rPr>
          <w:rFonts w:asciiTheme="minorHAnsi" w:hAnsiTheme="minorHAnsi" w:cstheme="minorHAnsi"/>
          <w:lang w:val="x-none" w:eastAsia="pl-PL"/>
        </w:rPr>
        <w:t xml:space="preserve"> </w:t>
      </w:r>
    </w:p>
    <w:p w14:paraId="02CE23EF" w14:textId="77777777" w:rsidR="002956BD" w:rsidRPr="002956BD" w:rsidRDefault="002956BD" w:rsidP="00C63999">
      <w:pPr>
        <w:widowControl/>
        <w:numPr>
          <w:ilvl w:val="0"/>
          <w:numId w:val="92"/>
        </w:numPr>
        <w:tabs>
          <w:tab w:val="right" w:leader="dot" w:pos="142"/>
          <w:tab w:val="left" w:pos="284"/>
        </w:tab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val="x-none" w:eastAsia="pl-PL"/>
        </w:rPr>
        <w:t>W przypadku niezastosowania się do wniosku Zamawiającego, Zamawiający ma prawo nie dopuścić kwestionowanego pracownika do pracy i obciążyć Wykonawcę karą umowną w wysokości 1/20 miesięcznego wynagrodzenia za każdy dzień niewykonywanej pracy</w:t>
      </w:r>
      <w:r w:rsidRPr="002956BD">
        <w:rPr>
          <w:rFonts w:asciiTheme="minorHAnsi" w:hAnsiTheme="minorHAnsi" w:cstheme="minorHAnsi"/>
          <w:lang w:eastAsia="pl-PL"/>
        </w:rPr>
        <w:t xml:space="preserve"> – to jest za okres liczony od dnia niedopuszczenia kwestionowanego pracownika do pracy – o czym Zamawiający powiadomi Wykonawcę w formie email na adres określony w § 3 ust. 4 pkt 2 - do dnia zastąpienia tego pracownika przez inną właściwą osobę</w:t>
      </w:r>
      <w:r w:rsidRPr="002956BD">
        <w:rPr>
          <w:rFonts w:asciiTheme="minorHAnsi" w:hAnsiTheme="minorHAnsi" w:cstheme="minorHAnsi"/>
          <w:lang w:val="x-none" w:eastAsia="pl-PL"/>
        </w:rPr>
        <w:t xml:space="preserve">. </w:t>
      </w:r>
    </w:p>
    <w:p w14:paraId="394530E3" w14:textId="77777777" w:rsidR="002956BD" w:rsidRPr="002956BD" w:rsidRDefault="002956BD" w:rsidP="00C63999">
      <w:pPr>
        <w:widowControl/>
        <w:numPr>
          <w:ilvl w:val="0"/>
          <w:numId w:val="92"/>
        </w:numPr>
        <w:tabs>
          <w:tab w:val="right" w:leader="dot" w:pos="142"/>
          <w:tab w:val="left" w:pos="284"/>
        </w:tab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eastAsia="pl-PL"/>
        </w:rPr>
        <w:lastRenderedPageBreak/>
        <w:t xml:space="preserve">W przypadku, o którym mowa w ust. 3 </w:t>
      </w:r>
      <w:r w:rsidRPr="002956BD">
        <w:rPr>
          <w:rFonts w:asciiTheme="minorHAnsi" w:hAnsiTheme="minorHAnsi" w:cstheme="minorHAnsi"/>
          <w:lang w:val="x-none" w:eastAsia="pl-PL"/>
        </w:rPr>
        <w:t>Zamawiający ma również możliwość rozwiązania umowy w trybie natychmiastowym na podstawie § 10 umowy.</w:t>
      </w:r>
    </w:p>
    <w:p w14:paraId="2E713CA0" w14:textId="77777777" w:rsidR="002956BD" w:rsidRPr="002956BD" w:rsidRDefault="002956BD" w:rsidP="00C63999">
      <w:pPr>
        <w:widowControl/>
        <w:numPr>
          <w:ilvl w:val="0"/>
          <w:numId w:val="92"/>
        </w:numPr>
        <w:tabs>
          <w:tab w:val="right" w:leader="dot" w:pos="142"/>
          <w:tab w:val="left" w:pos="284"/>
        </w:tab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val="x-none" w:eastAsia="pl-PL"/>
        </w:rPr>
        <w:t>Podczas wykonywania prac pracownicy Wykonawcy zobowiązani są do:</w:t>
      </w:r>
    </w:p>
    <w:p w14:paraId="492F8D88" w14:textId="77777777" w:rsidR="002956BD" w:rsidRPr="002956BD" w:rsidRDefault="002956BD" w:rsidP="00C63999">
      <w:pPr>
        <w:widowControl/>
        <w:numPr>
          <w:ilvl w:val="0"/>
          <w:numId w:val="114"/>
        </w:numPr>
        <w:tabs>
          <w:tab w:val="left" w:pos="567"/>
        </w:tabs>
        <w:autoSpaceDE/>
        <w:autoSpaceDN/>
        <w:spacing w:line="276" w:lineRule="auto"/>
        <w:ind w:left="426" w:hanging="142"/>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stosowania się do ustnych i pisemnych instrukcji wydawanych przez przedstawicieli Zamawiającego, </w:t>
      </w:r>
    </w:p>
    <w:p w14:paraId="40557837" w14:textId="77777777" w:rsidR="002956BD" w:rsidRPr="002956BD" w:rsidRDefault="002956BD" w:rsidP="00C63999">
      <w:pPr>
        <w:widowControl/>
        <w:numPr>
          <w:ilvl w:val="0"/>
          <w:numId w:val="114"/>
        </w:numPr>
        <w:tabs>
          <w:tab w:val="left" w:pos="567"/>
        </w:tabs>
        <w:autoSpaceDE/>
        <w:autoSpaceDN/>
        <w:spacing w:line="276" w:lineRule="auto"/>
        <w:ind w:left="567" w:hanging="283"/>
        <w:jc w:val="both"/>
        <w:rPr>
          <w:rFonts w:asciiTheme="minorHAnsi" w:hAnsiTheme="minorHAnsi" w:cstheme="minorHAnsi"/>
          <w:lang w:val="x-none" w:eastAsia="pl-PL"/>
        </w:rPr>
      </w:pPr>
      <w:r w:rsidRPr="002956BD">
        <w:rPr>
          <w:rFonts w:asciiTheme="minorHAnsi" w:hAnsiTheme="minorHAnsi" w:cstheme="minorHAnsi"/>
          <w:lang w:val="x-none" w:eastAsia="pl-PL"/>
        </w:rPr>
        <w:t>przestrzegania zasad i sposobu wykonywania prac związanych z przedmiotem zamówienia,</w:t>
      </w:r>
    </w:p>
    <w:p w14:paraId="29F1BFB5" w14:textId="77777777" w:rsidR="002956BD" w:rsidRPr="002956BD" w:rsidRDefault="002956BD" w:rsidP="00C63999">
      <w:pPr>
        <w:widowControl/>
        <w:numPr>
          <w:ilvl w:val="0"/>
          <w:numId w:val="114"/>
        </w:numPr>
        <w:tabs>
          <w:tab w:val="left" w:pos="567"/>
        </w:tabs>
        <w:autoSpaceDE/>
        <w:autoSpaceDN/>
        <w:spacing w:line="276" w:lineRule="auto"/>
        <w:ind w:left="567" w:hanging="283"/>
        <w:jc w:val="both"/>
        <w:rPr>
          <w:rFonts w:asciiTheme="minorHAnsi" w:hAnsiTheme="minorHAnsi" w:cstheme="minorHAnsi"/>
          <w:lang w:val="x-none" w:eastAsia="pl-PL"/>
        </w:rPr>
      </w:pPr>
      <w:r w:rsidRPr="002956BD">
        <w:rPr>
          <w:rFonts w:asciiTheme="minorHAnsi" w:hAnsiTheme="minorHAnsi" w:cstheme="minorHAnsi"/>
          <w:lang w:val="x-none" w:eastAsia="pl-PL"/>
        </w:rPr>
        <w:t>wykonywania usługi w sposób niezakłócający pracy personelu Zamawiającego.</w:t>
      </w:r>
    </w:p>
    <w:p w14:paraId="3A54418B" w14:textId="77777777" w:rsidR="002956BD" w:rsidRPr="002956BD" w:rsidRDefault="002956BD" w:rsidP="00C63999">
      <w:pPr>
        <w:widowControl/>
        <w:numPr>
          <w:ilvl w:val="0"/>
          <w:numId w:val="92"/>
        </w:numPr>
        <w:tabs>
          <w:tab w:val="right" w:leader="dot" w:pos="142"/>
          <w:tab w:val="left" w:pos="284"/>
        </w:tabs>
        <w:autoSpaceDE/>
        <w:autoSpaceDN/>
        <w:spacing w:line="276" w:lineRule="auto"/>
        <w:ind w:left="284" w:hanging="284"/>
        <w:jc w:val="both"/>
        <w:rPr>
          <w:rFonts w:asciiTheme="minorHAnsi" w:eastAsia="Calibri" w:hAnsiTheme="minorHAnsi" w:cstheme="minorHAnsi"/>
          <w:lang w:val="x-none" w:eastAsia="pl-PL"/>
        </w:rPr>
      </w:pPr>
      <w:r w:rsidRPr="002956BD">
        <w:rPr>
          <w:rFonts w:asciiTheme="minorHAnsi" w:eastAsia="Tahoma" w:hAnsiTheme="minorHAnsi" w:cstheme="minorHAnsi"/>
          <w:color w:val="000000"/>
          <w:lang w:val="x-none" w:eastAsia="pl-PL"/>
        </w:rPr>
        <w:t xml:space="preserve">Zamawiający stosownie do art. </w:t>
      </w:r>
      <w:r w:rsidRPr="002956BD">
        <w:rPr>
          <w:rFonts w:asciiTheme="minorHAnsi" w:eastAsia="Tahoma" w:hAnsiTheme="minorHAnsi" w:cstheme="minorHAnsi"/>
          <w:color w:val="000000"/>
          <w:lang w:eastAsia="pl-PL"/>
        </w:rPr>
        <w:t>95</w:t>
      </w:r>
      <w:r w:rsidRPr="002956BD">
        <w:rPr>
          <w:rFonts w:asciiTheme="minorHAnsi" w:eastAsia="Tahoma" w:hAnsiTheme="minorHAnsi" w:cstheme="minorHAnsi"/>
          <w:color w:val="000000"/>
          <w:lang w:val="x-none" w:eastAsia="pl-PL"/>
        </w:rPr>
        <w:t xml:space="preserve"> ustawy Prawo zamówień publicznych wymaga zatrudniania przez Wykonawcę lub podwykonawcę na podstawie umowy o pracę w rozumieniu przepisów ustawy z </w:t>
      </w:r>
      <w:r w:rsidRPr="002956BD">
        <w:rPr>
          <w:rFonts w:asciiTheme="minorHAnsi" w:hAnsiTheme="minorHAnsi" w:cstheme="minorHAnsi"/>
          <w:lang w:val="x-none" w:eastAsia="pl-PL"/>
        </w:rPr>
        <w:t>dnia</w:t>
      </w:r>
      <w:r w:rsidRPr="002956BD">
        <w:rPr>
          <w:rFonts w:asciiTheme="minorHAnsi" w:eastAsia="Tahoma" w:hAnsiTheme="minorHAnsi" w:cstheme="minorHAnsi"/>
          <w:color w:val="000000"/>
          <w:lang w:val="x-none" w:eastAsia="pl-PL"/>
        </w:rPr>
        <w:t xml:space="preserve"> 26 czerwca 1974 r. - Kodeks pracy (Dz.U. z 202</w:t>
      </w:r>
      <w:r w:rsidRPr="002956BD">
        <w:rPr>
          <w:rFonts w:asciiTheme="minorHAnsi" w:eastAsia="Tahoma" w:hAnsiTheme="minorHAnsi" w:cstheme="minorHAnsi"/>
          <w:color w:val="000000"/>
          <w:lang w:eastAsia="pl-PL"/>
        </w:rPr>
        <w:t>2</w:t>
      </w:r>
      <w:r w:rsidRPr="002956BD">
        <w:rPr>
          <w:rFonts w:asciiTheme="minorHAnsi" w:eastAsia="Tahoma" w:hAnsiTheme="minorHAnsi" w:cstheme="minorHAnsi"/>
          <w:color w:val="000000"/>
          <w:lang w:val="x-none" w:eastAsia="pl-PL"/>
        </w:rPr>
        <w:t xml:space="preserve"> r., poz. </w:t>
      </w:r>
      <w:r w:rsidRPr="002956BD">
        <w:rPr>
          <w:rFonts w:asciiTheme="minorHAnsi" w:eastAsia="Tahoma" w:hAnsiTheme="minorHAnsi" w:cstheme="minorHAnsi"/>
          <w:color w:val="000000"/>
          <w:lang w:eastAsia="pl-PL"/>
        </w:rPr>
        <w:t>1510</w:t>
      </w:r>
      <w:r w:rsidRPr="002956BD">
        <w:rPr>
          <w:rFonts w:asciiTheme="minorHAnsi" w:eastAsia="Tahoma" w:hAnsiTheme="minorHAnsi" w:cstheme="minorHAnsi"/>
          <w:color w:val="000000"/>
          <w:lang w:val="x-none" w:eastAsia="pl-PL"/>
        </w:rPr>
        <w:t xml:space="preserve"> z pózn. zm.), w wymiarze czasu pracy adekwatnym do powierzanych zadań, osoby wykonujące czynności sprz</w:t>
      </w:r>
      <w:r w:rsidRPr="002956BD">
        <w:rPr>
          <w:rFonts w:asciiTheme="minorHAnsi" w:eastAsia="Tahoma" w:hAnsiTheme="minorHAnsi" w:cstheme="minorHAnsi"/>
          <w:color w:val="000000"/>
          <w:lang w:eastAsia="pl-PL"/>
        </w:rPr>
        <w:t>ątania w ramach umowy</w:t>
      </w:r>
      <w:r w:rsidRPr="002956BD">
        <w:rPr>
          <w:rFonts w:asciiTheme="minorHAnsi" w:eastAsia="Tahoma" w:hAnsiTheme="minorHAnsi" w:cstheme="minorHAnsi"/>
          <w:color w:val="000000"/>
          <w:lang w:val="x-none" w:eastAsia="pl-PL"/>
        </w:rPr>
        <w:t>, z uwzględnieniem minimalnego wynagrodzenia za pracę ustalonego na podstawie ustawy z dnia 10 października 2002</w:t>
      </w:r>
      <w:r w:rsidRPr="002956BD">
        <w:rPr>
          <w:rFonts w:asciiTheme="minorHAnsi" w:eastAsia="Calibri" w:hAnsiTheme="minorHAnsi" w:cstheme="minorHAnsi"/>
          <w:lang w:val="x-none" w:eastAsia="pl-PL"/>
        </w:rPr>
        <w:t xml:space="preserve"> r. o minimalnym wynagrodzenia za pracę (Dz.U. 20</w:t>
      </w:r>
      <w:r w:rsidRPr="002956BD">
        <w:rPr>
          <w:rFonts w:asciiTheme="minorHAnsi" w:eastAsia="Calibri" w:hAnsiTheme="minorHAnsi" w:cstheme="minorHAnsi"/>
          <w:lang w:eastAsia="pl-PL"/>
        </w:rPr>
        <w:t>20</w:t>
      </w:r>
      <w:r w:rsidRPr="002956BD">
        <w:rPr>
          <w:rFonts w:asciiTheme="minorHAnsi" w:eastAsia="Calibri" w:hAnsiTheme="minorHAnsi" w:cstheme="minorHAnsi"/>
          <w:lang w:val="x-none" w:eastAsia="pl-PL"/>
        </w:rPr>
        <w:t xml:space="preserve">, poz. </w:t>
      </w:r>
      <w:r w:rsidRPr="002956BD">
        <w:rPr>
          <w:rFonts w:asciiTheme="minorHAnsi" w:eastAsia="Calibri" w:hAnsiTheme="minorHAnsi" w:cstheme="minorHAnsi"/>
          <w:lang w:eastAsia="pl-PL"/>
        </w:rPr>
        <w:t>2207</w:t>
      </w:r>
      <w:r w:rsidRPr="002956BD">
        <w:rPr>
          <w:rFonts w:asciiTheme="minorHAnsi" w:eastAsia="Calibri" w:hAnsiTheme="minorHAnsi" w:cstheme="minorHAnsi"/>
          <w:lang w:val="x-none" w:eastAsia="pl-PL"/>
        </w:rPr>
        <w:t xml:space="preserve"> z późn. zm.), przez cały okres realizacji Zamówienia.</w:t>
      </w:r>
    </w:p>
    <w:p w14:paraId="4D635394" w14:textId="77777777" w:rsidR="002956BD" w:rsidRPr="002956BD" w:rsidRDefault="002956BD" w:rsidP="00C63999">
      <w:pPr>
        <w:widowControl/>
        <w:numPr>
          <w:ilvl w:val="0"/>
          <w:numId w:val="92"/>
        </w:numPr>
        <w:tabs>
          <w:tab w:val="right" w:leader="dot" w:pos="142"/>
          <w:tab w:val="left" w:pos="284"/>
        </w:tabs>
        <w:autoSpaceDE/>
        <w:autoSpaceDN/>
        <w:spacing w:line="276" w:lineRule="auto"/>
        <w:ind w:left="284" w:hanging="284"/>
        <w:jc w:val="both"/>
        <w:rPr>
          <w:rFonts w:asciiTheme="minorHAnsi" w:eastAsia="Calibri" w:hAnsiTheme="minorHAnsi" w:cstheme="minorHAnsi"/>
          <w:lang w:val="x-none" w:eastAsia="pl-PL"/>
        </w:rPr>
      </w:pPr>
      <w:r w:rsidRPr="002956BD">
        <w:rPr>
          <w:rFonts w:asciiTheme="minorHAnsi" w:eastAsia="Calibri" w:hAnsiTheme="minorHAnsi" w:cstheme="minorHAnsi"/>
          <w:lang w:val="x-none" w:eastAsia="pl-PL"/>
        </w:rPr>
        <w:t xml:space="preserve"> Niezwłocznie po rozpoczęciu świadczenia usług (nie później niż w terminie 3 dni roboczych) Wykonawca przedstawi Zamawiającemu potwierdzenie zatrudnienia przez Wykonawcę lub  podwykonawcę na podstawie umowy o pracę osób wykonujących czynności sprzątania. Potwierdzenie nastąpi w jednej (wedle wyboru Wykonawcy) z form określonych w pkt 1 – 3 niżej. Niezależnie od obowiązku określonego w zdaniu pierwszym,  trakcie realizacji usługi sprzątania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6 powyżej czynności:</w:t>
      </w:r>
    </w:p>
    <w:p w14:paraId="768A25AF" w14:textId="77777777" w:rsidR="002956BD" w:rsidRPr="002956BD" w:rsidRDefault="002956BD" w:rsidP="00C63999">
      <w:pPr>
        <w:widowControl/>
        <w:numPr>
          <w:ilvl w:val="2"/>
          <w:numId w:val="88"/>
        </w:numPr>
        <w:tabs>
          <w:tab w:val="left" w:pos="284"/>
        </w:tabs>
        <w:autoSpaceDE/>
        <w:autoSpaceDN/>
        <w:spacing w:line="276" w:lineRule="auto"/>
        <w:ind w:left="709"/>
        <w:jc w:val="both"/>
        <w:rPr>
          <w:rFonts w:asciiTheme="minorHAnsi" w:eastAsia="Calibri" w:hAnsiTheme="minorHAnsi" w:cstheme="minorHAnsi"/>
          <w:lang w:val="x-none" w:eastAsia="pl-PL"/>
        </w:rPr>
      </w:pPr>
      <w:r w:rsidRPr="002956BD">
        <w:rPr>
          <w:rFonts w:asciiTheme="minorHAnsi" w:eastAsia="Calibri" w:hAnsiTheme="minorHAnsi" w:cstheme="minorHAnsi"/>
          <w:lang w:val="x-none" w:eastAsia="pl-PL"/>
        </w:rPr>
        <w:t>oświadczenie zatrudnionego pracownika o zatrudnieniu na podstawie umowy o pracę; oświadczenie to powinno zawierać w szczególności: dokładne określenie pracownika składającego oświadczenie (imię, nazwisko), datę złożenia oświadczenia, rodzaju umowy o pracę, wymiaru etatu, zakres obowiązków pracownika, podpis składającego oświadczenie;</w:t>
      </w:r>
    </w:p>
    <w:p w14:paraId="2CD4B15F" w14:textId="77777777" w:rsidR="002956BD" w:rsidRPr="002956BD" w:rsidRDefault="002956BD" w:rsidP="00C63999">
      <w:pPr>
        <w:widowControl/>
        <w:numPr>
          <w:ilvl w:val="2"/>
          <w:numId w:val="88"/>
        </w:numPr>
        <w:tabs>
          <w:tab w:val="left" w:pos="284"/>
        </w:tabs>
        <w:autoSpaceDE/>
        <w:autoSpaceDN/>
        <w:spacing w:line="276" w:lineRule="auto"/>
        <w:ind w:left="709"/>
        <w:jc w:val="both"/>
        <w:rPr>
          <w:rFonts w:asciiTheme="minorHAnsi" w:eastAsia="Calibri" w:hAnsiTheme="minorHAnsi" w:cstheme="minorHAnsi"/>
          <w:lang w:val="x-none" w:eastAsia="pl-PL"/>
        </w:rPr>
      </w:pPr>
      <w:r w:rsidRPr="002956BD">
        <w:rPr>
          <w:rFonts w:asciiTheme="minorHAnsi" w:eastAsia="Calibri" w:hAnsiTheme="minorHAnsi" w:cstheme="minorHAnsi"/>
          <w:lang w:val="x-none"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zakresu obowiązków pracownika, rodzaju umowy o pracę i wymiaru etatu oraz podpis osoby uprawnionej do złożenia oświadczenia w imieniu Wykonawcy lub podwykonawcy;</w:t>
      </w:r>
    </w:p>
    <w:p w14:paraId="76A55AA8" w14:textId="77777777" w:rsidR="002956BD" w:rsidRPr="002956BD" w:rsidRDefault="002956BD" w:rsidP="00C63999">
      <w:pPr>
        <w:widowControl/>
        <w:numPr>
          <w:ilvl w:val="2"/>
          <w:numId w:val="88"/>
        </w:numPr>
        <w:tabs>
          <w:tab w:val="left" w:pos="284"/>
        </w:tabs>
        <w:autoSpaceDE/>
        <w:autoSpaceDN/>
        <w:spacing w:line="276" w:lineRule="auto"/>
        <w:ind w:left="709"/>
        <w:jc w:val="both"/>
        <w:rPr>
          <w:rFonts w:asciiTheme="minorHAnsi" w:eastAsia="Calibri" w:hAnsiTheme="minorHAnsi" w:cstheme="minorHAnsi"/>
          <w:lang w:val="x-none" w:eastAsia="pl-PL"/>
        </w:rPr>
      </w:pPr>
      <w:r w:rsidRPr="002956BD">
        <w:rPr>
          <w:rFonts w:asciiTheme="minorHAnsi" w:eastAsia="Calibri" w:hAnsiTheme="minorHAnsi" w:cstheme="minorHAnsi"/>
          <w:lang w:val="x-none"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4093D45F" w14:textId="77777777" w:rsidR="002956BD" w:rsidRPr="002956BD" w:rsidRDefault="002956BD" w:rsidP="00C63999">
      <w:pPr>
        <w:widowControl/>
        <w:tabs>
          <w:tab w:val="left" w:pos="284"/>
        </w:tabs>
        <w:autoSpaceDE/>
        <w:autoSpaceDN/>
        <w:spacing w:line="276" w:lineRule="auto"/>
        <w:jc w:val="both"/>
        <w:rPr>
          <w:rFonts w:asciiTheme="minorHAnsi" w:eastAsia="Calibri" w:hAnsiTheme="minorHAnsi" w:cstheme="minorHAnsi"/>
          <w:lang w:val="x-none" w:eastAsia="pl-PL"/>
        </w:rPr>
      </w:pPr>
      <w:r w:rsidRPr="002956BD">
        <w:rPr>
          <w:rFonts w:asciiTheme="minorHAnsi" w:eastAsia="Calibri" w:hAnsiTheme="minorHAnsi" w:cstheme="minorHAnsi"/>
          <w:lang w:val="x-none" w:eastAsia="pl-PL"/>
        </w:rPr>
        <w:t xml:space="preserve">Dokumenty wskazane wyżej powinny zostać zanonimizowane w sposób zapewniający ochronę danych osobowych pracowników, zgodnie z przepisami ustawy z dnia 10 maja 2018 r. o ochronie danych osobowych (Dz. U. z 2019 r. poz. 1781 z późn. zm.) oraz regulacji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imię i nazwisko, data zawarcia umowy, rodzaj umowy o pracę i wymiar etatu, zakres obowiązków winny być możliwe do zidentyfikowania. Wykonawca zobowiązany jest dopełnić wszelkich formalności przewidzianych prawem, w szczególności ogólnego wyżej wymienionego </w:t>
      </w:r>
      <w:r w:rsidRPr="002956BD">
        <w:rPr>
          <w:rFonts w:asciiTheme="minorHAnsi" w:eastAsia="Calibri" w:hAnsiTheme="minorHAnsi" w:cstheme="minorHAnsi"/>
          <w:lang w:val="x-none" w:eastAsia="pl-PL"/>
        </w:rPr>
        <w:lastRenderedPageBreak/>
        <w:t>rozporządzenia o ochronie danych osobowych, umożliwiających przekazanie Zamawiającemu danych w szczególności w postaci imienia i nazwiska.</w:t>
      </w:r>
    </w:p>
    <w:p w14:paraId="02470560" w14:textId="77777777" w:rsidR="002956BD" w:rsidRPr="002956BD" w:rsidRDefault="002956BD" w:rsidP="00C63999">
      <w:pPr>
        <w:widowControl/>
        <w:numPr>
          <w:ilvl w:val="0"/>
          <w:numId w:val="88"/>
        </w:numPr>
        <w:tabs>
          <w:tab w:val="left" w:pos="284"/>
        </w:tabs>
        <w:autoSpaceDE/>
        <w:autoSpaceDN/>
        <w:spacing w:line="276" w:lineRule="auto"/>
        <w:ind w:left="284" w:hanging="284"/>
        <w:jc w:val="both"/>
        <w:rPr>
          <w:rFonts w:asciiTheme="minorHAnsi" w:eastAsia="Tahoma" w:hAnsiTheme="minorHAnsi" w:cstheme="minorHAnsi"/>
          <w:color w:val="000000"/>
          <w:sz w:val="20"/>
          <w:szCs w:val="20"/>
          <w:lang w:val="x-none" w:eastAsia="pl-PL"/>
        </w:rPr>
      </w:pPr>
    </w:p>
    <w:p w14:paraId="79A5E493" w14:textId="77777777" w:rsidR="002956BD" w:rsidRPr="002956BD" w:rsidRDefault="002956BD" w:rsidP="00C63999">
      <w:pPr>
        <w:widowControl/>
        <w:numPr>
          <w:ilvl w:val="0"/>
          <w:numId w:val="92"/>
        </w:numPr>
        <w:tabs>
          <w:tab w:val="right" w:leader="dot" w:pos="142"/>
          <w:tab w:val="left" w:pos="284"/>
        </w:tabs>
        <w:autoSpaceDE/>
        <w:autoSpaceDN/>
        <w:spacing w:line="276" w:lineRule="auto"/>
        <w:ind w:left="284" w:hanging="284"/>
        <w:jc w:val="both"/>
        <w:rPr>
          <w:rFonts w:asciiTheme="minorHAnsi" w:hAnsiTheme="minorHAnsi" w:cstheme="minorHAnsi"/>
          <w:sz w:val="20"/>
          <w:szCs w:val="20"/>
          <w:lang w:val="x-none" w:eastAsia="pl-PL"/>
        </w:rPr>
      </w:pPr>
      <w:r w:rsidRPr="002956BD">
        <w:rPr>
          <w:rFonts w:asciiTheme="minorHAnsi" w:hAnsiTheme="minorHAnsi" w:cstheme="minorHAnsi"/>
          <w:lang w:val="x-none" w:eastAsia="pl-PL"/>
        </w:rPr>
        <w:t>W przypadku realizacji Zamówienia przez osobę niezatrudnioną w oparciu o umowę o pracę, co zostanie ustalone przez Zamawiającego lub przez inne osoby lub organy upoważnione na podstawie odrębnych przepisów (np. przez Państwową Inspekcję Pracy), Zamawiający uprawniony jest do obciążenia Wykonawcy karą umowną.</w:t>
      </w:r>
    </w:p>
    <w:p w14:paraId="6C3EDE27" w14:textId="77777777" w:rsidR="002956BD" w:rsidRPr="002956BD" w:rsidRDefault="002956BD" w:rsidP="00C63999">
      <w:pPr>
        <w:widowControl/>
        <w:tabs>
          <w:tab w:val="left" w:pos="284"/>
        </w:tabs>
        <w:adjustRightInd w:val="0"/>
        <w:spacing w:line="276" w:lineRule="auto"/>
        <w:ind w:left="284"/>
        <w:jc w:val="both"/>
        <w:rPr>
          <w:rFonts w:asciiTheme="minorHAnsi" w:hAnsiTheme="minorHAnsi" w:cstheme="minorHAnsi"/>
          <w:sz w:val="20"/>
          <w:szCs w:val="20"/>
          <w:lang w:val="x-none" w:eastAsia="pl-PL"/>
        </w:rPr>
      </w:pPr>
    </w:p>
    <w:p w14:paraId="42DD6D96" w14:textId="77777777" w:rsidR="002956BD" w:rsidRPr="002956BD" w:rsidRDefault="002956BD" w:rsidP="00C63999">
      <w:pPr>
        <w:widowControl/>
        <w:tabs>
          <w:tab w:val="left" w:pos="567"/>
        </w:tabs>
        <w:autoSpaceDE/>
        <w:autoSpaceDN/>
        <w:spacing w:line="276" w:lineRule="auto"/>
        <w:ind w:left="567" w:hanging="283"/>
        <w:jc w:val="center"/>
        <w:rPr>
          <w:rFonts w:asciiTheme="minorHAnsi" w:hAnsiTheme="minorHAnsi" w:cstheme="minorHAnsi"/>
          <w:b/>
          <w:lang w:eastAsia="pl-PL"/>
        </w:rPr>
      </w:pPr>
      <w:r w:rsidRPr="002956BD">
        <w:rPr>
          <w:rFonts w:asciiTheme="minorHAnsi" w:hAnsiTheme="minorHAnsi" w:cstheme="minorHAnsi"/>
          <w:b/>
          <w:lang w:eastAsia="pl-PL"/>
        </w:rPr>
        <w:t>§ 6</w:t>
      </w:r>
    </w:p>
    <w:p w14:paraId="43C1F13A"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Odpowiedzialność Wykonawcy</w:t>
      </w:r>
    </w:p>
    <w:p w14:paraId="025020D4" w14:textId="77777777" w:rsidR="002956BD" w:rsidRPr="002956BD" w:rsidRDefault="002956BD" w:rsidP="00C63999">
      <w:pPr>
        <w:widowControl/>
        <w:numPr>
          <w:ilvl w:val="0"/>
          <w:numId w:val="93"/>
        </w:numPr>
        <w:tabs>
          <w:tab w:val="left" w:pos="284"/>
        </w:tabs>
        <w:suppressAutoHyphens/>
        <w:autoSpaceDE/>
        <w:autoSpaceDN/>
        <w:spacing w:line="276" w:lineRule="auto"/>
        <w:ind w:left="284" w:hanging="426"/>
        <w:jc w:val="both"/>
        <w:rPr>
          <w:rFonts w:asciiTheme="minorHAnsi" w:hAnsiTheme="minorHAnsi" w:cstheme="minorHAnsi"/>
          <w:lang w:eastAsia="pl-PL"/>
        </w:rPr>
      </w:pPr>
      <w:r w:rsidRPr="002956BD">
        <w:rPr>
          <w:rFonts w:asciiTheme="minorHAnsi" w:hAnsiTheme="minorHAnsi" w:cstheme="minorHAnsi"/>
          <w:lang w:eastAsia="pl-PL"/>
        </w:rPr>
        <w:t>Wykonawca ponosi pełną odpowiedzialność za szkody wyrządzone przez jego pracowników Zamawiającemu i osobom trzecim przebywającym na terenie Zamawiającego.</w:t>
      </w:r>
    </w:p>
    <w:p w14:paraId="570827ED" w14:textId="77777777" w:rsidR="002956BD" w:rsidRPr="002956BD" w:rsidRDefault="002956BD" w:rsidP="00C63999">
      <w:pPr>
        <w:widowControl/>
        <w:numPr>
          <w:ilvl w:val="0"/>
          <w:numId w:val="93"/>
        </w:numPr>
        <w:suppressAutoHyphens/>
        <w:autoSpaceDE/>
        <w:autoSpaceDN/>
        <w:spacing w:line="276" w:lineRule="auto"/>
        <w:ind w:left="284"/>
        <w:jc w:val="both"/>
        <w:rPr>
          <w:rFonts w:asciiTheme="minorHAnsi" w:hAnsiTheme="minorHAnsi" w:cstheme="minorHAnsi"/>
          <w:lang w:eastAsia="pl-PL"/>
        </w:rPr>
      </w:pPr>
      <w:r w:rsidRPr="002956BD">
        <w:rPr>
          <w:rFonts w:asciiTheme="minorHAnsi" w:hAnsiTheme="minorHAnsi" w:cstheme="minorHAnsi"/>
          <w:lang w:eastAsia="pl-PL"/>
        </w:rPr>
        <w:t xml:space="preserve">W przypadku nieuzasadnionego uruchomienia alarmu przez pracownika Wykonawcy i interwencji ochrony budynku/służb ratowniczych koszty nałożone z tego tytułu na Zamawiającego obciążają Wykonawcę. </w:t>
      </w:r>
    </w:p>
    <w:p w14:paraId="6EF090CE" w14:textId="77777777" w:rsidR="002956BD" w:rsidRPr="002956BD" w:rsidRDefault="002956BD" w:rsidP="00C63999">
      <w:pPr>
        <w:widowControl/>
        <w:numPr>
          <w:ilvl w:val="0"/>
          <w:numId w:val="93"/>
        </w:numPr>
        <w:suppressAutoHyphens/>
        <w:autoSpaceDE/>
        <w:autoSpaceDN/>
        <w:spacing w:line="276" w:lineRule="auto"/>
        <w:ind w:left="284"/>
        <w:jc w:val="both"/>
        <w:rPr>
          <w:rFonts w:asciiTheme="minorHAnsi" w:hAnsiTheme="minorHAnsi" w:cstheme="minorHAnsi"/>
          <w:lang w:eastAsia="pl-PL"/>
        </w:rPr>
      </w:pPr>
      <w:r w:rsidRPr="002956BD">
        <w:rPr>
          <w:rFonts w:asciiTheme="minorHAnsi" w:hAnsiTheme="minorHAnsi" w:cstheme="minorHAnsi"/>
          <w:lang w:eastAsia="pl-PL"/>
        </w:rPr>
        <w:t>W przypadku uszkodzenia lub zniszczenia mienia Zamawiającego Wykonawca zobowiązany jest do usunięcia szkody poprzez wymianę lub naprawę uszkodzonego lub zniszczonego mienia, w terminie maksymalnie 3 dni roboczych od dnia zgłoszenia przez Zamawiającego faktu wyrządzenia opisanej szkody. W przypadku nie dokonania naprawy lub wymiany uszkodzonego lub zniszczonego mienia  przez Wykonawcę Zamawiający uprawniony jest do naprawy lub wymiany uszkodzonego lub zniszczonego mienia na koszt Wykonawcy bez wyznaczania Wykonawcy dodatkowego terminu. Zamawiający zobligowany jest do udokumentowania poniesionych w opisanym zakresie kosztów.</w:t>
      </w:r>
    </w:p>
    <w:p w14:paraId="1DF01A49" w14:textId="77777777" w:rsidR="002956BD" w:rsidRPr="002956BD" w:rsidRDefault="002956BD" w:rsidP="00C63999">
      <w:pPr>
        <w:widowControl/>
        <w:numPr>
          <w:ilvl w:val="0"/>
          <w:numId w:val="93"/>
        </w:numPr>
        <w:suppressAutoHyphens/>
        <w:autoSpaceDE/>
        <w:autoSpaceDN/>
        <w:spacing w:line="276" w:lineRule="auto"/>
        <w:ind w:left="284"/>
        <w:jc w:val="both"/>
        <w:rPr>
          <w:rFonts w:asciiTheme="minorHAnsi" w:hAnsiTheme="minorHAnsi" w:cstheme="minorHAnsi"/>
          <w:lang w:eastAsia="pl-PL"/>
        </w:rPr>
      </w:pPr>
      <w:r w:rsidRPr="002956BD">
        <w:rPr>
          <w:rFonts w:asciiTheme="minorHAnsi" w:hAnsiTheme="minorHAnsi" w:cstheme="minorHAnsi"/>
          <w:lang w:eastAsia="pl-PL"/>
        </w:rPr>
        <w:t xml:space="preserve">Koszt naprawy lub wymiany uszkodzonego lub zniszczonego mienia zostanie potrącony z wynagrodzenia Wykonawcy, na co Wykonawca wyraża zgodę. Zamawiający poinformuje Wykonawcę na piśmie o fakcie pomniejszenia wynagrodzenia w związku z powstaniem obowiązku pokrycia kosztu naprawy lub wymiany uszkodzonego lub zniszczonego mienia. </w:t>
      </w:r>
    </w:p>
    <w:p w14:paraId="1F2D2848" w14:textId="77777777" w:rsidR="002956BD" w:rsidRPr="002956BD" w:rsidRDefault="002956BD" w:rsidP="00C63999">
      <w:pPr>
        <w:widowControl/>
        <w:numPr>
          <w:ilvl w:val="0"/>
          <w:numId w:val="93"/>
        </w:numPr>
        <w:suppressAutoHyphens/>
        <w:autoSpaceDE/>
        <w:autoSpaceDN/>
        <w:spacing w:line="276" w:lineRule="auto"/>
        <w:ind w:left="284"/>
        <w:jc w:val="both"/>
        <w:rPr>
          <w:rFonts w:asciiTheme="minorHAnsi" w:hAnsiTheme="minorHAnsi" w:cstheme="minorHAnsi"/>
          <w:lang w:eastAsia="pl-PL"/>
        </w:rPr>
      </w:pPr>
      <w:r w:rsidRPr="002956BD">
        <w:rPr>
          <w:rFonts w:asciiTheme="minorHAnsi" w:hAnsiTheme="minorHAnsi" w:cstheme="minorHAnsi"/>
          <w:lang w:eastAsia="pl-PL"/>
        </w:rPr>
        <w:t xml:space="preserve">Wykonawca zobowiązany jest posiadać przez cały okres trwania umowy opłaconą polisę odpowiedzialności cywilnej w zakresie prowadzonej działalności gospodarczej na kwotę min. </w:t>
      </w:r>
      <w:r w:rsidRPr="002956BD">
        <w:rPr>
          <w:rFonts w:asciiTheme="minorHAnsi" w:hAnsiTheme="minorHAnsi" w:cstheme="minorHAnsi"/>
          <w:b/>
          <w:bCs/>
          <w:lang w:eastAsia="pl-PL"/>
        </w:rPr>
        <w:t>100 000,00 zł</w:t>
      </w:r>
      <w:r w:rsidRPr="002956BD">
        <w:rPr>
          <w:rFonts w:asciiTheme="minorHAnsi" w:hAnsiTheme="minorHAnsi" w:cstheme="minorHAnsi"/>
          <w:lang w:eastAsia="pl-PL"/>
        </w:rPr>
        <w:t>. Kopia polisy wraz z dowodem płatności składki stanowi załącznik nr 5 do umowy. W przypadku wygaśnięcia polisy w trakcie trwania umowy Wykonawca zobowiązany jest przed końcem jej obowiązywania dostarczyć Zamawiającemu kopię nowej opłaconej polisy.</w:t>
      </w:r>
    </w:p>
    <w:p w14:paraId="226F09C1"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18D6026A"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7</w:t>
      </w:r>
    </w:p>
    <w:p w14:paraId="6527530E"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Obowiązki Zamawiającego</w:t>
      </w:r>
    </w:p>
    <w:p w14:paraId="30AA22EB"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Zamawiający zobowiązany jest do umożliwienia pracownikom Wykonawcy dostępu do wody, energii elektrycznej oraz pomieszczeń celem wykonywania prac określonych w załączniku nr 1 do umowy.</w:t>
      </w:r>
    </w:p>
    <w:p w14:paraId="0A0A5B41"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4A5B83D6"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8</w:t>
      </w:r>
    </w:p>
    <w:p w14:paraId="33DD7D90"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Usterki</w:t>
      </w:r>
    </w:p>
    <w:p w14:paraId="5326C877" w14:textId="77777777" w:rsidR="002956BD" w:rsidRPr="002956BD" w:rsidRDefault="002956BD" w:rsidP="00C63999">
      <w:pPr>
        <w:widowControl/>
        <w:numPr>
          <w:ilvl w:val="0"/>
          <w:numId w:val="94"/>
        </w:numPr>
        <w:tabs>
          <w:tab w:val="left" w:pos="284"/>
        </w:tabs>
        <w:suppressAutoHyphens/>
        <w:autoSpaceDE/>
        <w:autoSpaceDN/>
        <w:spacing w:line="276" w:lineRule="auto"/>
        <w:ind w:left="426" w:hanging="426"/>
        <w:jc w:val="both"/>
        <w:rPr>
          <w:rFonts w:asciiTheme="minorHAnsi" w:hAnsiTheme="minorHAnsi" w:cstheme="minorHAnsi"/>
          <w:spacing w:val="-16"/>
          <w:lang w:eastAsia="pl-PL"/>
        </w:rPr>
      </w:pPr>
      <w:r w:rsidRPr="002956BD">
        <w:rPr>
          <w:rFonts w:asciiTheme="minorHAnsi" w:hAnsiTheme="minorHAnsi" w:cstheme="minorHAnsi"/>
          <w:lang w:eastAsia="pl-PL"/>
        </w:rPr>
        <w:t xml:space="preserve">Ujawnione usterki Zamawiający jest zobowiązany zgłosić Wykonawcy do godz. 10:00 dnia następnego (roboczego) po wykonaniu usługi, a Wykonawca zobowiązany jest je usunąć najpóźniej w </w:t>
      </w:r>
      <w:r w:rsidRPr="002956BD">
        <w:rPr>
          <w:rFonts w:asciiTheme="minorHAnsi" w:hAnsiTheme="minorHAnsi" w:cstheme="minorHAnsi"/>
          <w:spacing w:val="-16"/>
          <w:lang w:eastAsia="pl-PL"/>
        </w:rPr>
        <w:t>terminie ………godzin od chwili przekazania przez Zamawiającego zgłoszenia, w dniu w którym je zgłoszono</w:t>
      </w:r>
      <w:r w:rsidRPr="002956BD">
        <w:rPr>
          <w:rFonts w:asciiTheme="minorHAnsi" w:hAnsiTheme="minorHAnsi" w:cstheme="minorHAnsi"/>
          <w:spacing w:val="-16"/>
          <w:vertAlign w:val="superscript"/>
          <w:lang w:eastAsia="pl-PL"/>
        </w:rPr>
        <w:footnoteReference w:id="5"/>
      </w:r>
      <w:r w:rsidRPr="002956BD">
        <w:rPr>
          <w:rFonts w:asciiTheme="minorHAnsi" w:hAnsiTheme="minorHAnsi" w:cstheme="minorHAnsi"/>
          <w:spacing w:val="-16"/>
          <w:lang w:eastAsia="pl-PL"/>
        </w:rPr>
        <w:t>.</w:t>
      </w:r>
    </w:p>
    <w:p w14:paraId="275B32ED" w14:textId="5BC64B36" w:rsidR="002956BD" w:rsidRPr="002956BD" w:rsidRDefault="002956BD" w:rsidP="00C63999">
      <w:pPr>
        <w:widowControl/>
        <w:numPr>
          <w:ilvl w:val="0"/>
          <w:numId w:val="94"/>
        </w:numPr>
        <w:tabs>
          <w:tab w:val="left" w:pos="284"/>
        </w:tabs>
        <w:suppressAutoHyphens/>
        <w:autoSpaceDE/>
        <w:autoSpaceDN/>
        <w:spacing w:line="276" w:lineRule="auto"/>
        <w:ind w:left="284" w:hanging="284"/>
        <w:jc w:val="both"/>
        <w:rPr>
          <w:rFonts w:asciiTheme="minorHAnsi" w:hAnsiTheme="minorHAnsi" w:cstheme="minorHAnsi"/>
          <w:lang w:eastAsia="pl-PL"/>
        </w:rPr>
      </w:pPr>
      <w:r w:rsidRPr="002956BD">
        <w:rPr>
          <w:rFonts w:asciiTheme="minorHAnsi" w:hAnsiTheme="minorHAnsi" w:cstheme="minorHAnsi"/>
          <w:lang w:eastAsia="pl-PL"/>
        </w:rPr>
        <w:t>Jeżeli Zamawiający nie zgłosi zastrzeżeń do wykonanej pracy w formie pisemnej, mailowej bądź telefonicznej, uznaje się, że praca została wykonana należycie</w:t>
      </w:r>
      <w:r w:rsidRPr="00C63999">
        <w:rPr>
          <w:rFonts w:asciiTheme="minorHAnsi" w:hAnsiTheme="minorHAnsi" w:cstheme="minorHAnsi"/>
          <w:lang w:eastAsia="pl-PL"/>
        </w:rPr>
        <w:t>.</w:t>
      </w:r>
    </w:p>
    <w:p w14:paraId="70BD7F9E"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lastRenderedPageBreak/>
        <w:t>§ 9</w:t>
      </w:r>
    </w:p>
    <w:p w14:paraId="30D5C237"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Informacje poufne</w:t>
      </w:r>
    </w:p>
    <w:p w14:paraId="13888E87" w14:textId="77777777" w:rsidR="002956BD" w:rsidRPr="002956BD" w:rsidRDefault="002956BD" w:rsidP="00C63999">
      <w:pPr>
        <w:widowControl/>
        <w:numPr>
          <w:ilvl w:val="0"/>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78D07CA6" w14:textId="77777777" w:rsidR="002956BD" w:rsidRPr="002956BD" w:rsidRDefault="002956BD" w:rsidP="00C63999">
      <w:pPr>
        <w:widowControl/>
        <w:numPr>
          <w:ilvl w:val="0"/>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Obowiązku zachowania poufności, o którym mowa w ust. 1, nie stosuje się do danych </w:t>
      </w:r>
      <w:r w:rsidRPr="002956BD">
        <w:rPr>
          <w:rFonts w:asciiTheme="minorHAnsi" w:hAnsiTheme="minorHAnsi" w:cstheme="minorHAnsi"/>
          <w:bCs/>
          <w:lang w:eastAsia="pl-PL"/>
        </w:rPr>
        <w:br/>
        <w:t>i informacji:</w:t>
      </w:r>
    </w:p>
    <w:p w14:paraId="714AE191" w14:textId="77777777" w:rsidR="002956BD" w:rsidRPr="002956BD" w:rsidRDefault="002956BD" w:rsidP="00C63999">
      <w:pPr>
        <w:widowControl/>
        <w:numPr>
          <w:ilvl w:val="1"/>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dostępnych publicznie;</w:t>
      </w:r>
    </w:p>
    <w:p w14:paraId="60BC5BDA" w14:textId="77777777" w:rsidR="002956BD" w:rsidRPr="002956BD" w:rsidRDefault="002956BD" w:rsidP="00C63999">
      <w:pPr>
        <w:widowControl/>
        <w:numPr>
          <w:ilvl w:val="1"/>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otrzymanych przez Wykonawcę, zgodnie z przepisami prawa powszechnie obowiązującego, od osoby trzeciej bez obowiązku zachowania poufności;</w:t>
      </w:r>
    </w:p>
    <w:p w14:paraId="351CB4DB" w14:textId="77777777" w:rsidR="002956BD" w:rsidRPr="002956BD" w:rsidRDefault="002956BD" w:rsidP="00C63999">
      <w:pPr>
        <w:widowControl/>
        <w:numPr>
          <w:ilvl w:val="1"/>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które w momencie ich przekazania przez Zamawiającego były już znane Wykonawcy bez obowiązku zachowania poufności;</w:t>
      </w:r>
    </w:p>
    <w:p w14:paraId="2952F64C" w14:textId="77777777" w:rsidR="002956BD" w:rsidRPr="002956BD" w:rsidRDefault="002956BD" w:rsidP="00C63999">
      <w:pPr>
        <w:widowControl/>
        <w:numPr>
          <w:ilvl w:val="1"/>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w stosunku do których Wykonawca uzyskał pisemną zgodę Zamawiającego na ich ujawnienie. </w:t>
      </w:r>
    </w:p>
    <w:p w14:paraId="6EBF990C" w14:textId="77777777" w:rsidR="002956BD" w:rsidRPr="002956BD" w:rsidRDefault="002956BD" w:rsidP="00C63999">
      <w:pPr>
        <w:widowControl/>
        <w:numPr>
          <w:ilvl w:val="0"/>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475F6096" w14:textId="77777777" w:rsidR="002956BD" w:rsidRPr="002956BD" w:rsidRDefault="002956BD" w:rsidP="00C63999">
      <w:pPr>
        <w:widowControl/>
        <w:numPr>
          <w:ilvl w:val="0"/>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Wykonawca zobowiązuje się do:</w:t>
      </w:r>
    </w:p>
    <w:p w14:paraId="310944D1" w14:textId="77777777" w:rsidR="002956BD" w:rsidRPr="002956BD" w:rsidRDefault="002956BD" w:rsidP="00C63999">
      <w:pPr>
        <w:widowControl/>
        <w:numPr>
          <w:ilvl w:val="1"/>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dołożenia właściwych starań w celu zabezpieczenia Informacji Poufnych przed ich utratą, zniekształceniem oraz dostępem nieupoważnionych osób trzecich;</w:t>
      </w:r>
    </w:p>
    <w:p w14:paraId="4BA1D619" w14:textId="77777777" w:rsidR="002956BD" w:rsidRPr="002956BD" w:rsidRDefault="002956BD" w:rsidP="00C63999">
      <w:pPr>
        <w:widowControl/>
        <w:numPr>
          <w:ilvl w:val="1"/>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niewykorzystywania Informacji Poufnych w celach innych niż wykonanie umowy.</w:t>
      </w:r>
    </w:p>
    <w:p w14:paraId="1A9F6490" w14:textId="77777777" w:rsidR="002956BD" w:rsidRPr="002956BD" w:rsidRDefault="002956BD" w:rsidP="00C63999">
      <w:pPr>
        <w:widowControl/>
        <w:numPr>
          <w:ilvl w:val="0"/>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6FE195DE" w14:textId="77777777" w:rsidR="002956BD" w:rsidRPr="002956BD" w:rsidRDefault="002956BD" w:rsidP="00C63999">
      <w:pPr>
        <w:widowControl/>
        <w:numPr>
          <w:ilvl w:val="0"/>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Po wykonaniu umowy oraz w przypadku rozwiązania umowy przez którąkolwiek ze Stron, Wykonawca bezzwłocznie zwróci Zamawiającemu lub komisyjnie zniszczy wszelkie Informacje Poufne.</w:t>
      </w:r>
    </w:p>
    <w:p w14:paraId="3C3F5046" w14:textId="77777777" w:rsidR="002956BD" w:rsidRPr="002956BD" w:rsidRDefault="002956BD" w:rsidP="00C63999">
      <w:pPr>
        <w:widowControl/>
        <w:numPr>
          <w:ilvl w:val="0"/>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63F75330" w14:textId="77777777" w:rsidR="002956BD" w:rsidRPr="002956BD" w:rsidRDefault="002956BD" w:rsidP="00C63999">
      <w:pPr>
        <w:widowControl/>
        <w:numPr>
          <w:ilvl w:val="0"/>
          <w:numId w:val="97"/>
        </w:numPr>
        <w:tabs>
          <w:tab w:val="left" w:pos="284"/>
        </w:tabs>
        <w:suppressAutoHyphen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Wykonawcę i jego pracowników obowiązuje bezwzględny zakaz zapoznawania się z dokumentami i materiałami będącymi własnością Zamawiającego, w tym w szczególności zakaz ich kopiowania i utrwalania w jakikolwiek inny sposób.</w:t>
      </w:r>
    </w:p>
    <w:p w14:paraId="223F3666"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6E16B859"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10</w:t>
      </w:r>
    </w:p>
    <w:p w14:paraId="78AB319A"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Kary umowne, rozwiązanie umowy</w:t>
      </w:r>
    </w:p>
    <w:p w14:paraId="5A9AEA23" w14:textId="77777777" w:rsidR="002956BD" w:rsidRPr="002956BD" w:rsidRDefault="002956BD" w:rsidP="00C63999">
      <w:pPr>
        <w:widowControl/>
        <w:numPr>
          <w:ilvl w:val="0"/>
          <w:numId w:val="98"/>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W przypadku nieusunięcia wad, o których mowa w § 8 ust. 1 we wskazanym terminie Zamawiający każdorazowo nałoży na Wykonawcę karę umowną w wysokości 3% miesięcznego wynagrodzenia brutto za usługę utrzymania czystości za każdy dzień nieusunięcia wad, maksymalnie 40% wynagrodzenia miesięcznego brutto w danym okresie rozliczeniowym.</w:t>
      </w:r>
    </w:p>
    <w:p w14:paraId="04153109" w14:textId="77777777" w:rsidR="002956BD" w:rsidRPr="002956BD" w:rsidRDefault="002956BD" w:rsidP="00C63999">
      <w:pPr>
        <w:widowControl/>
        <w:numPr>
          <w:ilvl w:val="0"/>
          <w:numId w:val="98"/>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W przypadku niepojawienia się w siedzibie Zamawiającego koordynatora, o którym mowa w § 3 ust. 2, Zamawiający każdorazowo nałoży na Wykonawcę karę umowną w wysokości 10% miesięcznego </w:t>
      </w:r>
      <w:r w:rsidRPr="002956BD">
        <w:rPr>
          <w:rFonts w:asciiTheme="minorHAnsi" w:hAnsiTheme="minorHAnsi" w:cstheme="minorHAnsi"/>
          <w:lang w:eastAsia="pl-PL"/>
        </w:rPr>
        <w:lastRenderedPageBreak/>
        <w:t>wynagrodzenia brutto za usługę utrzymania czystości za każdą nieobecność, nie więcej jednak niż 40 % wynagrodzenia miesięcznego brutto w danym okresie rozliczeniowym.</w:t>
      </w:r>
    </w:p>
    <w:p w14:paraId="3C06E476" w14:textId="77777777" w:rsidR="002956BD" w:rsidRPr="002956BD" w:rsidRDefault="002956BD" w:rsidP="00C63999">
      <w:pPr>
        <w:widowControl/>
        <w:numPr>
          <w:ilvl w:val="0"/>
          <w:numId w:val="98"/>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w:t>
      </w:r>
      <w:r w:rsidRPr="002956BD">
        <w:rPr>
          <w:rFonts w:asciiTheme="minorHAnsi" w:hAnsiTheme="minorHAnsi" w:cstheme="minorHAnsi"/>
          <w:lang w:val="x-none" w:eastAsia="pl-PL"/>
        </w:rPr>
        <w:t xml:space="preserve">W przypadku niezatrudnienia </w:t>
      </w:r>
      <w:r w:rsidRPr="002956BD">
        <w:rPr>
          <w:rFonts w:asciiTheme="minorHAnsi" w:hAnsiTheme="minorHAnsi" w:cstheme="minorHAnsi"/>
          <w:lang w:eastAsia="pl-PL"/>
        </w:rPr>
        <w:t xml:space="preserve">przez Wykonawcę lub podwykonawcę </w:t>
      </w:r>
      <w:r w:rsidRPr="002956BD">
        <w:rPr>
          <w:rFonts w:asciiTheme="minorHAnsi" w:hAnsiTheme="minorHAnsi" w:cstheme="minorHAnsi"/>
          <w:lang w:val="x-none" w:eastAsia="pl-PL"/>
        </w:rPr>
        <w:t>osoby wykonuj</w:t>
      </w:r>
      <w:r w:rsidRPr="002956BD">
        <w:rPr>
          <w:rFonts w:asciiTheme="minorHAnsi" w:hAnsiTheme="minorHAnsi" w:cstheme="minorHAnsi"/>
          <w:lang w:eastAsia="pl-PL"/>
        </w:rPr>
        <w:t xml:space="preserve">ącej czynności, o których mowa w § 5 ust. 6 na podstawie umowy o pracę każdorazowo </w:t>
      </w:r>
      <w:r w:rsidRPr="002956BD">
        <w:rPr>
          <w:rFonts w:asciiTheme="minorHAnsi" w:hAnsiTheme="minorHAnsi" w:cstheme="minorHAnsi"/>
          <w:lang w:val="x-none" w:eastAsia="pl-PL"/>
        </w:rPr>
        <w:t xml:space="preserve">w wysokości kwoty minimalnego wynagrodzenia za pracę ustalonego na podstawie przepisów o minimalnym wynagrodzeniu za pracę (obowiązujących w chwili stwierdzenia przez Zamawiającego niedopełnienia przez Wykonawcę wymogu zatrudniania pracownika wykonującego czynności na podstawie umowy o pracę w rozumieniu przepisów Kodeksu pracy).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czynności sprzątania. </w:t>
      </w:r>
    </w:p>
    <w:p w14:paraId="6F775390" w14:textId="77777777" w:rsidR="002956BD" w:rsidRPr="002956BD" w:rsidRDefault="002956BD" w:rsidP="00C63999">
      <w:pPr>
        <w:widowControl/>
        <w:numPr>
          <w:ilvl w:val="0"/>
          <w:numId w:val="98"/>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Zamawiającemu przysługuje prawo częściowego odstąpienia od umowy w przypadku:</w:t>
      </w:r>
    </w:p>
    <w:p w14:paraId="4FCDAD34" w14:textId="77777777" w:rsidR="002956BD" w:rsidRPr="002956BD" w:rsidRDefault="002956BD" w:rsidP="00C63999">
      <w:pPr>
        <w:widowControl/>
        <w:numPr>
          <w:ilvl w:val="0"/>
          <w:numId w:val="9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niewykonywania usługi przez 2 kolejne dni robocze – w terminie 30 dni od dnia w którym Zamawiający powziął informację o wystąpieniu przyczyny uzasadniającej odstąpienie, </w:t>
      </w:r>
    </w:p>
    <w:p w14:paraId="207A8154" w14:textId="77777777" w:rsidR="002956BD" w:rsidRPr="002956BD" w:rsidRDefault="002956BD" w:rsidP="00C63999">
      <w:pPr>
        <w:widowControl/>
        <w:numPr>
          <w:ilvl w:val="0"/>
          <w:numId w:val="9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nałożenia Wykonawcy w miesiącu rozliczeniowym kar umownych łącznie w wysokości 40% wynagrodzenia miesięcznego brutto – w terminie 30 dni od dnia, w którym suma kar umownych w miesiącu rozliczeniowym osiągnęła 40% wynagrodzenia miesięcznego wynagrodzenia brutto, o którym mowa w  § 4 ust. 1,</w:t>
      </w:r>
    </w:p>
    <w:p w14:paraId="16C03A67" w14:textId="77777777" w:rsidR="002956BD" w:rsidRPr="002956BD" w:rsidRDefault="002956BD" w:rsidP="00C63999">
      <w:pPr>
        <w:widowControl/>
        <w:numPr>
          <w:ilvl w:val="0"/>
          <w:numId w:val="9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dwukrotnego w ciągu miesiąca rozliczeniowego nieusunięcia usterek, wad, niezgodności w terminie określonym w § 8 ust. 1 - w terminie 30 dni od  dnia w którym Zamawiający powziął informację o wystąpieniu przyczyny uzasadniającej odstąpienie,</w:t>
      </w:r>
    </w:p>
    <w:p w14:paraId="678D2E73" w14:textId="77777777" w:rsidR="002956BD" w:rsidRPr="002956BD" w:rsidRDefault="002956BD" w:rsidP="00C63999">
      <w:pPr>
        <w:widowControl/>
        <w:numPr>
          <w:ilvl w:val="0"/>
          <w:numId w:val="9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wykonywania umowy w sposób niezgodny z jej postanowieniami, nienależycie w szczególności w sposób naruszający obowiązujące w siedzibie Zamawiającego zasady bhp pomimo wezwania Wykonawcy do zmiany sposobu realizacji umowy w określonym wezwaniem terminie lub nienaprawienia Zamawiającemu lub osobie trzeciej szkody, o której mowa w § 6 umowy w terminie oznaczonym – w terminie 30 dni od dnia, w którym Zamawiający powziął informację o wystąpieniu przyczyny uzasadniającej odstąpienie, </w:t>
      </w:r>
    </w:p>
    <w:p w14:paraId="2E3BD1FD" w14:textId="77777777" w:rsidR="002956BD" w:rsidRPr="002956BD" w:rsidRDefault="002956BD" w:rsidP="00C63999">
      <w:pPr>
        <w:widowControl/>
        <w:numPr>
          <w:ilvl w:val="0"/>
          <w:numId w:val="9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opisanym w § 5 ust. 3 - w terminie 30 dni od dnia, w którym Zamawiający powziął informację o wystąpieniu przyczyny uzasadniającej odstąpienie,</w:t>
      </w:r>
    </w:p>
    <w:p w14:paraId="47F39314" w14:textId="77777777" w:rsidR="002956BD" w:rsidRPr="002956BD" w:rsidRDefault="002956BD" w:rsidP="00C63999">
      <w:pPr>
        <w:widowControl/>
        <w:numPr>
          <w:ilvl w:val="0"/>
          <w:numId w:val="9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niezatrudnienia na podstawie umowy o pracę osoby wykonującej czynności wskazane w § 5 ust. 6 - w terminie 30 dni od dnia, w którym Zamawiający powziął informację o wystąpieniu przyczyny uzasadniającej odstąpienie,</w:t>
      </w:r>
    </w:p>
    <w:p w14:paraId="665E3AA2" w14:textId="77777777" w:rsidR="002956BD" w:rsidRPr="002956BD" w:rsidRDefault="002956BD" w:rsidP="00C63999">
      <w:pPr>
        <w:widowControl/>
        <w:numPr>
          <w:ilvl w:val="0"/>
          <w:numId w:val="9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naruszenia przez Wykonawcę lub podwykonawcę obowiązku określnego w § 5 ust. 8 - w terminie 30 dni od dnia, w którym Zamawiający powziął informację o wystąpieniu przyczyny uzasadniającej odstąpienie;</w:t>
      </w:r>
    </w:p>
    <w:p w14:paraId="47FC46EC" w14:textId="77777777" w:rsidR="002956BD" w:rsidRPr="002956BD" w:rsidRDefault="002956BD" w:rsidP="00C63999">
      <w:pPr>
        <w:widowControl/>
        <w:numPr>
          <w:ilvl w:val="0"/>
          <w:numId w:val="9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 do usunięcia uchybień w terminie określonym w wezwaniu – w terminie do 30 dni od dnia, kiedy Zamawiający powziął wiadomość o okolicznościach uzasadniających odstąpienie od umowy z tych przyczyn.</w:t>
      </w:r>
    </w:p>
    <w:p w14:paraId="34399F0E" w14:textId="77777777" w:rsidR="002956BD" w:rsidRPr="002956BD" w:rsidRDefault="002956BD" w:rsidP="00C63999">
      <w:pPr>
        <w:widowControl/>
        <w:tabs>
          <w:tab w:val="left" w:pos="284"/>
        </w:tabs>
        <w:autoSpaceDE/>
        <w:autoSpaceDN/>
        <w:spacing w:line="276" w:lineRule="auto"/>
        <w:ind w:left="284"/>
        <w:jc w:val="both"/>
        <w:rPr>
          <w:rFonts w:asciiTheme="minorHAnsi" w:hAnsiTheme="minorHAnsi" w:cstheme="minorHAnsi"/>
          <w:lang w:eastAsia="pl-PL"/>
        </w:rPr>
      </w:pPr>
      <w:r w:rsidRPr="002956BD">
        <w:rPr>
          <w:rFonts w:asciiTheme="minorHAnsi" w:hAnsiTheme="minorHAnsi" w:cstheme="minorHAnsi"/>
          <w:lang w:eastAsia="pl-PL"/>
        </w:rPr>
        <w:t xml:space="preserve">w przypadku odstąpienia od umowy przez Zamawiającego z powodów opisanych wyżej Zamawiający naliczy Wykonawcy karę umowną w wysokości 10% całkowitego wynagrodzenia brutto Wykonawcy pozostałego do zapłaty za niezrealizowaną w wyniku odstąpienia części umowy (suma miesięcznego wynagrodzenia za miesiące przypadające od dnia odstąpienia do dnia upływu okresu obowiązywania umowy). </w:t>
      </w:r>
    </w:p>
    <w:p w14:paraId="2197B554" w14:textId="4C6CCDFE" w:rsidR="002956BD" w:rsidRPr="002956BD" w:rsidRDefault="002956BD" w:rsidP="00C63999">
      <w:pPr>
        <w:widowControl/>
        <w:numPr>
          <w:ilvl w:val="0"/>
          <w:numId w:val="98"/>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lastRenderedPageBreak/>
        <w:t>Zamawiającemu przysługuje prawo natychmiastowego odstąpienia od umowy w przypadku nie rozpoczęcia świadczenia usługi przez Wykonawcę w dniu 01.0</w:t>
      </w:r>
      <w:r w:rsidR="00944DEC">
        <w:rPr>
          <w:rFonts w:asciiTheme="minorHAnsi" w:hAnsiTheme="minorHAnsi" w:cstheme="minorHAnsi"/>
          <w:lang w:eastAsia="pl-PL"/>
        </w:rPr>
        <w:t>2</w:t>
      </w:r>
      <w:r w:rsidRPr="002956BD">
        <w:rPr>
          <w:rFonts w:asciiTheme="minorHAnsi" w:hAnsiTheme="minorHAnsi" w:cstheme="minorHAnsi"/>
          <w:lang w:eastAsia="pl-PL"/>
        </w:rPr>
        <w:t>.2023 roku – prawo odstąpienia może zostać zrealizowane w terminie 40 dni od 1 stycznia 2023 r. W zaistniałej sytuacji Wykonawca zostanie obciążony kara umowną w wysokości 10% całkowitego wynagrodzenia Wykonawcy z tytułu realizacji umowy, o którym mowa w § 4 ust. 1 umowy.</w:t>
      </w:r>
    </w:p>
    <w:p w14:paraId="541417CE" w14:textId="77777777" w:rsidR="002956BD" w:rsidRPr="002956BD" w:rsidRDefault="002956BD" w:rsidP="00C63999">
      <w:pPr>
        <w:widowControl/>
        <w:numPr>
          <w:ilvl w:val="0"/>
          <w:numId w:val="98"/>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Poza przypadkami opisanymi wyżej uprawniającymi Zamawiającego do odstąpienia od umowy Zamawiający zastrzega możliwość jednostronnego wypowiedzenia umowy z zachowaniem jednomiesięcznego okresu wypowiedzenia ze skutkiem na koniec miesiąca, w przypadku:</w:t>
      </w:r>
    </w:p>
    <w:p w14:paraId="21E20DD5" w14:textId="77777777" w:rsidR="002956BD" w:rsidRPr="002956BD" w:rsidRDefault="002956BD" w:rsidP="00C63999">
      <w:pPr>
        <w:widowControl/>
        <w:numPr>
          <w:ilvl w:val="0"/>
          <w:numId w:val="102"/>
        </w:numPr>
        <w:tabs>
          <w:tab w:val="left" w:pos="284"/>
        </w:tabs>
        <w:autoSpaceDE/>
        <w:autoSpaceDN/>
        <w:spacing w:line="276" w:lineRule="auto"/>
        <w:jc w:val="both"/>
        <w:rPr>
          <w:rFonts w:asciiTheme="minorHAnsi" w:hAnsiTheme="minorHAnsi" w:cstheme="minorHAnsi"/>
          <w:sz w:val="20"/>
          <w:szCs w:val="20"/>
          <w:lang w:val="x-none" w:eastAsia="pl-PL"/>
        </w:rPr>
      </w:pPr>
      <w:r w:rsidRPr="002956BD">
        <w:rPr>
          <w:rFonts w:asciiTheme="minorHAnsi" w:hAnsiTheme="minorHAnsi" w:cstheme="minorHAnsi"/>
          <w:lang w:val="x-none" w:eastAsia="pl-PL"/>
        </w:rPr>
        <w:t xml:space="preserve">zmiany miejsca siedziby Zamawiającego lub jego oddziału zamiejscowego wskazanego w Opisie </w:t>
      </w:r>
      <w:r w:rsidRPr="002956BD">
        <w:rPr>
          <w:rFonts w:asciiTheme="minorHAnsi" w:hAnsiTheme="minorHAnsi" w:cstheme="minorHAnsi"/>
          <w:lang w:eastAsia="pl-PL"/>
        </w:rPr>
        <w:t>P</w:t>
      </w:r>
      <w:r w:rsidRPr="002956BD">
        <w:rPr>
          <w:rFonts w:asciiTheme="minorHAnsi" w:hAnsiTheme="minorHAnsi" w:cstheme="minorHAnsi"/>
          <w:lang w:val="x-none" w:eastAsia="pl-PL"/>
        </w:rPr>
        <w:t xml:space="preserve">rzedmiotu </w:t>
      </w:r>
      <w:r w:rsidRPr="002956BD">
        <w:rPr>
          <w:rFonts w:asciiTheme="minorHAnsi" w:hAnsiTheme="minorHAnsi" w:cstheme="minorHAnsi"/>
          <w:lang w:eastAsia="pl-PL"/>
        </w:rPr>
        <w:t>Z</w:t>
      </w:r>
      <w:r w:rsidRPr="002956BD">
        <w:rPr>
          <w:rFonts w:asciiTheme="minorHAnsi" w:hAnsiTheme="minorHAnsi" w:cstheme="minorHAnsi"/>
          <w:lang w:val="x-none" w:eastAsia="pl-PL"/>
        </w:rPr>
        <w:t>amówienia, stanowiącego załącznik nr 1 do umowy, w kt</w:t>
      </w:r>
      <w:r w:rsidRPr="002956BD">
        <w:rPr>
          <w:rFonts w:asciiTheme="minorHAnsi" w:hAnsiTheme="minorHAnsi" w:cstheme="minorHAnsi"/>
          <w:lang w:eastAsia="pl-PL"/>
        </w:rPr>
        <w:t>órym Wykonawca, zgodnie z ofertą świadczy, usługi w ramach realizacji przedmiotu umowy;</w:t>
      </w:r>
    </w:p>
    <w:p w14:paraId="78396F9B" w14:textId="77777777" w:rsidR="002956BD" w:rsidRPr="002956BD" w:rsidRDefault="002956BD" w:rsidP="00C63999">
      <w:pPr>
        <w:widowControl/>
        <w:numPr>
          <w:ilvl w:val="0"/>
          <w:numId w:val="102"/>
        </w:numPr>
        <w:tabs>
          <w:tab w:val="left" w:pos="284"/>
        </w:tabs>
        <w:autoSpaceDE/>
        <w:autoSpaceDN/>
        <w:spacing w:line="276" w:lineRule="auto"/>
        <w:jc w:val="both"/>
        <w:rPr>
          <w:rFonts w:asciiTheme="minorHAnsi" w:hAnsiTheme="minorHAnsi" w:cstheme="minorHAnsi"/>
          <w:sz w:val="20"/>
          <w:szCs w:val="20"/>
          <w:lang w:val="x-none" w:eastAsia="pl-PL"/>
        </w:rPr>
      </w:pPr>
      <w:r w:rsidRPr="002956BD">
        <w:rPr>
          <w:rFonts w:asciiTheme="minorHAnsi" w:hAnsiTheme="minorHAnsi" w:cstheme="minorHAnsi"/>
          <w:lang w:eastAsia="pl-PL"/>
        </w:rPr>
        <w:t>zakończenia finansowania Zamawiającego lub jego oddziału zamiejscowego wskazanego w Opisie Przedmiotu Zamówienia, stanowiącego załącznik nr 1 do umowy, ze środków wskazanych w § 1 ust. 1, w którym Wykonawca, zgodnie z ofertą, świadczy usługi w ramach realizacji przedmiotu umowy;</w:t>
      </w:r>
    </w:p>
    <w:p w14:paraId="4E7B753C" w14:textId="77777777" w:rsidR="002956BD" w:rsidRPr="002956BD" w:rsidRDefault="002956BD" w:rsidP="00C63999">
      <w:pPr>
        <w:widowControl/>
        <w:tabs>
          <w:tab w:val="left" w:pos="284"/>
        </w:tabs>
        <w:autoSpaceDE/>
        <w:autoSpaceDN/>
        <w:spacing w:line="276" w:lineRule="auto"/>
        <w:ind w:left="357"/>
        <w:jc w:val="both"/>
        <w:rPr>
          <w:rFonts w:asciiTheme="minorHAnsi" w:hAnsiTheme="minorHAnsi" w:cstheme="minorHAnsi"/>
          <w:lang w:eastAsia="pl-PL"/>
        </w:rPr>
      </w:pPr>
      <w:r w:rsidRPr="002956BD">
        <w:rPr>
          <w:rFonts w:asciiTheme="minorHAnsi" w:eastAsia="Calibri" w:hAnsiTheme="minorHAnsi" w:cstheme="minorHAnsi"/>
        </w:rPr>
        <w:t xml:space="preserve">co Wykonawca przyjmuje do wiadomości i w związku z czym Wykonawca nie będzie zgłaszał wobec Zamawiającego jakichkolwiek roszczeń.  </w:t>
      </w:r>
    </w:p>
    <w:p w14:paraId="714D563C" w14:textId="77777777" w:rsidR="002956BD" w:rsidRPr="002956BD" w:rsidRDefault="002956BD" w:rsidP="00C63999">
      <w:pPr>
        <w:widowControl/>
        <w:numPr>
          <w:ilvl w:val="0"/>
          <w:numId w:val="98"/>
        </w:numPr>
        <w:autoSpaceDE/>
        <w:autoSpaceDN/>
        <w:spacing w:line="276" w:lineRule="auto"/>
        <w:ind w:left="357"/>
        <w:jc w:val="both"/>
        <w:rPr>
          <w:rFonts w:asciiTheme="minorHAnsi" w:hAnsiTheme="minorHAnsi" w:cstheme="minorHAnsi"/>
          <w:spacing w:val="-16"/>
          <w:lang w:eastAsia="pl-PL"/>
        </w:rPr>
      </w:pPr>
      <w:r w:rsidRPr="002956BD">
        <w:rPr>
          <w:rFonts w:asciiTheme="minorHAnsi" w:hAnsiTheme="minorHAnsi" w:cstheme="minorHAnsi"/>
          <w:spacing w:val="-16"/>
          <w:lang w:eastAsia="pl-PL"/>
        </w:rPr>
        <w:t>Odstąpienie i wypowiedzenie  umowy nie powoduje utraty prawa dochodzenia przez Zamawiającego kary umownej.</w:t>
      </w:r>
    </w:p>
    <w:p w14:paraId="3EF23B07" w14:textId="77777777" w:rsidR="002956BD" w:rsidRPr="002956BD" w:rsidRDefault="002956BD" w:rsidP="00C63999">
      <w:pPr>
        <w:widowControl/>
        <w:numPr>
          <w:ilvl w:val="0"/>
          <w:numId w:val="98"/>
        </w:numPr>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W przypadku, gdy wysokość szkody poniesionej przez Zamawiającego przewyższa wysokość zastrzeżonej kary umownej, Wykonawca jest zobowiązany do naprawienia szkody w pełnej wysokości.</w:t>
      </w:r>
    </w:p>
    <w:p w14:paraId="6DCF3F80" w14:textId="77777777" w:rsidR="002956BD" w:rsidRPr="002956BD" w:rsidRDefault="002956BD" w:rsidP="00C63999">
      <w:pPr>
        <w:widowControl/>
        <w:numPr>
          <w:ilvl w:val="0"/>
          <w:numId w:val="98"/>
        </w:numPr>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Maksymalna wysokość kar umownych naliczanych na podstawie umowy wynosi 50% całkowitego wynagrodzenia brutto określonego w § 4 ust. 1.</w:t>
      </w:r>
    </w:p>
    <w:p w14:paraId="42C40809" w14:textId="77777777" w:rsidR="002956BD" w:rsidRPr="002956BD" w:rsidRDefault="002956BD" w:rsidP="00C63999">
      <w:pPr>
        <w:widowControl/>
        <w:numPr>
          <w:ilvl w:val="0"/>
          <w:numId w:val="98"/>
        </w:numPr>
        <w:autoSpaceDE/>
        <w:autoSpaceDN/>
        <w:spacing w:line="276" w:lineRule="auto"/>
        <w:jc w:val="both"/>
        <w:rPr>
          <w:rFonts w:asciiTheme="minorHAnsi" w:hAnsiTheme="minorHAnsi" w:cstheme="minorHAnsi"/>
          <w:lang w:eastAsia="pl-PL"/>
        </w:rPr>
      </w:pPr>
      <w:r w:rsidRPr="002956BD">
        <w:rPr>
          <w:rFonts w:asciiTheme="minorHAnsi" w:eastAsia="TimesNewRoman" w:hAnsiTheme="minorHAnsi" w:cstheme="minorHAnsi"/>
          <w:lang w:eastAsia="pl-PL"/>
        </w:rPr>
        <w:t>Kary nałożone przez organy państwowe za nieprzestrzeganie przepisów bhp i innych w zakresie prac objętych umową obciążają Wykonawcę.</w:t>
      </w:r>
      <w:r w:rsidRPr="002956BD">
        <w:rPr>
          <w:rFonts w:asciiTheme="minorHAnsi" w:hAnsiTheme="minorHAnsi" w:cstheme="minorHAnsi"/>
          <w:lang w:eastAsia="pl-PL"/>
        </w:rPr>
        <w:t xml:space="preserve"> </w:t>
      </w:r>
    </w:p>
    <w:p w14:paraId="757528E4" w14:textId="77777777" w:rsidR="002956BD" w:rsidRPr="002956BD" w:rsidRDefault="002956BD" w:rsidP="00C63999">
      <w:pPr>
        <w:widowControl/>
        <w:numPr>
          <w:ilvl w:val="0"/>
          <w:numId w:val="98"/>
        </w:numPr>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Wykonawca wyraża zgodę na potrącenie (o ile właściwe przepisy nie stanowią inaczej) przez Zamawiającego kar umownych z przysługującego mu wynagrodzenia umownego. . Przed potrąceniem Zamawiający wezwie Wykonawcę do zapłaty kar umownych w określonym wezwaniem lub notą obciążeniową terminie (dokumentem równorzędnym wezwaniu jest nota obciążeniowa).  Zamawiający poinformuje Wykonawcę na piśmie o fakcie pomniejszenia wynagrodzenia w związku z powstaniem obowiązku zapłaty kwoty kar umownych.</w:t>
      </w:r>
    </w:p>
    <w:p w14:paraId="2AAEBB0D" w14:textId="77777777" w:rsidR="002956BD" w:rsidRPr="002956BD" w:rsidRDefault="002956BD" w:rsidP="00C63999">
      <w:pPr>
        <w:widowControl/>
        <w:autoSpaceDE/>
        <w:autoSpaceDN/>
        <w:spacing w:line="276" w:lineRule="auto"/>
        <w:jc w:val="center"/>
        <w:rPr>
          <w:rFonts w:asciiTheme="minorHAnsi" w:hAnsiTheme="minorHAnsi" w:cstheme="minorHAnsi"/>
          <w:lang w:val="x-none" w:eastAsia="x-none"/>
        </w:rPr>
      </w:pPr>
    </w:p>
    <w:p w14:paraId="0C4A9DE5"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11</w:t>
      </w:r>
    </w:p>
    <w:p w14:paraId="25980833"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Siła wyższa</w:t>
      </w:r>
    </w:p>
    <w:p w14:paraId="547F543C" w14:textId="77777777" w:rsidR="002956BD" w:rsidRPr="002956BD" w:rsidRDefault="002956BD" w:rsidP="00C63999">
      <w:pPr>
        <w:widowControl/>
        <w:numPr>
          <w:ilvl w:val="0"/>
          <w:numId w:val="100"/>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33CF551E" w14:textId="77777777" w:rsidR="002956BD" w:rsidRPr="002956BD" w:rsidRDefault="002956BD" w:rsidP="00C63999">
      <w:pPr>
        <w:widowControl/>
        <w:numPr>
          <w:ilvl w:val="0"/>
          <w:numId w:val="100"/>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34013924" w14:textId="77777777" w:rsidR="002956BD" w:rsidRPr="002956BD" w:rsidRDefault="002956BD" w:rsidP="00C63999">
      <w:pPr>
        <w:widowControl/>
        <w:numPr>
          <w:ilvl w:val="0"/>
          <w:numId w:val="100"/>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 przypadku wykonania jedynie części przedmiotu umowy, rozliczeniu podlega jedynie faktycznie zrealizowana część przedmiotu umowy. Wykaz w jakim zakresie zrealizowano zadanie, zamieszczony zostanie w protokole.</w:t>
      </w:r>
    </w:p>
    <w:p w14:paraId="2DF9DA5E" w14:textId="77777777" w:rsidR="002956BD" w:rsidRPr="002956BD" w:rsidRDefault="002956BD" w:rsidP="00C63999">
      <w:pPr>
        <w:widowControl/>
        <w:numPr>
          <w:ilvl w:val="0"/>
          <w:numId w:val="100"/>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Wykonawca oświadcza, iż podpisując niniejszą umowę znane mu są okoliczności związane ze stanem zagrożenia epidemiologicznego  wywołanego wirusem SARS-CoV-2 i chorobę COVID-19 i ocenia, że na </w:t>
      </w:r>
      <w:r w:rsidRPr="002956BD">
        <w:rPr>
          <w:rFonts w:asciiTheme="minorHAnsi" w:hAnsiTheme="minorHAnsi" w:cstheme="minorHAnsi"/>
          <w:bCs/>
          <w:lang w:eastAsia="pl-PL"/>
        </w:rPr>
        <w:lastRenderedPageBreak/>
        <w:t>dzień podpisania umowy jest w stanie zrealizować przedmiot umowy na warunkach umową określonych.</w:t>
      </w:r>
    </w:p>
    <w:p w14:paraId="653B1C24"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27B382AC"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12</w:t>
      </w:r>
    </w:p>
    <w:p w14:paraId="2CA8C20C"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Zmiana umowy</w:t>
      </w:r>
    </w:p>
    <w:p w14:paraId="61291DB9" w14:textId="77777777" w:rsidR="002956BD" w:rsidRPr="002956BD" w:rsidRDefault="002956BD" w:rsidP="00C63999">
      <w:pPr>
        <w:widowControl/>
        <w:numPr>
          <w:ilvl w:val="0"/>
          <w:numId w:val="101"/>
        </w:numPr>
        <w:tabs>
          <w:tab w:val="left" w:pos="0"/>
          <w:tab w:val="left" w:pos="284"/>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Zmiana umowy wymaga formy pisemnej pod rygorem nieważności, z zastrzeżeniem zdania następnego. Zmiana osób wskazanych do </w:t>
      </w:r>
      <w:r w:rsidRPr="002956BD">
        <w:rPr>
          <w:rFonts w:asciiTheme="minorHAnsi" w:hAnsiTheme="minorHAnsi" w:cstheme="minorHAnsi"/>
          <w:lang w:eastAsia="pl-PL"/>
        </w:rPr>
        <w:t xml:space="preserve">nadzoru prac i </w:t>
      </w:r>
      <w:r w:rsidRPr="002956BD">
        <w:rPr>
          <w:rFonts w:asciiTheme="minorHAnsi" w:hAnsiTheme="minorHAnsi" w:cstheme="minorHAnsi"/>
          <w:lang w:val="x-none" w:eastAsia="pl-PL"/>
        </w:rPr>
        <w:t xml:space="preserve">kontaktu oznaczonych w § </w:t>
      </w:r>
      <w:r w:rsidRPr="002956BD">
        <w:rPr>
          <w:rFonts w:asciiTheme="minorHAnsi" w:hAnsiTheme="minorHAnsi" w:cstheme="minorHAnsi"/>
          <w:lang w:eastAsia="pl-PL"/>
        </w:rPr>
        <w:t>3</w:t>
      </w:r>
      <w:r w:rsidRPr="002956BD">
        <w:rPr>
          <w:rFonts w:asciiTheme="minorHAnsi" w:hAnsiTheme="minorHAnsi" w:cstheme="minorHAnsi"/>
          <w:lang w:val="x-none" w:eastAsia="pl-PL"/>
        </w:rPr>
        <w:t xml:space="preserve"> ust. </w:t>
      </w:r>
      <w:r w:rsidRPr="002956BD">
        <w:rPr>
          <w:rFonts w:asciiTheme="minorHAnsi" w:hAnsiTheme="minorHAnsi" w:cstheme="minorHAnsi"/>
          <w:lang w:eastAsia="pl-PL"/>
        </w:rPr>
        <w:t>1, 2 i 4</w:t>
      </w:r>
      <w:r w:rsidRPr="002956BD">
        <w:rPr>
          <w:rFonts w:asciiTheme="minorHAnsi" w:hAnsiTheme="minorHAnsi" w:cstheme="minorHAnsi"/>
          <w:lang w:val="x-none" w:eastAsia="pl-PL"/>
        </w:rPr>
        <w:t xml:space="preserve"> umowy wymaga pisemnego powiadomienia drugiej strony. </w:t>
      </w:r>
    </w:p>
    <w:p w14:paraId="01663A79" w14:textId="77777777" w:rsidR="002956BD" w:rsidRPr="002956BD" w:rsidRDefault="002956BD" w:rsidP="00C63999">
      <w:pPr>
        <w:widowControl/>
        <w:numPr>
          <w:ilvl w:val="0"/>
          <w:numId w:val="101"/>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Zamawiający zastrzega możliwość zmiany postanowień umowy w zakresie dotyczącym warunków wykonywania umowy, wynagrodzenia nie - więcej niż o 10% w stosunku do określonego w § 4 ust. 1 i terminu określonego w § 2 ust. 1 – nie dłużej niż o 30 dni, w przypadkach:</w:t>
      </w:r>
    </w:p>
    <w:p w14:paraId="49DDD586" w14:textId="77777777" w:rsidR="002956BD" w:rsidRPr="002956BD" w:rsidRDefault="002956BD" w:rsidP="00C63999">
      <w:pPr>
        <w:widowControl/>
        <w:numPr>
          <w:ilvl w:val="1"/>
          <w:numId w:val="101"/>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gdy nastąpi zmiana powszechnie obowiązujących przepisów prawa w zakresie mającym wpływ na realizację przedmiotu zamówienia;</w:t>
      </w:r>
    </w:p>
    <w:p w14:paraId="5E555DE8" w14:textId="77777777" w:rsidR="002956BD" w:rsidRPr="002956BD" w:rsidRDefault="002956BD" w:rsidP="00C63999">
      <w:pPr>
        <w:widowControl/>
        <w:numPr>
          <w:ilvl w:val="1"/>
          <w:numId w:val="101"/>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gdy konieczność wprowadzenia zmian będzie następstwem zmian organizacyjnych po stronie Zamawiającego, w tym w szczególności w jego strukturze organizacyjnej;</w:t>
      </w:r>
    </w:p>
    <w:p w14:paraId="0C0065A0" w14:textId="77777777" w:rsidR="002956BD" w:rsidRPr="002956BD" w:rsidRDefault="002956BD" w:rsidP="00C63999">
      <w:pPr>
        <w:widowControl/>
        <w:numPr>
          <w:ilvl w:val="1"/>
          <w:numId w:val="101"/>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gdy wynikną rozbieżności lub niejasności w umowie, których nie można będzie usunąć w inny sposób, a zmiana będzie umożliwiać usunięcie rozbieżności i doprecyzowanie umowy w celu jednoznacznej interpretacji jej postanowień;</w:t>
      </w:r>
    </w:p>
    <w:p w14:paraId="06476486" w14:textId="77777777" w:rsidR="002956BD" w:rsidRPr="002956BD" w:rsidRDefault="002956BD" w:rsidP="00C63999">
      <w:pPr>
        <w:widowControl/>
        <w:numPr>
          <w:ilvl w:val="1"/>
          <w:numId w:val="101"/>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wystąpienia siły wyższej.</w:t>
      </w:r>
    </w:p>
    <w:p w14:paraId="7BE82166" w14:textId="77777777" w:rsidR="002956BD" w:rsidRPr="002956BD" w:rsidRDefault="002956BD" w:rsidP="00C63999">
      <w:pPr>
        <w:widowControl/>
        <w:numPr>
          <w:ilvl w:val="0"/>
          <w:numId w:val="105"/>
        </w:numPr>
        <w:tabs>
          <w:tab w:val="left" w:pos="284"/>
        </w:tabs>
        <w:autoSpaceDE/>
        <w:autoSpaceDN/>
        <w:spacing w:line="276" w:lineRule="auto"/>
        <w:ind w:left="426" w:hanging="284"/>
        <w:jc w:val="both"/>
        <w:rPr>
          <w:rFonts w:asciiTheme="minorHAnsi" w:hAnsiTheme="minorHAnsi" w:cstheme="minorHAnsi"/>
          <w:lang w:eastAsia="pl-PL"/>
        </w:rPr>
      </w:pPr>
      <w:r w:rsidRPr="002956BD">
        <w:rPr>
          <w:rFonts w:asciiTheme="minorHAnsi" w:hAnsiTheme="minorHAnsi" w:cstheme="minorHAnsi"/>
          <w:lang w:eastAsia="pl-PL"/>
        </w:rPr>
        <w:t>Zmiany, o których mowa umowy w ust. 2 nie mogą powodować zmiany charakteru przedmiotu umowy przez zastąpienie dotychczasowego przedmiotu umowy innym lub przez całkowitą zmianę rodzaju zamówienia.</w:t>
      </w:r>
    </w:p>
    <w:p w14:paraId="13563327" w14:textId="77777777" w:rsidR="002956BD" w:rsidRPr="002956BD" w:rsidRDefault="002956BD" w:rsidP="00C63999">
      <w:pPr>
        <w:widowControl/>
        <w:numPr>
          <w:ilvl w:val="0"/>
          <w:numId w:val="105"/>
        </w:numPr>
        <w:tabs>
          <w:tab w:val="left" w:pos="284"/>
        </w:tabs>
        <w:autoSpaceDE/>
        <w:autoSpaceDN/>
        <w:spacing w:line="276" w:lineRule="auto"/>
        <w:ind w:left="426" w:hanging="284"/>
        <w:jc w:val="both"/>
        <w:rPr>
          <w:rFonts w:asciiTheme="minorHAnsi" w:hAnsiTheme="minorHAnsi" w:cstheme="minorHAnsi"/>
          <w:lang w:eastAsia="pl-PL"/>
        </w:rPr>
      </w:pPr>
      <w:r w:rsidRPr="002956BD">
        <w:rPr>
          <w:rFonts w:asciiTheme="minorHAnsi" w:hAnsiTheme="minorHAnsi" w:cstheme="minorHAnsi"/>
          <w:lang w:eastAsia="pl-PL"/>
        </w:rPr>
        <w:t>Warunkiem wprowadzenia zmian jest zaistnienie okoliczności opisanych w ust. 2 oraz wystąpienie strony powołującej się na warunek z pisemnym wnioskiem o dokonanie zmiany.</w:t>
      </w:r>
    </w:p>
    <w:p w14:paraId="6CF524A0" w14:textId="77777777" w:rsidR="002956BD" w:rsidRPr="002956BD" w:rsidRDefault="002956BD" w:rsidP="00C63999">
      <w:pPr>
        <w:widowControl/>
        <w:numPr>
          <w:ilvl w:val="0"/>
          <w:numId w:val="105"/>
        </w:numPr>
        <w:tabs>
          <w:tab w:val="left" w:pos="284"/>
        </w:tabs>
        <w:autoSpaceDE/>
        <w:autoSpaceDN/>
        <w:spacing w:line="276" w:lineRule="auto"/>
        <w:ind w:left="426" w:hanging="284"/>
        <w:jc w:val="both"/>
        <w:rPr>
          <w:rFonts w:asciiTheme="minorHAnsi" w:hAnsiTheme="minorHAnsi" w:cstheme="minorHAnsi"/>
          <w:lang w:eastAsia="pl-PL"/>
        </w:rPr>
      </w:pPr>
      <w:r w:rsidRPr="002956BD">
        <w:rPr>
          <w:rFonts w:asciiTheme="minorHAnsi" w:hAnsiTheme="minorHAnsi" w:cstheme="minorHAnsi"/>
          <w:spacing w:val="-8"/>
          <w:lang w:eastAsia="pl-PL"/>
        </w:rPr>
        <w:t>Strony są uprawnione do dokonania zmian wysokości wynagrodzenia Wykonawcy, w przypadku zmiany:</w:t>
      </w:r>
    </w:p>
    <w:p w14:paraId="138AF694" w14:textId="77777777" w:rsidR="002956BD" w:rsidRPr="002956BD" w:rsidRDefault="002956BD" w:rsidP="00C63999">
      <w:pPr>
        <w:widowControl/>
        <w:numPr>
          <w:ilvl w:val="0"/>
          <w:numId w:val="103"/>
        </w:numPr>
        <w:tabs>
          <w:tab w:val="left" w:pos="0"/>
          <w:tab w:val="left" w:pos="284"/>
          <w:tab w:val="left" w:pos="426"/>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stawki podatku od towarów i usług, </w:t>
      </w:r>
    </w:p>
    <w:p w14:paraId="55224755" w14:textId="77777777" w:rsidR="002956BD" w:rsidRPr="002956BD" w:rsidRDefault="002956BD" w:rsidP="00C63999">
      <w:pPr>
        <w:widowControl/>
        <w:numPr>
          <w:ilvl w:val="0"/>
          <w:numId w:val="103"/>
        </w:numPr>
        <w:tabs>
          <w:tab w:val="left" w:pos="0"/>
          <w:tab w:val="left" w:pos="284"/>
          <w:tab w:val="left" w:pos="426"/>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spacing w:val="-12"/>
          <w:lang w:val="x-none" w:eastAsia="pl-PL"/>
        </w:rPr>
        <w:t>wysokości minimalnego wynagrodzenia za pracę lub minimalnej stawki godzinowej ustalonego na podstawie   art. 2 ust. 3-5 ustawy z dnia 10 października 2002 r. o minimalnym wynagrodzeniu za pracę,</w:t>
      </w:r>
    </w:p>
    <w:p w14:paraId="1F17713B" w14:textId="77777777" w:rsidR="002956BD" w:rsidRPr="002956BD" w:rsidRDefault="002956BD" w:rsidP="00C63999">
      <w:pPr>
        <w:widowControl/>
        <w:numPr>
          <w:ilvl w:val="0"/>
          <w:numId w:val="103"/>
        </w:numPr>
        <w:tabs>
          <w:tab w:val="left" w:pos="0"/>
          <w:tab w:val="left" w:pos="284"/>
          <w:tab w:val="left" w:pos="426"/>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zasad podlegania ubezpieczeniom społecznym lub ubezpieczeniu zdrowotnemu lub wysokości stawki składki na ubezpieczenia społeczne lub zdrowotne,</w:t>
      </w:r>
    </w:p>
    <w:p w14:paraId="615FA6BE" w14:textId="77777777" w:rsidR="002956BD" w:rsidRPr="002956BD" w:rsidRDefault="002956BD" w:rsidP="00C63999">
      <w:pPr>
        <w:widowControl/>
        <w:numPr>
          <w:ilvl w:val="0"/>
          <w:numId w:val="103"/>
        </w:numPr>
        <w:tabs>
          <w:tab w:val="left" w:pos="0"/>
          <w:tab w:val="left" w:pos="284"/>
          <w:tab w:val="left" w:pos="426"/>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color w:val="222222"/>
          <w:lang w:val="x-none" w:eastAsia="pl-PL"/>
        </w:rPr>
        <w:t>zasad gromadzenia i wysokości wpłat do pracowniczych planów kapitałowych, o których mowa w ustawie z dnia 4 października 2018 r. o pracowniczych planach kapitałowych</w:t>
      </w:r>
    </w:p>
    <w:p w14:paraId="2D8CBDB6" w14:textId="77777777" w:rsidR="002956BD" w:rsidRPr="002956BD" w:rsidRDefault="002956BD" w:rsidP="00C63999">
      <w:pPr>
        <w:widowControl/>
        <w:tabs>
          <w:tab w:val="left" w:pos="0"/>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 jeżeli zmiany te będą miały wpływ na koszty wykonania zamówienia przez Wykonawcę.</w:t>
      </w:r>
    </w:p>
    <w:p w14:paraId="0B56BE2C" w14:textId="77777777" w:rsidR="002956BD" w:rsidRPr="002956BD" w:rsidRDefault="002956BD" w:rsidP="00C63999">
      <w:pPr>
        <w:widowControl/>
        <w:numPr>
          <w:ilvl w:val="0"/>
          <w:numId w:val="104"/>
        </w:numPr>
        <w:tabs>
          <w:tab w:val="left" w:pos="0"/>
          <w:tab w:val="left" w:pos="284"/>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Wykonawca musi wykazać Zamawiającemu, że zmiany określone w ust. 5 będą miały wpływ na koszty wykonania zamówienia przez Wykonawcę.</w:t>
      </w:r>
    </w:p>
    <w:p w14:paraId="19CA434D" w14:textId="77777777" w:rsidR="002956BD" w:rsidRPr="002956BD" w:rsidRDefault="002956BD" w:rsidP="00C63999">
      <w:pPr>
        <w:widowControl/>
        <w:numPr>
          <w:ilvl w:val="0"/>
          <w:numId w:val="104"/>
        </w:numPr>
        <w:tabs>
          <w:tab w:val="left" w:pos="0"/>
          <w:tab w:val="left" w:pos="284"/>
        </w:tabs>
        <w:autoSpaceDE/>
        <w:autoSpaceDN/>
        <w:spacing w:line="276" w:lineRule="auto"/>
        <w:jc w:val="both"/>
        <w:rPr>
          <w:rFonts w:asciiTheme="minorHAnsi" w:hAnsiTheme="minorHAnsi" w:cstheme="minorHAnsi"/>
          <w:spacing w:val="-12"/>
          <w:lang w:val="x-none" w:eastAsia="pl-PL"/>
        </w:rPr>
      </w:pPr>
      <w:r w:rsidRPr="002956BD">
        <w:rPr>
          <w:rFonts w:asciiTheme="minorHAnsi" w:hAnsiTheme="minorHAnsi" w:cstheme="minorHAnsi"/>
          <w:spacing w:val="-12"/>
          <w:lang w:val="x-none" w:eastAsia="pl-PL"/>
        </w:rPr>
        <w:t>W przypadku zmiany, o której mowa w ust. 5 lit. a wartość netto wynagrodzenia Wykonawcy nie zmieni się, a określona w aneksie wartość brutto wynagrodzenia zostanie wyliczona na podstawie nowych przepisów.</w:t>
      </w:r>
    </w:p>
    <w:p w14:paraId="7F84A5FA" w14:textId="77777777" w:rsidR="002956BD" w:rsidRPr="002956BD" w:rsidRDefault="002956BD" w:rsidP="00C63999">
      <w:pPr>
        <w:widowControl/>
        <w:numPr>
          <w:ilvl w:val="0"/>
          <w:numId w:val="104"/>
        </w:numPr>
        <w:tabs>
          <w:tab w:val="left" w:pos="0"/>
          <w:tab w:val="left" w:pos="284"/>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W przypadku zmiany przepisów, o których mowa w ust. 5 lit. b-d skutkujących zmianą kosztów wykonania przedmiotu umowy przez Wykonawcę, każda ze Stron umowy, w terminie 30 dni od dnia wejścia w życie przepisów wprowadzających te zmiany, może wystąpić do drugiej strony z pisemnym wnioskiem w sprawie dokonania odpowiedniej zmiany wynagrodzenia. Wniosek należy złożyć wraz z niezbędnymi dokumentami (w tym wyliczeniem kosztów tych zmian) oraz uzasadnieniem przedstawiającym wpływ zmian na koszty wykonania przedmiotu umowy. </w:t>
      </w:r>
    </w:p>
    <w:p w14:paraId="1EE07330" w14:textId="77777777" w:rsidR="002956BD" w:rsidRPr="002956BD" w:rsidRDefault="002956BD" w:rsidP="00C63999">
      <w:pPr>
        <w:widowControl/>
        <w:numPr>
          <w:ilvl w:val="0"/>
          <w:numId w:val="104"/>
        </w:numPr>
        <w:tabs>
          <w:tab w:val="left" w:pos="0"/>
          <w:tab w:val="left" w:pos="284"/>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W przypadku zmiany przepisów, o których mowa w ust. 5 lit. b wynagrodzenie Wykonawcy ulegnie zmianie o wartość wzrostu całkowitego kosztu wykonania umowy przez Wykonawcę, wynikającego ze zwiększenia wynagrodzeń osób bezpośrednio wykonujących czynności na rzecz Zamawiającego do </w:t>
      </w:r>
      <w:r w:rsidRPr="002956BD">
        <w:rPr>
          <w:rFonts w:asciiTheme="minorHAnsi" w:hAnsiTheme="minorHAnsi" w:cstheme="minorHAnsi"/>
          <w:lang w:val="x-none" w:eastAsia="pl-PL"/>
        </w:rPr>
        <w:lastRenderedPageBreak/>
        <w:t xml:space="preserve">wysokości aktualnie obowiązującego minimalnego wynagrodzenia, z </w:t>
      </w:r>
      <w:r w:rsidRPr="002956BD">
        <w:rPr>
          <w:rFonts w:asciiTheme="minorHAnsi" w:hAnsiTheme="minorHAnsi" w:cstheme="minorHAnsi"/>
          <w:spacing w:val="-16"/>
          <w:lang w:val="x-none" w:eastAsia="pl-PL"/>
        </w:rPr>
        <w:t>uwzględnieniem wszystkich obciążeń publiczno-prawnych od kwoty wzrostu minimalnego wynagrodzenia</w:t>
      </w:r>
      <w:r w:rsidRPr="002956BD">
        <w:rPr>
          <w:rFonts w:asciiTheme="minorHAnsi" w:hAnsiTheme="minorHAnsi" w:cstheme="minorHAnsi"/>
          <w:lang w:val="x-none" w:eastAsia="pl-PL"/>
        </w:rPr>
        <w:t>.</w:t>
      </w:r>
    </w:p>
    <w:p w14:paraId="23AFCC96" w14:textId="77777777" w:rsidR="002956BD" w:rsidRPr="002956BD" w:rsidRDefault="002956BD" w:rsidP="00C63999">
      <w:pPr>
        <w:widowControl/>
        <w:numPr>
          <w:ilvl w:val="0"/>
          <w:numId w:val="104"/>
        </w:numPr>
        <w:tabs>
          <w:tab w:val="left" w:pos="0"/>
          <w:tab w:val="left" w:pos="284"/>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W przypadku zmiany przepisów, o których mowa w ust. 5 lit. c-d wynagrodzenie Wykonawcy ulegnie zmianie o wartość wzrostu całkowitego kosztu wykonania umowy przez Wykonawcę, jaki będzie zobowiązany dodatkowo ponieść w celu uwzględnienia tej zmiany, przy zachowaniu </w:t>
      </w:r>
      <w:r w:rsidRPr="002956BD">
        <w:rPr>
          <w:rFonts w:asciiTheme="minorHAnsi" w:hAnsiTheme="minorHAnsi" w:cstheme="minorHAnsi"/>
          <w:spacing w:val="-16"/>
          <w:lang w:val="x-none" w:eastAsia="pl-PL"/>
        </w:rPr>
        <w:t>dotychczasowej kwoty netto wynagrodzenia osób bezpośrednio wykonujących czynności na rzecz Zamawiającego.</w:t>
      </w:r>
    </w:p>
    <w:p w14:paraId="2A48494C" w14:textId="77777777" w:rsidR="002956BD" w:rsidRPr="002956BD" w:rsidRDefault="002956BD" w:rsidP="00C63999">
      <w:pPr>
        <w:widowControl/>
        <w:numPr>
          <w:ilvl w:val="0"/>
          <w:numId w:val="104"/>
        </w:numPr>
        <w:tabs>
          <w:tab w:val="left" w:pos="0"/>
          <w:tab w:val="left" w:pos="284"/>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Zmiana wysokości wynagrodzenia obowiązywać będzie od dnia wejścia w życie zmian, o których mowa w ust. 5 niniejszego paragrafu.</w:t>
      </w:r>
    </w:p>
    <w:p w14:paraId="3230A1EE"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0EC0FF94"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13</w:t>
      </w:r>
    </w:p>
    <w:p w14:paraId="1D199B9F" w14:textId="77777777" w:rsidR="002956BD" w:rsidRPr="002956BD" w:rsidRDefault="002956BD" w:rsidP="00C63999">
      <w:pPr>
        <w:widowControl/>
        <w:tabs>
          <w:tab w:val="center" w:pos="4534"/>
          <w:tab w:val="left" w:pos="5880"/>
        </w:tabs>
        <w:autoSpaceDE/>
        <w:autoSpaceDN/>
        <w:spacing w:line="276" w:lineRule="auto"/>
        <w:rPr>
          <w:rFonts w:asciiTheme="minorHAnsi" w:hAnsiTheme="minorHAnsi" w:cstheme="minorHAnsi"/>
          <w:b/>
          <w:lang w:eastAsia="pl-PL"/>
        </w:rPr>
      </w:pPr>
      <w:r w:rsidRPr="002956BD">
        <w:rPr>
          <w:rFonts w:asciiTheme="minorHAnsi" w:hAnsiTheme="minorHAnsi" w:cstheme="minorHAnsi"/>
          <w:b/>
          <w:lang w:eastAsia="pl-PL"/>
        </w:rPr>
        <w:tab/>
        <w:t>Podwykonawcy</w:t>
      </w:r>
      <w:r w:rsidRPr="002956BD">
        <w:rPr>
          <w:rFonts w:asciiTheme="minorHAnsi" w:hAnsiTheme="minorHAnsi" w:cstheme="minorHAnsi"/>
          <w:b/>
          <w:lang w:eastAsia="pl-PL"/>
        </w:rPr>
        <w:tab/>
      </w:r>
    </w:p>
    <w:p w14:paraId="7A73E7D8" w14:textId="77777777" w:rsidR="002956BD" w:rsidRPr="002956BD" w:rsidRDefault="002956BD" w:rsidP="00C63999">
      <w:pPr>
        <w:widowControl/>
        <w:tabs>
          <w:tab w:val="center" w:pos="4534"/>
          <w:tab w:val="left" w:pos="5880"/>
        </w:tabs>
        <w:autoSpaceDE/>
        <w:autoSpaceDN/>
        <w:spacing w:line="276" w:lineRule="auto"/>
        <w:ind w:left="284" w:hanging="426"/>
        <w:jc w:val="both"/>
        <w:rPr>
          <w:rFonts w:asciiTheme="minorHAnsi" w:hAnsiTheme="minorHAnsi" w:cstheme="minorHAnsi"/>
          <w:bCs/>
          <w:lang w:eastAsia="pl-PL"/>
        </w:rPr>
      </w:pPr>
      <w:r w:rsidRPr="002956BD">
        <w:rPr>
          <w:rFonts w:asciiTheme="minorHAnsi" w:hAnsiTheme="minorHAnsi" w:cstheme="minorHAnsi"/>
          <w:bCs/>
          <w:lang w:eastAsia="pl-PL"/>
        </w:rPr>
        <w:t>1.</w:t>
      </w:r>
      <w:r w:rsidRPr="002956BD">
        <w:rPr>
          <w:rFonts w:asciiTheme="minorHAnsi" w:hAnsiTheme="minorHAnsi" w:cstheme="minorHAnsi"/>
          <w:bCs/>
          <w:lang w:eastAsia="pl-PL"/>
        </w:rPr>
        <w:tab/>
        <w:t>Wykonawca może powierzyć wykonanie działań realizowanych w ramach umowy podwykonawcy.</w:t>
      </w:r>
    </w:p>
    <w:p w14:paraId="4B923571" w14:textId="77777777" w:rsidR="002956BD" w:rsidRPr="002956BD" w:rsidRDefault="002956BD" w:rsidP="00C63999">
      <w:pPr>
        <w:widowControl/>
        <w:tabs>
          <w:tab w:val="center" w:pos="4534"/>
          <w:tab w:val="left" w:pos="5880"/>
        </w:tabs>
        <w:autoSpaceDE/>
        <w:autoSpaceDN/>
        <w:spacing w:line="276" w:lineRule="auto"/>
        <w:ind w:left="284" w:hanging="426"/>
        <w:jc w:val="both"/>
        <w:rPr>
          <w:rFonts w:asciiTheme="minorHAnsi" w:hAnsiTheme="minorHAnsi" w:cstheme="minorHAnsi"/>
          <w:bCs/>
          <w:lang w:eastAsia="pl-PL"/>
        </w:rPr>
      </w:pPr>
      <w:r w:rsidRPr="002956BD">
        <w:rPr>
          <w:rFonts w:asciiTheme="minorHAnsi" w:hAnsiTheme="minorHAnsi" w:cstheme="minorHAnsi"/>
          <w:bCs/>
          <w:lang w:eastAsia="pl-PL"/>
        </w:rPr>
        <w:t>2.</w:t>
      </w:r>
      <w:r w:rsidRPr="002956BD">
        <w:rPr>
          <w:rFonts w:asciiTheme="minorHAnsi" w:hAnsiTheme="minorHAnsi" w:cstheme="minorHAnsi"/>
          <w:bCs/>
          <w:lang w:eastAsia="pl-PL"/>
        </w:rPr>
        <w:tab/>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43190026" w14:textId="77777777" w:rsidR="002956BD" w:rsidRPr="002956BD" w:rsidRDefault="002956BD" w:rsidP="00C63999">
      <w:pPr>
        <w:widowControl/>
        <w:tabs>
          <w:tab w:val="center" w:pos="4534"/>
          <w:tab w:val="left" w:pos="5880"/>
        </w:tabs>
        <w:autoSpaceDE/>
        <w:autoSpaceDN/>
        <w:spacing w:line="276" w:lineRule="auto"/>
        <w:ind w:left="284" w:hanging="426"/>
        <w:jc w:val="both"/>
        <w:rPr>
          <w:rFonts w:asciiTheme="minorHAnsi" w:hAnsiTheme="minorHAnsi" w:cstheme="minorHAnsi"/>
          <w:bCs/>
          <w:lang w:eastAsia="pl-PL"/>
        </w:rPr>
      </w:pPr>
      <w:r w:rsidRPr="002956BD">
        <w:rPr>
          <w:rFonts w:asciiTheme="minorHAnsi" w:hAnsiTheme="minorHAnsi" w:cstheme="minorHAnsi"/>
          <w:bCs/>
          <w:lang w:eastAsia="pl-PL"/>
        </w:rPr>
        <w:t>3.</w:t>
      </w:r>
      <w:r w:rsidRPr="002956BD">
        <w:rPr>
          <w:rFonts w:asciiTheme="minorHAnsi" w:hAnsiTheme="minorHAnsi" w:cstheme="minorHAnsi"/>
          <w:bCs/>
          <w:lang w:eastAsia="pl-PL"/>
        </w:rPr>
        <w:tab/>
        <w:t>Wszelkie zapisy umowy odnoszące się do Wykonawcy stosuje się odpowiednio do wszystkich podwykonawców, za których działania lub zaniechania Wykonawca ponosi odpowiedzialność na zasadzie ryzyka.</w:t>
      </w:r>
    </w:p>
    <w:p w14:paraId="31279250" w14:textId="77777777" w:rsidR="002956BD" w:rsidRPr="002956BD" w:rsidRDefault="002956BD" w:rsidP="00C63999">
      <w:pPr>
        <w:widowControl/>
        <w:tabs>
          <w:tab w:val="center" w:pos="4534"/>
          <w:tab w:val="left" w:pos="5880"/>
        </w:tabs>
        <w:autoSpaceDE/>
        <w:autoSpaceDN/>
        <w:spacing w:line="276" w:lineRule="auto"/>
        <w:ind w:left="284" w:hanging="426"/>
        <w:jc w:val="both"/>
        <w:rPr>
          <w:rFonts w:asciiTheme="minorHAnsi" w:hAnsiTheme="minorHAnsi" w:cstheme="minorHAnsi"/>
          <w:bCs/>
          <w:lang w:eastAsia="pl-PL"/>
        </w:rPr>
      </w:pPr>
      <w:r w:rsidRPr="002956BD">
        <w:rPr>
          <w:rFonts w:asciiTheme="minorHAnsi" w:hAnsiTheme="minorHAnsi" w:cstheme="minorHAnsi"/>
          <w:bCs/>
          <w:lang w:eastAsia="pl-PL"/>
        </w:rPr>
        <w:t>4.</w:t>
      </w:r>
      <w:r w:rsidRPr="002956BD">
        <w:rPr>
          <w:rFonts w:asciiTheme="minorHAnsi" w:hAnsiTheme="minorHAnsi" w:cstheme="minorHAnsi"/>
          <w:bCs/>
          <w:lang w:eastAsia="pl-PL"/>
        </w:rPr>
        <w:tab/>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624DF1A" w14:textId="77777777" w:rsidR="002956BD" w:rsidRPr="002956BD" w:rsidRDefault="002956BD" w:rsidP="00C63999">
      <w:pPr>
        <w:widowControl/>
        <w:tabs>
          <w:tab w:val="center" w:pos="4534"/>
          <w:tab w:val="left" w:pos="5880"/>
        </w:tabs>
        <w:autoSpaceDE/>
        <w:autoSpaceDN/>
        <w:spacing w:line="276" w:lineRule="auto"/>
        <w:ind w:left="284" w:hanging="426"/>
        <w:jc w:val="both"/>
        <w:rPr>
          <w:rFonts w:asciiTheme="minorHAnsi" w:hAnsiTheme="minorHAnsi" w:cstheme="minorHAnsi"/>
          <w:bCs/>
          <w:lang w:eastAsia="pl-PL"/>
        </w:rPr>
      </w:pPr>
      <w:r w:rsidRPr="002956BD">
        <w:rPr>
          <w:rFonts w:asciiTheme="minorHAnsi" w:hAnsiTheme="minorHAnsi" w:cstheme="minorHAnsi"/>
          <w:bCs/>
          <w:lang w:eastAsia="pl-PL"/>
        </w:rPr>
        <w:t>5.</w:t>
      </w:r>
      <w:r w:rsidRPr="002956BD">
        <w:rPr>
          <w:rFonts w:asciiTheme="minorHAnsi" w:hAnsiTheme="minorHAnsi" w:cstheme="minorHAnsi"/>
          <w:bCs/>
          <w:lang w:eastAsia="pl-PL"/>
        </w:rPr>
        <w:tab/>
        <w:t>W razie naruszenia przez Wykonawcę postanowień ust. 2, Zamawiający może odstąpić od umowy ze skutkiem natychmiastowym na podstawie i zasadach określonych w § 8 ust. 1 pkt 6) umowy.</w:t>
      </w:r>
    </w:p>
    <w:p w14:paraId="5F8FD2B1" w14:textId="77777777" w:rsidR="002956BD" w:rsidRPr="002956BD" w:rsidRDefault="002956BD" w:rsidP="00C63999">
      <w:pPr>
        <w:widowControl/>
        <w:tabs>
          <w:tab w:val="center" w:pos="4534"/>
          <w:tab w:val="left" w:pos="5880"/>
        </w:tabs>
        <w:autoSpaceDE/>
        <w:autoSpaceDN/>
        <w:spacing w:line="276" w:lineRule="auto"/>
        <w:ind w:left="284" w:hanging="426"/>
        <w:jc w:val="both"/>
        <w:rPr>
          <w:rFonts w:asciiTheme="minorHAnsi" w:hAnsiTheme="minorHAnsi" w:cstheme="minorHAnsi"/>
          <w:bCs/>
          <w:lang w:eastAsia="pl-PL"/>
        </w:rPr>
      </w:pPr>
      <w:r w:rsidRPr="002956BD">
        <w:rPr>
          <w:rFonts w:asciiTheme="minorHAnsi" w:hAnsiTheme="minorHAnsi" w:cstheme="minorHAnsi"/>
          <w:bCs/>
          <w:lang w:eastAsia="pl-PL"/>
        </w:rPr>
        <w:t>6.</w:t>
      </w:r>
      <w:r w:rsidRPr="002956BD">
        <w:rPr>
          <w:rFonts w:asciiTheme="minorHAnsi" w:hAnsiTheme="minorHAnsi" w:cstheme="minorHAnsi"/>
          <w:bCs/>
          <w:lang w:eastAsia="pl-PL"/>
        </w:rPr>
        <w:tab/>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B92BFDF" w14:textId="77777777" w:rsidR="002956BD" w:rsidRPr="002956BD" w:rsidRDefault="002956BD" w:rsidP="00C63999">
      <w:pPr>
        <w:widowControl/>
        <w:tabs>
          <w:tab w:val="center" w:pos="4534"/>
          <w:tab w:val="left" w:pos="5880"/>
        </w:tabs>
        <w:autoSpaceDE/>
        <w:autoSpaceDN/>
        <w:spacing w:line="276" w:lineRule="auto"/>
        <w:ind w:left="284" w:hanging="426"/>
        <w:jc w:val="both"/>
        <w:rPr>
          <w:rFonts w:asciiTheme="minorHAnsi" w:hAnsiTheme="minorHAnsi" w:cstheme="minorHAnsi"/>
          <w:bCs/>
          <w:lang w:eastAsia="pl-PL"/>
        </w:rPr>
      </w:pPr>
      <w:r w:rsidRPr="002956BD">
        <w:rPr>
          <w:rFonts w:asciiTheme="minorHAnsi" w:hAnsiTheme="minorHAnsi" w:cstheme="minorHAnsi"/>
          <w:bCs/>
          <w:lang w:eastAsia="pl-PL"/>
        </w:rPr>
        <w:t>7.</w:t>
      </w:r>
      <w:r w:rsidRPr="002956BD">
        <w:rPr>
          <w:rFonts w:asciiTheme="minorHAnsi" w:hAnsiTheme="minorHAnsi" w:cstheme="minorHAnsi"/>
          <w:bCs/>
          <w:lang w:eastAsia="pl-PL"/>
        </w:rPr>
        <w:tab/>
        <w:t>W przypadku, w którym Zamawiający żądał informacji, o których mowa w art. 462 ust. 3 Zamawiający może badać, czy nie zachodzą wobec podwykonawcy niebędącego podmiotem udostępniającym zasoby podstawy wykluczenia, o których mowa w art. 108 i art. 109 ustawy Pzp, o ile przewidział to w dokumentach zamówienia. Wykonawca na żądanie zamawiającego przedstawia oświadczenie, o którym mowa w art. 125 ust. 1 ustawy Pzp, lub podmiotowe środki dowodowe dotyczące tego podwykonawcy.</w:t>
      </w:r>
    </w:p>
    <w:p w14:paraId="37D7933F" w14:textId="77777777" w:rsidR="002956BD" w:rsidRPr="002956BD" w:rsidRDefault="002956BD" w:rsidP="00C63999">
      <w:pPr>
        <w:widowControl/>
        <w:tabs>
          <w:tab w:val="center" w:pos="4534"/>
          <w:tab w:val="left" w:pos="5880"/>
        </w:tabs>
        <w:autoSpaceDE/>
        <w:autoSpaceDN/>
        <w:spacing w:line="276" w:lineRule="auto"/>
        <w:ind w:left="284" w:hanging="426"/>
        <w:jc w:val="both"/>
        <w:rPr>
          <w:rFonts w:asciiTheme="minorHAnsi" w:hAnsiTheme="minorHAnsi" w:cstheme="minorHAnsi"/>
          <w:bCs/>
          <w:lang w:eastAsia="pl-PL"/>
        </w:rPr>
      </w:pPr>
      <w:r w:rsidRPr="002956BD">
        <w:rPr>
          <w:rFonts w:asciiTheme="minorHAnsi" w:hAnsiTheme="minorHAnsi" w:cstheme="minorHAnsi"/>
          <w:bCs/>
          <w:lang w:eastAsia="pl-PL"/>
        </w:rPr>
        <w:t>8.</w:t>
      </w:r>
      <w:r w:rsidRPr="002956BD">
        <w:rPr>
          <w:rFonts w:asciiTheme="minorHAnsi" w:hAnsiTheme="minorHAnsi" w:cstheme="minorHAnsi"/>
          <w:bCs/>
          <w:lang w:eastAsia="pl-PL"/>
        </w:rPr>
        <w:tab/>
        <w:t>Jeżeli Zamawiający stwierdzi, że wobec danego podwykonawcy zachodzą podstawy wykluczenia, Wykonawca obowiązany jest zastąpić tego podwykonawcę lub zrezygnować z powierzenia wykonania części zamówienia podwykonawcy.</w:t>
      </w:r>
    </w:p>
    <w:p w14:paraId="6438AB6E" w14:textId="77777777" w:rsidR="002956BD" w:rsidRPr="002956BD" w:rsidRDefault="002956BD" w:rsidP="00C63999">
      <w:pPr>
        <w:widowControl/>
        <w:tabs>
          <w:tab w:val="center" w:pos="4534"/>
          <w:tab w:val="left" w:pos="5880"/>
        </w:tabs>
        <w:autoSpaceDE/>
        <w:autoSpaceDN/>
        <w:spacing w:line="276" w:lineRule="auto"/>
        <w:ind w:left="284" w:hanging="426"/>
        <w:jc w:val="both"/>
        <w:rPr>
          <w:rFonts w:asciiTheme="minorHAnsi" w:hAnsiTheme="minorHAnsi" w:cstheme="minorHAnsi"/>
          <w:bCs/>
          <w:lang w:eastAsia="pl-PL"/>
        </w:rPr>
      </w:pPr>
      <w:r w:rsidRPr="002956BD">
        <w:rPr>
          <w:rFonts w:asciiTheme="minorHAnsi" w:hAnsiTheme="minorHAnsi" w:cstheme="minorHAnsi"/>
          <w:bCs/>
          <w:lang w:eastAsia="pl-PL"/>
        </w:rPr>
        <w:t>9.</w:t>
      </w:r>
      <w:r w:rsidRPr="002956BD">
        <w:rPr>
          <w:rFonts w:asciiTheme="minorHAnsi" w:hAnsiTheme="minorHAnsi" w:cstheme="minorHAnsi"/>
          <w:bCs/>
          <w:lang w:eastAsia="pl-PL"/>
        </w:rPr>
        <w:tab/>
        <w:t>Powierzenie wykonania części zamówienia podwykonawcom nie zwalnia Wykonawcy z odpowiedzialności za należyte wykonanie tego zamówienia.</w:t>
      </w:r>
    </w:p>
    <w:p w14:paraId="6D15891A"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6E39AB18"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14</w:t>
      </w:r>
    </w:p>
    <w:p w14:paraId="3565B347"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Postanowienia końcowe</w:t>
      </w:r>
    </w:p>
    <w:p w14:paraId="199B7281" w14:textId="77777777" w:rsidR="002956BD" w:rsidRPr="002956BD" w:rsidRDefault="002956BD" w:rsidP="00C63999">
      <w:pPr>
        <w:widowControl/>
        <w:numPr>
          <w:ilvl w:val="0"/>
          <w:numId w:val="106"/>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Ilekroć w umowie jest mowa o dniach roboczych należy przez to rozumieć każdy dzień od poniedziałku do piątku z wyjątkiem dni ustawowo wolnych od pracy w rozumieniu ustawy z dnia 18 stycznia 1951 r. o dniach wolnych od pracy (Dz. U. z 2020 r., poz. 695).</w:t>
      </w:r>
    </w:p>
    <w:p w14:paraId="7B846BD1" w14:textId="77777777" w:rsidR="002956BD" w:rsidRPr="002956BD" w:rsidRDefault="002956BD" w:rsidP="00C63999">
      <w:pPr>
        <w:widowControl/>
        <w:numPr>
          <w:ilvl w:val="0"/>
          <w:numId w:val="106"/>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lastRenderedPageBreak/>
        <w:t>Komunikacja pomiędzy stronami odbywać się będzie w formie elektronicznej, o ile w umowie nie zastrzeżono inaczej lub właściwe przepisu prawa nie przewidują obowiązku dochowania innej niż elektroniczna forma komunikacji.</w:t>
      </w:r>
    </w:p>
    <w:p w14:paraId="22293088" w14:textId="77777777" w:rsidR="002956BD" w:rsidRPr="002956BD" w:rsidRDefault="002956BD" w:rsidP="00C63999">
      <w:pPr>
        <w:widowControl/>
        <w:numPr>
          <w:ilvl w:val="0"/>
          <w:numId w:val="106"/>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Wykonawca zobowiązany jest poddać się kontroli realizacji umowy wykonywanej przez Zamawiającego lub podmiot działający na jego zlecenie lub podmiot legitymujący się właściwymi uprawnieniami.</w:t>
      </w:r>
    </w:p>
    <w:p w14:paraId="213791C6" w14:textId="77777777" w:rsidR="002956BD" w:rsidRPr="002956BD" w:rsidRDefault="002956BD" w:rsidP="00C63999">
      <w:pPr>
        <w:widowControl/>
        <w:numPr>
          <w:ilvl w:val="0"/>
          <w:numId w:val="106"/>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Wszelkie oświadczenia woli, powiadomienia i informacje, które Strony są zobowiązane sobie przekazywać w związku z zawarciem umowy, wymagają formy pisemnej albo elektronicznej i Strony zobowiązują się do ich doręczania za potwierdzeniem odbioru, o ile w umowie nie określono inaczej lub inna forma oświadczeń woli lub powiadomień wymagana jest przepisami prawa.</w:t>
      </w:r>
    </w:p>
    <w:p w14:paraId="6BE00D87" w14:textId="77777777" w:rsidR="002956BD" w:rsidRPr="002956BD" w:rsidRDefault="002956BD" w:rsidP="00C63999">
      <w:pPr>
        <w:widowControl/>
        <w:numPr>
          <w:ilvl w:val="0"/>
          <w:numId w:val="106"/>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Wykonawca nie może bez pisemnej zgody Zamawiającego przenieść praw lub obowiązków wynikających z umowy na osoby trzecie.</w:t>
      </w:r>
    </w:p>
    <w:p w14:paraId="0D73E184" w14:textId="77777777" w:rsidR="002956BD" w:rsidRPr="002956BD" w:rsidRDefault="002956BD" w:rsidP="00C63999">
      <w:pPr>
        <w:widowControl/>
        <w:numPr>
          <w:ilvl w:val="0"/>
          <w:numId w:val="106"/>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 zakresie nieuregulowanym umową mają zastosowanie przepisy ustawy z dnia 23 kwietnia 1964 r. kodeks cywilny (tj. Dz. U. z 2020 r. poz. 1740), ustawy z dnia 10 maja 2018 r. o ochronie danych osobowych (tj. Dz. U. z 2019 poz. 1781), ustawy z dnia 29 stycznia 2004 r. Prawo zamówień publicznych (Dz. U. 2019 poz. 1843).</w:t>
      </w:r>
    </w:p>
    <w:p w14:paraId="319F46F7" w14:textId="77777777" w:rsidR="002956BD" w:rsidRPr="002956BD" w:rsidRDefault="002956BD" w:rsidP="00C63999">
      <w:pPr>
        <w:widowControl/>
        <w:numPr>
          <w:ilvl w:val="0"/>
          <w:numId w:val="106"/>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Wszelkie spory mogące wyniknąć na tle realizacji niniejszej umowy, Strony poddają pod rozstrzygnięcie sądu właściwego dla siedziby Zamawiającego.</w:t>
      </w:r>
    </w:p>
    <w:p w14:paraId="46724C8B" w14:textId="77777777" w:rsidR="002956BD" w:rsidRPr="002956BD" w:rsidRDefault="002956BD" w:rsidP="00C63999">
      <w:pPr>
        <w:widowControl/>
        <w:numPr>
          <w:ilvl w:val="0"/>
          <w:numId w:val="106"/>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Umowę sporządzono w 2 jednobrzmiących egzemplarzach, po jednym dla każdej ze Stron.</w:t>
      </w:r>
    </w:p>
    <w:p w14:paraId="29EF5008"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bCs/>
          <w:lang w:eastAsia="pl-PL"/>
        </w:rPr>
        <w:t xml:space="preserve">Integralną cześć </w:t>
      </w:r>
      <w:r w:rsidRPr="002956BD">
        <w:rPr>
          <w:rFonts w:asciiTheme="minorHAnsi" w:hAnsiTheme="minorHAnsi" w:cstheme="minorHAnsi"/>
          <w:lang w:eastAsia="pl-PL"/>
        </w:rPr>
        <w:t>niniejszej umowy stanowią:</w:t>
      </w:r>
    </w:p>
    <w:p w14:paraId="5CDE0D15"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  Załącznik nr 1 – opis przedmiotu zamówienia,</w:t>
      </w:r>
    </w:p>
    <w:p w14:paraId="4DA8D816"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 xml:space="preserve">-  Załącznik nr 2 – wzór protokołu odbioru,   </w:t>
      </w:r>
    </w:p>
    <w:p w14:paraId="6176AEB0"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  Załącznik nr 3 – oferta Wykonawcy,</w:t>
      </w:r>
    </w:p>
    <w:p w14:paraId="211888F4"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Załącznik nr 4 – zaświadczenie o wpisie do Centralnej Ewidencji i Informacji o Działalności Gospodarczej z dnia … / odpis aktualny z Krajowego Rejestru Sądowego z dnia …..,</w:t>
      </w:r>
    </w:p>
    <w:p w14:paraId="454ACB83"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Załącznik nr 5 - kopia polisy OC Wykonawcy.</w:t>
      </w:r>
    </w:p>
    <w:p w14:paraId="616E3662" w14:textId="77777777" w:rsidR="002956BD" w:rsidRPr="002956BD" w:rsidRDefault="002956BD" w:rsidP="00C63999">
      <w:pPr>
        <w:widowControl/>
        <w:suppressAutoHyphens/>
        <w:autoSpaceDE/>
        <w:autoSpaceDN/>
        <w:spacing w:line="276" w:lineRule="auto"/>
        <w:rPr>
          <w:rFonts w:asciiTheme="minorHAnsi" w:hAnsiTheme="minorHAnsi" w:cstheme="minorHAnsi"/>
          <w:lang w:eastAsia="pl-PL"/>
        </w:rPr>
      </w:pPr>
    </w:p>
    <w:p w14:paraId="5C29269D"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31BB4D25"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ZAMAWIAJĄCY                                                     WYKONAWCA</w:t>
      </w:r>
    </w:p>
    <w:p w14:paraId="798B64CC"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73A6D693" w14:textId="77777777" w:rsidR="002956BD" w:rsidRPr="002956BD" w:rsidRDefault="002956BD" w:rsidP="00C63999">
      <w:pPr>
        <w:widowControl/>
        <w:autoSpaceDE/>
        <w:autoSpaceDN/>
        <w:spacing w:line="276" w:lineRule="auto"/>
        <w:rPr>
          <w:rFonts w:asciiTheme="minorHAnsi" w:eastAsia="Calibri" w:hAnsiTheme="minorHAnsi" w:cstheme="minorHAnsi"/>
        </w:rPr>
      </w:pPr>
    </w:p>
    <w:p w14:paraId="6282B7F7"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4BD87498"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49FDBA58"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25E2949E"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006C324A"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51D1FFE6"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0052EB2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081513BD"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2BA2ECD7" w14:textId="41A69C5C" w:rsidR="002956BD" w:rsidRDefault="002956BD" w:rsidP="00C63999">
      <w:pPr>
        <w:widowControl/>
        <w:autoSpaceDE/>
        <w:autoSpaceDN/>
        <w:spacing w:line="276" w:lineRule="auto"/>
        <w:jc w:val="both"/>
        <w:rPr>
          <w:rFonts w:asciiTheme="minorHAnsi" w:hAnsiTheme="minorHAnsi" w:cstheme="minorHAnsi"/>
          <w:lang w:eastAsia="pl-PL"/>
        </w:rPr>
      </w:pPr>
    </w:p>
    <w:p w14:paraId="2FC95BA0" w14:textId="5ACCD9AC" w:rsidR="006E160F" w:rsidRDefault="006E160F" w:rsidP="00C63999">
      <w:pPr>
        <w:widowControl/>
        <w:autoSpaceDE/>
        <w:autoSpaceDN/>
        <w:spacing w:line="276" w:lineRule="auto"/>
        <w:jc w:val="both"/>
        <w:rPr>
          <w:rFonts w:asciiTheme="minorHAnsi" w:hAnsiTheme="minorHAnsi" w:cstheme="minorHAnsi"/>
          <w:lang w:eastAsia="pl-PL"/>
        </w:rPr>
      </w:pPr>
    </w:p>
    <w:p w14:paraId="7FC77F6F" w14:textId="2370D15E" w:rsidR="006E160F" w:rsidRDefault="006E160F" w:rsidP="00C63999">
      <w:pPr>
        <w:widowControl/>
        <w:autoSpaceDE/>
        <w:autoSpaceDN/>
        <w:spacing w:line="276" w:lineRule="auto"/>
        <w:jc w:val="both"/>
        <w:rPr>
          <w:rFonts w:asciiTheme="minorHAnsi" w:hAnsiTheme="minorHAnsi" w:cstheme="minorHAnsi"/>
          <w:lang w:eastAsia="pl-PL"/>
        </w:rPr>
      </w:pPr>
    </w:p>
    <w:p w14:paraId="3A1CC95B" w14:textId="7D658976" w:rsidR="006E160F" w:rsidRDefault="006E160F" w:rsidP="00C63999">
      <w:pPr>
        <w:widowControl/>
        <w:autoSpaceDE/>
        <w:autoSpaceDN/>
        <w:spacing w:line="276" w:lineRule="auto"/>
        <w:jc w:val="both"/>
        <w:rPr>
          <w:rFonts w:asciiTheme="minorHAnsi" w:hAnsiTheme="minorHAnsi" w:cstheme="minorHAnsi"/>
          <w:lang w:eastAsia="pl-PL"/>
        </w:rPr>
      </w:pPr>
    </w:p>
    <w:p w14:paraId="3B57792A" w14:textId="25D01F7E" w:rsidR="006E160F" w:rsidRDefault="006E160F" w:rsidP="00C63999">
      <w:pPr>
        <w:widowControl/>
        <w:autoSpaceDE/>
        <w:autoSpaceDN/>
        <w:spacing w:line="276" w:lineRule="auto"/>
        <w:jc w:val="both"/>
        <w:rPr>
          <w:rFonts w:asciiTheme="minorHAnsi" w:hAnsiTheme="minorHAnsi" w:cstheme="minorHAnsi"/>
          <w:lang w:eastAsia="pl-PL"/>
        </w:rPr>
      </w:pPr>
    </w:p>
    <w:p w14:paraId="3C54F971" w14:textId="22F247A2" w:rsidR="006E160F" w:rsidRDefault="006E160F" w:rsidP="00C63999">
      <w:pPr>
        <w:widowControl/>
        <w:autoSpaceDE/>
        <w:autoSpaceDN/>
        <w:spacing w:line="276" w:lineRule="auto"/>
        <w:jc w:val="both"/>
        <w:rPr>
          <w:rFonts w:asciiTheme="minorHAnsi" w:hAnsiTheme="minorHAnsi" w:cstheme="minorHAnsi"/>
          <w:lang w:eastAsia="pl-PL"/>
        </w:rPr>
      </w:pPr>
    </w:p>
    <w:p w14:paraId="43B2D4B0" w14:textId="3E963EAD" w:rsidR="006E160F" w:rsidRDefault="006E160F" w:rsidP="00C63999">
      <w:pPr>
        <w:widowControl/>
        <w:autoSpaceDE/>
        <w:autoSpaceDN/>
        <w:spacing w:line="276" w:lineRule="auto"/>
        <w:jc w:val="both"/>
        <w:rPr>
          <w:rFonts w:asciiTheme="minorHAnsi" w:hAnsiTheme="minorHAnsi" w:cstheme="minorHAnsi"/>
          <w:lang w:eastAsia="pl-PL"/>
        </w:rPr>
      </w:pPr>
    </w:p>
    <w:p w14:paraId="24EF4B6A" w14:textId="0B2CEFD0" w:rsidR="006E160F" w:rsidRDefault="006E160F" w:rsidP="00C63999">
      <w:pPr>
        <w:widowControl/>
        <w:autoSpaceDE/>
        <w:autoSpaceDN/>
        <w:spacing w:line="276" w:lineRule="auto"/>
        <w:jc w:val="both"/>
        <w:rPr>
          <w:rFonts w:asciiTheme="minorHAnsi" w:hAnsiTheme="minorHAnsi" w:cstheme="minorHAnsi"/>
          <w:lang w:eastAsia="pl-PL"/>
        </w:rPr>
      </w:pPr>
    </w:p>
    <w:p w14:paraId="55F8AAEB" w14:textId="77777777" w:rsidR="006E160F" w:rsidRPr="002956BD" w:rsidRDefault="006E160F" w:rsidP="00C63999">
      <w:pPr>
        <w:widowControl/>
        <w:autoSpaceDE/>
        <w:autoSpaceDN/>
        <w:spacing w:line="276" w:lineRule="auto"/>
        <w:jc w:val="both"/>
        <w:rPr>
          <w:rFonts w:asciiTheme="minorHAnsi" w:hAnsiTheme="minorHAnsi" w:cstheme="minorHAnsi"/>
          <w:lang w:eastAsia="pl-PL"/>
        </w:rPr>
      </w:pPr>
    </w:p>
    <w:p w14:paraId="52FA316D" w14:textId="77777777" w:rsidR="002956BD" w:rsidRPr="002956BD" w:rsidRDefault="002956BD" w:rsidP="00C63999">
      <w:pPr>
        <w:widowControl/>
        <w:autoSpaceDE/>
        <w:autoSpaceDN/>
        <w:spacing w:line="276" w:lineRule="auto"/>
        <w:jc w:val="right"/>
        <w:rPr>
          <w:rFonts w:asciiTheme="minorHAnsi" w:hAnsiTheme="minorHAnsi" w:cstheme="minorHAnsi"/>
          <w:b/>
          <w:lang w:eastAsia="pl-PL"/>
        </w:rPr>
      </w:pPr>
      <w:r w:rsidRPr="002956BD">
        <w:rPr>
          <w:rFonts w:asciiTheme="minorHAnsi" w:hAnsiTheme="minorHAnsi" w:cstheme="minorHAnsi"/>
          <w:b/>
          <w:lang w:eastAsia="pl-PL"/>
        </w:rPr>
        <w:lastRenderedPageBreak/>
        <w:t xml:space="preserve">Załącznik nr 1 do Umowy </w:t>
      </w:r>
    </w:p>
    <w:p w14:paraId="63470294" w14:textId="77777777" w:rsidR="002956BD" w:rsidRPr="002956BD" w:rsidRDefault="002956BD" w:rsidP="00C63999">
      <w:pPr>
        <w:widowControl/>
        <w:autoSpaceDE/>
        <w:autoSpaceDN/>
        <w:spacing w:line="276" w:lineRule="auto"/>
        <w:jc w:val="right"/>
        <w:rPr>
          <w:rFonts w:asciiTheme="minorHAnsi" w:hAnsiTheme="minorHAnsi" w:cstheme="minorHAnsi"/>
          <w:b/>
          <w:lang w:eastAsia="pl-PL"/>
        </w:rPr>
      </w:pPr>
    </w:p>
    <w:bookmarkEnd w:id="6"/>
    <w:p w14:paraId="675BBB3E" w14:textId="77777777" w:rsidR="002956BD" w:rsidRPr="002956BD" w:rsidRDefault="002956BD" w:rsidP="00C63999">
      <w:pPr>
        <w:widowControl/>
        <w:autoSpaceDE/>
        <w:autoSpaceDN/>
        <w:spacing w:line="276" w:lineRule="auto"/>
        <w:jc w:val="both"/>
        <w:rPr>
          <w:rFonts w:asciiTheme="minorHAnsi" w:hAnsiTheme="minorHAnsi" w:cstheme="minorHAnsi"/>
          <w:b/>
          <w:lang w:eastAsia="pl-PL"/>
        </w:rPr>
      </w:pPr>
    </w:p>
    <w:p w14:paraId="452B25A5" w14:textId="05B0FBE1" w:rsidR="002956BD" w:rsidRPr="002956BD" w:rsidRDefault="002956BD" w:rsidP="00C63999">
      <w:pPr>
        <w:widowControl/>
        <w:autoSpaceDE/>
        <w:autoSpaceDN/>
        <w:spacing w:line="276" w:lineRule="auto"/>
        <w:jc w:val="both"/>
        <w:rPr>
          <w:rFonts w:asciiTheme="minorHAnsi" w:hAnsiTheme="minorHAnsi" w:cstheme="minorHAnsi"/>
          <w:b/>
          <w:lang w:eastAsia="pl-PL"/>
        </w:rPr>
      </w:pPr>
      <w:r w:rsidRPr="002956BD">
        <w:rPr>
          <w:rFonts w:asciiTheme="minorHAnsi" w:hAnsiTheme="minorHAnsi" w:cstheme="minorHAnsi"/>
          <w:bCs/>
          <w:lang w:eastAsia="pl-PL"/>
        </w:rPr>
        <w:t>ŚWIADCZENIE KOMPLEKSOWYCH USŁUG UTRZYMANIA CZYSTOŚCI W SIEDZIBIE WSPÓLNEGO SEKRETARIATU POŁUDNIOWY BAŁTYK SIEDZIBĄ W GDAŃSKU, PLAC POROZUMIENIA GDAŃSKIEGO 1, 80-864 GDAŃSK.</w:t>
      </w:r>
    </w:p>
    <w:p w14:paraId="235008E7" w14:textId="77777777" w:rsidR="002956BD" w:rsidRPr="002956BD" w:rsidRDefault="002956BD" w:rsidP="00C63999">
      <w:pPr>
        <w:widowControl/>
        <w:adjustRightInd w:val="0"/>
        <w:spacing w:line="276" w:lineRule="auto"/>
        <w:ind w:left="426" w:hanging="426"/>
        <w:jc w:val="both"/>
        <w:rPr>
          <w:rFonts w:asciiTheme="minorHAnsi" w:hAnsiTheme="minorHAnsi" w:cstheme="minorHAnsi"/>
          <w:bCs/>
          <w:lang w:eastAsia="pl-PL"/>
        </w:rPr>
      </w:pPr>
      <w:r w:rsidRPr="002956BD">
        <w:rPr>
          <w:rFonts w:asciiTheme="minorHAnsi" w:hAnsiTheme="minorHAnsi" w:cstheme="minorHAnsi"/>
          <w:bCs/>
          <w:lang w:eastAsia="pl-PL"/>
        </w:rPr>
        <w:t xml:space="preserve"> </w:t>
      </w:r>
    </w:p>
    <w:p w14:paraId="50725737" w14:textId="5EF49AA5" w:rsidR="002956BD" w:rsidRPr="002956BD" w:rsidRDefault="002956BD" w:rsidP="006E160F">
      <w:pPr>
        <w:widowControl/>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Przedmiot zamówienia: świadczenie usług utrzymania czystości w siedzibie Wspólnego Sekretariatu Programu Współpracy Interreg </w:t>
      </w:r>
      <w:r w:rsidR="006E160F">
        <w:rPr>
          <w:rFonts w:asciiTheme="minorHAnsi" w:hAnsiTheme="minorHAnsi" w:cstheme="minorHAnsi"/>
          <w:bCs/>
          <w:lang w:eastAsia="pl-PL"/>
        </w:rPr>
        <w:t xml:space="preserve">Południowy Bałtyk </w:t>
      </w:r>
      <w:r w:rsidRPr="002956BD">
        <w:rPr>
          <w:rFonts w:asciiTheme="minorHAnsi" w:hAnsiTheme="minorHAnsi" w:cstheme="minorHAnsi"/>
          <w:bCs/>
          <w:lang w:eastAsia="pl-PL"/>
        </w:rPr>
        <w:t>2014-2020 Centrum Projektów Europejskich w</w:t>
      </w:r>
      <w:r w:rsidR="006E160F">
        <w:rPr>
          <w:rFonts w:asciiTheme="minorHAnsi" w:hAnsiTheme="minorHAnsi" w:cstheme="minorHAnsi"/>
          <w:bCs/>
          <w:lang w:eastAsia="pl-PL"/>
        </w:rPr>
        <w:t xml:space="preserve"> Gdańsku, </w:t>
      </w:r>
      <w:r w:rsidR="006E160F" w:rsidRPr="006E160F">
        <w:rPr>
          <w:rFonts w:asciiTheme="minorHAnsi" w:hAnsiTheme="minorHAnsi" w:cstheme="minorHAnsi"/>
          <w:bCs/>
          <w:lang w:eastAsia="pl-PL"/>
        </w:rPr>
        <w:t>Plac Porozumienia Gdańskiego 1 (lok 121)</w:t>
      </w:r>
      <w:r w:rsidR="006E160F">
        <w:rPr>
          <w:rFonts w:asciiTheme="minorHAnsi" w:hAnsiTheme="minorHAnsi" w:cstheme="minorHAnsi"/>
          <w:bCs/>
          <w:lang w:eastAsia="pl-PL"/>
        </w:rPr>
        <w:t xml:space="preserve">, </w:t>
      </w:r>
      <w:r w:rsidR="006E160F" w:rsidRPr="006E160F">
        <w:rPr>
          <w:rFonts w:asciiTheme="minorHAnsi" w:hAnsiTheme="minorHAnsi" w:cstheme="minorHAnsi"/>
          <w:bCs/>
          <w:lang w:eastAsia="pl-PL"/>
        </w:rPr>
        <w:t>80-864 Gdańsk</w:t>
      </w:r>
    </w:p>
    <w:p w14:paraId="4D88B5E4"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10B6CEA9" w14:textId="3FB14AC1" w:rsidR="002956BD" w:rsidRPr="002956BD" w:rsidRDefault="002956BD" w:rsidP="00C63999">
      <w:pPr>
        <w:widowControl/>
        <w:autoSpaceDE/>
        <w:autoSpaceDN/>
        <w:spacing w:line="276" w:lineRule="auto"/>
        <w:jc w:val="both"/>
        <w:rPr>
          <w:rFonts w:asciiTheme="minorHAnsi" w:hAnsiTheme="minorHAnsi" w:cstheme="minorHAnsi"/>
          <w:b/>
          <w:bCs/>
          <w:lang w:eastAsia="pl-PL"/>
        </w:rPr>
      </w:pPr>
      <w:r w:rsidRPr="002956BD">
        <w:rPr>
          <w:rFonts w:asciiTheme="minorHAnsi" w:hAnsiTheme="minorHAnsi" w:cstheme="minorHAnsi"/>
          <w:b/>
          <w:bCs/>
          <w:lang w:eastAsia="pl-PL"/>
        </w:rPr>
        <w:t>Termin świadczenia usług: przez okres 3</w:t>
      </w:r>
      <w:r w:rsidR="006E160F">
        <w:rPr>
          <w:rFonts w:asciiTheme="minorHAnsi" w:hAnsiTheme="minorHAnsi" w:cstheme="minorHAnsi"/>
          <w:b/>
          <w:bCs/>
          <w:lang w:eastAsia="pl-PL"/>
        </w:rPr>
        <w:t>5</w:t>
      </w:r>
      <w:r w:rsidRPr="002956BD">
        <w:rPr>
          <w:rFonts w:asciiTheme="minorHAnsi" w:hAnsiTheme="minorHAnsi" w:cstheme="minorHAnsi"/>
          <w:b/>
          <w:bCs/>
          <w:lang w:eastAsia="pl-PL"/>
        </w:rPr>
        <w:t xml:space="preserve"> miesięcy od dnia 01.0</w:t>
      </w:r>
      <w:r w:rsidR="006E160F">
        <w:rPr>
          <w:rFonts w:asciiTheme="minorHAnsi" w:hAnsiTheme="minorHAnsi" w:cstheme="minorHAnsi"/>
          <w:b/>
          <w:bCs/>
          <w:lang w:eastAsia="pl-PL"/>
        </w:rPr>
        <w:t>2</w:t>
      </w:r>
      <w:r w:rsidRPr="002956BD">
        <w:rPr>
          <w:rFonts w:asciiTheme="minorHAnsi" w:hAnsiTheme="minorHAnsi" w:cstheme="minorHAnsi"/>
          <w:b/>
          <w:bCs/>
          <w:lang w:eastAsia="pl-PL"/>
        </w:rPr>
        <w:t xml:space="preserve">.2023 roku. </w:t>
      </w:r>
    </w:p>
    <w:p w14:paraId="5022F346"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67DBA203"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Opis miejsca świadczenia usług: </w:t>
      </w:r>
    </w:p>
    <w:p w14:paraId="6FE34845"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Plac Porozumienia Gdańskiego 1, 80-864 Gdańsk, 1 piętro (wjazd windą), powierzchnia biurowa 235,74 m2:</w:t>
      </w:r>
    </w:p>
    <w:p w14:paraId="7D587094"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 metraż wykładzin dywanowych wymagających odkurzania i prania wynosi ok. 98,93 m2, </w:t>
      </w:r>
    </w:p>
    <w:p w14:paraId="44E3E529"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 metraż wykładzin PCV wymagających odkurzania i mycia wynosi ok. 106,17 m2, </w:t>
      </w:r>
    </w:p>
    <w:p w14:paraId="75DB386C"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bookmarkStart w:id="9" w:name="_Hlk117171324"/>
      <w:r w:rsidRPr="002956BD">
        <w:rPr>
          <w:rFonts w:asciiTheme="minorHAnsi" w:hAnsiTheme="minorHAnsi" w:cstheme="minorHAnsi"/>
          <w:bCs/>
          <w:lang w:eastAsia="pl-PL"/>
        </w:rPr>
        <w:t xml:space="preserve">- metraż drzwi szklanych (wejściowych) wynosi 2,21 m2, </w:t>
      </w:r>
    </w:p>
    <w:p w14:paraId="761081F7"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 metraż ściany szklanej wraz z drzwiami wynosi 17,79 m2, </w:t>
      </w:r>
    </w:p>
    <w:p w14:paraId="7256CEF2"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 metraż drzwi drewnianych wewnętrznych wynosi 9 x 2,10 m2 = 18,90 m2, </w:t>
      </w:r>
    </w:p>
    <w:p w14:paraId="074E219D"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 metraż okien wynosi 19 x 2,78 m2 = 52,82 m2, </w:t>
      </w:r>
    </w:p>
    <w:bookmarkEnd w:id="9"/>
    <w:p w14:paraId="5B6C35B6"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na powierzchnię biurową składa się (pomieszczenia będące miejscem realizacji usługi):</w:t>
      </w:r>
    </w:p>
    <w:p w14:paraId="6155715D" w14:textId="77777777" w:rsidR="002956BD" w:rsidRPr="002956BD" w:rsidRDefault="002956BD" w:rsidP="00C63999">
      <w:pPr>
        <w:widowControl/>
        <w:numPr>
          <w:ilvl w:val="0"/>
          <w:numId w:val="115"/>
        </w:numPr>
        <w:autoSpaceDE/>
        <w:autoSpaceDN/>
        <w:spacing w:line="276" w:lineRule="auto"/>
        <w:contextualSpacing/>
        <w:jc w:val="both"/>
        <w:rPr>
          <w:rFonts w:asciiTheme="minorHAnsi" w:hAnsiTheme="minorHAnsi" w:cstheme="minorHAnsi"/>
          <w:bCs/>
          <w:lang w:eastAsia="pl-PL"/>
        </w:rPr>
      </w:pPr>
      <w:r w:rsidRPr="002956BD">
        <w:rPr>
          <w:rFonts w:asciiTheme="minorHAnsi" w:hAnsiTheme="minorHAnsi" w:cstheme="minorHAnsi"/>
          <w:bCs/>
          <w:lang w:eastAsia="pl-PL"/>
        </w:rPr>
        <w:t xml:space="preserve">sala konferencyjna (34,34 m2), </w:t>
      </w:r>
    </w:p>
    <w:p w14:paraId="25EAEC5B" w14:textId="77777777" w:rsidR="002956BD" w:rsidRPr="002956BD" w:rsidRDefault="002956BD" w:rsidP="00C63999">
      <w:pPr>
        <w:widowControl/>
        <w:numPr>
          <w:ilvl w:val="0"/>
          <w:numId w:val="115"/>
        </w:numPr>
        <w:autoSpaceDE/>
        <w:autoSpaceDN/>
        <w:spacing w:line="276" w:lineRule="auto"/>
        <w:contextualSpacing/>
        <w:jc w:val="both"/>
        <w:rPr>
          <w:rFonts w:asciiTheme="minorHAnsi" w:hAnsiTheme="minorHAnsi" w:cstheme="minorHAnsi"/>
          <w:bCs/>
          <w:lang w:eastAsia="pl-PL"/>
        </w:rPr>
      </w:pPr>
      <w:r w:rsidRPr="002956BD">
        <w:rPr>
          <w:rFonts w:asciiTheme="minorHAnsi" w:hAnsiTheme="minorHAnsi" w:cstheme="minorHAnsi"/>
          <w:bCs/>
          <w:lang w:eastAsia="pl-PL"/>
        </w:rPr>
        <w:t xml:space="preserve">5 pomieszczeń biurowych (98,93 m2), </w:t>
      </w:r>
    </w:p>
    <w:p w14:paraId="407A244B" w14:textId="77777777" w:rsidR="002956BD" w:rsidRPr="002956BD" w:rsidRDefault="002956BD" w:rsidP="00C63999">
      <w:pPr>
        <w:widowControl/>
        <w:numPr>
          <w:ilvl w:val="0"/>
          <w:numId w:val="115"/>
        </w:numPr>
        <w:autoSpaceDE/>
        <w:autoSpaceDN/>
        <w:spacing w:line="276" w:lineRule="auto"/>
        <w:contextualSpacing/>
        <w:jc w:val="both"/>
        <w:rPr>
          <w:rFonts w:asciiTheme="minorHAnsi" w:hAnsiTheme="minorHAnsi" w:cstheme="minorHAnsi"/>
          <w:bCs/>
          <w:lang w:eastAsia="pl-PL"/>
        </w:rPr>
      </w:pPr>
      <w:r w:rsidRPr="002956BD">
        <w:rPr>
          <w:rFonts w:asciiTheme="minorHAnsi" w:hAnsiTheme="minorHAnsi" w:cstheme="minorHAnsi"/>
          <w:bCs/>
          <w:lang w:eastAsia="pl-PL"/>
        </w:rPr>
        <w:t xml:space="preserve">sekretariat (14,15 m2), </w:t>
      </w:r>
    </w:p>
    <w:p w14:paraId="28CF24CB" w14:textId="77777777" w:rsidR="002956BD" w:rsidRPr="002956BD" w:rsidRDefault="002956BD" w:rsidP="00C63999">
      <w:pPr>
        <w:widowControl/>
        <w:numPr>
          <w:ilvl w:val="0"/>
          <w:numId w:val="115"/>
        </w:numPr>
        <w:autoSpaceDE/>
        <w:autoSpaceDN/>
        <w:spacing w:line="276" w:lineRule="auto"/>
        <w:contextualSpacing/>
        <w:jc w:val="both"/>
        <w:rPr>
          <w:rFonts w:asciiTheme="minorHAnsi" w:hAnsiTheme="minorHAnsi" w:cstheme="minorHAnsi"/>
          <w:bCs/>
          <w:lang w:eastAsia="pl-PL"/>
        </w:rPr>
      </w:pPr>
      <w:r w:rsidRPr="002956BD">
        <w:rPr>
          <w:rFonts w:asciiTheme="minorHAnsi" w:hAnsiTheme="minorHAnsi" w:cstheme="minorHAnsi"/>
          <w:bCs/>
          <w:lang w:eastAsia="pl-PL"/>
        </w:rPr>
        <w:t xml:space="preserve">komunikacja (40,72 m2), </w:t>
      </w:r>
    </w:p>
    <w:p w14:paraId="2DC34787" w14:textId="77777777" w:rsidR="002956BD" w:rsidRPr="002956BD" w:rsidRDefault="002956BD" w:rsidP="00C63999">
      <w:pPr>
        <w:widowControl/>
        <w:numPr>
          <w:ilvl w:val="0"/>
          <w:numId w:val="115"/>
        </w:numPr>
        <w:autoSpaceDE/>
        <w:autoSpaceDN/>
        <w:spacing w:line="276" w:lineRule="auto"/>
        <w:contextualSpacing/>
        <w:jc w:val="both"/>
        <w:rPr>
          <w:rFonts w:asciiTheme="minorHAnsi" w:hAnsiTheme="minorHAnsi" w:cstheme="minorHAnsi"/>
          <w:bCs/>
          <w:lang w:eastAsia="pl-PL"/>
        </w:rPr>
      </w:pPr>
      <w:r w:rsidRPr="002956BD">
        <w:rPr>
          <w:rFonts w:asciiTheme="minorHAnsi" w:hAnsiTheme="minorHAnsi" w:cstheme="minorHAnsi"/>
          <w:bCs/>
          <w:lang w:eastAsia="pl-PL"/>
        </w:rPr>
        <w:t>kuchnia (16,96 m2).</w:t>
      </w:r>
    </w:p>
    <w:p w14:paraId="379BE055" w14:textId="77777777" w:rsidR="002956BD" w:rsidRPr="002956BD" w:rsidRDefault="002956BD" w:rsidP="00C63999">
      <w:pPr>
        <w:widowControl/>
        <w:tabs>
          <w:tab w:val="left" w:leader="dot" w:pos="9072"/>
        </w:tabs>
        <w:autoSpaceDE/>
        <w:autoSpaceDN/>
        <w:spacing w:line="276" w:lineRule="auto"/>
        <w:jc w:val="both"/>
        <w:rPr>
          <w:rFonts w:asciiTheme="minorHAnsi" w:hAnsiTheme="minorHAnsi" w:cstheme="minorHAnsi"/>
          <w:bCs/>
          <w:u w:val="single"/>
          <w:lang w:eastAsia="ar-SA"/>
        </w:rPr>
      </w:pPr>
    </w:p>
    <w:p w14:paraId="71F9F1F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1. POMIESZCZENIA BIUROWE, SEKRETARIAT, KOMUNIKACJA:</w:t>
      </w:r>
    </w:p>
    <w:p w14:paraId="1CC5AAAA"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u w:val="single"/>
          <w:lang w:eastAsia="pl-PL"/>
        </w:rPr>
        <w:t>Czynności wykonywane codziennie:</w:t>
      </w:r>
    </w:p>
    <w:p w14:paraId="66310C4E"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bookmarkStart w:id="10" w:name="_Hlk117170788"/>
      <w:r w:rsidRPr="002956BD">
        <w:rPr>
          <w:rFonts w:asciiTheme="minorHAnsi" w:hAnsiTheme="minorHAnsi" w:cstheme="minorHAnsi"/>
          <w:lang w:eastAsia="pl-PL"/>
        </w:rPr>
        <w:t>- czyszczenie mebli płynem do konserwacji (odpowiednim do rodzaju powierzchni),</w:t>
      </w:r>
    </w:p>
    <w:p w14:paraId="02B1F04B"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wycieranie kurzu z mebli, lampek biurkowych, obrazów,</w:t>
      </w:r>
    </w:p>
    <w:p w14:paraId="7F5C2C8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wycieranie na sucho sprzętu biurowego,</w:t>
      </w:r>
    </w:p>
    <w:p w14:paraId="0E265673"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odkurzanie wykładzin dywanowych przy pomocy odkurzacza, w razie konieczności czyszczenie plam odkurzaczem piorącym,</w:t>
      </w:r>
    </w:p>
    <w:p w14:paraId="6FCF44EE"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odkurzanie wykładzin PCV przy pomocy odkurzacza lub tkaniny z bawełny lub mikrofibry lub szczotki z miękkim lub średnio twardym włosiem lub mopem do kurzu,</w:t>
      </w:r>
    </w:p>
    <w:p w14:paraId="7D943F6A"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czyszczenie wykładziny PCV na mokro przy użyciu odkurzacza lub mopa lub wilgotnej ściereczki z mikrofibry z użyciem roztworu wody z ekologicznym detergentem do podłóg winylowych rozpuszczonych w wiadrze z wodą, </w:t>
      </w:r>
    </w:p>
    <w:p w14:paraId="3B51C78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opróżnianie koszy na śmieci wraz z wyniesieniem do wiaty śmietnikowej znajdującej się na zewnątrz budynku zgodnie z obowiązującą segregacją śmieci (z wymianą worków plastikowych),</w:t>
      </w:r>
    </w:p>
    <w:p w14:paraId="4B5FA5C3"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dezynfekcja często dotykanych powierzchni: włączników światła, klamek, uchwytów szafek.</w:t>
      </w:r>
    </w:p>
    <w:p w14:paraId="2F66F405"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bookmarkStart w:id="11" w:name="_Hlk117170739"/>
      <w:bookmarkEnd w:id="10"/>
    </w:p>
    <w:p w14:paraId="1BAC36EA"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r w:rsidRPr="002956BD">
        <w:rPr>
          <w:rFonts w:asciiTheme="minorHAnsi" w:hAnsiTheme="minorHAnsi" w:cstheme="minorHAnsi"/>
          <w:u w:val="single"/>
          <w:lang w:eastAsia="pl-PL"/>
        </w:rPr>
        <w:t>Czynności wykonywane 1 x w tygodniu:</w:t>
      </w:r>
    </w:p>
    <w:p w14:paraId="38C37358"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-dezynfekcja aparatów telefonicznych, </w:t>
      </w:r>
    </w:p>
    <w:p w14:paraId="3D2CC39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czyszczenie obudowy drukarek i komputerów przeznaczonym do tego preparatem,</w:t>
      </w:r>
    </w:p>
    <w:p w14:paraId="79597DA1"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lastRenderedPageBreak/>
        <w:t>- czyszczenie drzwi i ościeżnic,</w:t>
      </w:r>
    </w:p>
    <w:p w14:paraId="793585A4"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mycie parapetów,</w:t>
      </w:r>
    </w:p>
    <w:p w14:paraId="1554E409"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odkurzanie mebli tapicerowanych i zapieranie plam na nich,</w:t>
      </w:r>
    </w:p>
    <w:p w14:paraId="74BCDFB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wycieranie drzwi wejściowych do siedziby jednostki od strony wewnętrznej,</w:t>
      </w:r>
    </w:p>
    <w:p w14:paraId="0CDE92D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opróżnianie pojemnika niszczarki (z wymianą worków plastikowych),</w:t>
      </w:r>
    </w:p>
    <w:p w14:paraId="51B53B5E"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mycie i polerowanie powierzchni szklanych.</w:t>
      </w:r>
    </w:p>
    <w:p w14:paraId="30B3747E"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p>
    <w:p w14:paraId="6F88DC77"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r w:rsidRPr="002956BD">
        <w:rPr>
          <w:rFonts w:asciiTheme="minorHAnsi" w:hAnsiTheme="minorHAnsi" w:cstheme="minorHAnsi"/>
          <w:u w:val="single"/>
          <w:lang w:eastAsia="pl-PL"/>
        </w:rPr>
        <w:t>Czynności wykonywane 1 x w miesiącu:</w:t>
      </w:r>
    </w:p>
    <w:p w14:paraId="707EA123"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przetarcie wszystkich ścian na sucho z kurzu i pajęczyn,</w:t>
      </w:r>
    </w:p>
    <w:p w14:paraId="44F8A8BC"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wytarcie na mokro górnych partii mebli,</w:t>
      </w:r>
    </w:p>
    <w:p w14:paraId="126E193A"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mycie grzejników,</w:t>
      </w:r>
    </w:p>
    <w:p w14:paraId="24CA9340"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wycieranie z obu stron drzwi fornirowanych do pomieszczeń biurowych.</w:t>
      </w:r>
    </w:p>
    <w:bookmarkEnd w:id="11"/>
    <w:p w14:paraId="0A7FB52D"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6056384B"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2. SALA KONFERENCYJNA:</w:t>
      </w:r>
    </w:p>
    <w:p w14:paraId="66BA70E2"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r w:rsidRPr="002956BD">
        <w:rPr>
          <w:rFonts w:asciiTheme="minorHAnsi" w:hAnsiTheme="minorHAnsi" w:cstheme="minorHAnsi"/>
          <w:u w:val="single"/>
          <w:lang w:eastAsia="pl-PL"/>
        </w:rPr>
        <w:t>Czynności wykonywane 1 x w tygodniu:</w:t>
      </w:r>
    </w:p>
    <w:p w14:paraId="19896D90"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odkurzanie wykładzin PCV przy pomocy odkurzacza lub tkaniny z bawełny lub mikrofibry lub szczotki z miękkim lub średnio twardym włosiem lub mopem do kurzu,</w:t>
      </w:r>
    </w:p>
    <w:p w14:paraId="483CF086"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czyszczenie mebli płynem do konserwacji (odpowiednim do rodzaju powierzchni),</w:t>
      </w:r>
    </w:p>
    <w:p w14:paraId="64E41BE5"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wycieranie kurzu z mebli, obrazów,</w:t>
      </w:r>
    </w:p>
    <w:p w14:paraId="1E0F0A84"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wycieranie na sucho sprzętu biurowego,</w:t>
      </w:r>
    </w:p>
    <w:p w14:paraId="42133A20"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opróżnianie koszy na śmieci wraz z wyniesieniem do wiaty śmietnikowej znajdującej się na zewnątrz budynku zgodnie z obowiązującą segregacją śmieci (z wymianą worków plastikowych),</w:t>
      </w:r>
    </w:p>
    <w:p w14:paraId="76A9C519"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mycie i polerowanie powierzchni szklanych,</w:t>
      </w:r>
    </w:p>
    <w:p w14:paraId="69FB4A5D"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dezynfekcja często dotykanych powierzchni: włączników światła, klamek, uchwytów szafek,</w:t>
      </w:r>
    </w:p>
    <w:p w14:paraId="6860BC68"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czyszczenie drzwi i ościeżnic,</w:t>
      </w:r>
    </w:p>
    <w:p w14:paraId="6228CDD3"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odkurzanie mebli tapicerowanych i zapieranie plam na nich,</w:t>
      </w:r>
    </w:p>
    <w:p w14:paraId="526D150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mycie parapetów.</w:t>
      </w:r>
    </w:p>
    <w:p w14:paraId="3DCBC325"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p>
    <w:p w14:paraId="4D0A3EFA"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bookmarkStart w:id="12" w:name="_Hlk119588605"/>
      <w:r w:rsidRPr="002956BD">
        <w:rPr>
          <w:rFonts w:asciiTheme="minorHAnsi" w:hAnsiTheme="minorHAnsi" w:cstheme="minorHAnsi"/>
          <w:u w:val="single"/>
          <w:lang w:eastAsia="pl-PL"/>
        </w:rPr>
        <w:t>Czynności wykonywane 1 x w miesiącu:</w:t>
      </w:r>
    </w:p>
    <w:p w14:paraId="1D1EE32D"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przetarcie wszystkich ścian na sucho z kurzu i pajęczyn,</w:t>
      </w:r>
    </w:p>
    <w:p w14:paraId="44FDED78"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czyszczenie wykładziny PCV na mokro przy użyciu odkurzacza lub mopa lub wilgotnej ściereczki z mikrofibry z użyciem roztworu wody z ekologicznym detergentem do podłóg winylowych rozpuszczonych w wiadrze z wodą, </w:t>
      </w:r>
    </w:p>
    <w:p w14:paraId="5C8BF04E"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wytarcie na mokro górnych partii mebli.</w:t>
      </w:r>
    </w:p>
    <w:bookmarkEnd w:id="12"/>
    <w:p w14:paraId="7F8EC6C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236C0C4B"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3. KUCHNIA:</w:t>
      </w:r>
    </w:p>
    <w:p w14:paraId="032070FE"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r w:rsidRPr="002956BD">
        <w:rPr>
          <w:rFonts w:asciiTheme="minorHAnsi" w:hAnsiTheme="minorHAnsi" w:cstheme="minorHAnsi"/>
          <w:u w:val="single"/>
          <w:lang w:eastAsia="pl-PL"/>
        </w:rPr>
        <w:t xml:space="preserve">Czynności wykonywane codziennie: </w:t>
      </w:r>
    </w:p>
    <w:p w14:paraId="0E9B684A"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mycie, czyszczenie i dezynfekowanie zlewu, </w:t>
      </w:r>
    </w:p>
    <w:p w14:paraId="7AFC9235"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opróżnianie koszy na śmieci wraz z wyniesieniem do wiaty śmietnikowej znajdującej się na zewnątrz budynku zgodnie z obowiązującą segregacją śmieci (z wymianą worków plastikowych),</w:t>
      </w:r>
    </w:p>
    <w:p w14:paraId="4681FC5B"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przecieranie mebli kuchennych, blatów, stołu kuchennego oraz krzeseł,</w:t>
      </w:r>
    </w:p>
    <w:p w14:paraId="03BB07B4"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odkurzanie wykładzin PCV przy pomocy odkurzacza lub tkaniny z bawełny lub mikrofibry lub szczotki z miękkim lub średnio twardym włosiem lub mopem do kurzu,</w:t>
      </w:r>
    </w:p>
    <w:p w14:paraId="3923334C"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czyszczenie wykładziny PCV na mokro przy użyciu odkurzacza lub mopa lub wilgotnej ściereczki z mikrofibry z użyciem roztworu wody z ekologicznym detergentem do podłóg winylowych rozpuszczonych w wiadrze z wodą, pielęgnacji lub neutralnych detergentów do podłóg winylowych rozpuszczonych w wiadrze z wodą.</w:t>
      </w:r>
    </w:p>
    <w:p w14:paraId="1673B936"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p>
    <w:p w14:paraId="709514D8"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r w:rsidRPr="002956BD">
        <w:rPr>
          <w:rFonts w:asciiTheme="minorHAnsi" w:hAnsiTheme="minorHAnsi" w:cstheme="minorHAnsi"/>
          <w:u w:val="single"/>
          <w:lang w:eastAsia="pl-PL"/>
        </w:rPr>
        <w:t>Czynności wykonywane 1 x w tygodniu:</w:t>
      </w:r>
    </w:p>
    <w:p w14:paraId="224DA69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przecieranie drobnego sprzętu AGD: czajnika, ekspresu do kawy,</w:t>
      </w:r>
    </w:p>
    <w:p w14:paraId="17FBEB8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mycie suszarki do naczyń,</w:t>
      </w:r>
    </w:p>
    <w:p w14:paraId="3686A41B"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odkamienianie czajnika,</w:t>
      </w:r>
    </w:p>
    <w:p w14:paraId="66527D64"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mycie z zewnątrz większego sprzętu AGD: kuchenki mikrofalowej,</w:t>
      </w:r>
    </w:p>
    <w:p w14:paraId="05A16084"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mycie wewnątrz większego sprzętu AGD: lodówki, kuchenki mikrofalowej.</w:t>
      </w:r>
    </w:p>
    <w:p w14:paraId="1B004CB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758CF5FA"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r w:rsidRPr="002956BD">
        <w:rPr>
          <w:rFonts w:asciiTheme="minorHAnsi" w:hAnsiTheme="minorHAnsi" w:cstheme="minorHAnsi"/>
          <w:u w:val="single"/>
          <w:lang w:eastAsia="pl-PL"/>
        </w:rPr>
        <w:t>Czynności wykonywane 1 x w miesiącu:</w:t>
      </w:r>
    </w:p>
    <w:p w14:paraId="3BC579AC"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przetarcie wszystkich ścian na sucho z kurzu i pajęczyn,</w:t>
      </w:r>
    </w:p>
    <w:p w14:paraId="21D98D15"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wytarcie na mokro górnych partii mebli.</w:t>
      </w:r>
    </w:p>
    <w:p w14:paraId="3206310D"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3294921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4. DODATKOWE CZYNNOŚCI:</w:t>
      </w:r>
    </w:p>
    <w:p w14:paraId="08B487EC"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 pranie (maszynowe) wykładzin dywanowych – 2 x w roku,</w:t>
      </w:r>
    </w:p>
    <w:p w14:paraId="10CF11E0"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mycie okien wraz z ościeżnicami od strony zewnętrznej i wewnętrznej – 4 x w roku (miesiące do ustalenia w trakcie kontaktów roboczych Zamawiającego z Wykonawcą),</w:t>
      </w:r>
    </w:p>
    <w:p w14:paraId="72ED672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czyszczenie lamp oświetleniowych – 2 x w roku</w:t>
      </w:r>
    </w:p>
    <w:p w14:paraId="189A7C5D" w14:textId="77777777" w:rsidR="002956BD" w:rsidRPr="002956BD" w:rsidRDefault="002956BD" w:rsidP="00C63999">
      <w:pPr>
        <w:widowControl/>
        <w:autoSpaceDE/>
        <w:autoSpaceDN/>
        <w:spacing w:line="276" w:lineRule="auto"/>
        <w:jc w:val="both"/>
        <w:rPr>
          <w:rFonts w:asciiTheme="minorHAnsi" w:hAnsiTheme="minorHAnsi" w:cstheme="minorHAnsi"/>
          <w:b/>
          <w:bCs/>
          <w:lang w:eastAsia="pl-PL"/>
        </w:rPr>
      </w:pPr>
      <w:r w:rsidRPr="002956BD">
        <w:rPr>
          <w:rFonts w:asciiTheme="minorHAnsi" w:hAnsiTheme="minorHAnsi" w:cstheme="minorHAnsi"/>
          <w:b/>
          <w:bCs/>
          <w:lang w:eastAsia="pl-PL"/>
        </w:rPr>
        <w:t>UWAGA: wysokość pomieszczeń wynosi 3,8 m, a co za tym jest to praca na wysokości,</w:t>
      </w:r>
    </w:p>
    <w:p w14:paraId="79A1BCB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odkurzanie wykładzin PCV przy pomocy odkurzacza lub tkaniny z bawełny lub mikrofibry, szczotki z miękkim lub średnio twardym włosiem, mopem do kurzu </w:t>
      </w:r>
      <w:r w:rsidRPr="002956BD">
        <w:rPr>
          <w:rFonts w:asciiTheme="minorHAnsi" w:hAnsiTheme="minorHAnsi" w:cstheme="minorHAnsi"/>
          <w:u w:val="single"/>
          <w:lang w:eastAsia="pl-PL"/>
        </w:rPr>
        <w:t>magazynu</w:t>
      </w:r>
      <w:r w:rsidRPr="002956BD">
        <w:rPr>
          <w:rFonts w:asciiTheme="minorHAnsi" w:hAnsiTheme="minorHAnsi" w:cstheme="minorHAnsi"/>
          <w:lang w:eastAsia="pl-PL"/>
        </w:rPr>
        <w:t xml:space="preserve"> i mycie podłogi – 4 x w roku, (miesiące do ustalenia w trakcie kontaktów roboczych Zamawiającego z Wykonawcą),</w:t>
      </w:r>
    </w:p>
    <w:p w14:paraId="4CD2D7BC" w14:textId="77777777" w:rsidR="002956BD" w:rsidRPr="002956BD" w:rsidRDefault="002956BD" w:rsidP="00C63999">
      <w:pPr>
        <w:widowControl/>
        <w:tabs>
          <w:tab w:val="left" w:pos="284"/>
        </w:tabs>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mycie wewnątrz mebli kuchennych – 4 x w roku (miesiące do ustalenia w trakcie kontaktów roboczych Zamawiającego z Wykonawcą).</w:t>
      </w:r>
    </w:p>
    <w:p w14:paraId="4FAB13F3"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71292425"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UWAGA: w przypadku pojawienia się plam na wykładzinie dywanowej, Wykonawca będzie zobowiązany nieodpłatnie do sprowadzania odkurzacza piorącego w celu usunięcia plam - czas reakcji, do trzech dni roboczych od momentu zgłoszenia Wykonawcy przez Zamawiającego.</w:t>
      </w:r>
    </w:p>
    <w:p w14:paraId="525C9B99"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45CA15AC"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Wykonanie czynności dodatkowych powinno każdorazowo zostać zaznaczone na protokole odbioru do akceptacji Kierownika komórki organizacyjnej.</w:t>
      </w:r>
    </w:p>
    <w:p w14:paraId="74AE403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5BE1C0C3" w14:textId="7A4025E8"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II. Godziny świadczenia usług: od 1</w:t>
      </w:r>
      <w:r w:rsidR="000B1D9F">
        <w:rPr>
          <w:rFonts w:asciiTheme="minorHAnsi" w:hAnsiTheme="minorHAnsi" w:cstheme="minorHAnsi"/>
          <w:lang w:eastAsia="pl-PL"/>
        </w:rPr>
        <w:t>5</w:t>
      </w:r>
      <w:r w:rsidRPr="002956BD">
        <w:rPr>
          <w:rFonts w:asciiTheme="minorHAnsi" w:hAnsiTheme="minorHAnsi" w:cstheme="minorHAnsi"/>
          <w:lang w:eastAsia="pl-PL"/>
        </w:rPr>
        <w:t>:00 do 17:00.</w:t>
      </w:r>
    </w:p>
    <w:p w14:paraId="7EACE9C1"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4A90870D"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bookmarkStart w:id="13" w:name="_Hlk87361246"/>
      <w:r w:rsidRPr="002956BD">
        <w:rPr>
          <w:rFonts w:asciiTheme="minorHAnsi" w:hAnsiTheme="minorHAnsi" w:cstheme="minorHAnsi"/>
          <w:lang w:eastAsia="pl-PL"/>
        </w:rPr>
        <w:t xml:space="preserve">III. Wykonawca zobowiązany jest do </w:t>
      </w:r>
      <w:r w:rsidRPr="002956BD">
        <w:rPr>
          <w:rFonts w:asciiTheme="minorHAnsi" w:hAnsiTheme="minorHAnsi" w:cstheme="minorHAnsi"/>
          <w:b/>
          <w:bCs/>
          <w:lang w:eastAsia="pl-PL"/>
        </w:rPr>
        <w:t>zapewnienia sprzętu</w:t>
      </w:r>
      <w:r w:rsidRPr="002956BD">
        <w:rPr>
          <w:rFonts w:asciiTheme="minorHAnsi" w:hAnsiTheme="minorHAnsi" w:cstheme="minorHAnsi"/>
          <w:lang w:eastAsia="pl-PL"/>
        </w:rPr>
        <w:t xml:space="preserve"> oraz </w:t>
      </w:r>
      <w:r w:rsidRPr="002956BD">
        <w:rPr>
          <w:rFonts w:asciiTheme="minorHAnsi" w:hAnsiTheme="minorHAnsi" w:cstheme="minorHAnsi"/>
          <w:b/>
          <w:bCs/>
          <w:lang w:eastAsia="pl-PL"/>
        </w:rPr>
        <w:t xml:space="preserve">wszystkich środków czystości i artykułów higienicznych </w:t>
      </w:r>
      <w:r w:rsidRPr="002956BD">
        <w:rPr>
          <w:rFonts w:asciiTheme="minorHAnsi" w:hAnsiTheme="minorHAnsi" w:cstheme="minorHAnsi"/>
          <w:lang w:eastAsia="pl-PL"/>
        </w:rPr>
        <w:t>do sprzątania w ilościach niezbędnych do utrzymania WS PB w stałej czystości.</w:t>
      </w:r>
    </w:p>
    <w:bookmarkEnd w:id="13"/>
    <w:p w14:paraId="2599D3F8"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1965873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IV.   Wykonawca zobowiązany będzie do zapewnienia swoim pracownikom:</w:t>
      </w:r>
    </w:p>
    <w:p w14:paraId="6700422F" w14:textId="77777777" w:rsidR="002956BD" w:rsidRPr="002956BD" w:rsidRDefault="002956BD" w:rsidP="00C63999">
      <w:pPr>
        <w:widowControl/>
        <w:numPr>
          <w:ilvl w:val="0"/>
          <w:numId w:val="116"/>
        </w:numPr>
        <w:autoSpaceDE/>
        <w:autoSpaceDN/>
        <w:spacing w:line="276" w:lineRule="auto"/>
        <w:contextualSpacing/>
        <w:jc w:val="both"/>
        <w:rPr>
          <w:rFonts w:asciiTheme="minorHAnsi" w:hAnsiTheme="minorHAnsi" w:cstheme="minorHAnsi"/>
          <w:lang w:val="x-none" w:eastAsia="pl-PL"/>
        </w:rPr>
      </w:pPr>
      <w:r w:rsidRPr="002956BD">
        <w:rPr>
          <w:rFonts w:asciiTheme="minorHAnsi" w:hAnsiTheme="minorHAnsi" w:cstheme="minorHAnsi"/>
          <w:lang w:val="x-none" w:eastAsia="pl-PL"/>
        </w:rPr>
        <w:t>odzieży roboczej - estetycznej, oznaczonej w widocznym miejscu emblematem lub nazwą Wykonawcy,</w:t>
      </w:r>
    </w:p>
    <w:p w14:paraId="0FF7E7AF" w14:textId="77777777" w:rsidR="002956BD" w:rsidRPr="002956BD" w:rsidRDefault="002956BD" w:rsidP="00C63999">
      <w:pPr>
        <w:widowControl/>
        <w:numPr>
          <w:ilvl w:val="0"/>
          <w:numId w:val="116"/>
        </w:numPr>
        <w:autoSpaceDE/>
        <w:autoSpaceDN/>
        <w:spacing w:line="276" w:lineRule="auto"/>
        <w:contextualSpacing/>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odzieży ochronnej i środków ochrony osobistej- zgodnie z przepisami i zasadami BHP. </w:t>
      </w:r>
    </w:p>
    <w:p w14:paraId="347FD98D"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27C9B9C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00EA0DE6"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2E23DFE9" w14:textId="43C1C00E" w:rsidR="002956BD" w:rsidRDefault="002956BD" w:rsidP="00C63999">
      <w:pPr>
        <w:widowControl/>
        <w:autoSpaceDE/>
        <w:autoSpaceDN/>
        <w:spacing w:line="276" w:lineRule="auto"/>
        <w:jc w:val="both"/>
        <w:rPr>
          <w:rFonts w:asciiTheme="minorHAnsi" w:hAnsiTheme="minorHAnsi" w:cstheme="minorHAnsi"/>
          <w:lang w:eastAsia="pl-PL"/>
        </w:rPr>
      </w:pPr>
    </w:p>
    <w:p w14:paraId="7AF1AAD4" w14:textId="24338DBD" w:rsidR="005D0A81" w:rsidRDefault="005D0A81" w:rsidP="00C63999">
      <w:pPr>
        <w:widowControl/>
        <w:autoSpaceDE/>
        <w:autoSpaceDN/>
        <w:spacing w:line="276" w:lineRule="auto"/>
        <w:jc w:val="both"/>
        <w:rPr>
          <w:rFonts w:asciiTheme="minorHAnsi" w:hAnsiTheme="minorHAnsi" w:cstheme="minorHAnsi"/>
          <w:lang w:eastAsia="pl-PL"/>
        </w:rPr>
      </w:pPr>
    </w:p>
    <w:p w14:paraId="68D155E9" w14:textId="41D9CC12" w:rsidR="005D0A81" w:rsidRDefault="005D0A81" w:rsidP="00C63999">
      <w:pPr>
        <w:widowControl/>
        <w:autoSpaceDE/>
        <w:autoSpaceDN/>
        <w:spacing w:line="276" w:lineRule="auto"/>
        <w:jc w:val="both"/>
        <w:rPr>
          <w:rFonts w:asciiTheme="minorHAnsi" w:hAnsiTheme="minorHAnsi" w:cstheme="minorHAnsi"/>
          <w:lang w:eastAsia="pl-PL"/>
        </w:rPr>
      </w:pPr>
    </w:p>
    <w:p w14:paraId="5B76B51D" w14:textId="740F0CEC" w:rsidR="005D0A81" w:rsidRDefault="005D0A81" w:rsidP="00C63999">
      <w:pPr>
        <w:widowControl/>
        <w:autoSpaceDE/>
        <w:autoSpaceDN/>
        <w:spacing w:line="276" w:lineRule="auto"/>
        <w:jc w:val="both"/>
        <w:rPr>
          <w:rFonts w:asciiTheme="minorHAnsi" w:hAnsiTheme="minorHAnsi" w:cstheme="minorHAnsi"/>
          <w:lang w:eastAsia="pl-PL"/>
        </w:rPr>
      </w:pPr>
    </w:p>
    <w:p w14:paraId="006FAF73" w14:textId="77777777" w:rsidR="005D0A81" w:rsidRPr="002956BD" w:rsidRDefault="005D0A81" w:rsidP="00C63999">
      <w:pPr>
        <w:widowControl/>
        <w:autoSpaceDE/>
        <w:autoSpaceDN/>
        <w:spacing w:line="276" w:lineRule="auto"/>
        <w:jc w:val="both"/>
        <w:rPr>
          <w:rFonts w:asciiTheme="minorHAnsi" w:hAnsiTheme="minorHAnsi" w:cstheme="minorHAnsi"/>
          <w:lang w:eastAsia="pl-PL"/>
        </w:rPr>
      </w:pPr>
    </w:p>
    <w:p w14:paraId="16D9EA0C" w14:textId="77777777" w:rsidR="00C63999" w:rsidRDefault="00C63999" w:rsidP="00C63999">
      <w:pPr>
        <w:widowControl/>
        <w:autoSpaceDE/>
        <w:autoSpaceDN/>
        <w:spacing w:line="276" w:lineRule="auto"/>
        <w:rPr>
          <w:rFonts w:asciiTheme="minorHAnsi" w:hAnsiTheme="minorHAnsi" w:cstheme="minorHAnsi"/>
          <w:lang w:eastAsia="pl-PL"/>
        </w:rPr>
      </w:pPr>
    </w:p>
    <w:p w14:paraId="265CBD8A" w14:textId="4564B17E" w:rsidR="002956BD" w:rsidRPr="002956BD" w:rsidRDefault="002956BD" w:rsidP="00C63999">
      <w:pPr>
        <w:widowControl/>
        <w:autoSpaceDE/>
        <w:autoSpaceDN/>
        <w:spacing w:line="276" w:lineRule="auto"/>
        <w:jc w:val="right"/>
        <w:rPr>
          <w:rFonts w:asciiTheme="minorHAnsi" w:hAnsiTheme="minorHAnsi" w:cstheme="minorHAnsi"/>
          <w:lang w:eastAsia="pl-PL"/>
        </w:rPr>
      </w:pPr>
      <w:r w:rsidRPr="002956BD">
        <w:rPr>
          <w:rFonts w:asciiTheme="minorHAnsi" w:hAnsiTheme="minorHAnsi" w:cstheme="minorHAnsi"/>
          <w:b/>
          <w:bCs/>
          <w:kern w:val="32"/>
          <w:lang w:eastAsia="pl-PL"/>
        </w:rPr>
        <w:t xml:space="preserve">Załącznik nr </w:t>
      </w:r>
      <w:r w:rsidR="005D0A81">
        <w:rPr>
          <w:rFonts w:asciiTheme="minorHAnsi" w:hAnsiTheme="minorHAnsi" w:cstheme="minorHAnsi"/>
          <w:b/>
          <w:bCs/>
          <w:kern w:val="32"/>
          <w:lang w:eastAsia="pl-PL"/>
        </w:rPr>
        <w:t>2</w:t>
      </w:r>
      <w:r w:rsidRPr="002956BD">
        <w:rPr>
          <w:rFonts w:asciiTheme="minorHAnsi" w:hAnsiTheme="minorHAnsi" w:cstheme="minorHAnsi"/>
          <w:b/>
          <w:bCs/>
          <w:kern w:val="32"/>
          <w:lang w:eastAsia="pl-PL"/>
        </w:rPr>
        <w:t xml:space="preserve"> do umowy </w:t>
      </w:r>
    </w:p>
    <w:p w14:paraId="4EE015FF" w14:textId="77777777" w:rsidR="002956BD" w:rsidRPr="002956BD" w:rsidRDefault="002956BD" w:rsidP="00C63999">
      <w:pPr>
        <w:widowControl/>
        <w:tabs>
          <w:tab w:val="left" w:pos="0"/>
        </w:tabs>
        <w:autoSpaceDE/>
        <w:autoSpaceDN/>
        <w:spacing w:line="276" w:lineRule="auto"/>
        <w:jc w:val="center"/>
        <w:rPr>
          <w:rFonts w:asciiTheme="minorHAnsi" w:hAnsiTheme="minorHAnsi" w:cstheme="minorHAnsi"/>
          <w:b/>
          <w:bCs/>
          <w:kern w:val="32"/>
          <w:lang w:eastAsia="pl-PL"/>
        </w:rPr>
      </w:pPr>
    </w:p>
    <w:p w14:paraId="05B8C0B1" w14:textId="77777777" w:rsidR="002956BD" w:rsidRPr="002956BD" w:rsidRDefault="002956BD" w:rsidP="00C63999">
      <w:pPr>
        <w:widowControl/>
        <w:tabs>
          <w:tab w:val="left" w:pos="0"/>
        </w:tabs>
        <w:autoSpaceDE/>
        <w:autoSpaceDN/>
        <w:spacing w:line="276" w:lineRule="auto"/>
        <w:jc w:val="center"/>
        <w:rPr>
          <w:rFonts w:asciiTheme="minorHAnsi" w:hAnsiTheme="minorHAnsi" w:cstheme="minorHAnsi"/>
          <w:b/>
          <w:bCs/>
          <w:kern w:val="32"/>
          <w:lang w:eastAsia="pl-PL"/>
        </w:rPr>
      </w:pPr>
      <w:r w:rsidRPr="002956BD">
        <w:rPr>
          <w:rFonts w:asciiTheme="minorHAnsi" w:hAnsiTheme="minorHAnsi" w:cstheme="minorHAnsi"/>
          <w:b/>
          <w:bCs/>
          <w:kern w:val="32"/>
          <w:lang w:eastAsia="pl-PL"/>
        </w:rPr>
        <w:t>PROTOKÓŁ ODBIORU</w:t>
      </w:r>
      <w:r w:rsidRPr="002956BD">
        <w:rPr>
          <w:rFonts w:asciiTheme="minorHAnsi" w:hAnsiTheme="minorHAnsi" w:cstheme="minorHAnsi"/>
          <w:b/>
          <w:bCs/>
          <w:kern w:val="32"/>
          <w:lang w:eastAsia="pl-PL"/>
        </w:rPr>
        <w:br/>
        <w:t xml:space="preserve">z dnia …………….. </w:t>
      </w:r>
    </w:p>
    <w:p w14:paraId="1BC4ECBE" w14:textId="77777777" w:rsidR="002956BD" w:rsidRPr="002956BD" w:rsidRDefault="002956BD" w:rsidP="00C63999">
      <w:pPr>
        <w:widowControl/>
        <w:tabs>
          <w:tab w:val="left" w:pos="0"/>
        </w:tabs>
        <w:autoSpaceDE/>
        <w:autoSpaceDN/>
        <w:spacing w:line="276" w:lineRule="auto"/>
        <w:jc w:val="center"/>
        <w:rPr>
          <w:rFonts w:asciiTheme="minorHAnsi" w:hAnsiTheme="minorHAnsi" w:cstheme="minorHAnsi"/>
          <w:b/>
          <w:bCs/>
          <w:kern w:val="32"/>
          <w:lang w:eastAsia="pl-PL"/>
        </w:rPr>
      </w:pPr>
    </w:p>
    <w:p w14:paraId="6CBAEF77" w14:textId="47318978" w:rsidR="002956BD" w:rsidRPr="002956BD" w:rsidRDefault="002956BD" w:rsidP="00C63999">
      <w:pPr>
        <w:widowControl/>
        <w:tabs>
          <w:tab w:val="left" w:pos="0"/>
        </w:tabs>
        <w:autoSpaceDE/>
        <w:autoSpaceDN/>
        <w:spacing w:line="276" w:lineRule="auto"/>
        <w:jc w:val="both"/>
        <w:rPr>
          <w:rFonts w:asciiTheme="minorHAnsi" w:hAnsiTheme="minorHAnsi" w:cstheme="minorHAnsi"/>
          <w:b/>
          <w:bCs/>
          <w:lang w:eastAsia="pl-PL"/>
        </w:rPr>
      </w:pPr>
      <w:r w:rsidRPr="002956BD">
        <w:rPr>
          <w:rFonts w:asciiTheme="minorHAnsi" w:hAnsiTheme="minorHAnsi" w:cstheme="minorHAnsi"/>
          <w:bCs/>
          <w:kern w:val="32"/>
          <w:lang w:eastAsia="pl-PL"/>
        </w:rPr>
        <w:t>Na podstawie umowy nr WA.263.4</w:t>
      </w:r>
      <w:r w:rsidR="006E160F">
        <w:rPr>
          <w:rFonts w:asciiTheme="minorHAnsi" w:hAnsiTheme="minorHAnsi" w:cstheme="minorHAnsi"/>
          <w:bCs/>
          <w:kern w:val="32"/>
          <w:lang w:eastAsia="pl-PL"/>
        </w:rPr>
        <w:t>4</w:t>
      </w:r>
      <w:r w:rsidRPr="002956BD">
        <w:rPr>
          <w:rFonts w:asciiTheme="minorHAnsi" w:hAnsiTheme="minorHAnsi" w:cstheme="minorHAnsi"/>
          <w:bCs/>
          <w:kern w:val="32"/>
          <w:lang w:eastAsia="pl-PL"/>
        </w:rPr>
        <w:t>.2022.U zawartej w Warszawie w dniu ............ 202</w:t>
      </w:r>
      <w:r w:rsidR="00FC00CA">
        <w:rPr>
          <w:rFonts w:asciiTheme="minorHAnsi" w:hAnsiTheme="minorHAnsi" w:cstheme="minorHAnsi"/>
          <w:bCs/>
          <w:kern w:val="32"/>
          <w:lang w:eastAsia="pl-PL"/>
        </w:rPr>
        <w:t>3</w:t>
      </w:r>
      <w:r w:rsidRPr="002956BD">
        <w:rPr>
          <w:rFonts w:asciiTheme="minorHAnsi" w:hAnsiTheme="minorHAnsi" w:cstheme="minorHAnsi"/>
          <w:bCs/>
          <w:kern w:val="32"/>
          <w:lang w:eastAsia="pl-PL"/>
        </w:rPr>
        <w:t xml:space="preserve"> roku pomiędzy: Skarbem Państwa – państwową jednostką budżetową Centrum Projektów Europejskich, z siedzibą w Warszawie, ul. Domaniewska 39a, 02-672 Warszawa, posiadającym numer identyfikacji REGON 141681456 oraz NIP identyfikacji REGON 141681456 oraz NIP 7010158887, reprezentowanym przez </w:t>
      </w:r>
      <w:r w:rsidRPr="002956BD">
        <w:rPr>
          <w:rFonts w:asciiTheme="minorHAnsi" w:hAnsiTheme="minorHAnsi" w:cstheme="minorHAnsi"/>
          <w:b/>
          <w:bCs/>
          <w:lang w:eastAsia="pl-PL"/>
        </w:rPr>
        <w:t>Pana Leszka Buller</w:t>
      </w:r>
      <w:r w:rsidRPr="002956BD">
        <w:rPr>
          <w:rFonts w:asciiTheme="minorHAnsi" w:hAnsiTheme="minorHAnsi" w:cstheme="minorHAnsi"/>
          <w:lang w:eastAsia="pl-PL"/>
        </w:rPr>
        <w:t xml:space="preserve"> – Dyrektora Centrum Projektów Europejskich na podstawie powołania do pełnienia funkcji dyrektora Centrum Projektów Europejskich z dnia 13 maja 2016 r. przez Ministra Rozwoju,</w:t>
      </w:r>
      <w:r w:rsidRPr="002956BD">
        <w:rPr>
          <w:rFonts w:asciiTheme="minorHAnsi" w:hAnsiTheme="minorHAnsi" w:cstheme="minorHAnsi"/>
          <w:b/>
          <w:bCs/>
          <w:lang w:eastAsia="pl-PL"/>
        </w:rPr>
        <w:t xml:space="preserve"> </w:t>
      </w:r>
      <w:r w:rsidRPr="002956BD">
        <w:rPr>
          <w:rFonts w:asciiTheme="minorHAnsi" w:hAnsiTheme="minorHAnsi" w:cstheme="minorHAnsi"/>
          <w:lang w:eastAsia="pl-PL"/>
        </w:rPr>
        <w:t xml:space="preserve">zwanym w dalszej części </w:t>
      </w:r>
      <w:r w:rsidRPr="002956BD">
        <w:rPr>
          <w:rFonts w:asciiTheme="minorHAnsi" w:hAnsiTheme="minorHAnsi" w:cstheme="minorHAnsi"/>
          <w:b/>
          <w:bCs/>
          <w:lang w:eastAsia="pl-PL"/>
        </w:rPr>
        <w:t>„Zamawiającym”</w:t>
      </w:r>
    </w:p>
    <w:p w14:paraId="5A819C25" w14:textId="77777777" w:rsidR="002956BD" w:rsidRPr="002956BD" w:rsidRDefault="002956BD" w:rsidP="00C63999">
      <w:pPr>
        <w:widowControl/>
        <w:tabs>
          <w:tab w:val="left" w:pos="0"/>
        </w:tabs>
        <w:autoSpaceDE/>
        <w:autoSpaceDN/>
        <w:spacing w:line="276" w:lineRule="auto"/>
        <w:jc w:val="both"/>
        <w:rPr>
          <w:rFonts w:asciiTheme="minorHAnsi" w:hAnsiTheme="minorHAnsi" w:cstheme="minorHAnsi"/>
          <w:bCs/>
          <w:kern w:val="32"/>
          <w:lang w:eastAsia="pl-PL"/>
        </w:rPr>
      </w:pPr>
    </w:p>
    <w:p w14:paraId="39501148" w14:textId="77777777" w:rsidR="002956BD" w:rsidRPr="002956BD" w:rsidRDefault="002956BD" w:rsidP="00C63999">
      <w:pPr>
        <w:widowControl/>
        <w:tabs>
          <w:tab w:val="left" w:pos="0"/>
        </w:tabs>
        <w:autoSpaceDE/>
        <w:autoSpaceDN/>
        <w:spacing w:line="276" w:lineRule="auto"/>
        <w:jc w:val="both"/>
        <w:rPr>
          <w:rFonts w:asciiTheme="minorHAnsi" w:hAnsiTheme="minorHAnsi" w:cstheme="minorHAnsi"/>
          <w:bCs/>
          <w:kern w:val="32"/>
          <w:lang w:eastAsia="pl-PL"/>
        </w:rPr>
      </w:pPr>
      <w:r w:rsidRPr="002956BD">
        <w:rPr>
          <w:rFonts w:asciiTheme="minorHAnsi" w:hAnsiTheme="minorHAnsi" w:cstheme="minorHAnsi"/>
          <w:bCs/>
          <w:kern w:val="32"/>
          <w:lang w:eastAsia="pl-PL"/>
        </w:rPr>
        <w:t xml:space="preserve">a firmą ......................................... z siedzibą w ................... przy ul. ....................., ...................., ..................., posiadającą numer identyfikacji REGON ............. oraz NIP ................., wpisaną do Krajowego Rejestru Sądowego pod numerem KRS ........................../wpisaną do Centralnej Ewidencji i Informacji o Działalności Gospodarczej, reprezentowaną przez Pana/Panią .................. –.................................. zwaną w dalszej części „Wykonawcą”, </w:t>
      </w:r>
    </w:p>
    <w:p w14:paraId="4FB3C8D4" w14:textId="77777777" w:rsidR="002956BD" w:rsidRPr="002956BD" w:rsidRDefault="002956BD" w:rsidP="00C63999">
      <w:pPr>
        <w:widowControl/>
        <w:autoSpaceDE/>
        <w:autoSpaceDN/>
        <w:spacing w:line="276" w:lineRule="auto"/>
        <w:jc w:val="both"/>
        <w:rPr>
          <w:rFonts w:asciiTheme="minorHAnsi" w:hAnsiTheme="minorHAnsi" w:cstheme="minorHAnsi"/>
          <w:bCs/>
          <w:kern w:val="32"/>
          <w:lang w:eastAsia="pl-PL"/>
        </w:rPr>
      </w:pPr>
    </w:p>
    <w:p w14:paraId="3F2C4668" w14:textId="77777777" w:rsidR="002956BD" w:rsidRPr="002956BD" w:rsidRDefault="002956BD" w:rsidP="00C63999">
      <w:pPr>
        <w:widowControl/>
        <w:autoSpaceDE/>
        <w:autoSpaceDN/>
        <w:spacing w:line="276" w:lineRule="auto"/>
        <w:jc w:val="both"/>
        <w:rPr>
          <w:rFonts w:asciiTheme="minorHAnsi" w:hAnsiTheme="minorHAnsi" w:cstheme="minorHAnsi"/>
          <w:bCs/>
          <w:kern w:val="32"/>
          <w:lang w:eastAsia="pl-PL"/>
        </w:rPr>
      </w:pPr>
      <w:r w:rsidRPr="002956BD">
        <w:rPr>
          <w:rFonts w:asciiTheme="minorHAnsi" w:hAnsiTheme="minorHAnsi" w:cstheme="minorHAnsi"/>
          <w:bCs/>
          <w:kern w:val="32"/>
          <w:lang w:eastAsia="pl-PL"/>
        </w:rPr>
        <w:t xml:space="preserve">Zamawiający potwierdza wykonanie usługi polegającej na świadczeniu usług utrzymania czystości dla ………………………………………………………………………………………………………………………………………………………………………………………………………………………………………………………………………………………………………………..…….. </w:t>
      </w:r>
    </w:p>
    <w:p w14:paraId="2095D202" w14:textId="77777777" w:rsidR="002956BD" w:rsidRPr="002956BD" w:rsidRDefault="002956BD" w:rsidP="00C63999">
      <w:pPr>
        <w:widowControl/>
        <w:autoSpaceDE/>
        <w:autoSpaceDN/>
        <w:spacing w:line="276" w:lineRule="auto"/>
        <w:jc w:val="both"/>
        <w:rPr>
          <w:rFonts w:asciiTheme="minorHAnsi" w:hAnsiTheme="minorHAnsi" w:cstheme="minorHAnsi"/>
          <w:bCs/>
          <w:kern w:val="32"/>
          <w:lang w:eastAsia="pl-PL"/>
        </w:rPr>
      </w:pPr>
      <w:r w:rsidRPr="002956BD">
        <w:rPr>
          <w:rFonts w:asciiTheme="minorHAnsi" w:hAnsiTheme="minorHAnsi" w:cstheme="minorHAnsi"/>
          <w:bCs/>
          <w:kern w:val="32"/>
          <w:lang w:eastAsia="pl-PL"/>
        </w:rPr>
        <w:t>Zamawiający zgłasza/nie zgłasza</w:t>
      </w:r>
      <w:r w:rsidRPr="002956BD">
        <w:rPr>
          <w:rFonts w:asciiTheme="minorHAnsi" w:hAnsiTheme="minorHAnsi" w:cstheme="minorHAnsi"/>
          <w:bCs/>
          <w:kern w:val="32"/>
          <w:vertAlign w:val="superscript"/>
          <w:lang w:eastAsia="pl-PL"/>
        </w:rPr>
        <w:footnoteReference w:id="6"/>
      </w:r>
      <w:r w:rsidRPr="002956BD">
        <w:rPr>
          <w:rFonts w:asciiTheme="minorHAnsi" w:hAnsiTheme="minorHAnsi" w:cstheme="minorHAnsi"/>
          <w:bCs/>
          <w:kern w:val="32"/>
          <w:lang w:eastAsia="pl-PL"/>
        </w:rPr>
        <w:t xml:space="preserve"> zastrzeżeń do przedmiotu odbioru.</w:t>
      </w:r>
    </w:p>
    <w:p w14:paraId="2EA6627B" w14:textId="77777777" w:rsidR="002956BD" w:rsidRPr="002956BD" w:rsidRDefault="002956BD" w:rsidP="00C63999">
      <w:pPr>
        <w:widowControl/>
        <w:tabs>
          <w:tab w:val="left" w:pos="0"/>
        </w:tabs>
        <w:autoSpaceDE/>
        <w:autoSpaceDN/>
        <w:spacing w:line="276" w:lineRule="auto"/>
        <w:jc w:val="both"/>
        <w:rPr>
          <w:rFonts w:asciiTheme="minorHAnsi" w:hAnsiTheme="minorHAnsi" w:cstheme="minorHAnsi"/>
          <w:bCs/>
          <w:kern w:val="32"/>
          <w:lang w:eastAsia="pl-PL"/>
        </w:rPr>
      </w:pPr>
      <w:r w:rsidRPr="002956BD">
        <w:rPr>
          <w:rFonts w:asciiTheme="minorHAnsi" w:hAnsiTheme="minorHAnsi" w:cstheme="minorHAnsi"/>
          <w:bCs/>
          <w:kern w:val="32"/>
          <w:lang w:eastAsia="pl-PL"/>
        </w:rPr>
        <w:t>Uwagi:..............................................................................................................................................................................................................................................................................................................................................................................................................................................................................................</w:t>
      </w:r>
    </w:p>
    <w:p w14:paraId="401CD4A9" w14:textId="77777777" w:rsidR="002956BD" w:rsidRPr="002956BD" w:rsidRDefault="002956BD" w:rsidP="00C63999">
      <w:pPr>
        <w:widowControl/>
        <w:tabs>
          <w:tab w:val="left" w:pos="0"/>
        </w:tabs>
        <w:autoSpaceDE/>
        <w:autoSpaceDN/>
        <w:spacing w:line="276" w:lineRule="auto"/>
        <w:jc w:val="both"/>
        <w:rPr>
          <w:rFonts w:asciiTheme="minorHAnsi" w:hAnsiTheme="minorHAnsi" w:cstheme="minorHAnsi"/>
          <w:bCs/>
          <w:kern w:val="32"/>
          <w:lang w:eastAsia="pl-PL"/>
        </w:rPr>
      </w:pPr>
    </w:p>
    <w:p w14:paraId="2D173847"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6ED6D04F"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420262B5"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709184E8" w14:textId="77777777" w:rsidR="002956BD" w:rsidRPr="002956BD" w:rsidRDefault="002956BD" w:rsidP="00C63999">
      <w:pPr>
        <w:widowControl/>
        <w:tabs>
          <w:tab w:val="left" w:pos="0"/>
        </w:tabs>
        <w:autoSpaceDE/>
        <w:autoSpaceDN/>
        <w:spacing w:line="276" w:lineRule="auto"/>
        <w:jc w:val="both"/>
        <w:rPr>
          <w:rFonts w:asciiTheme="minorHAnsi" w:hAnsiTheme="minorHAnsi" w:cstheme="minorHAnsi"/>
          <w:bCs/>
          <w:kern w:val="32"/>
          <w:lang w:eastAsia="pl-PL"/>
        </w:rPr>
      </w:pPr>
      <w:r w:rsidRPr="002956BD">
        <w:rPr>
          <w:rFonts w:asciiTheme="minorHAnsi" w:hAnsiTheme="minorHAnsi" w:cstheme="minorHAnsi"/>
          <w:bCs/>
          <w:kern w:val="32"/>
          <w:lang w:eastAsia="pl-PL"/>
        </w:rPr>
        <w:t>Zamawiający:                                                                                                     Wykonawca:</w:t>
      </w:r>
    </w:p>
    <w:p w14:paraId="19A4993E" w14:textId="77777777" w:rsidR="002956BD" w:rsidRPr="002956BD" w:rsidRDefault="002956BD" w:rsidP="00C63999">
      <w:pPr>
        <w:widowControl/>
        <w:autoSpaceDE/>
        <w:autoSpaceDN/>
        <w:spacing w:line="276" w:lineRule="auto"/>
        <w:jc w:val="both"/>
        <w:rPr>
          <w:rFonts w:asciiTheme="minorHAnsi" w:hAnsiTheme="minorHAnsi" w:cstheme="minorHAnsi"/>
          <w:b/>
          <w:bCs/>
          <w:lang w:eastAsia="pl-PL"/>
        </w:rPr>
      </w:pPr>
    </w:p>
    <w:p w14:paraId="5A9794CC"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0434359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61F7E53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1C5E1073" w14:textId="77777777" w:rsidR="00F3628D" w:rsidRPr="00C63999" w:rsidRDefault="00F3628D" w:rsidP="00C63999">
      <w:pPr>
        <w:widowControl/>
        <w:autoSpaceDE/>
        <w:autoSpaceDN/>
        <w:spacing w:line="276" w:lineRule="auto"/>
        <w:rPr>
          <w:rFonts w:asciiTheme="minorHAnsi" w:eastAsia="Calibri" w:hAnsiTheme="minorHAnsi" w:cstheme="minorHAnsi"/>
        </w:rPr>
      </w:pPr>
    </w:p>
    <w:p w14:paraId="5F1B3C78" w14:textId="77777777" w:rsidR="008D3906" w:rsidRPr="00C63999" w:rsidRDefault="008D3906" w:rsidP="00C63999">
      <w:pPr>
        <w:widowControl/>
        <w:autoSpaceDE/>
        <w:autoSpaceDN/>
        <w:spacing w:line="276" w:lineRule="auto"/>
        <w:jc w:val="right"/>
        <w:rPr>
          <w:rFonts w:asciiTheme="minorHAnsi" w:eastAsia="Calibri" w:hAnsiTheme="minorHAnsi" w:cstheme="minorHAnsi"/>
        </w:rPr>
      </w:pPr>
    </w:p>
    <w:p w14:paraId="59C46C85" w14:textId="77777777" w:rsidR="00117E12" w:rsidRPr="00C63999" w:rsidRDefault="00117E12" w:rsidP="00C63999">
      <w:pPr>
        <w:tabs>
          <w:tab w:val="left" w:pos="284"/>
        </w:tabs>
        <w:suppressAutoHyphens/>
        <w:autoSpaceDE/>
        <w:autoSpaceDN/>
        <w:spacing w:line="276" w:lineRule="auto"/>
        <w:ind w:hanging="283"/>
        <w:jc w:val="both"/>
        <w:rPr>
          <w:rFonts w:asciiTheme="minorHAnsi" w:eastAsia="Arial Unicode MS" w:hAnsiTheme="minorHAnsi" w:cstheme="minorHAnsi"/>
          <w:b/>
          <w:i/>
          <w:iCs/>
          <w:kern w:val="1"/>
          <w:lang w:eastAsia="uk-UA"/>
        </w:rPr>
      </w:pPr>
    </w:p>
    <w:p w14:paraId="32FE2F58" w14:textId="77777777" w:rsidR="0016100F" w:rsidRPr="00C63999" w:rsidRDefault="0016100F" w:rsidP="00C63999">
      <w:pPr>
        <w:widowControl/>
        <w:autoSpaceDE/>
        <w:spacing w:line="276" w:lineRule="auto"/>
        <w:textAlignment w:val="baseline"/>
        <w:rPr>
          <w:rFonts w:asciiTheme="minorHAnsi" w:hAnsiTheme="minorHAnsi" w:cstheme="minorHAnsi"/>
          <w:b/>
          <w:kern w:val="3"/>
          <w:lang w:eastAsia="pl-PL"/>
        </w:rPr>
      </w:pPr>
    </w:p>
    <w:p w14:paraId="3CFBA381" w14:textId="77777777" w:rsidR="0016100F" w:rsidRPr="00C63999" w:rsidRDefault="0016100F" w:rsidP="00C63999">
      <w:pPr>
        <w:widowControl/>
        <w:autoSpaceDE/>
        <w:autoSpaceDN/>
        <w:spacing w:line="276" w:lineRule="auto"/>
        <w:rPr>
          <w:rFonts w:asciiTheme="minorHAnsi" w:hAnsiTheme="minorHAnsi" w:cstheme="minorHAnsi"/>
          <w:bCs/>
          <w:lang w:eastAsia="pl-PL"/>
        </w:rPr>
      </w:pPr>
    </w:p>
    <w:p w14:paraId="1CBC4E67" w14:textId="77777777" w:rsidR="0016100F" w:rsidRPr="00C63999" w:rsidRDefault="0016100F" w:rsidP="00C63999">
      <w:pPr>
        <w:widowControl/>
        <w:autoSpaceDE/>
        <w:autoSpaceDN/>
        <w:spacing w:line="276" w:lineRule="auto"/>
        <w:rPr>
          <w:rFonts w:asciiTheme="minorHAnsi" w:hAnsiTheme="minorHAnsi" w:cstheme="minorHAnsi"/>
          <w:bCs/>
          <w:lang w:eastAsia="pl-PL"/>
        </w:rPr>
      </w:pPr>
    </w:p>
    <w:p w14:paraId="555863E4" w14:textId="77777777" w:rsidR="00355489" w:rsidRDefault="00355489" w:rsidP="00B00894">
      <w:pPr>
        <w:widowControl/>
        <w:autoSpaceDE/>
        <w:autoSpaceDN/>
        <w:spacing w:line="276" w:lineRule="auto"/>
        <w:rPr>
          <w:rFonts w:asciiTheme="minorHAnsi" w:eastAsia="Arial Unicode MS" w:hAnsiTheme="minorHAnsi" w:cstheme="minorHAnsi"/>
          <w:bCs/>
          <w:kern w:val="2"/>
        </w:rPr>
        <w:sectPr w:rsidR="00355489" w:rsidSect="008876D6">
          <w:footerReference w:type="default" r:id="rId15"/>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5A7B3B" w:rsidRPr="00564928" w14:paraId="710F8EDF" w14:textId="77777777" w:rsidTr="007578AA">
        <w:trPr>
          <w:trHeight w:val="769"/>
          <w:jc w:val="center"/>
        </w:trPr>
        <w:tc>
          <w:tcPr>
            <w:tcW w:w="5000" w:type="pct"/>
          </w:tcPr>
          <w:p w14:paraId="6B88902A" w14:textId="765A98A1" w:rsidR="005A7B3B" w:rsidRPr="00564928" w:rsidRDefault="005A7B3B" w:rsidP="007578AA">
            <w:pPr>
              <w:tabs>
                <w:tab w:val="left" w:pos="542"/>
              </w:tabs>
              <w:spacing w:line="276" w:lineRule="auto"/>
              <w:ind w:right="115"/>
              <w:jc w:val="center"/>
              <w:rPr>
                <w:rFonts w:asciiTheme="minorHAnsi" w:hAnsiTheme="minorHAnsi" w:cstheme="minorHAnsi"/>
                <w:b/>
                <w:i/>
              </w:rPr>
            </w:pPr>
            <w:bookmarkStart w:id="14" w:name="_Hlk111668502"/>
            <w:r w:rsidRPr="00564928">
              <w:rPr>
                <w:rFonts w:asciiTheme="minorHAnsi" w:hAnsiTheme="minorHAnsi" w:cstheme="minorHAnsi"/>
                <w:b/>
                <w:iCs/>
              </w:rPr>
              <w:lastRenderedPageBreak/>
              <w:t>WA.263.</w:t>
            </w:r>
            <w:r w:rsidR="00271862">
              <w:rPr>
                <w:rFonts w:asciiTheme="minorHAnsi" w:hAnsiTheme="minorHAnsi" w:cstheme="minorHAnsi"/>
                <w:b/>
                <w:iCs/>
              </w:rPr>
              <w:t>4</w:t>
            </w:r>
            <w:r w:rsidR="00FC00CA">
              <w:rPr>
                <w:rFonts w:asciiTheme="minorHAnsi" w:hAnsiTheme="minorHAnsi" w:cstheme="minorHAnsi"/>
                <w:b/>
                <w:iCs/>
              </w:rPr>
              <w:t>4</w:t>
            </w:r>
            <w:r w:rsidRPr="00564928">
              <w:rPr>
                <w:rFonts w:asciiTheme="minorHAnsi" w:hAnsiTheme="minorHAnsi" w:cstheme="minorHAnsi"/>
                <w:b/>
                <w:iCs/>
              </w:rPr>
              <w:t>.2022.</w:t>
            </w:r>
            <w:r w:rsidR="00FC00CA">
              <w:rPr>
                <w:rFonts w:asciiTheme="minorHAnsi" w:hAnsiTheme="minorHAnsi" w:cstheme="minorHAnsi"/>
                <w:b/>
                <w:iCs/>
              </w:rPr>
              <w:t>B</w:t>
            </w:r>
            <w:r w:rsidR="00DD019D">
              <w:rPr>
                <w:rFonts w:asciiTheme="minorHAnsi" w:hAnsiTheme="minorHAnsi" w:cstheme="minorHAnsi"/>
                <w:b/>
                <w:iCs/>
              </w:rPr>
              <w:t>S</w:t>
            </w:r>
            <w:r w:rsidRPr="00564928">
              <w:rPr>
                <w:rFonts w:asciiTheme="minorHAnsi" w:hAnsiTheme="minorHAnsi" w:cstheme="minorHAnsi"/>
                <w:b/>
                <w:iCs/>
              </w:rPr>
              <w:t xml:space="preserve">                                                                                                   </w:t>
            </w:r>
            <w:r w:rsidRPr="00564928">
              <w:rPr>
                <w:rFonts w:asciiTheme="minorHAnsi" w:hAnsiTheme="minorHAnsi" w:cstheme="minorHAnsi"/>
                <w:b/>
              </w:rPr>
              <w:t xml:space="preserve">ZAŁĄCZNIK NR </w:t>
            </w:r>
            <w:r>
              <w:rPr>
                <w:rFonts w:asciiTheme="minorHAnsi" w:hAnsiTheme="minorHAnsi" w:cstheme="minorHAnsi"/>
                <w:b/>
              </w:rPr>
              <w:t>5</w:t>
            </w:r>
            <w:r w:rsidRPr="00564928">
              <w:rPr>
                <w:rFonts w:asciiTheme="minorHAnsi" w:hAnsiTheme="minorHAnsi" w:cstheme="minorHAnsi"/>
                <w:b/>
              </w:rPr>
              <w:t xml:space="preserve"> do SWZ</w:t>
            </w:r>
          </w:p>
        </w:tc>
      </w:tr>
      <w:tr w:rsidR="005A7B3B" w:rsidRPr="00564928" w14:paraId="0DB31CD7" w14:textId="77777777" w:rsidTr="007578AA">
        <w:trPr>
          <w:trHeight w:val="360"/>
          <w:jc w:val="center"/>
        </w:trPr>
        <w:tc>
          <w:tcPr>
            <w:tcW w:w="5000" w:type="pct"/>
          </w:tcPr>
          <w:p w14:paraId="7CE8E556" w14:textId="527396B0" w:rsidR="005A7B3B" w:rsidRPr="00564928" w:rsidRDefault="005A7B3B" w:rsidP="007578AA">
            <w:pPr>
              <w:tabs>
                <w:tab w:val="left" w:pos="542"/>
              </w:tabs>
              <w:spacing w:line="276" w:lineRule="auto"/>
              <w:ind w:right="115"/>
              <w:jc w:val="center"/>
              <w:rPr>
                <w:rFonts w:asciiTheme="minorHAnsi" w:hAnsiTheme="minorHAnsi" w:cstheme="minorHAnsi"/>
                <w:b/>
                <w:iCs/>
              </w:rPr>
            </w:pPr>
            <w:r>
              <w:rPr>
                <w:rFonts w:asciiTheme="minorHAnsi" w:hAnsiTheme="minorHAnsi" w:cstheme="minorHAnsi"/>
                <w:b/>
                <w:iCs/>
              </w:rPr>
              <w:t>WYKAZ USŁUG</w:t>
            </w:r>
          </w:p>
        </w:tc>
      </w:tr>
    </w:tbl>
    <w:p w14:paraId="2B661CAE" w14:textId="77777777" w:rsidR="005A7B3B" w:rsidRPr="00564928" w:rsidRDefault="005A7B3B" w:rsidP="005A7B3B">
      <w:pPr>
        <w:tabs>
          <w:tab w:val="left" w:pos="542"/>
        </w:tabs>
        <w:spacing w:line="276" w:lineRule="auto"/>
        <w:ind w:right="115"/>
        <w:jc w:val="center"/>
        <w:rPr>
          <w:rFonts w:asciiTheme="minorHAnsi" w:hAnsiTheme="minorHAnsi" w:cstheme="minorHAnsi"/>
        </w:rPr>
      </w:pPr>
    </w:p>
    <w:p w14:paraId="0766F803" w14:textId="77777777" w:rsidR="005A7B3B" w:rsidRPr="00564928" w:rsidRDefault="005A7B3B" w:rsidP="005A7B3B">
      <w:pPr>
        <w:tabs>
          <w:tab w:val="left" w:pos="542"/>
        </w:tabs>
        <w:spacing w:line="276" w:lineRule="auto"/>
        <w:ind w:right="115"/>
        <w:jc w:val="center"/>
        <w:rPr>
          <w:rFonts w:asciiTheme="minorHAnsi" w:hAnsiTheme="minorHAnsi" w:cstheme="minorHAnsi"/>
        </w:rPr>
      </w:pPr>
    </w:p>
    <w:p w14:paraId="1445326E" w14:textId="77777777" w:rsidR="005A7B3B" w:rsidRPr="00564928" w:rsidRDefault="005A7B3B" w:rsidP="005A7B3B">
      <w:pPr>
        <w:widowControl/>
        <w:autoSpaceDE/>
        <w:autoSpaceDN/>
        <w:spacing w:line="271" w:lineRule="auto"/>
        <w:rPr>
          <w:rFonts w:ascii="Calibri" w:eastAsia="Calibri" w:hAnsi="Calibri"/>
          <w:b/>
        </w:rPr>
      </w:pPr>
      <w:bookmarkStart w:id="15" w:name="_Hlk121125101"/>
      <w:r w:rsidRPr="00564928">
        <w:rPr>
          <w:rFonts w:ascii="Calibri" w:eastAsia="Calibri" w:hAnsi="Calibri"/>
          <w:b/>
        </w:rPr>
        <w:t>Wykonawca:</w:t>
      </w:r>
    </w:p>
    <w:p w14:paraId="3DAC674D" w14:textId="77777777" w:rsidR="005A7B3B" w:rsidRPr="00564928" w:rsidRDefault="005A7B3B" w:rsidP="005A7B3B">
      <w:pPr>
        <w:widowControl/>
        <w:autoSpaceDE/>
        <w:autoSpaceDN/>
        <w:spacing w:line="271" w:lineRule="auto"/>
        <w:rPr>
          <w:rFonts w:ascii="Calibri" w:eastAsia="Calibri" w:hAnsi="Calibri"/>
        </w:rPr>
      </w:pPr>
      <w:r w:rsidRPr="00564928">
        <w:rPr>
          <w:rFonts w:ascii="Calibri" w:eastAsia="Calibri" w:hAnsi="Calibri"/>
        </w:rPr>
        <w:t>…</w:t>
      </w:r>
    </w:p>
    <w:p w14:paraId="1A03B770" w14:textId="77777777" w:rsidR="005A7B3B" w:rsidRPr="00564928" w:rsidRDefault="005A7B3B" w:rsidP="005A7B3B">
      <w:pPr>
        <w:widowControl/>
        <w:autoSpaceDE/>
        <w:autoSpaceDN/>
        <w:spacing w:after="360" w:line="271" w:lineRule="auto"/>
        <w:rPr>
          <w:rFonts w:ascii="Calibri" w:eastAsia="Calibri" w:hAnsi="Calibri"/>
        </w:rPr>
      </w:pPr>
      <w:r w:rsidRPr="00564928">
        <w:rPr>
          <w:rFonts w:ascii="Calibri" w:eastAsia="Calibri" w:hAnsi="Calibri"/>
        </w:rPr>
        <w:t>(pełna nazwa/firma, adres, numer NIP)</w:t>
      </w:r>
    </w:p>
    <w:p w14:paraId="1BA0FB96" w14:textId="77777777" w:rsidR="005A7B3B" w:rsidRPr="00564928" w:rsidRDefault="005A7B3B" w:rsidP="005A7B3B">
      <w:pPr>
        <w:widowControl/>
        <w:autoSpaceDE/>
        <w:autoSpaceDN/>
        <w:spacing w:after="240" w:line="271" w:lineRule="auto"/>
        <w:jc w:val="center"/>
        <w:rPr>
          <w:rFonts w:ascii="Calibri" w:eastAsia="Calibri" w:hAnsi="Calibri"/>
          <w:b/>
          <w:bCs/>
        </w:rPr>
      </w:pPr>
      <w:r w:rsidRPr="00564928">
        <w:rPr>
          <w:rFonts w:ascii="Calibri" w:eastAsia="Calibri" w:hAnsi="Calibri"/>
          <w:b/>
          <w:bCs/>
        </w:rPr>
        <w:t>Wykaz</w:t>
      </w:r>
      <w:r>
        <w:rPr>
          <w:rFonts w:ascii="Calibri" w:eastAsia="Calibri" w:hAnsi="Calibri"/>
          <w:b/>
          <w:bCs/>
        </w:rPr>
        <w:t xml:space="preserve"> </w:t>
      </w:r>
      <w:r w:rsidRPr="00564928">
        <w:rPr>
          <w:rFonts w:ascii="Calibri" w:eastAsia="Calibri" w:hAnsi="Calibri"/>
          <w:b/>
          <w:bCs/>
        </w:rPr>
        <w:t xml:space="preserve"> usług</w:t>
      </w:r>
    </w:p>
    <w:p w14:paraId="09E0704E" w14:textId="4A2E50B5" w:rsidR="005A7B3B" w:rsidRPr="00564928" w:rsidRDefault="005A7B3B" w:rsidP="005A7B3B">
      <w:pPr>
        <w:widowControl/>
        <w:autoSpaceDE/>
        <w:autoSpaceDN/>
        <w:spacing w:after="240" w:line="271" w:lineRule="auto"/>
        <w:jc w:val="both"/>
        <w:rPr>
          <w:rFonts w:ascii="Calibri" w:eastAsia="Calibri" w:hAnsi="Calibri"/>
          <w:b/>
          <w:bCs/>
        </w:rPr>
      </w:pPr>
      <w:r w:rsidRPr="00564928">
        <w:rPr>
          <w:rFonts w:ascii="Calibri" w:eastAsia="Calibri" w:hAnsi="Calibri"/>
        </w:rPr>
        <w:t xml:space="preserve">W związku z udziałem w postępowaniu o udzielnie zamówienia publicznego, prowadzonym przez </w:t>
      </w:r>
      <w:r>
        <w:rPr>
          <w:rFonts w:ascii="Calibri" w:eastAsia="Calibri" w:hAnsi="Calibri"/>
        </w:rPr>
        <w:t xml:space="preserve">Centrum Projektów Europejskich w Warszawie, </w:t>
      </w:r>
      <w:r w:rsidRPr="00564928">
        <w:rPr>
          <w:rFonts w:ascii="Calibri" w:eastAsia="Calibri" w:hAnsi="Calibri"/>
        </w:rPr>
        <w:t xml:space="preserve">numer referencyjny postępowania </w:t>
      </w:r>
      <w:r w:rsidRPr="00564928">
        <w:rPr>
          <w:rFonts w:ascii="Calibri" w:eastAsia="Calibri" w:hAnsi="Calibri"/>
          <w:b/>
          <w:iCs/>
        </w:rPr>
        <w:t>WA.263.</w:t>
      </w:r>
      <w:r w:rsidR="00271862">
        <w:rPr>
          <w:rFonts w:ascii="Calibri" w:eastAsia="Calibri" w:hAnsi="Calibri"/>
          <w:b/>
          <w:iCs/>
        </w:rPr>
        <w:t>4</w:t>
      </w:r>
      <w:r w:rsidR="00FC00CA">
        <w:rPr>
          <w:rFonts w:ascii="Calibri" w:eastAsia="Calibri" w:hAnsi="Calibri"/>
          <w:b/>
          <w:iCs/>
        </w:rPr>
        <w:t>4</w:t>
      </w:r>
      <w:r w:rsidRPr="00564928">
        <w:rPr>
          <w:rFonts w:ascii="Calibri" w:eastAsia="Calibri" w:hAnsi="Calibri"/>
          <w:b/>
          <w:iCs/>
        </w:rPr>
        <w:t>.2022.</w:t>
      </w:r>
      <w:r w:rsidR="00FC00CA">
        <w:rPr>
          <w:rFonts w:ascii="Calibri" w:eastAsia="Calibri" w:hAnsi="Calibri"/>
          <w:b/>
          <w:iCs/>
        </w:rPr>
        <w:t>B</w:t>
      </w:r>
      <w:r w:rsidR="00DD019D">
        <w:rPr>
          <w:rFonts w:ascii="Calibri" w:eastAsia="Calibri" w:hAnsi="Calibri"/>
          <w:b/>
          <w:iCs/>
        </w:rPr>
        <w:t>S</w:t>
      </w:r>
      <w:r w:rsidRPr="00564928">
        <w:rPr>
          <w:rFonts w:ascii="Calibri" w:eastAsia="Calibri" w:hAnsi="Calibri"/>
        </w:rPr>
        <w:t>, nazwa:</w:t>
      </w:r>
      <w:bookmarkStart w:id="16" w:name="_Hlk10583173"/>
      <w:r w:rsidRPr="00564928">
        <w:rPr>
          <w:rFonts w:ascii="Calibri" w:eastAsia="Calibri" w:hAnsi="Calibri"/>
          <w:b/>
        </w:rPr>
        <w:t xml:space="preserve"> </w:t>
      </w:r>
      <w:bookmarkEnd w:id="16"/>
      <w:r w:rsidR="00271862">
        <w:rPr>
          <w:rFonts w:ascii="Calibri" w:eastAsia="Calibri" w:hAnsi="Calibri"/>
          <w:b/>
        </w:rPr>
        <w:t>Ś</w:t>
      </w:r>
      <w:r w:rsidR="00271862" w:rsidRPr="00271862">
        <w:rPr>
          <w:rFonts w:ascii="Calibri" w:eastAsia="Calibri" w:hAnsi="Calibri"/>
          <w:b/>
        </w:rPr>
        <w:t>wiadczenie usług utrzymania czystości</w:t>
      </w:r>
      <w:r w:rsidR="00271862" w:rsidRPr="00271862">
        <w:rPr>
          <w:rFonts w:ascii="Calibri" w:eastAsia="Calibri" w:hAnsi="Calibri"/>
          <w:b/>
          <w:iCs/>
        </w:rPr>
        <w:t xml:space="preserve"> </w:t>
      </w:r>
      <w:r w:rsidRPr="00564928">
        <w:rPr>
          <w:rFonts w:ascii="Calibri" w:eastAsia="Calibri" w:hAnsi="Calibri"/>
        </w:rPr>
        <w:t xml:space="preserve">oświadczamy, że w wymaganym przez zamawiającego okresie wykonawca zrealizował </w:t>
      </w:r>
      <w:r w:rsidR="00271862" w:rsidRPr="00271862">
        <w:rPr>
          <w:rFonts w:ascii="Calibri" w:eastAsia="Calibri" w:hAnsi="Calibri"/>
          <w:b/>
          <w:iCs/>
        </w:rPr>
        <w:t xml:space="preserve">co najmniej </w:t>
      </w:r>
      <w:r w:rsidR="00730F00">
        <w:rPr>
          <w:rFonts w:ascii="Calibri" w:eastAsia="Calibri" w:hAnsi="Calibri"/>
          <w:b/>
          <w:iCs/>
        </w:rPr>
        <w:t>dwie</w:t>
      </w:r>
      <w:r w:rsidR="00271862" w:rsidRPr="00271862">
        <w:rPr>
          <w:rFonts w:ascii="Calibri" w:eastAsia="Calibri" w:hAnsi="Calibri"/>
          <w:b/>
          <w:iCs/>
        </w:rPr>
        <w:t xml:space="preserve"> usług</w:t>
      </w:r>
      <w:r w:rsidR="00730F00">
        <w:rPr>
          <w:rFonts w:ascii="Calibri" w:eastAsia="Calibri" w:hAnsi="Calibri"/>
          <w:b/>
          <w:iCs/>
        </w:rPr>
        <w:t>i</w:t>
      </w:r>
      <w:r w:rsidR="00271862" w:rsidRPr="00271862">
        <w:rPr>
          <w:rFonts w:ascii="Calibri" w:eastAsia="Calibri" w:hAnsi="Calibri"/>
          <w:b/>
          <w:iCs/>
        </w:rPr>
        <w:t xml:space="preserve"> utrzymania czystości obiektu biurowego, o wartości w skali 12 miesięcy nie mniejszej niż 12</w:t>
      </w:r>
      <w:r w:rsidR="00730F00">
        <w:rPr>
          <w:rFonts w:ascii="Calibri" w:eastAsia="Calibri" w:hAnsi="Calibri"/>
          <w:b/>
          <w:iCs/>
        </w:rPr>
        <w:t xml:space="preserve"> </w:t>
      </w:r>
      <w:r w:rsidR="00271862" w:rsidRPr="00271862">
        <w:rPr>
          <w:rFonts w:ascii="Calibri" w:eastAsia="Calibri" w:hAnsi="Calibri"/>
          <w:b/>
          <w:iCs/>
        </w:rPr>
        <w:t>000,00 PLN</w:t>
      </w:r>
      <w:r w:rsidR="00730F00">
        <w:rPr>
          <w:rFonts w:ascii="Calibri" w:eastAsia="Calibri" w:hAnsi="Calibri"/>
          <w:b/>
          <w:iCs/>
        </w:rPr>
        <w:t xml:space="preserve"> każda, </w:t>
      </w:r>
      <w:r w:rsidRPr="00564928">
        <w:rPr>
          <w:rFonts w:ascii="Calibri" w:eastAsia="Calibri" w:hAnsi="Calibri"/>
        </w:rPr>
        <w:t>zgodnie z poniższym zestawieniem:</w:t>
      </w:r>
    </w:p>
    <w:tbl>
      <w:tblPr>
        <w:tblStyle w:val="Tabela-Siatka3"/>
        <w:tblW w:w="9440" w:type="dxa"/>
        <w:tblLook w:val="04A0" w:firstRow="1" w:lastRow="0" w:firstColumn="1" w:lastColumn="0" w:noHBand="0" w:noVBand="1"/>
      </w:tblPr>
      <w:tblGrid>
        <w:gridCol w:w="2736"/>
        <w:gridCol w:w="1677"/>
        <w:gridCol w:w="1645"/>
        <w:gridCol w:w="1620"/>
        <w:gridCol w:w="1762"/>
      </w:tblGrid>
      <w:tr w:rsidR="005A7B3B" w:rsidRPr="00564928" w14:paraId="345BAA08" w14:textId="77777777" w:rsidTr="007578AA">
        <w:tc>
          <w:tcPr>
            <w:tcW w:w="2736" w:type="dxa"/>
            <w:tcBorders>
              <w:top w:val="single" w:sz="4" w:space="0" w:color="auto"/>
              <w:left w:val="single" w:sz="4" w:space="0" w:color="auto"/>
              <w:bottom w:val="single" w:sz="4" w:space="0" w:color="auto"/>
              <w:right w:val="single" w:sz="4" w:space="0" w:color="auto"/>
            </w:tcBorders>
            <w:vAlign w:val="center"/>
          </w:tcPr>
          <w:p w14:paraId="02410667" w14:textId="77777777" w:rsidR="005A7B3B" w:rsidRPr="009523B2" w:rsidRDefault="005A7B3B" w:rsidP="007578AA">
            <w:pPr>
              <w:spacing w:after="240" w:line="271" w:lineRule="auto"/>
              <w:jc w:val="center"/>
              <w:rPr>
                <w:rFonts w:asciiTheme="minorHAnsi" w:eastAsia="Calibri" w:hAnsiTheme="minorHAnsi" w:cstheme="minorHAnsi"/>
                <w:sz w:val="18"/>
                <w:szCs w:val="18"/>
              </w:rPr>
            </w:pPr>
            <w:r w:rsidRPr="009523B2">
              <w:rPr>
                <w:rFonts w:asciiTheme="minorHAnsi" w:hAnsiTheme="minorHAnsi" w:cstheme="minorHAnsi"/>
                <w:sz w:val="18"/>
                <w:szCs w:val="18"/>
              </w:rPr>
              <w:t>Przedmiot usługi</w:t>
            </w:r>
          </w:p>
        </w:tc>
        <w:tc>
          <w:tcPr>
            <w:tcW w:w="1677" w:type="dxa"/>
            <w:tcBorders>
              <w:top w:val="single" w:sz="4" w:space="0" w:color="auto"/>
              <w:left w:val="single" w:sz="4" w:space="0" w:color="auto"/>
              <w:bottom w:val="single" w:sz="4" w:space="0" w:color="auto"/>
              <w:right w:val="single" w:sz="4" w:space="0" w:color="auto"/>
            </w:tcBorders>
            <w:vAlign w:val="center"/>
          </w:tcPr>
          <w:p w14:paraId="139F5B63" w14:textId="69F65F09" w:rsidR="005A7B3B" w:rsidRPr="009523B2" w:rsidRDefault="005A7B3B" w:rsidP="007578AA">
            <w:pPr>
              <w:spacing w:line="271" w:lineRule="auto"/>
              <w:jc w:val="center"/>
              <w:rPr>
                <w:rFonts w:asciiTheme="minorHAnsi" w:eastAsia="Calibri" w:hAnsiTheme="minorHAnsi" w:cstheme="minorHAnsi"/>
                <w:sz w:val="18"/>
                <w:szCs w:val="18"/>
              </w:rPr>
            </w:pPr>
            <w:r w:rsidRPr="009523B2">
              <w:rPr>
                <w:rFonts w:asciiTheme="minorHAnsi" w:hAnsiTheme="minorHAnsi" w:cstheme="minorHAnsi"/>
                <w:sz w:val="18"/>
                <w:szCs w:val="18"/>
              </w:rPr>
              <w:t xml:space="preserve">Usługa </w:t>
            </w:r>
            <w:r w:rsidR="00271862">
              <w:rPr>
                <w:rFonts w:asciiTheme="minorHAnsi" w:hAnsiTheme="minorHAnsi" w:cstheme="minorHAnsi"/>
                <w:sz w:val="18"/>
                <w:szCs w:val="18"/>
              </w:rPr>
              <w:t>utrzymania czystości obiektu biurowego</w:t>
            </w:r>
            <w:r w:rsidRPr="009523B2">
              <w:rPr>
                <w:rFonts w:asciiTheme="minorHAnsi" w:hAnsiTheme="minorHAnsi" w:cstheme="minorHAnsi"/>
                <w:sz w:val="18"/>
                <w:szCs w:val="18"/>
              </w:rPr>
              <w:t xml:space="preserve"> TAK/NIE*</w:t>
            </w:r>
          </w:p>
        </w:tc>
        <w:tc>
          <w:tcPr>
            <w:tcW w:w="1645" w:type="dxa"/>
            <w:tcBorders>
              <w:top w:val="single" w:sz="4" w:space="0" w:color="auto"/>
              <w:left w:val="single" w:sz="4" w:space="0" w:color="auto"/>
              <w:bottom w:val="single" w:sz="4" w:space="0" w:color="auto"/>
              <w:right w:val="single" w:sz="4" w:space="0" w:color="auto"/>
            </w:tcBorders>
            <w:vAlign w:val="center"/>
          </w:tcPr>
          <w:p w14:paraId="6381A0C2" w14:textId="77777777" w:rsidR="005A7B3B" w:rsidRPr="009523B2" w:rsidRDefault="005A7B3B" w:rsidP="007578AA">
            <w:pPr>
              <w:spacing w:after="240" w:line="271" w:lineRule="auto"/>
              <w:jc w:val="center"/>
              <w:rPr>
                <w:rFonts w:asciiTheme="minorHAnsi" w:eastAsia="Calibri" w:hAnsiTheme="minorHAnsi" w:cstheme="minorHAnsi"/>
                <w:sz w:val="18"/>
                <w:szCs w:val="18"/>
              </w:rPr>
            </w:pPr>
            <w:r w:rsidRPr="009523B2">
              <w:rPr>
                <w:rFonts w:asciiTheme="minorHAnsi" w:hAnsiTheme="minorHAnsi" w:cstheme="minorHAnsi"/>
                <w:sz w:val="18"/>
                <w:szCs w:val="18"/>
              </w:rPr>
              <w:t>Nazwa podmiotu, na rzecz którego wykonano usługę</w:t>
            </w:r>
          </w:p>
        </w:tc>
        <w:tc>
          <w:tcPr>
            <w:tcW w:w="1620" w:type="dxa"/>
            <w:tcBorders>
              <w:top w:val="single" w:sz="4" w:space="0" w:color="auto"/>
              <w:left w:val="single" w:sz="4" w:space="0" w:color="auto"/>
              <w:bottom w:val="single" w:sz="4" w:space="0" w:color="auto"/>
              <w:right w:val="single" w:sz="4" w:space="0" w:color="auto"/>
            </w:tcBorders>
          </w:tcPr>
          <w:p w14:paraId="7F01215E" w14:textId="77777777" w:rsidR="005A7B3B" w:rsidRPr="006B2CE8" w:rsidRDefault="005A7B3B" w:rsidP="007578AA">
            <w:pPr>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Wartość usługi </w:t>
            </w:r>
          </w:p>
        </w:tc>
        <w:tc>
          <w:tcPr>
            <w:tcW w:w="1762" w:type="dxa"/>
            <w:tcBorders>
              <w:top w:val="single" w:sz="4" w:space="0" w:color="auto"/>
              <w:left w:val="single" w:sz="4" w:space="0" w:color="auto"/>
              <w:bottom w:val="single" w:sz="4" w:space="0" w:color="auto"/>
              <w:right w:val="single" w:sz="4" w:space="0" w:color="auto"/>
            </w:tcBorders>
            <w:vAlign w:val="center"/>
          </w:tcPr>
          <w:p w14:paraId="13F3916E" w14:textId="77777777" w:rsidR="00730F00" w:rsidRDefault="005A7B3B" w:rsidP="007578AA">
            <w:pPr>
              <w:spacing w:line="276" w:lineRule="auto"/>
              <w:jc w:val="center"/>
              <w:rPr>
                <w:rFonts w:asciiTheme="minorHAnsi" w:hAnsiTheme="minorHAnsi" w:cstheme="minorHAnsi"/>
                <w:sz w:val="18"/>
                <w:szCs w:val="18"/>
              </w:rPr>
            </w:pPr>
            <w:r w:rsidRPr="009523B2">
              <w:rPr>
                <w:rFonts w:asciiTheme="minorHAnsi" w:hAnsiTheme="minorHAnsi" w:cstheme="minorHAnsi"/>
                <w:sz w:val="18"/>
                <w:szCs w:val="18"/>
              </w:rPr>
              <w:t>Termin wykonania usługi</w:t>
            </w:r>
          </w:p>
          <w:p w14:paraId="1A57191B" w14:textId="1A6AF2DC" w:rsidR="00730F00" w:rsidRDefault="005A7B3B" w:rsidP="007578AA">
            <w:pPr>
              <w:spacing w:line="276" w:lineRule="auto"/>
              <w:jc w:val="center"/>
              <w:rPr>
                <w:rFonts w:asciiTheme="minorHAnsi" w:hAnsiTheme="minorHAnsi" w:cstheme="minorHAnsi"/>
                <w:sz w:val="18"/>
                <w:szCs w:val="18"/>
              </w:rPr>
            </w:pPr>
            <w:r w:rsidRPr="009523B2">
              <w:rPr>
                <w:rFonts w:asciiTheme="minorHAnsi" w:hAnsiTheme="minorHAnsi" w:cstheme="minorHAnsi"/>
                <w:sz w:val="18"/>
                <w:szCs w:val="18"/>
              </w:rPr>
              <w:t xml:space="preserve"> od- do </w:t>
            </w:r>
          </w:p>
          <w:p w14:paraId="696A0CC1" w14:textId="4141F4BF" w:rsidR="005A7B3B" w:rsidRPr="009523B2" w:rsidRDefault="005A7B3B" w:rsidP="007578AA">
            <w:pPr>
              <w:spacing w:line="276" w:lineRule="auto"/>
              <w:jc w:val="center"/>
              <w:rPr>
                <w:rFonts w:asciiTheme="minorHAnsi" w:hAnsiTheme="minorHAnsi" w:cstheme="minorHAnsi"/>
                <w:sz w:val="18"/>
                <w:szCs w:val="18"/>
              </w:rPr>
            </w:pPr>
            <w:r w:rsidRPr="009523B2">
              <w:rPr>
                <w:rFonts w:asciiTheme="minorHAnsi" w:hAnsiTheme="minorHAnsi" w:cstheme="minorHAnsi"/>
                <w:sz w:val="18"/>
                <w:szCs w:val="18"/>
              </w:rPr>
              <w:t>(dzień–miesiąc–rok)</w:t>
            </w:r>
          </w:p>
          <w:p w14:paraId="247840D3" w14:textId="77777777" w:rsidR="005A7B3B" w:rsidRPr="009523B2" w:rsidRDefault="005A7B3B" w:rsidP="007578AA">
            <w:pPr>
              <w:spacing w:line="271" w:lineRule="auto"/>
              <w:jc w:val="center"/>
              <w:rPr>
                <w:rFonts w:asciiTheme="minorHAnsi" w:eastAsia="Calibri" w:hAnsiTheme="minorHAnsi" w:cstheme="minorHAnsi"/>
                <w:sz w:val="18"/>
                <w:szCs w:val="18"/>
              </w:rPr>
            </w:pPr>
          </w:p>
        </w:tc>
      </w:tr>
      <w:tr w:rsidR="005A7B3B" w:rsidRPr="00564928" w14:paraId="45854E7B" w14:textId="77777777" w:rsidTr="007578AA">
        <w:tc>
          <w:tcPr>
            <w:tcW w:w="2736" w:type="dxa"/>
          </w:tcPr>
          <w:p w14:paraId="3B96C468" w14:textId="77777777" w:rsidR="005A7B3B" w:rsidRPr="00564928" w:rsidRDefault="005A7B3B" w:rsidP="007578AA">
            <w:pPr>
              <w:spacing w:after="240" w:line="271" w:lineRule="auto"/>
              <w:jc w:val="both"/>
              <w:rPr>
                <w:rFonts w:ascii="Calibri" w:eastAsia="Calibri" w:hAnsi="Calibri"/>
                <w:b/>
                <w:bCs/>
                <w:sz w:val="18"/>
                <w:szCs w:val="18"/>
              </w:rPr>
            </w:pPr>
          </w:p>
        </w:tc>
        <w:tc>
          <w:tcPr>
            <w:tcW w:w="1677" w:type="dxa"/>
          </w:tcPr>
          <w:p w14:paraId="21F998E8" w14:textId="77777777" w:rsidR="005A7B3B" w:rsidRPr="00564928" w:rsidRDefault="005A7B3B" w:rsidP="007578AA">
            <w:pPr>
              <w:spacing w:after="240" w:line="271" w:lineRule="auto"/>
              <w:jc w:val="both"/>
              <w:rPr>
                <w:rFonts w:ascii="Calibri" w:eastAsia="Calibri" w:hAnsi="Calibri"/>
                <w:b/>
                <w:bCs/>
                <w:sz w:val="18"/>
                <w:szCs w:val="18"/>
              </w:rPr>
            </w:pPr>
          </w:p>
        </w:tc>
        <w:tc>
          <w:tcPr>
            <w:tcW w:w="1645" w:type="dxa"/>
          </w:tcPr>
          <w:p w14:paraId="7F6BCEEC" w14:textId="77777777" w:rsidR="005A7B3B" w:rsidRPr="00564928" w:rsidRDefault="005A7B3B" w:rsidP="007578AA">
            <w:pPr>
              <w:spacing w:after="240" w:line="271" w:lineRule="auto"/>
              <w:jc w:val="both"/>
              <w:rPr>
                <w:rFonts w:ascii="Calibri" w:eastAsia="Calibri" w:hAnsi="Calibri"/>
                <w:b/>
                <w:bCs/>
                <w:sz w:val="18"/>
                <w:szCs w:val="18"/>
              </w:rPr>
            </w:pPr>
          </w:p>
        </w:tc>
        <w:tc>
          <w:tcPr>
            <w:tcW w:w="1620" w:type="dxa"/>
          </w:tcPr>
          <w:p w14:paraId="65EE4159" w14:textId="77777777" w:rsidR="005A7B3B" w:rsidRPr="00564928" w:rsidRDefault="005A7B3B" w:rsidP="007578AA">
            <w:pPr>
              <w:spacing w:after="240" w:line="271" w:lineRule="auto"/>
              <w:jc w:val="both"/>
              <w:rPr>
                <w:rFonts w:ascii="Calibri" w:eastAsia="Calibri" w:hAnsi="Calibri"/>
                <w:b/>
                <w:bCs/>
                <w:sz w:val="18"/>
                <w:szCs w:val="18"/>
              </w:rPr>
            </w:pPr>
          </w:p>
        </w:tc>
        <w:tc>
          <w:tcPr>
            <w:tcW w:w="1762" w:type="dxa"/>
          </w:tcPr>
          <w:p w14:paraId="004DD8DD" w14:textId="77777777" w:rsidR="005A7B3B" w:rsidRPr="00564928" w:rsidRDefault="005A7B3B" w:rsidP="007578AA">
            <w:pPr>
              <w:spacing w:after="240" w:line="271" w:lineRule="auto"/>
              <w:jc w:val="both"/>
              <w:rPr>
                <w:rFonts w:ascii="Calibri" w:eastAsia="Calibri" w:hAnsi="Calibri"/>
                <w:b/>
                <w:bCs/>
                <w:sz w:val="18"/>
                <w:szCs w:val="18"/>
              </w:rPr>
            </w:pPr>
          </w:p>
        </w:tc>
      </w:tr>
      <w:tr w:rsidR="005A7B3B" w:rsidRPr="00564928" w14:paraId="3AD17CDE" w14:textId="77777777" w:rsidTr="007578AA">
        <w:tc>
          <w:tcPr>
            <w:tcW w:w="2736" w:type="dxa"/>
          </w:tcPr>
          <w:p w14:paraId="2620A75E" w14:textId="77777777" w:rsidR="005A7B3B" w:rsidRPr="00564928" w:rsidRDefault="005A7B3B" w:rsidP="007578AA">
            <w:pPr>
              <w:spacing w:after="240" w:line="271" w:lineRule="auto"/>
              <w:jc w:val="both"/>
              <w:rPr>
                <w:rFonts w:ascii="Calibri" w:eastAsia="Calibri" w:hAnsi="Calibri"/>
                <w:b/>
                <w:bCs/>
                <w:sz w:val="18"/>
                <w:szCs w:val="18"/>
              </w:rPr>
            </w:pPr>
          </w:p>
        </w:tc>
        <w:tc>
          <w:tcPr>
            <w:tcW w:w="1677" w:type="dxa"/>
          </w:tcPr>
          <w:p w14:paraId="4DC18B7A" w14:textId="77777777" w:rsidR="005A7B3B" w:rsidRPr="00564928" w:rsidRDefault="005A7B3B" w:rsidP="007578AA">
            <w:pPr>
              <w:spacing w:after="240" w:line="271" w:lineRule="auto"/>
              <w:jc w:val="both"/>
              <w:rPr>
                <w:rFonts w:ascii="Calibri" w:eastAsia="Calibri" w:hAnsi="Calibri"/>
                <w:b/>
                <w:bCs/>
                <w:sz w:val="18"/>
                <w:szCs w:val="18"/>
              </w:rPr>
            </w:pPr>
          </w:p>
        </w:tc>
        <w:tc>
          <w:tcPr>
            <w:tcW w:w="1645" w:type="dxa"/>
          </w:tcPr>
          <w:p w14:paraId="1510A85B" w14:textId="77777777" w:rsidR="005A7B3B" w:rsidRPr="00564928" w:rsidRDefault="005A7B3B" w:rsidP="007578AA">
            <w:pPr>
              <w:spacing w:after="240" w:line="271" w:lineRule="auto"/>
              <w:jc w:val="both"/>
              <w:rPr>
                <w:rFonts w:ascii="Calibri" w:eastAsia="Calibri" w:hAnsi="Calibri"/>
                <w:b/>
                <w:bCs/>
                <w:sz w:val="18"/>
                <w:szCs w:val="18"/>
              </w:rPr>
            </w:pPr>
          </w:p>
        </w:tc>
        <w:tc>
          <w:tcPr>
            <w:tcW w:w="1620" w:type="dxa"/>
          </w:tcPr>
          <w:p w14:paraId="3B176727" w14:textId="77777777" w:rsidR="005A7B3B" w:rsidRPr="00564928" w:rsidRDefault="005A7B3B" w:rsidP="007578AA">
            <w:pPr>
              <w:spacing w:after="240" w:line="271" w:lineRule="auto"/>
              <w:jc w:val="both"/>
              <w:rPr>
                <w:rFonts w:ascii="Calibri" w:eastAsia="Calibri" w:hAnsi="Calibri"/>
                <w:b/>
                <w:bCs/>
                <w:sz w:val="18"/>
                <w:szCs w:val="18"/>
              </w:rPr>
            </w:pPr>
          </w:p>
        </w:tc>
        <w:tc>
          <w:tcPr>
            <w:tcW w:w="1762" w:type="dxa"/>
          </w:tcPr>
          <w:p w14:paraId="0BDD1093" w14:textId="77777777" w:rsidR="005A7B3B" w:rsidRPr="00564928" w:rsidRDefault="005A7B3B" w:rsidP="007578AA">
            <w:pPr>
              <w:spacing w:after="240" w:line="271" w:lineRule="auto"/>
              <w:jc w:val="both"/>
              <w:rPr>
                <w:rFonts w:ascii="Calibri" w:eastAsia="Calibri" w:hAnsi="Calibri"/>
                <w:b/>
                <w:bCs/>
                <w:sz w:val="18"/>
                <w:szCs w:val="18"/>
              </w:rPr>
            </w:pPr>
          </w:p>
        </w:tc>
      </w:tr>
    </w:tbl>
    <w:p w14:paraId="11B02399" w14:textId="77777777" w:rsidR="005A7B3B" w:rsidRPr="00564928" w:rsidRDefault="005A7B3B" w:rsidP="005A7B3B">
      <w:pPr>
        <w:widowControl/>
        <w:autoSpaceDE/>
        <w:autoSpaceDN/>
        <w:spacing w:after="240" w:line="271" w:lineRule="auto"/>
        <w:jc w:val="both"/>
        <w:rPr>
          <w:rFonts w:ascii="Calibri" w:eastAsia="Calibri" w:hAnsi="Calibri"/>
        </w:rPr>
      </w:pPr>
    </w:p>
    <w:p w14:paraId="2D525AFB" w14:textId="77777777" w:rsidR="005A7B3B" w:rsidRPr="00564928" w:rsidRDefault="005A7B3B" w:rsidP="005A7B3B">
      <w:pPr>
        <w:widowControl/>
        <w:autoSpaceDE/>
        <w:autoSpaceDN/>
        <w:spacing w:after="240" w:line="271" w:lineRule="auto"/>
        <w:jc w:val="both"/>
        <w:rPr>
          <w:rFonts w:ascii="Calibri" w:eastAsia="Calibri" w:hAnsi="Calibri"/>
        </w:rPr>
      </w:pPr>
      <w:r w:rsidRPr="00564928">
        <w:rPr>
          <w:rFonts w:ascii="Calibri" w:eastAsia="Calibri" w:hAnsi="Calibri"/>
        </w:rPr>
        <w:t>Do niniejszego wykazu należy dołączyć dokumenty potwierdzające, że wyżej wymienione usługi zostały wykonane należycie.</w:t>
      </w:r>
    </w:p>
    <w:p w14:paraId="4B792414" w14:textId="77777777" w:rsidR="005A7B3B" w:rsidRPr="009523B2" w:rsidRDefault="005A7B3B" w:rsidP="005A7B3B">
      <w:pPr>
        <w:widowControl/>
        <w:autoSpaceDE/>
        <w:autoSpaceDN/>
        <w:spacing w:after="240" w:line="271" w:lineRule="auto"/>
        <w:jc w:val="right"/>
        <w:rPr>
          <w:rFonts w:ascii="Calibri" w:eastAsia="Calibri" w:hAnsi="Calibri"/>
        </w:rPr>
      </w:pPr>
      <w:r w:rsidRPr="00117E12">
        <w:rPr>
          <w:rFonts w:ascii="Calibri" w:eastAsia="Calibri" w:hAnsi="Calibri"/>
        </w:rPr>
        <w:t>…………….……., dnia …………………. r.</w:t>
      </w:r>
    </w:p>
    <w:p w14:paraId="0169E564" w14:textId="77777777" w:rsidR="005A7B3B" w:rsidRPr="00117E12" w:rsidRDefault="005A7B3B" w:rsidP="005A7B3B">
      <w:pPr>
        <w:widowControl/>
        <w:autoSpaceDE/>
        <w:autoSpaceDN/>
        <w:spacing w:after="240" w:line="271" w:lineRule="auto"/>
        <w:jc w:val="right"/>
        <w:rPr>
          <w:rFonts w:ascii="Calibri" w:eastAsia="Calibri" w:hAnsi="Calibri"/>
          <w:i/>
        </w:rPr>
      </w:pPr>
      <w:r w:rsidRPr="00117E12">
        <w:rPr>
          <w:rFonts w:ascii="Calibri" w:eastAsia="Calibri" w:hAnsi="Calibri"/>
          <w:i/>
        </w:rPr>
        <w:t>…………….……………………………….</w:t>
      </w:r>
    </w:p>
    <w:p w14:paraId="5691E3CD" w14:textId="1136A6DA" w:rsidR="005A7B3B" w:rsidRDefault="005A7B3B" w:rsidP="00B03357">
      <w:pPr>
        <w:tabs>
          <w:tab w:val="left" w:pos="542"/>
        </w:tabs>
        <w:spacing w:line="276" w:lineRule="auto"/>
        <w:ind w:left="3600" w:right="115"/>
        <w:jc w:val="right"/>
        <w:rPr>
          <w:rFonts w:ascii="Calibri" w:eastAsia="Calibri" w:hAnsi="Calibri"/>
          <w:bCs/>
          <w:i/>
          <w:iCs/>
          <w:lang w:val="x-none"/>
        </w:rPr>
      </w:pP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sidRPr="00117E12">
        <w:rPr>
          <w:rFonts w:ascii="Calibri" w:eastAsia="Calibri" w:hAnsi="Calibri"/>
          <w:i/>
        </w:rPr>
        <w:t>Imię i nazwisko</w:t>
      </w:r>
      <w:r>
        <w:rPr>
          <w:rFonts w:ascii="Calibri" w:eastAsia="Calibri" w:hAnsi="Calibri"/>
          <w:i/>
        </w:rPr>
        <w:t xml:space="preserve"> </w:t>
      </w:r>
      <w:r>
        <w:rPr>
          <w:rFonts w:ascii="Calibri" w:eastAsia="Calibri" w:hAnsi="Calibri"/>
          <w:i/>
        </w:rPr>
        <w:br/>
        <w:t xml:space="preserve">                                                       </w:t>
      </w:r>
      <w:r w:rsidRPr="00117E12">
        <w:rPr>
          <w:rFonts w:ascii="Calibri" w:eastAsia="Calibri" w:hAnsi="Calibri"/>
          <w:bCs/>
          <w:i/>
          <w:iCs/>
          <w:lang w:val="x-none"/>
        </w:rPr>
        <w:t>podpisano elektronicznie</w:t>
      </w:r>
    </w:p>
    <w:bookmarkEnd w:id="15"/>
    <w:p w14:paraId="78ABBAFB" w14:textId="22BF745C" w:rsidR="00D017E1" w:rsidRDefault="00D017E1" w:rsidP="00B03357">
      <w:pPr>
        <w:tabs>
          <w:tab w:val="left" w:pos="542"/>
        </w:tabs>
        <w:spacing w:line="276" w:lineRule="auto"/>
        <w:ind w:left="3600" w:right="115"/>
        <w:jc w:val="right"/>
        <w:rPr>
          <w:rFonts w:ascii="Calibri" w:eastAsia="Calibri" w:hAnsi="Calibri"/>
          <w:bCs/>
          <w:i/>
          <w:iCs/>
          <w:lang w:val="x-none"/>
        </w:rPr>
      </w:pPr>
    </w:p>
    <w:p w14:paraId="25DFC577" w14:textId="7849F30A" w:rsidR="00D017E1" w:rsidRDefault="00D017E1" w:rsidP="00B03357">
      <w:pPr>
        <w:tabs>
          <w:tab w:val="left" w:pos="542"/>
        </w:tabs>
        <w:spacing w:line="276" w:lineRule="auto"/>
        <w:ind w:left="3600" w:right="115"/>
        <w:jc w:val="right"/>
        <w:rPr>
          <w:rFonts w:ascii="Calibri" w:eastAsia="Calibri" w:hAnsi="Calibri"/>
          <w:bCs/>
          <w:i/>
          <w:iCs/>
          <w:lang w:val="x-none"/>
        </w:rPr>
      </w:pPr>
    </w:p>
    <w:p w14:paraId="47FDC08A" w14:textId="451766CA" w:rsidR="00D017E1" w:rsidRDefault="00D017E1" w:rsidP="00B03357">
      <w:pPr>
        <w:tabs>
          <w:tab w:val="left" w:pos="542"/>
        </w:tabs>
        <w:spacing w:line="276" w:lineRule="auto"/>
        <w:ind w:left="3600" w:right="115"/>
        <w:jc w:val="right"/>
        <w:rPr>
          <w:rFonts w:ascii="Calibri" w:eastAsia="Calibri" w:hAnsi="Calibri"/>
          <w:bCs/>
          <w:i/>
          <w:iCs/>
          <w:lang w:val="x-none"/>
        </w:rPr>
      </w:pPr>
    </w:p>
    <w:p w14:paraId="2DCF225C" w14:textId="2A4F3850" w:rsidR="00D017E1" w:rsidRDefault="00D017E1" w:rsidP="00B03357">
      <w:pPr>
        <w:tabs>
          <w:tab w:val="left" w:pos="542"/>
        </w:tabs>
        <w:spacing w:line="276" w:lineRule="auto"/>
        <w:ind w:left="3600" w:right="115"/>
        <w:jc w:val="right"/>
        <w:rPr>
          <w:rFonts w:ascii="Calibri" w:eastAsia="Calibri" w:hAnsi="Calibri"/>
          <w:bCs/>
          <w:i/>
          <w:iCs/>
          <w:lang w:val="x-none"/>
        </w:rPr>
      </w:pPr>
    </w:p>
    <w:p w14:paraId="3C302CBB" w14:textId="4482883B" w:rsidR="00D017E1" w:rsidRDefault="00D017E1" w:rsidP="00B03357">
      <w:pPr>
        <w:tabs>
          <w:tab w:val="left" w:pos="542"/>
        </w:tabs>
        <w:spacing w:line="276" w:lineRule="auto"/>
        <w:ind w:left="3600" w:right="115"/>
        <w:jc w:val="right"/>
        <w:rPr>
          <w:rFonts w:ascii="Calibri" w:eastAsia="Calibri" w:hAnsi="Calibri"/>
          <w:bCs/>
          <w:i/>
          <w:iCs/>
          <w:lang w:val="x-none"/>
        </w:rPr>
      </w:pPr>
    </w:p>
    <w:p w14:paraId="5EB12496" w14:textId="1A16B896" w:rsidR="00D017E1" w:rsidRDefault="00D017E1" w:rsidP="00B03357">
      <w:pPr>
        <w:tabs>
          <w:tab w:val="left" w:pos="542"/>
        </w:tabs>
        <w:spacing w:line="276" w:lineRule="auto"/>
        <w:ind w:left="3600" w:right="115"/>
        <w:jc w:val="right"/>
        <w:rPr>
          <w:rFonts w:ascii="Calibri" w:eastAsia="Calibri" w:hAnsi="Calibri"/>
          <w:bCs/>
          <w:i/>
          <w:iCs/>
          <w:lang w:val="x-none"/>
        </w:rPr>
      </w:pPr>
    </w:p>
    <w:p w14:paraId="74B42390" w14:textId="6485B968" w:rsidR="00D017E1" w:rsidRDefault="00D017E1" w:rsidP="00B03357">
      <w:pPr>
        <w:tabs>
          <w:tab w:val="left" w:pos="542"/>
        </w:tabs>
        <w:spacing w:line="276" w:lineRule="auto"/>
        <w:ind w:left="3600" w:right="115"/>
        <w:jc w:val="right"/>
        <w:rPr>
          <w:rFonts w:ascii="Calibri" w:eastAsia="Calibri" w:hAnsi="Calibri"/>
          <w:bCs/>
          <w:i/>
          <w:iCs/>
          <w:lang w:val="x-none"/>
        </w:rPr>
      </w:pPr>
    </w:p>
    <w:bookmarkEnd w:id="14"/>
    <w:p w14:paraId="76710C07" w14:textId="77777777" w:rsidR="005A7B3B" w:rsidRDefault="005A7B3B" w:rsidP="00B00894">
      <w:pPr>
        <w:widowControl/>
        <w:autoSpaceDE/>
        <w:autoSpaceDN/>
        <w:spacing w:line="276" w:lineRule="auto"/>
        <w:rPr>
          <w:rFonts w:asciiTheme="minorHAnsi" w:eastAsia="Arial Unicode MS" w:hAnsiTheme="minorHAnsi" w:cstheme="minorHAnsi"/>
          <w:bCs/>
          <w:kern w:val="2"/>
        </w:rPr>
      </w:pPr>
    </w:p>
    <w:p w14:paraId="6DA19972" w14:textId="77777777" w:rsidR="005A7B3B" w:rsidRDefault="005A7B3B" w:rsidP="00B00894">
      <w:pPr>
        <w:widowControl/>
        <w:autoSpaceDE/>
        <w:autoSpaceDN/>
        <w:spacing w:line="276" w:lineRule="auto"/>
        <w:rPr>
          <w:rFonts w:asciiTheme="minorHAnsi" w:eastAsia="Arial Unicode MS" w:hAnsiTheme="minorHAnsi" w:cstheme="minorHAnsi"/>
          <w:bCs/>
          <w:kern w:val="2"/>
        </w:rPr>
      </w:pPr>
    </w:p>
    <w:p w14:paraId="6B07EBD9" w14:textId="69E76885" w:rsidR="005A7B3B" w:rsidRDefault="005A7B3B" w:rsidP="00B00894">
      <w:pPr>
        <w:widowControl/>
        <w:autoSpaceDE/>
        <w:autoSpaceDN/>
        <w:spacing w:line="276" w:lineRule="auto"/>
        <w:rPr>
          <w:rFonts w:asciiTheme="minorHAnsi" w:eastAsia="Arial Unicode MS" w:hAnsiTheme="minorHAnsi" w:cstheme="minorHAnsi"/>
          <w:bCs/>
          <w:kern w:val="2"/>
        </w:rPr>
        <w:sectPr w:rsidR="005A7B3B" w:rsidSect="008876D6">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0DEFFB3F" w14:textId="77777777" w:rsidTr="00C034C1">
        <w:trPr>
          <w:trHeight w:val="769"/>
          <w:jc w:val="center"/>
        </w:trPr>
        <w:tc>
          <w:tcPr>
            <w:tcW w:w="5000" w:type="pct"/>
          </w:tcPr>
          <w:p w14:paraId="6EDF7748" w14:textId="36BD0F2C" w:rsidR="00175306" w:rsidRPr="00175306" w:rsidRDefault="00175306" w:rsidP="00175306">
            <w:pPr>
              <w:spacing w:line="276" w:lineRule="auto"/>
              <w:ind w:right="116"/>
              <w:jc w:val="right"/>
              <w:rPr>
                <w:rFonts w:asciiTheme="minorHAnsi" w:hAnsiTheme="minorHAnsi" w:cstheme="minorHAnsi"/>
                <w:b/>
                <w:i/>
              </w:rPr>
            </w:pPr>
            <w:bookmarkStart w:id="17" w:name="_Hlk64269808"/>
            <w:bookmarkEnd w:id="7"/>
            <w:r w:rsidRPr="00244AF7">
              <w:rPr>
                <w:rFonts w:asciiTheme="minorHAnsi" w:hAnsiTheme="minorHAnsi" w:cstheme="minorHAnsi"/>
                <w:b/>
                <w:iCs/>
              </w:rPr>
              <w:lastRenderedPageBreak/>
              <w:t>WA.263.</w:t>
            </w:r>
            <w:r w:rsidR="00271862">
              <w:rPr>
                <w:rFonts w:asciiTheme="minorHAnsi" w:hAnsiTheme="minorHAnsi" w:cstheme="minorHAnsi"/>
                <w:b/>
                <w:iCs/>
              </w:rPr>
              <w:t>4</w:t>
            </w:r>
            <w:r w:rsidR="00FC00CA">
              <w:rPr>
                <w:rFonts w:asciiTheme="minorHAnsi" w:hAnsiTheme="minorHAnsi" w:cstheme="minorHAnsi"/>
                <w:b/>
                <w:iCs/>
              </w:rPr>
              <w:t>4</w:t>
            </w:r>
            <w:r w:rsidRPr="00244AF7">
              <w:rPr>
                <w:rFonts w:asciiTheme="minorHAnsi" w:hAnsiTheme="minorHAnsi" w:cstheme="minorHAnsi"/>
                <w:b/>
                <w:iCs/>
              </w:rPr>
              <w:t>.2022.</w:t>
            </w:r>
            <w:r w:rsidR="00FC00CA">
              <w:rPr>
                <w:rFonts w:asciiTheme="minorHAnsi" w:hAnsiTheme="minorHAnsi" w:cstheme="minorHAnsi"/>
                <w:b/>
                <w:iCs/>
              </w:rPr>
              <w:t>B</w:t>
            </w:r>
            <w:r w:rsidR="00DD019D">
              <w:rPr>
                <w:rFonts w:asciiTheme="minorHAnsi" w:hAnsiTheme="minorHAnsi" w:cstheme="minorHAnsi"/>
                <w:b/>
                <w:iCs/>
              </w:rPr>
              <w:t>S</w:t>
            </w:r>
            <w:r w:rsidRPr="00244AF7">
              <w:rPr>
                <w:rFonts w:asciiTheme="minorHAnsi" w:hAnsiTheme="minorHAnsi" w:cstheme="minorHAnsi"/>
                <w:b/>
                <w:iCs/>
              </w:rPr>
              <w:t xml:space="preserve">                                                                                                    </w:t>
            </w:r>
            <w:r w:rsidRPr="00244AF7">
              <w:rPr>
                <w:rFonts w:asciiTheme="minorHAnsi" w:hAnsiTheme="minorHAnsi" w:cstheme="minorHAnsi"/>
                <w:b/>
              </w:rPr>
              <w:t xml:space="preserve">ZAŁĄCZNIK NR </w:t>
            </w:r>
            <w:r w:rsidR="00271862">
              <w:rPr>
                <w:rFonts w:asciiTheme="minorHAnsi" w:hAnsiTheme="minorHAnsi" w:cstheme="minorHAnsi"/>
                <w:b/>
              </w:rPr>
              <w:t>6</w:t>
            </w:r>
            <w:r w:rsidRPr="00244AF7">
              <w:rPr>
                <w:rFonts w:asciiTheme="minorHAnsi" w:hAnsiTheme="minorHAnsi" w:cstheme="minorHAnsi"/>
                <w:b/>
              </w:rPr>
              <w:t xml:space="preserve"> do SWZ</w:t>
            </w:r>
          </w:p>
        </w:tc>
      </w:tr>
      <w:tr w:rsidR="00175306" w:rsidRPr="00175306" w14:paraId="1FBFD6DF" w14:textId="77777777" w:rsidTr="00C034C1">
        <w:trPr>
          <w:trHeight w:val="360"/>
          <w:jc w:val="center"/>
        </w:trPr>
        <w:tc>
          <w:tcPr>
            <w:tcW w:w="5000" w:type="pct"/>
          </w:tcPr>
          <w:p w14:paraId="4A865D8D" w14:textId="37FA9ADA" w:rsidR="00175306" w:rsidRPr="00244AF7" w:rsidRDefault="00175306" w:rsidP="00244AF7">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2BAC8E25" w14:textId="15D5EC73" w:rsidR="00703305" w:rsidRPr="00EB26F8" w:rsidRDefault="00703305" w:rsidP="00244AF7">
      <w:pPr>
        <w:spacing w:line="276" w:lineRule="auto"/>
        <w:ind w:right="116"/>
        <w:rPr>
          <w:rFonts w:asciiTheme="minorHAnsi" w:hAnsiTheme="minorHAnsi" w:cstheme="minorHAnsi"/>
          <w:b/>
          <w:i/>
        </w:rPr>
      </w:pP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B03357">
      <w:pPr>
        <w:pStyle w:val="Nagwek1"/>
        <w:spacing w:line="271" w:lineRule="auto"/>
        <w:ind w:left="258"/>
        <w:jc w:val="center"/>
        <w:rPr>
          <w:rFonts w:asciiTheme="minorHAnsi" w:hAnsiTheme="minorHAnsi" w:cstheme="minorHAnsi"/>
        </w:rPr>
      </w:pPr>
      <w:bookmarkStart w:id="18" w:name="_Toc77682844"/>
      <w:r w:rsidRPr="00EB26F8">
        <w:rPr>
          <w:rFonts w:asciiTheme="minorHAnsi" w:hAnsiTheme="minorHAnsi" w:cstheme="minorHAnsi"/>
        </w:rPr>
        <w:t>Klauzula informacyjna dotycząca przetwarzania danych osobowych</w:t>
      </w:r>
      <w:bookmarkEnd w:id="18"/>
    </w:p>
    <w:p w14:paraId="653F85F5" w14:textId="6FA03579" w:rsidR="00F7208E" w:rsidRPr="00EB26F8" w:rsidRDefault="008C7CF7" w:rsidP="00B03357">
      <w:pPr>
        <w:pStyle w:val="Akapitzlist"/>
        <w:numPr>
          <w:ilvl w:val="0"/>
          <w:numId w:val="2"/>
        </w:numPr>
        <w:tabs>
          <w:tab w:val="left" w:pos="542"/>
        </w:tabs>
        <w:spacing w:before="0" w:line="271"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70306329" w:rsidR="00F7208E" w:rsidRPr="00EB26F8" w:rsidRDefault="008C7CF7" w:rsidP="00B03357">
      <w:pPr>
        <w:pStyle w:val="Akapitzlist"/>
        <w:numPr>
          <w:ilvl w:val="1"/>
          <w:numId w:val="2"/>
        </w:numPr>
        <w:tabs>
          <w:tab w:val="left" w:pos="825"/>
        </w:tabs>
        <w:spacing w:before="0" w:line="271"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w:t>
      </w:r>
      <w:r w:rsidR="00D51A5C" w:rsidRPr="00EB26F8">
        <w:rPr>
          <w:rFonts w:asciiTheme="minorHAnsi" w:hAnsiTheme="minorHAnsi" w:cstheme="minorHAnsi"/>
        </w:rPr>
        <w:t xml:space="preserve">Centrum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B03357">
      <w:pPr>
        <w:pStyle w:val="Akapitzlist"/>
        <w:numPr>
          <w:ilvl w:val="1"/>
          <w:numId w:val="2"/>
        </w:numPr>
        <w:tabs>
          <w:tab w:val="left" w:pos="825"/>
        </w:tabs>
        <w:spacing w:before="0" w:line="271"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B03357">
      <w:pPr>
        <w:pStyle w:val="Tekstpodstawowy"/>
        <w:spacing w:line="271"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324678DE" w14:textId="5DBC271F" w:rsidR="00F7208E" w:rsidRPr="00892357" w:rsidRDefault="008C7CF7" w:rsidP="00B03357">
      <w:pPr>
        <w:spacing w:line="271" w:lineRule="auto"/>
        <w:ind w:left="360"/>
        <w:jc w:val="both"/>
        <w:rPr>
          <w:rFonts w:asciiTheme="minorHAnsi" w:hAnsiTheme="minorHAnsi" w:cstheme="minorHAnsi"/>
          <w:b/>
        </w:rPr>
      </w:pPr>
      <w:r w:rsidRPr="00B97766">
        <w:rPr>
          <w:rFonts w:asciiTheme="minorHAnsi" w:hAnsiTheme="minorHAnsi" w:cstheme="minorHAnsi"/>
        </w:rPr>
        <w:t>Pani/Pana dane osobowe przetwarzane będą na podstawie art. 6 ust. 1 lit. c RODO w celu prowadzenia zamówienia publicznego na</w:t>
      </w:r>
      <w:r w:rsidR="00794C0A" w:rsidRPr="00B97766">
        <w:rPr>
          <w:rFonts w:asciiTheme="minorHAnsi" w:hAnsiTheme="minorHAnsi" w:cstheme="minorHAnsi"/>
        </w:rPr>
        <w:t xml:space="preserve"> </w:t>
      </w:r>
      <w:r w:rsidR="00271862">
        <w:rPr>
          <w:rFonts w:asciiTheme="minorHAnsi" w:hAnsiTheme="minorHAnsi" w:cstheme="minorHAnsi"/>
        </w:rPr>
        <w:t>ś</w:t>
      </w:r>
      <w:r w:rsidR="00271862">
        <w:rPr>
          <w:rFonts w:asciiTheme="minorHAnsi" w:hAnsiTheme="minorHAnsi" w:cstheme="minorHAnsi"/>
          <w:b/>
          <w:iCs/>
        </w:rPr>
        <w:t>wiadczenie usług utrzymania czystości</w:t>
      </w:r>
      <w:r w:rsidR="00A2773D" w:rsidRPr="00892357">
        <w:rPr>
          <w:rFonts w:asciiTheme="minorHAnsi" w:hAnsiTheme="minorHAnsi" w:cstheme="minorHAnsi"/>
          <w:b/>
          <w:lang w:eastAsia="pl-PL"/>
        </w:rPr>
        <w:t xml:space="preserve">, </w:t>
      </w:r>
      <w:r w:rsidRPr="00271862">
        <w:rPr>
          <w:rFonts w:asciiTheme="minorHAnsi" w:hAnsiTheme="minorHAnsi" w:cstheme="minorHAnsi"/>
          <w:b/>
          <w:bCs/>
        </w:rPr>
        <w:t>nr postępowania</w:t>
      </w:r>
      <w:r w:rsidR="00C43C8A" w:rsidRPr="00271862">
        <w:rPr>
          <w:rFonts w:asciiTheme="minorHAnsi" w:hAnsiTheme="minorHAnsi" w:cstheme="minorHAnsi"/>
          <w:b/>
          <w:bCs/>
        </w:rPr>
        <w:t xml:space="preserve"> WA.263.</w:t>
      </w:r>
      <w:r w:rsidR="00271862" w:rsidRPr="00271862">
        <w:rPr>
          <w:rFonts w:asciiTheme="minorHAnsi" w:hAnsiTheme="minorHAnsi" w:cstheme="minorHAnsi"/>
          <w:b/>
          <w:bCs/>
        </w:rPr>
        <w:t>4</w:t>
      </w:r>
      <w:r w:rsidR="00FC00CA">
        <w:rPr>
          <w:rFonts w:asciiTheme="minorHAnsi" w:hAnsiTheme="minorHAnsi" w:cstheme="minorHAnsi"/>
          <w:b/>
          <w:bCs/>
        </w:rPr>
        <w:t>4</w:t>
      </w:r>
      <w:r w:rsidR="00C43C8A" w:rsidRPr="00271862">
        <w:rPr>
          <w:rFonts w:asciiTheme="minorHAnsi" w:hAnsiTheme="minorHAnsi" w:cstheme="minorHAnsi"/>
          <w:b/>
          <w:bCs/>
        </w:rPr>
        <w:t>.20</w:t>
      </w:r>
      <w:r w:rsidR="00794C0A" w:rsidRPr="00271862">
        <w:rPr>
          <w:rFonts w:asciiTheme="minorHAnsi" w:hAnsiTheme="minorHAnsi" w:cstheme="minorHAnsi"/>
          <w:b/>
          <w:bCs/>
        </w:rPr>
        <w:t>2</w:t>
      </w:r>
      <w:r w:rsidR="00C43C8A" w:rsidRPr="00271862">
        <w:rPr>
          <w:rFonts w:asciiTheme="minorHAnsi" w:hAnsiTheme="minorHAnsi" w:cstheme="minorHAnsi"/>
          <w:b/>
          <w:bCs/>
        </w:rPr>
        <w:t>2.</w:t>
      </w:r>
      <w:r w:rsidR="00FC00CA">
        <w:rPr>
          <w:rFonts w:asciiTheme="minorHAnsi" w:hAnsiTheme="minorHAnsi" w:cstheme="minorHAnsi"/>
          <w:b/>
          <w:bCs/>
        </w:rPr>
        <w:t>B</w:t>
      </w:r>
      <w:r w:rsidR="00DD019D" w:rsidRPr="00271862">
        <w:rPr>
          <w:rFonts w:asciiTheme="minorHAnsi" w:hAnsiTheme="minorHAnsi" w:cstheme="minorHAnsi"/>
          <w:b/>
          <w:bCs/>
        </w:rPr>
        <w:t>S</w:t>
      </w:r>
      <w:r w:rsidRPr="00B97766">
        <w:rPr>
          <w:rFonts w:asciiTheme="minorHAnsi" w:hAnsiTheme="minorHAnsi" w:cstheme="minorHAnsi"/>
        </w:rPr>
        <w:t>, udzielonego w trybie podstawowym bez negocjacji art. 275 pkt 1 ustawy</w:t>
      </w:r>
      <w:r w:rsidRPr="00B97766">
        <w:rPr>
          <w:rFonts w:asciiTheme="minorHAnsi" w:hAnsiTheme="minorHAnsi" w:cstheme="minorHAnsi"/>
          <w:spacing w:val="-1"/>
        </w:rPr>
        <w:t xml:space="preserve"> </w:t>
      </w:r>
      <w:r w:rsidRPr="00B97766">
        <w:rPr>
          <w:rFonts w:asciiTheme="minorHAnsi" w:hAnsiTheme="minorHAnsi" w:cstheme="minorHAnsi"/>
        </w:rPr>
        <w:t>P</w:t>
      </w:r>
      <w:r w:rsidR="00B97766">
        <w:rPr>
          <w:rFonts w:asciiTheme="minorHAnsi" w:hAnsiTheme="minorHAnsi" w:cstheme="minorHAnsi"/>
        </w:rPr>
        <w:t>rawo zamówień publicznych</w:t>
      </w:r>
      <w:r w:rsidRPr="00B97766">
        <w:rPr>
          <w:rFonts w:asciiTheme="minorHAnsi" w:hAnsiTheme="minorHAnsi" w:cstheme="minorHAnsi"/>
        </w:rPr>
        <w:t>;</w:t>
      </w:r>
    </w:p>
    <w:p w14:paraId="5497B31D" w14:textId="77777777" w:rsidR="00F7208E" w:rsidRPr="00EB26F8" w:rsidRDefault="008C7CF7" w:rsidP="00B03357">
      <w:pPr>
        <w:pStyle w:val="Akapitzlist"/>
        <w:numPr>
          <w:ilvl w:val="1"/>
          <w:numId w:val="2"/>
        </w:numPr>
        <w:tabs>
          <w:tab w:val="left" w:pos="825"/>
        </w:tabs>
        <w:spacing w:before="0" w:line="271" w:lineRule="auto"/>
        <w:rPr>
          <w:rFonts w:asciiTheme="minorHAnsi" w:hAnsiTheme="minorHAnsi" w:cstheme="minorHAnsi"/>
        </w:rPr>
      </w:pPr>
      <w:r w:rsidRPr="00EB26F8">
        <w:rPr>
          <w:rFonts w:asciiTheme="minorHAnsi" w:hAnsiTheme="minorHAnsi" w:cstheme="minorHAnsi"/>
        </w:rPr>
        <w:t>Pani/Pana</w:t>
      </w:r>
      <w:r w:rsidRPr="00EB26F8">
        <w:rPr>
          <w:rFonts w:asciiTheme="minorHAnsi" w:hAnsiTheme="minorHAnsi" w:cstheme="minorHAnsi"/>
          <w:spacing w:val="39"/>
        </w:rPr>
        <w:t xml:space="preserve"> </w:t>
      </w:r>
      <w:r w:rsidRPr="00EB26F8">
        <w:rPr>
          <w:rFonts w:asciiTheme="minorHAnsi" w:hAnsiTheme="minorHAnsi" w:cstheme="minorHAnsi"/>
        </w:rPr>
        <w:t>dane</w:t>
      </w:r>
      <w:r w:rsidRPr="00EB26F8">
        <w:rPr>
          <w:rFonts w:asciiTheme="minorHAnsi" w:hAnsiTheme="minorHAnsi" w:cstheme="minorHAnsi"/>
          <w:spacing w:val="39"/>
        </w:rPr>
        <w:t xml:space="preserve"> </w:t>
      </w:r>
      <w:r w:rsidRPr="00EB26F8">
        <w:rPr>
          <w:rFonts w:asciiTheme="minorHAnsi" w:hAnsiTheme="minorHAnsi" w:cstheme="minorHAnsi"/>
        </w:rPr>
        <w:t>osobowe</w:t>
      </w:r>
      <w:r w:rsidRPr="00EB26F8">
        <w:rPr>
          <w:rFonts w:asciiTheme="minorHAnsi" w:hAnsiTheme="minorHAnsi" w:cstheme="minorHAnsi"/>
          <w:spacing w:val="39"/>
        </w:rPr>
        <w:t xml:space="preserve"> </w:t>
      </w:r>
      <w:r w:rsidRPr="00EB26F8">
        <w:rPr>
          <w:rFonts w:asciiTheme="minorHAnsi" w:hAnsiTheme="minorHAnsi" w:cstheme="minorHAnsi"/>
        </w:rPr>
        <w:t>zostały</w:t>
      </w:r>
      <w:r w:rsidRPr="00EB26F8">
        <w:rPr>
          <w:rFonts w:asciiTheme="minorHAnsi" w:hAnsiTheme="minorHAnsi" w:cstheme="minorHAnsi"/>
          <w:spacing w:val="40"/>
        </w:rPr>
        <w:t xml:space="preserve"> </w:t>
      </w:r>
      <w:r w:rsidRPr="00EB26F8">
        <w:rPr>
          <w:rFonts w:asciiTheme="minorHAnsi" w:hAnsiTheme="minorHAnsi" w:cstheme="minorHAnsi"/>
        </w:rPr>
        <w:t>pozyskane</w:t>
      </w:r>
      <w:r w:rsidRPr="00EB26F8">
        <w:rPr>
          <w:rFonts w:asciiTheme="minorHAnsi" w:hAnsiTheme="minorHAnsi" w:cstheme="minorHAnsi"/>
          <w:spacing w:val="38"/>
        </w:rPr>
        <w:t xml:space="preserve"> </w:t>
      </w:r>
      <w:r w:rsidRPr="00EB26F8">
        <w:rPr>
          <w:rFonts w:asciiTheme="minorHAnsi" w:hAnsiTheme="minorHAnsi" w:cstheme="minorHAnsi"/>
        </w:rPr>
        <w:t>od</w:t>
      </w:r>
      <w:r w:rsidRPr="00EB26F8">
        <w:rPr>
          <w:rFonts w:asciiTheme="minorHAnsi" w:hAnsiTheme="minorHAnsi" w:cstheme="minorHAnsi"/>
          <w:spacing w:val="39"/>
        </w:rPr>
        <w:t xml:space="preserve"> </w:t>
      </w:r>
      <w:r w:rsidRPr="00EB26F8">
        <w:rPr>
          <w:rFonts w:asciiTheme="minorHAnsi" w:hAnsiTheme="minorHAnsi" w:cstheme="minorHAnsi"/>
        </w:rPr>
        <w:t>podmiotu,</w:t>
      </w:r>
      <w:r w:rsidRPr="00EB26F8">
        <w:rPr>
          <w:rFonts w:asciiTheme="minorHAnsi" w:hAnsiTheme="minorHAnsi" w:cstheme="minorHAnsi"/>
          <w:spacing w:val="39"/>
        </w:rPr>
        <w:t xml:space="preserve"> </w:t>
      </w:r>
      <w:r w:rsidRPr="00EB26F8">
        <w:rPr>
          <w:rFonts w:asciiTheme="minorHAnsi" w:hAnsiTheme="minorHAnsi" w:cstheme="minorHAnsi"/>
        </w:rPr>
        <w:t>który</w:t>
      </w:r>
      <w:r w:rsidRPr="00EB26F8">
        <w:rPr>
          <w:rFonts w:asciiTheme="minorHAnsi" w:hAnsiTheme="minorHAnsi" w:cstheme="minorHAnsi"/>
          <w:spacing w:val="39"/>
        </w:rPr>
        <w:t xml:space="preserve"> </w:t>
      </w:r>
      <w:r w:rsidRPr="00EB26F8">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B03357">
      <w:pPr>
        <w:pStyle w:val="Tekstpodstawowy"/>
        <w:spacing w:line="271"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B03357">
      <w:pPr>
        <w:pStyle w:val="Akapitzlist"/>
        <w:numPr>
          <w:ilvl w:val="1"/>
          <w:numId w:val="2"/>
        </w:numPr>
        <w:tabs>
          <w:tab w:val="left" w:pos="825"/>
        </w:tabs>
        <w:spacing w:before="0" w:line="271"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B03357">
      <w:pPr>
        <w:pStyle w:val="Tekstpodstawowy"/>
        <w:spacing w:line="271"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B03357">
      <w:pPr>
        <w:pStyle w:val="Tekstpodstawowy"/>
        <w:spacing w:line="271"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B03357">
      <w:pPr>
        <w:pStyle w:val="Akapitzlist"/>
        <w:numPr>
          <w:ilvl w:val="1"/>
          <w:numId w:val="2"/>
        </w:numPr>
        <w:tabs>
          <w:tab w:val="left" w:pos="825"/>
        </w:tabs>
        <w:spacing w:before="0" w:line="271"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B03357">
      <w:pPr>
        <w:pStyle w:val="Tekstpodstawowy"/>
        <w:spacing w:line="271" w:lineRule="auto"/>
        <w:ind w:left="824"/>
        <w:rPr>
          <w:rFonts w:asciiTheme="minorHAnsi" w:hAnsiTheme="minorHAnsi" w:cstheme="minorHAnsi"/>
        </w:rPr>
      </w:pPr>
      <w:r w:rsidRPr="00EB26F8">
        <w:rPr>
          <w:rFonts w:asciiTheme="minorHAnsi" w:hAnsiTheme="minorHAnsi" w:cstheme="minorHAnsi"/>
        </w:rPr>
        <w:t>zostanie dokumentacja postępowania w oparciu o art. 18 oraz art. 74 ustawy Pzp;</w:t>
      </w:r>
    </w:p>
    <w:p w14:paraId="30BDA353" w14:textId="6833E021" w:rsidR="00F7208E" w:rsidRPr="00EB26F8" w:rsidRDefault="008C7CF7" w:rsidP="00B03357">
      <w:pPr>
        <w:pStyle w:val="Akapitzlist"/>
        <w:numPr>
          <w:ilvl w:val="1"/>
          <w:numId w:val="2"/>
        </w:numPr>
        <w:tabs>
          <w:tab w:val="left" w:pos="825"/>
        </w:tabs>
        <w:spacing w:before="0" w:line="271" w:lineRule="auto"/>
        <w:ind w:left="824" w:right="115"/>
        <w:rPr>
          <w:rFonts w:asciiTheme="minorHAnsi" w:hAnsiTheme="minorHAnsi" w:cstheme="minorHAnsi"/>
        </w:rPr>
      </w:pPr>
      <w:r w:rsidRPr="00EB26F8">
        <w:rPr>
          <w:rFonts w:asciiTheme="minorHAnsi" w:hAnsiTheme="minorHAnsi" w:cstheme="minorHAnsi"/>
        </w:rPr>
        <w:t>Pani/Pana dane osobowe będą przechowywane, zgodnie z art. 78 ust. 1 i 4 ustawy Pzp,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B03357">
      <w:pPr>
        <w:pStyle w:val="Akapitzlist"/>
        <w:numPr>
          <w:ilvl w:val="1"/>
          <w:numId w:val="2"/>
        </w:numPr>
        <w:tabs>
          <w:tab w:val="left" w:pos="825"/>
        </w:tabs>
        <w:spacing w:before="0" w:line="271"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Pzp,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r w:rsidRPr="00EB26F8">
        <w:rPr>
          <w:rFonts w:asciiTheme="minorHAnsi" w:hAnsiTheme="minorHAnsi" w:cstheme="minorHAnsi"/>
        </w:rPr>
        <w:t>Pzp;</w:t>
      </w:r>
    </w:p>
    <w:p w14:paraId="156EF93A" w14:textId="77777777" w:rsidR="00F7208E" w:rsidRPr="00EB26F8" w:rsidRDefault="008C7CF7" w:rsidP="00B03357">
      <w:pPr>
        <w:pStyle w:val="Akapitzlist"/>
        <w:numPr>
          <w:ilvl w:val="1"/>
          <w:numId w:val="2"/>
        </w:numPr>
        <w:tabs>
          <w:tab w:val="left" w:pos="825"/>
        </w:tabs>
        <w:spacing w:before="0" w:line="271"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B03357">
      <w:pPr>
        <w:pStyle w:val="Akapitzlist"/>
        <w:numPr>
          <w:ilvl w:val="1"/>
          <w:numId w:val="2"/>
        </w:numPr>
        <w:tabs>
          <w:tab w:val="left" w:pos="825"/>
        </w:tabs>
        <w:spacing w:before="0" w:line="271"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B03357">
      <w:pPr>
        <w:pStyle w:val="Akapitzlist"/>
        <w:numPr>
          <w:ilvl w:val="0"/>
          <w:numId w:val="1"/>
        </w:numPr>
        <w:tabs>
          <w:tab w:val="left" w:pos="721"/>
        </w:tabs>
        <w:spacing w:before="0" w:line="271"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B03357">
      <w:pPr>
        <w:pStyle w:val="Akapitzlist"/>
        <w:numPr>
          <w:ilvl w:val="0"/>
          <w:numId w:val="1"/>
        </w:numPr>
        <w:tabs>
          <w:tab w:val="left" w:pos="798"/>
        </w:tabs>
        <w:spacing w:before="0" w:line="271"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B03357">
      <w:pPr>
        <w:pStyle w:val="Tekstpodstawowy"/>
        <w:spacing w:line="271" w:lineRule="auto"/>
        <w:ind w:left="825" w:right="118"/>
        <w:jc w:val="both"/>
        <w:rPr>
          <w:rFonts w:asciiTheme="minorHAnsi" w:hAnsiTheme="minorHAnsi" w:cstheme="minorHAnsi"/>
        </w:rPr>
      </w:pPr>
      <w:r w:rsidRPr="00EB26F8">
        <w:rPr>
          <w:rFonts w:asciiTheme="minorHAnsi" w:hAnsiTheme="minorHAnsi" w:cstheme="minorHAnsi"/>
        </w:rPr>
        <w:t>postanowień umowy w zakresie niezgodnym z ustawą Pzp oraz nie może naruszać integralności protokołu oraz jego załączników.</w:t>
      </w:r>
    </w:p>
    <w:p w14:paraId="2B6B13F9" w14:textId="77777777" w:rsidR="00F7208E" w:rsidRPr="00EB26F8" w:rsidRDefault="008C7CF7" w:rsidP="00B03357">
      <w:pPr>
        <w:pStyle w:val="Akapitzlist"/>
        <w:numPr>
          <w:ilvl w:val="0"/>
          <w:numId w:val="1"/>
        </w:numPr>
        <w:tabs>
          <w:tab w:val="left" w:pos="727"/>
        </w:tabs>
        <w:spacing w:before="0" w:line="271" w:lineRule="auto"/>
        <w:ind w:left="824" w:right="115" w:hanging="283"/>
        <w:rPr>
          <w:rFonts w:asciiTheme="minorHAnsi" w:hAnsiTheme="minorHAnsi" w:cstheme="minorHAnsi"/>
        </w:rPr>
      </w:pPr>
      <w:r w:rsidRPr="00EB26F8">
        <w:rPr>
          <w:rFonts w:asciiTheme="minorHAnsi" w:hAnsiTheme="minorHAnsi" w:cstheme="minorHAnsi"/>
        </w:rPr>
        <w:lastRenderedPageBreak/>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ust. 3 ustawy Pzp</w:t>
      </w:r>
      <w:r w:rsidRPr="00EB26F8">
        <w:rPr>
          <w:rFonts w:asciiTheme="minorHAnsi" w:hAnsiTheme="minorHAnsi" w:cstheme="minorHAnsi"/>
          <w:spacing w:val="-2"/>
        </w:rPr>
        <w:t xml:space="preserve"> </w:t>
      </w:r>
      <w:r w:rsidRPr="00EB26F8">
        <w:rPr>
          <w:rFonts w:asciiTheme="minorHAnsi" w:hAnsiTheme="minorHAnsi" w:cstheme="minorHAnsi"/>
        </w:rPr>
        <w:t>;</w:t>
      </w:r>
    </w:p>
    <w:p w14:paraId="45EA00BD" w14:textId="77777777" w:rsidR="00F7208E" w:rsidRPr="00EB26F8" w:rsidRDefault="008C7CF7" w:rsidP="00B03357">
      <w:pPr>
        <w:pStyle w:val="Akapitzlist"/>
        <w:numPr>
          <w:ilvl w:val="0"/>
          <w:numId w:val="1"/>
        </w:numPr>
        <w:tabs>
          <w:tab w:val="left" w:pos="723"/>
        </w:tabs>
        <w:spacing w:before="0" w:line="271"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B03357">
      <w:pPr>
        <w:pStyle w:val="Tekstpodstawowy"/>
        <w:spacing w:line="271"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B03357">
      <w:pPr>
        <w:pStyle w:val="Akapitzlist"/>
        <w:numPr>
          <w:ilvl w:val="1"/>
          <w:numId w:val="2"/>
        </w:numPr>
        <w:tabs>
          <w:tab w:val="left" w:pos="825"/>
        </w:tabs>
        <w:spacing w:before="0" w:line="271"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892357">
      <w:pPr>
        <w:pStyle w:val="Akapitzlist"/>
        <w:numPr>
          <w:ilvl w:val="0"/>
          <w:numId w:val="1"/>
        </w:numPr>
        <w:tabs>
          <w:tab w:val="left" w:pos="721"/>
        </w:tabs>
        <w:spacing w:before="0" w:line="271" w:lineRule="auto"/>
        <w:ind w:left="720"/>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892357">
      <w:pPr>
        <w:pStyle w:val="Akapitzlist"/>
        <w:numPr>
          <w:ilvl w:val="0"/>
          <w:numId w:val="1"/>
        </w:numPr>
        <w:tabs>
          <w:tab w:val="left" w:pos="721"/>
        </w:tabs>
        <w:spacing w:before="0" w:line="271" w:lineRule="auto"/>
        <w:ind w:left="720"/>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892357">
      <w:pPr>
        <w:pStyle w:val="Akapitzlist"/>
        <w:numPr>
          <w:ilvl w:val="0"/>
          <w:numId w:val="1"/>
        </w:numPr>
        <w:tabs>
          <w:tab w:val="left" w:pos="751"/>
        </w:tabs>
        <w:spacing w:before="0" w:line="271" w:lineRule="auto"/>
        <w:ind w:left="824" w:right="116" w:hanging="283"/>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B97766">
      <w:pPr>
        <w:pStyle w:val="Akapitzlist"/>
        <w:numPr>
          <w:ilvl w:val="0"/>
          <w:numId w:val="2"/>
        </w:numPr>
        <w:tabs>
          <w:tab w:val="left" w:pos="542"/>
        </w:tabs>
        <w:spacing w:before="0" w:line="271"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z wyłączeń,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17"/>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13DF8E5C" w:rsidR="002375F8" w:rsidRPr="00EB26F8" w:rsidRDefault="002375F8"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3A48B21D" w14:textId="77777777" w:rsidR="009A074F" w:rsidRDefault="009A074F" w:rsidP="008B4209">
      <w:pPr>
        <w:tabs>
          <w:tab w:val="left" w:pos="542"/>
        </w:tabs>
        <w:spacing w:line="276" w:lineRule="auto"/>
        <w:ind w:right="115"/>
        <w:rPr>
          <w:rFonts w:asciiTheme="minorHAnsi" w:hAnsiTheme="minorHAnsi" w:cstheme="minorHAnsi"/>
        </w:rPr>
        <w:sectPr w:rsidR="009A074F" w:rsidSect="008876D6">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20470C84" w14:textId="77777777" w:rsidTr="00C034C1">
        <w:trPr>
          <w:trHeight w:val="769"/>
          <w:jc w:val="center"/>
        </w:trPr>
        <w:tc>
          <w:tcPr>
            <w:tcW w:w="5000" w:type="pct"/>
          </w:tcPr>
          <w:p w14:paraId="08A0EA3E" w14:textId="16960C24" w:rsidR="00175306" w:rsidRPr="00175306" w:rsidRDefault="00175306" w:rsidP="00175306">
            <w:pPr>
              <w:tabs>
                <w:tab w:val="left" w:pos="542"/>
              </w:tabs>
              <w:spacing w:line="276" w:lineRule="auto"/>
              <w:ind w:right="115"/>
              <w:rPr>
                <w:rFonts w:asciiTheme="minorHAnsi" w:hAnsiTheme="minorHAnsi" w:cstheme="minorHAnsi"/>
                <w:b/>
                <w:i/>
              </w:rPr>
            </w:pPr>
            <w:bookmarkStart w:id="19" w:name="_Hlk121124140"/>
            <w:bookmarkStart w:id="20" w:name="_Hlk103862642"/>
            <w:r w:rsidRPr="00175306">
              <w:rPr>
                <w:rFonts w:asciiTheme="minorHAnsi" w:hAnsiTheme="minorHAnsi" w:cstheme="minorHAnsi"/>
                <w:b/>
                <w:iCs/>
              </w:rPr>
              <w:lastRenderedPageBreak/>
              <w:t>WA.263.</w:t>
            </w:r>
            <w:r w:rsidR="00271862">
              <w:rPr>
                <w:rFonts w:asciiTheme="minorHAnsi" w:hAnsiTheme="minorHAnsi" w:cstheme="minorHAnsi"/>
                <w:b/>
                <w:iCs/>
              </w:rPr>
              <w:t>4</w:t>
            </w:r>
            <w:r w:rsidR="00FC00CA">
              <w:rPr>
                <w:rFonts w:asciiTheme="minorHAnsi" w:hAnsiTheme="minorHAnsi" w:cstheme="minorHAnsi"/>
                <w:b/>
                <w:iCs/>
              </w:rPr>
              <w:t>4</w:t>
            </w:r>
            <w:r w:rsidRPr="00175306">
              <w:rPr>
                <w:rFonts w:asciiTheme="minorHAnsi" w:hAnsiTheme="minorHAnsi" w:cstheme="minorHAnsi"/>
                <w:b/>
                <w:iCs/>
              </w:rPr>
              <w:t>.2022.</w:t>
            </w:r>
            <w:r w:rsidR="00FC00CA">
              <w:rPr>
                <w:rFonts w:asciiTheme="minorHAnsi" w:hAnsiTheme="minorHAnsi" w:cstheme="minorHAnsi"/>
                <w:b/>
                <w:iCs/>
              </w:rPr>
              <w:t>B</w:t>
            </w:r>
            <w:r w:rsidR="00DD019D">
              <w:rPr>
                <w:rFonts w:asciiTheme="minorHAnsi" w:hAnsiTheme="minorHAnsi" w:cstheme="minorHAnsi"/>
                <w:b/>
                <w:iCs/>
              </w:rPr>
              <w:t>S</w:t>
            </w:r>
            <w:r w:rsidRPr="00175306">
              <w:rPr>
                <w:rFonts w:asciiTheme="minorHAnsi" w:hAnsiTheme="minorHAnsi" w:cstheme="minorHAnsi"/>
                <w:b/>
                <w:iCs/>
              </w:rPr>
              <w:t xml:space="preserve">                                                                                                   </w:t>
            </w:r>
            <w:r w:rsidRPr="00244AF7">
              <w:rPr>
                <w:rFonts w:asciiTheme="minorHAnsi" w:hAnsiTheme="minorHAnsi" w:cstheme="minorHAnsi"/>
                <w:b/>
              </w:rPr>
              <w:t xml:space="preserve">ZAŁĄCZNIK NR </w:t>
            </w:r>
            <w:r w:rsidR="001F5D26">
              <w:rPr>
                <w:rFonts w:asciiTheme="minorHAnsi" w:hAnsiTheme="minorHAnsi" w:cstheme="minorHAnsi"/>
                <w:b/>
              </w:rPr>
              <w:t>7</w:t>
            </w:r>
            <w:r w:rsidRPr="00244AF7">
              <w:rPr>
                <w:rFonts w:asciiTheme="minorHAnsi" w:hAnsiTheme="minorHAnsi" w:cstheme="minorHAnsi"/>
                <w:b/>
              </w:rPr>
              <w:t xml:space="preserve"> do SWZ</w:t>
            </w:r>
          </w:p>
        </w:tc>
      </w:tr>
      <w:tr w:rsidR="00175306" w:rsidRPr="00175306" w14:paraId="0882A09E" w14:textId="77777777" w:rsidTr="00C034C1">
        <w:trPr>
          <w:trHeight w:val="360"/>
          <w:jc w:val="center"/>
        </w:trPr>
        <w:tc>
          <w:tcPr>
            <w:tcW w:w="5000" w:type="pct"/>
          </w:tcPr>
          <w:p w14:paraId="60B7DC13" w14:textId="58FD7E0B" w:rsidR="00175306" w:rsidRPr="00175306" w:rsidRDefault="007F5685" w:rsidP="00244AF7">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bookmarkEnd w:id="19"/>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(dalej jako: Pzp)</w:t>
      </w:r>
    </w:p>
    <w:bookmarkEnd w:id="20"/>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68C66840"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r w:rsidR="00DF7576">
        <w:rPr>
          <w:rFonts w:asciiTheme="minorHAnsi" w:hAnsiTheme="minorHAnsi" w:cstheme="minorHAnsi"/>
          <w:lang w:eastAsia="pl-PL"/>
        </w:rPr>
        <w:t>Pzp</w:t>
      </w:r>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EB26F8" w14:paraId="37EF67CB" w14:textId="77777777" w:rsidTr="00244AF7">
        <w:tc>
          <w:tcPr>
            <w:tcW w:w="562" w:type="dxa"/>
          </w:tcPr>
          <w:p w14:paraId="69F3B833" w14:textId="084EAB11" w:rsidR="002375F8" w:rsidRPr="00DD0F9E" w:rsidRDefault="00A1251B" w:rsidP="008B4209">
            <w:pPr>
              <w:tabs>
                <w:tab w:val="left" w:leader="dot" w:pos="142"/>
                <w:tab w:val="left" w:leader="dot" w:pos="8931"/>
              </w:tabs>
              <w:spacing w:line="276" w:lineRule="auto"/>
              <w:jc w:val="center"/>
              <w:rPr>
                <w:rFonts w:asciiTheme="minorHAnsi" w:hAnsiTheme="minorHAnsi" w:cstheme="minorHAnsi"/>
                <w:sz w:val="18"/>
                <w:szCs w:val="18"/>
              </w:rPr>
            </w:pPr>
            <w:r w:rsidRPr="00DD0F9E">
              <w:rPr>
                <w:rFonts w:asciiTheme="minorHAnsi" w:hAnsiTheme="minorHAnsi" w:cstheme="minorHAnsi"/>
                <w:sz w:val="18"/>
                <w:szCs w:val="18"/>
              </w:rPr>
              <w:t>L</w:t>
            </w:r>
            <w:r w:rsidR="002375F8" w:rsidRPr="00DD0F9E">
              <w:rPr>
                <w:rFonts w:asciiTheme="minorHAnsi" w:hAnsiTheme="minorHAnsi" w:cstheme="minorHAnsi"/>
                <w:sz w:val="18"/>
                <w:szCs w:val="18"/>
              </w:rPr>
              <w:t>p.</w:t>
            </w:r>
          </w:p>
        </w:tc>
        <w:tc>
          <w:tcPr>
            <w:tcW w:w="3828" w:type="dxa"/>
          </w:tcPr>
          <w:p w14:paraId="45EE7BFB" w14:textId="77777777" w:rsidR="002375F8" w:rsidRPr="00DD0F9E" w:rsidRDefault="002375F8" w:rsidP="008B4209">
            <w:pPr>
              <w:tabs>
                <w:tab w:val="left" w:leader="dot" w:pos="142"/>
                <w:tab w:val="left" w:leader="dot" w:pos="8931"/>
              </w:tabs>
              <w:spacing w:line="276" w:lineRule="auto"/>
              <w:jc w:val="center"/>
              <w:rPr>
                <w:rFonts w:asciiTheme="minorHAnsi" w:hAnsiTheme="minorHAnsi" w:cstheme="minorHAnsi"/>
                <w:sz w:val="18"/>
                <w:szCs w:val="18"/>
              </w:rPr>
            </w:pPr>
            <w:r w:rsidRPr="00DD0F9E">
              <w:rPr>
                <w:rFonts w:asciiTheme="minorHAnsi" w:hAnsiTheme="minorHAnsi" w:cstheme="minorHAnsi"/>
                <w:sz w:val="18"/>
                <w:szCs w:val="18"/>
              </w:rPr>
              <w:t>Nazwa Wykonawcy</w:t>
            </w:r>
          </w:p>
        </w:tc>
        <w:tc>
          <w:tcPr>
            <w:tcW w:w="5103" w:type="dxa"/>
          </w:tcPr>
          <w:p w14:paraId="691724E6" w14:textId="77777777" w:rsidR="002375F8" w:rsidRPr="00DD0F9E" w:rsidRDefault="002375F8" w:rsidP="008B4209">
            <w:pPr>
              <w:tabs>
                <w:tab w:val="left" w:leader="dot" w:pos="142"/>
                <w:tab w:val="left" w:leader="dot" w:pos="8931"/>
              </w:tabs>
              <w:spacing w:line="276" w:lineRule="auto"/>
              <w:jc w:val="center"/>
              <w:rPr>
                <w:rFonts w:asciiTheme="minorHAnsi" w:hAnsiTheme="minorHAnsi" w:cstheme="minorHAnsi"/>
                <w:sz w:val="18"/>
                <w:szCs w:val="18"/>
              </w:rPr>
            </w:pPr>
            <w:r w:rsidRPr="00DD0F9E">
              <w:rPr>
                <w:rFonts w:asciiTheme="minorHAnsi" w:hAnsiTheme="minorHAnsi" w:cstheme="minorHAnsi"/>
                <w:sz w:val="18"/>
                <w:szCs w:val="18"/>
              </w:rPr>
              <w:t>Zakres zamówienia realizowany przez Wykonawcę</w:t>
            </w:r>
          </w:p>
        </w:tc>
      </w:tr>
      <w:tr w:rsidR="002375F8" w:rsidRPr="00EB26F8" w14:paraId="47CF84D5" w14:textId="77777777" w:rsidTr="00244AF7">
        <w:tc>
          <w:tcPr>
            <w:tcW w:w="562" w:type="dxa"/>
          </w:tcPr>
          <w:p w14:paraId="766DA139" w14:textId="77777777" w:rsidR="002375F8" w:rsidRPr="00DD0F9E" w:rsidRDefault="002375F8" w:rsidP="008B4209">
            <w:pPr>
              <w:tabs>
                <w:tab w:val="left" w:leader="dot" w:pos="142"/>
                <w:tab w:val="left" w:leader="dot" w:pos="8931"/>
              </w:tabs>
              <w:spacing w:line="276" w:lineRule="auto"/>
              <w:jc w:val="both"/>
              <w:rPr>
                <w:rFonts w:asciiTheme="minorHAnsi" w:hAnsiTheme="minorHAnsi" w:cstheme="minorHAnsi"/>
                <w:sz w:val="18"/>
                <w:szCs w:val="18"/>
              </w:rPr>
            </w:pPr>
            <w:r w:rsidRPr="00DD0F9E">
              <w:rPr>
                <w:rFonts w:asciiTheme="minorHAnsi" w:hAnsiTheme="minorHAnsi" w:cstheme="minorHAnsi"/>
                <w:sz w:val="18"/>
                <w:szCs w:val="18"/>
              </w:rPr>
              <w:t>1.</w:t>
            </w:r>
          </w:p>
        </w:tc>
        <w:tc>
          <w:tcPr>
            <w:tcW w:w="3828" w:type="dxa"/>
          </w:tcPr>
          <w:p w14:paraId="66CEF6AC" w14:textId="77777777" w:rsidR="002375F8" w:rsidRPr="00DD0F9E" w:rsidRDefault="002375F8" w:rsidP="008B4209">
            <w:pPr>
              <w:tabs>
                <w:tab w:val="left" w:leader="dot" w:pos="142"/>
                <w:tab w:val="left" w:leader="dot" w:pos="8931"/>
              </w:tabs>
              <w:spacing w:line="276" w:lineRule="auto"/>
              <w:jc w:val="both"/>
              <w:rPr>
                <w:rFonts w:asciiTheme="minorHAnsi" w:hAnsiTheme="minorHAnsi" w:cstheme="minorHAnsi"/>
                <w:sz w:val="18"/>
                <w:szCs w:val="18"/>
              </w:rPr>
            </w:pPr>
          </w:p>
        </w:tc>
        <w:tc>
          <w:tcPr>
            <w:tcW w:w="5103" w:type="dxa"/>
          </w:tcPr>
          <w:p w14:paraId="2CDA2523" w14:textId="77777777" w:rsidR="002375F8" w:rsidRPr="00DD0F9E" w:rsidRDefault="002375F8" w:rsidP="008B4209">
            <w:pPr>
              <w:tabs>
                <w:tab w:val="left" w:leader="dot" w:pos="142"/>
                <w:tab w:val="left" w:leader="dot" w:pos="8931"/>
              </w:tabs>
              <w:spacing w:line="276" w:lineRule="auto"/>
              <w:jc w:val="both"/>
              <w:rPr>
                <w:rFonts w:asciiTheme="minorHAnsi" w:hAnsiTheme="minorHAnsi" w:cstheme="minorHAnsi"/>
                <w:sz w:val="18"/>
                <w:szCs w:val="18"/>
              </w:rPr>
            </w:pPr>
          </w:p>
        </w:tc>
      </w:tr>
      <w:tr w:rsidR="002375F8" w:rsidRPr="00EB26F8" w14:paraId="684C7D1F" w14:textId="77777777" w:rsidTr="00244AF7">
        <w:tc>
          <w:tcPr>
            <w:tcW w:w="562" w:type="dxa"/>
          </w:tcPr>
          <w:p w14:paraId="7F27C667" w14:textId="77777777" w:rsidR="002375F8" w:rsidRPr="00DD0F9E" w:rsidRDefault="002375F8" w:rsidP="008B4209">
            <w:pPr>
              <w:tabs>
                <w:tab w:val="left" w:leader="dot" w:pos="142"/>
                <w:tab w:val="left" w:leader="dot" w:pos="8931"/>
              </w:tabs>
              <w:spacing w:line="276" w:lineRule="auto"/>
              <w:jc w:val="both"/>
              <w:rPr>
                <w:rFonts w:asciiTheme="minorHAnsi" w:hAnsiTheme="minorHAnsi" w:cstheme="minorHAnsi"/>
                <w:sz w:val="18"/>
                <w:szCs w:val="18"/>
              </w:rPr>
            </w:pPr>
            <w:r w:rsidRPr="00DD0F9E">
              <w:rPr>
                <w:rFonts w:asciiTheme="minorHAnsi" w:hAnsiTheme="minorHAnsi" w:cstheme="minorHAnsi"/>
                <w:sz w:val="18"/>
                <w:szCs w:val="18"/>
              </w:rPr>
              <w:t>2.</w:t>
            </w:r>
          </w:p>
        </w:tc>
        <w:tc>
          <w:tcPr>
            <w:tcW w:w="3828" w:type="dxa"/>
          </w:tcPr>
          <w:p w14:paraId="33F35441" w14:textId="77777777" w:rsidR="002375F8" w:rsidRPr="00DD0F9E" w:rsidRDefault="002375F8" w:rsidP="008B4209">
            <w:pPr>
              <w:tabs>
                <w:tab w:val="left" w:leader="dot" w:pos="142"/>
                <w:tab w:val="left" w:leader="dot" w:pos="8931"/>
              </w:tabs>
              <w:spacing w:line="276" w:lineRule="auto"/>
              <w:jc w:val="both"/>
              <w:rPr>
                <w:rFonts w:asciiTheme="minorHAnsi" w:hAnsiTheme="minorHAnsi" w:cstheme="minorHAnsi"/>
                <w:sz w:val="18"/>
                <w:szCs w:val="18"/>
              </w:rPr>
            </w:pPr>
          </w:p>
        </w:tc>
        <w:tc>
          <w:tcPr>
            <w:tcW w:w="5103" w:type="dxa"/>
          </w:tcPr>
          <w:p w14:paraId="18F41EC0" w14:textId="77777777" w:rsidR="002375F8" w:rsidRPr="00DD0F9E" w:rsidRDefault="002375F8" w:rsidP="008B4209">
            <w:pPr>
              <w:tabs>
                <w:tab w:val="left" w:leader="dot" w:pos="142"/>
                <w:tab w:val="left" w:leader="dot" w:pos="8931"/>
              </w:tabs>
              <w:spacing w:line="276" w:lineRule="auto"/>
              <w:jc w:val="both"/>
              <w:rPr>
                <w:rFonts w:asciiTheme="minorHAnsi" w:hAnsiTheme="minorHAnsi" w:cstheme="minorHAnsi"/>
                <w:sz w:val="18"/>
                <w:szCs w:val="18"/>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21"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05BB36EF" w:rsidR="002375F8" w:rsidRDefault="002375F8" w:rsidP="008B4209">
      <w:pPr>
        <w:keepNext/>
        <w:keepLines/>
        <w:widowControl/>
        <w:adjustRightInd w:val="0"/>
        <w:spacing w:line="276" w:lineRule="auto"/>
        <w:ind w:left="284"/>
        <w:jc w:val="right"/>
        <w:outlineLvl w:val="3"/>
        <w:rPr>
          <w:rFonts w:asciiTheme="minorHAnsi" w:hAnsiTheme="minorHAnsi" w:cstheme="minorHAnsi"/>
          <w:bCs/>
          <w:i/>
          <w:iCs/>
          <w:lang w:val="x-none" w:eastAsia="x-none"/>
        </w:rPr>
      </w:pPr>
      <w:r w:rsidRPr="00EB26F8">
        <w:rPr>
          <w:rFonts w:asciiTheme="minorHAnsi" w:hAnsiTheme="minorHAnsi" w:cstheme="minorHAnsi"/>
          <w:bCs/>
          <w:i/>
          <w:iCs/>
          <w:lang w:val="x-none" w:eastAsia="x-none"/>
        </w:rPr>
        <w:t>podpisano elektronicznie</w:t>
      </w:r>
      <w:bookmarkEnd w:id="2"/>
      <w:bookmarkEnd w:id="21"/>
    </w:p>
    <w:p w14:paraId="314B28B7" w14:textId="77777777" w:rsidR="00714834" w:rsidRDefault="00714834" w:rsidP="00714834">
      <w:pPr>
        <w:keepNext/>
        <w:keepLines/>
        <w:widowControl/>
        <w:adjustRightInd w:val="0"/>
        <w:spacing w:line="276" w:lineRule="auto"/>
        <w:ind w:left="284"/>
        <w:outlineLvl w:val="3"/>
        <w:rPr>
          <w:rFonts w:asciiTheme="minorHAnsi" w:eastAsia="Calibri" w:hAnsiTheme="minorHAnsi" w:cstheme="minorHAnsi"/>
          <w:bCs/>
          <w:lang w:val="x-none"/>
        </w:rPr>
        <w:sectPr w:rsidR="00714834" w:rsidSect="008876D6">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14834" w:rsidRPr="00175306" w14:paraId="5843A00B" w14:textId="77777777" w:rsidTr="00385540">
        <w:trPr>
          <w:trHeight w:val="769"/>
          <w:jc w:val="center"/>
        </w:trPr>
        <w:tc>
          <w:tcPr>
            <w:tcW w:w="5000" w:type="pct"/>
          </w:tcPr>
          <w:p w14:paraId="5D246500" w14:textId="0DBCC27F" w:rsidR="00714834" w:rsidRPr="00175306" w:rsidRDefault="00714834" w:rsidP="00385540">
            <w:pPr>
              <w:tabs>
                <w:tab w:val="left" w:pos="542"/>
              </w:tabs>
              <w:spacing w:line="276" w:lineRule="auto"/>
              <w:ind w:right="115"/>
              <w:rPr>
                <w:rFonts w:asciiTheme="minorHAnsi" w:hAnsiTheme="minorHAnsi" w:cstheme="minorHAnsi"/>
                <w:b/>
                <w:i/>
              </w:rPr>
            </w:pPr>
            <w:r w:rsidRPr="00175306">
              <w:rPr>
                <w:rFonts w:asciiTheme="minorHAnsi" w:hAnsiTheme="minorHAnsi" w:cstheme="minorHAnsi"/>
                <w:b/>
                <w:iCs/>
              </w:rPr>
              <w:lastRenderedPageBreak/>
              <w:t>WA.263.</w:t>
            </w:r>
            <w:r>
              <w:rPr>
                <w:rFonts w:asciiTheme="minorHAnsi" w:hAnsiTheme="minorHAnsi" w:cstheme="minorHAnsi"/>
                <w:b/>
                <w:iCs/>
              </w:rPr>
              <w:t>4</w:t>
            </w:r>
            <w:r w:rsidR="00FC00CA">
              <w:rPr>
                <w:rFonts w:asciiTheme="minorHAnsi" w:hAnsiTheme="minorHAnsi" w:cstheme="minorHAnsi"/>
                <w:b/>
                <w:iCs/>
              </w:rPr>
              <w:t>4</w:t>
            </w:r>
            <w:r w:rsidRPr="00175306">
              <w:rPr>
                <w:rFonts w:asciiTheme="minorHAnsi" w:hAnsiTheme="minorHAnsi" w:cstheme="minorHAnsi"/>
                <w:b/>
                <w:iCs/>
              </w:rPr>
              <w:t>.2022.</w:t>
            </w:r>
            <w:r w:rsidR="00FC00CA">
              <w:rPr>
                <w:rFonts w:asciiTheme="minorHAnsi" w:hAnsiTheme="minorHAnsi" w:cstheme="minorHAnsi"/>
                <w:b/>
                <w:iCs/>
              </w:rPr>
              <w:t>B</w:t>
            </w:r>
            <w:r>
              <w:rPr>
                <w:rFonts w:asciiTheme="minorHAnsi" w:hAnsiTheme="minorHAnsi" w:cstheme="minorHAnsi"/>
                <w:b/>
                <w:iCs/>
              </w:rPr>
              <w:t>S</w:t>
            </w:r>
            <w:r w:rsidRPr="00175306">
              <w:rPr>
                <w:rFonts w:asciiTheme="minorHAnsi" w:hAnsiTheme="minorHAnsi" w:cstheme="minorHAnsi"/>
                <w:b/>
                <w:iCs/>
              </w:rPr>
              <w:t xml:space="preserve">                                                                                                   </w:t>
            </w:r>
            <w:r w:rsidRPr="00244AF7">
              <w:rPr>
                <w:rFonts w:asciiTheme="minorHAnsi" w:hAnsiTheme="minorHAnsi" w:cstheme="minorHAnsi"/>
                <w:b/>
              </w:rPr>
              <w:t xml:space="preserve">ZAŁĄCZNIK NR </w:t>
            </w:r>
            <w:r>
              <w:rPr>
                <w:rFonts w:asciiTheme="minorHAnsi" w:hAnsiTheme="minorHAnsi" w:cstheme="minorHAnsi"/>
                <w:b/>
              </w:rPr>
              <w:t>8</w:t>
            </w:r>
            <w:r w:rsidRPr="00244AF7">
              <w:rPr>
                <w:rFonts w:asciiTheme="minorHAnsi" w:hAnsiTheme="minorHAnsi" w:cstheme="minorHAnsi"/>
                <w:b/>
              </w:rPr>
              <w:t xml:space="preserve"> do SWZ</w:t>
            </w:r>
          </w:p>
        </w:tc>
      </w:tr>
      <w:tr w:rsidR="00714834" w:rsidRPr="00175306" w14:paraId="319D59BE" w14:textId="77777777" w:rsidTr="00385540">
        <w:trPr>
          <w:trHeight w:val="360"/>
          <w:jc w:val="center"/>
        </w:trPr>
        <w:tc>
          <w:tcPr>
            <w:tcW w:w="5000" w:type="pct"/>
          </w:tcPr>
          <w:p w14:paraId="355FA72E" w14:textId="3768AC77" w:rsidR="00714834" w:rsidRPr="00175306" w:rsidRDefault="00714834" w:rsidP="00385540">
            <w:pPr>
              <w:tabs>
                <w:tab w:val="left" w:pos="542"/>
              </w:tabs>
              <w:spacing w:line="276" w:lineRule="auto"/>
              <w:ind w:right="115"/>
              <w:jc w:val="center"/>
              <w:rPr>
                <w:rFonts w:asciiTheme="minorHAnsi" w:hAnsiTheme="minorHAnsi" w:cstheme="minorHAnsi"/>
                <w:b/>
                <w:iCs/>
              </w:rPr>
            </w:pPr>
            <w:r>
              <w:rPr>
                <w:rFonts w:asciiTheme="minorHAnsi" w:hAnsiTheme="minorHAnsi" w:cstheme="minorHAnsi"/>
                <w:b/>
                <w:iCs/>
              </w:rPr>
              <w:t>WYKAZ OSÓB SKIEROWANYCH DO REALIZACJI ZAMÓWIENIA</w:t>
            </w:r>
          </w:p>
        </w:tc>
      </w:tr>
    </w:tbl>
    <w:p w14:paraId="7C88932E" w14:textId="77777777" w:rsidR="00714834" w:rsidRPr="00EB26F8" w:rsidRDefault="00714834" w:rsidP="00714834">
      <w:pPr>
        <w:widowControl/>
        <w:autoSpaceDE/>
        <w:autoSpaceDN/>
        <w:spacing w:line="276" w:lineRule="auto"/>
        <w:jc w:val="both"/>
        <w:rPr>
          <w:rFonts w:asciiTheme="minorHAnsi" w:hAnsiTheme="minorHAnsi" w:cstheme="minorHAnsi"/>
          <w:lang w:eastAsia="pl-PL"/>
        </w:rPr>
      </w:pPr>
    </w:p>
    <w:p w14:paraId="05D744E9" w14:textId="77777777" w:rsidR="00FC26A5" w:rsidRPr="00564928" w:rsidRDefault="00FC26A5" w:rsidP="00FC26A5">
      <w:pPr>
        <w:widowControl/>
        <w:autoSpaceDE/>
        <w:autoSpaceDN/>
        <w:spacing w:line="271" w:lineRule="auto"/>
        <w:rPr>
          <w:rFonts w:ascii="Calibri" w:eastAsia="Calibri" w:hAnsi="Calibri"/>
          <w:b/>
        </w:rPr>
      </w:pPr>
      <w:r w:rsidRPr="00564928">
        <w:rPr>
          <w:rFonts w:ascii="Calibri" w:eastAsia="Calibri" w:hAnsi="Calibri"/>
          <w:b/>
        </w:rPr>
        <w:t>Wykonawca:</w:t>
      </w:r>
    </w:p>
    <w:p w14:paraId="2E7B600F" w14:textId="77777777" w:rsidR="00FC26A5" w:rsidRPr="00564928" w:rsidRDefault="00FC26A5" w:rsidP="00FC26A5">
      <w:pPr>
        <w:widowControl/>
        <w:autoSpaceDE/>
        <w:autoSpaceDN/>
        <w:spacing w:line="271" w:lineRule="auto"/>
        <w:rPr>
          <w:rFonts w:ascii="Calibri" w:eastAsia="Calibri" w:hAnsi="Calibri"/>
        </w:rPr>
      </w:pPr>
      <w:r w:rsidRPr="00564928">
        <w:rPr>
          <w:rFonts w:ascii="Calibri" w:eastAsia="Calibri" w:hAnsi="Calibri"/>
        </w:rPr>
        <w:t>…</w:t>
      </w:r>
    </w:p>
    <w:p w14:paraId="4E20E8E1" w14:textId="77777777" w:rsidR="00FC26A5" w:rsidRPr="00564928" w:rsidRDefault="00FC26A5" w:rsidP="00FC26A5">
      <w:pPr>
        <w:widowControl/>
        <w:autoSpaceDE/>
        <w:autoSpaceDN/>
        <w:spacing w:after="360" w:line="271" w:lineRule="auto"/>
        <w:rPr>
          <w:rFonts w:ascii="Calibri" w:eastAsia="Calibri" w:hAnsi="Calibri"/>
        </w:rPr>
      </w:pPr>
      <w:r w:rsidRPr="00564928">
        <w:rPr>
          <w:rFonts w:ascii="Calibri" w:eastAsia="Calibri" w:hAnsi="Calibri"/>
        </w:rPr>
        <w:t>(pełna nazwa/firma, adres, numer NIP)</w:t>
      </w:r>
    </w:p>
    <w:p w14:paraId="5F92D9E0" w14:textId="07172D5E" w:rsidR="00FC26A5" w:rsidRPr="00564928" w:rsidRDefault="00FC26A5" w:rsidP="00FC26A5">
      <w:pPr>
        <w:widowControl/>
        <w:autoSpaceDE/>
        <w:autoSpaceDN/>
        <w:spacing w:after="240" w:line="271" w:lineRule="auto"/>
        <w:jc w:val="center"/>
        <w:rPr>
          <w:rFonts w:ascii="Calibri" w:eastAsia="Calibri" w:hAnsi="Calibri"/>
          <w:b/>
          <w:bCs/>
        </w:rPr>
      </w:pPr>
      <w:r w:rsidRPr="00564928">
        <w:rPr>
          <w:rFonts w:ascii="Calibri" w:eastAsia="Calibri" w:hAnsi="Calibri"/>
          <w:b/>
          <w:bCs/>
        </w:rPr>
        <w:t>Wykaz</w:t>
      </w:r>
      <w:r>
        <w:rPr>
          <w:rFonts w:ascii="Calibri" w:eastAsia="Calibri" w:hAnsi="Calibri"/>
          <w:b/>
          <w:bCs/>
        </w:rPr>
        <w:t xml:space="preserve"> osób</w:t>
      </w:r>
    </w:p>
    <w:p w14:paraId="15919128" w14:textId="45AD127E" w:rsidR="00A03E46" w:rsidRPr="00A03E46" w:rsidRDefault="00FC26A5" w:rsidP="00FC26A5">
      <w:pPr>
        <w:widowControl/>
        <w:autoSpaceDE/>
        <w:autoSpaceDN/>
        <w:spacing w:after="240" w:line="271" w:lineRule="auto"/>
        <w:jc w:val="both"/>
        <w:rPr>
          <w:rFonts w:ascii="Calibri" w:eastAsia="Calibri" w:hAnsi="Calibri"/>
        </w:rPr>
      </w:pPr>
      <w:r w:rsidRPr="00564928">
        <w:rPr>
          <w:rFonts w:ascii="Calibri" w:eastAsia="Calibri" w:hAnsi="Calibri"/>
        </w:rPr>
        <w:t xml:space="preserve">W związku z udziałem w postępowaniu o udzielnie zamówienia publicznego, prowadzonym przez </w:t>
      </w:r>
      <w:r>
        <w:rPr>
          <w:rFonts w:ascii="Calibri" w:eastAsia="Calibri" w:hAnsi="Calibri"/>
        </w:rPr>
        <w:t xml:space="preserve">Centrum Projektów Europejskich w Warszawie, </w:t>
      </w:r>
      <w:r w:rsidRPr="00564928">
        <w:rPr>
          <w:rFonts w:ascii="Calibri" w:eastAsia="Calibri" w:hAnsi="Calibri"/>
        </w:rPr>
        <w:t xml:space="preserve">numer referencyjny postępowania </w:t>
      </w:r>
      <w:r w:rsidRPr="00564928">
        <w:rPr>
          <w:rFonts w:ascii="Calibri" w:eastAsia="Calibri" w:hAnsi="Calibri"/>
          <w:b/>
          <w:iCs/>
        </w:rPr>
        <w:t>WA.263.</w:t>
      </w:r>
      <w:r>
        <w:rPr>
          <w:rFonts w:ascii="Calibri" w:eastAsia="Calibri" w:hAnsi="Calibri"/>
          <w:b/>
          <w:iCs/>
        </w:rPr>
        <w:t>4</w:t>
      </w:r>
      <w:r w:rsidR="00FC00CA">
        <w:rPr>
          <w:rFonts w:ascii="Calibri" w:eastAsia="Calibri" w:hAnsi="Calibri"/>
          <w:b/>
          <w:iCs/>
        </w:rPr>
        <w:t>4</w:t>
      </w:r>
      <w:r w:rsidRPr="00564928">
        <w:rPr>
          <w:rFonts w:ascii="Calibri" w:eastAsia="Calibri" w:hAnsi="Calibri"/>
          <w:b/>
          <w:iCs/>
        </w:rPr>
        <w:t>.2022.</w:t>
      </w:r>
      <w:r w:rsidR="00FC00CA">
        <w:rPr>
          <w:rFonts w:ascii="Calibri" w:eastAsia="Calibri" w:hAnsi="Calibri"/>
          <w:b/>
          <w:iCs/>
        </w:rPr>
        <w:t>B</w:t>
      </w:r>
      <w:r>
        <w:rPr>
          <w:rFonts w:ascii="Calibri" w:eastAsia="Calibri" w:hAnsi="Calibri"/>
          <w:b/>
          <w:iCs/>
        </w:rPr>
        <w:t>S</w:t>
      </w:r>
      <w:r w:rsidRPr="00564928">
        <w:rPr>
          <w:rFonts w:ascii="Calibri" w:eastAsia="Calibri" w:hAnsi="Calibri"/>
        </w:rPr>
        <w:t>, nazwa:</w:t>
      </w:r>
      <w:r w:rsidRPr="00564928">
        <w:rPr>
          <w:rFonts w:ascii="Calibri" w:eastAsia="Calibri" w:hAnsi="Calibri"/>
          <w:b/>
        </w:rPr>
        <w:t xml:space="preserve"> </w:t>
      </w:r>
      <w:r>
        <w:rPr>
          <w:rFonts w:ascii="Calibri" w:eastAsia="Calibri" w:hAnsi="Calibri"/>
          <w:b/>
        </w:rPr>
        <w:t>Ś</w:t>
      </w:r>
      <w:r w:rsidRPr="00271862">
        <w:rPr>
          <w:rFonts w:ascii="Calibri" w:eastAsia="Calibri" w:hAnsi="Calibri"/>
          <w:b/>
        </w:rPr>
        <w:t>wiadczenie usług utrzymania czystości</w:t>
      </w:r>
      <w:r w:rsidR="00A03E46">
        <w:rPr>
          <w:rFonts w:ascii="Calibri" w:eastAsia="Calibri" w:hAnsi="Calibri"/>
          <w:b/>
          <w:iCs/>
        </w:rPr>
        <w:t xml:space="preserve"> </w:t>
      </w:r>
      <w:r w:rsidRPr="00564928">
        <w:rPr>
          <w:rFonts w:ascii="Calibri" w:eastAsia="Calibri" w:hAnsi="Calibri"/>
        </w:rPr>
        <w:t xml:space="preserve">oświadczamy, że </w:t>
      </w:r>
      <w:r w:rsidRPr="00FC26A5">
        <w:rPr>
          <w:rFonts w:ascii="Calibri" w:eastAsia="Calibri" w:hAnsi="Calibri"/>
        </w:rPr>
        <w:t xml:space="preserve">do realizacji zamówienia </w:t>
      </w:r>
      <w:r>
        <w:rPr>
          <w:rFonts w:ascii="Calibri" w:eastAsia="Calibri" w:hAnsi="Calibri"/>
        </w:rPr>
        <w:t xml:space="preserve">wykonawca </w:t>
      </w:r>
      <w:r w:rsidRPr="00FC26A5">
        <w:rPr>
          <w:rFonts w:ascii="Calibri" w:eastAsia="Calibri" w:hAnsi="Calibri"/>
        </w:rPr>
        <w:t xml:space="preserve">dysponuje lub będzie dysponował co najmniej dwoma osobami posiadającymi kwalifikacje i doświadczenie niezbędne do wykonania zamówienia </w:t>
      </w:r>
      <w:r w:rsidRPr="00564928">
        <w:rPr>
          <w:rFonts w:ascii="Calibri" w:eastAsia="Calibri" w:hAnsi="Calibri"/>
        </w:rPr>
        <w:t>zgodnie z poniższym zestawieniem:</w:t>
      </w:r>
    </w:p>
    <w:tbl>
      <w:tblPr>
        <w:tblStyle w:val="Tabela-Siatka3"/>
        <w:tblW w:w="9440" w:type="dxa"/>
        <w:tblLook w:val="04A0" w:firstRow="1" w:lastRow="0" w:firstColumn="1" w:lastColumn="0" w:noHBand="0" w:noVBand="1"/>
      </w:tblPr>
      <w:tblGrid>
        <w:gridCol w:w="2360"/>
        <w:gridCol w:w="2360"/>
        <w:gridCol w:w="2360"/>
        <w:gridCol w:w="2360"/>
      </w:tblGrid>
      <w:tr w:rsidR="00533B86" w:rsidRPr="00564928" w14:paraId="62E211B1" w14:textId="77777777" w:rsidTr="00533B86">
        <w:tc>
          <w:tcPr>
            <w:tcW w:w="2360" w:type="dxa"/>
            <w:tcBorders>
              <w:top w:val="single" w:sz="4" w:space="0" w:color="auto"/>
              <w:left w:val="single" w:sz="4" w:space="0" w:color="auto"/>
              <w:bottom w:val="single" w:sz="4" w:space="0" w:color="auto"/>
              <w:right w:val="single" w:sz="4" w:space="0" w:color="auto"/>
            </w:tcBorders>
          </w:tcPr>
          <w:p w14:paraId="3D494DA4" w14:textId="0EA978CC" w:rsidR="00533B86" w:rsidRPr="009523B2" w:rsidRDefault="00533B86" w:rsidP="00A03E46">
            <w:pPr>
              <w:spacing w:after="240" w:line="271" w:lineRule="auto"/>
              <w:jc w:val="center"/>
              <w:rPr>
                <w:rFonts w:asciiTheme="minorHAnsi" w:eastAsia="Calibri" w:hAnsiTheme="minorHAnsi" w:cstheme="minorHAnsi"/>
                <w:sz w:val="18"/>
                <w:szCs w:val="18"/>
              </w:rPr>
            </w:pPr>
            <w:r>
              <w:rPr>
                <w:rFonts w:asciiTheme="minorHAnsi" w:hAnsiTheme="minorHAnsi" w:cstheme="minorHAnsi"/>
                <w:sz w:val="18"/>
                <w:szCs w:val="18"/>
              </w:rPr>
              <w:t>Funkcja</w:t>
            </w:r>
          </w:p>
        </w:tc>
        <w:tc>
          <w:tcPr>
            <w:tcW w:w="2360" w:type="dxa"/>
            <w:tcBorders>
              <w:top w:val="single" w:sz="4" w:space="0" w:color="auto"/>
              <w:left w:val="single" w:sz="4" w:space="0" w:color="auto"/>
              <w:bottom w:val="single" w:sz="4" w:space="0" w:color="auto"/>
              <w:right w:val="single" w:sz="4" w:space="0" w:color="auto"/>
            </w:tcBorders>
          </w:tcPr>
          <w:p w14:paraId="40345C4D" w14:textId="71D10C5A" w:rsidR="00533B86" w:rsidRPr="009523B2" w:rsidRDefault="00533B86" w:rsidP="00A03E46">
            <w:pPr>
              <w:spacing w:line="271" w:lineRule="auto"/>
              <w:jc w:val="center"/>
              <w:rPr>
                <w:rFonts w:asciiTheme="minorHAnsi" w:eastAsia="Calibri" w:hAnsiTheme="minorHAnsi" w:cstheme="minorHAnsi"/>
                <w:sz w:val="18"/>
                <w:szCs w:val="18"/>
              </w:rPr>
            </w:pPr>
            <w:r>
              <w:rPr>
                <w:rFonts w:asciiTheme="minorHAnsi" w:hAnsiTheme="minorHAnsi" w:cstheme="minorHAnsi"/>
                <w:sz w:val="18"/>
                <w:szCs w:val="18"/>
              </w:rPr>
              <w:t>Imię i nazwisko</w:t>
            </w:r>
          </w:p>
        </w:tc>
        <w:tc>
          <w:tcPr>
            <w:tcW w:w="2360" w:type="dxa"/>
            <w:tcBorders>
              <w:top w:val="single" w:sz="4" w:space="0" w:color="auto"/>
              <w:left w:val="single" w:sz="4" w:space="0" w:color="auto"/>
              <w:bottom w:val="single" w:sz="4" w:space="0" w:color="auto"/>
              <w:right w:val="single" w:sz="4" w:space="0" w:color="auto"/>
            </w:tcBorders>
          </w:tcPr>
          <w:p w14:paraId="63E8703C" w14:textId="396EFA59" w:rsidR="00533B86" w:rsidRDefault="00533B86" w:rsidP="00A03E46">
            <w:pPr>
              <w:spacing w:line="271" w:lineRule="auto"/>
              <w:jc w:val="center"/>
              <w:rPr>
                <w:rFonts w:asciiTheme="minorHAnsi" w:eastAsia="Calibri" w:hAnsiTheme="minorHAnsi" w:cstheme="minorHAnsi"/>
                <w:sz w:val="18"/>
                <w:szCs w:val="18"/>
              </w:rPr>
            </w:pPr>
            <w:r>
              <w:rPr>
                <w:rFonts w:asciiTheme="minorHAnsi" w:eastAsia="Calibri" w:hAnsiTheme="minorHAnsi" w:cstheme="minorHAnsi"/>
                <w:sz w:val="18"/>
                <w:szCs w:val="18"/>
              </w:rPr>
              <w:t>Podstawa dysponowania osobą</w:t>
            </w:r>
          </w:p>
        </w:tc>
        <w:tc>
          <w:tcPr>
            <w:tcW w:w="2360" w:type="dxa"/>
            <w:tcBorders>
              <w:top w:val="single" w:sz="4" w:space="0" w:color="auto"/>
              <w:left w:val="single" w:sz="4" w:space="0" w:color="auto"/>
              <w:bottom w:val="single" w:sz="4" w:space="0" w:color="auto"/>
              <w:right w:val="single" w:sz="4" w:space="0" w:color="auto"/>
            </w:tcBorders>
          </w:tcPr>
          <w:p w14:paraId="2C5F663E" w14:textId="2353E0EC" w:rsidR="00533B86" w:rsidRPr="009523B2" w:rsidRDefault="00533B86" w:rsidP="00A03E46">
            <w:pPr>
              <w:spacing w:line="271" w:lineRule="auto"/>
              <w:jc w:val="center"/>
              <w:rPr>
                <w:rFonts w:asciiTheme="minorHAnsi" w:eastAsia="Calibri" w:hAnsiTheme="minorHAnsi" w:cstheme="minorHAnsi"/>
                <w:sz w:val="18"/>
                <w:szCs w:val="18"/>
              </w:rPr>
            </w:pPr>
            <w:r>
              <w:rPr>
                <w:rFonts w:asciiTheme="minorHAnsi" w:eastAsia="Calibri" w:hAnsiTheme="minorHAnsi" w:cstheme="minorHAnsi"/>
                <w:sz w:val="18"/>
                <w:szCs w:val="18"/>
              </w:rPr>
              <w:t>Doświadczenie</w:t>
            </w:r>
          </w:p>
        </w:tc>
      </w:tr>
      <w:tr w:rsidR="00533B86" w:rsidRPr="00564928" w14:paraId="43CF3FFC" w14:textId="77777777" w:rsidTr="00533B86">
        <w:tc>
          <w:tcPr>
            <w:tcW w:w="2360" w:type="dxa"/>
          </w:tcPr>
          <w:p w14:paraId="15CDA3D9" w14:textId="7A833E80" w:rsidR="00533B86" w:rsidRPr="00A03E46" w:rsidRDefault="00533B86" w:rsidP="00A03E46">
            <w:pPr>
              <w:spacing w:after="240" w:line="271" w:lineRule="auto"/>
              <w:jc w:val="center"/>
              <w:rPr>
                <w:rFonts w:ascii="Calibri" w:eastAsia="Calibri" w:hAnsi="Calibri"/>
                <w:sz w:val="18"/>
                <w:szCs w:val="18"/>
              </w:rPr>
            </w:pPr>
            <w:r w:rsidRPr="00A03E46">
              <w:rPr>
                <w:rFonts w:ascii="Calibri" w:eastAsia="Calibri" w:hAnsi="Calibri"/>
                <w:sz w:val="18"/>
                <w:szCs w:val="18"/>
              </w:rPr>
              <w:t>Koordynator</w:t>
            </w:r>
          </w:p>
        </w:tc>
        <w:tc>
          <w:tcPr>
            <w:tcW w:w="2360" w:type="dxa"/>
          </w:tcPr>
          <w:p w14:paraId="0D136891" w14:textId="77777777" w:rsidR="00533B86" w:rsidRPr="00A03E46" w:rsidRDefault="00533B86" w:rsidP="00A03E46">
            <w:pPr>
              <w:spacing w:after="240" w:line="271" w:lineRule="auto"/>
              <w:jc w:val="center"/>
              <w:rPr>
                <w:rFonts w:ascii="Calibri" w:eastAsia="Calibri" w:hAnsi="Calibri"/>
                <w:sz w:val="18"/>
                <w:szCs w:val="18"/>
              </w:rPr>
            </w:pPr>
          </w:p>
        </w:tc>
        <w:tc>
          <w:tcPr>
            <w:tcW w:w="2360" w:type="dxa"/>
          </w:tcPr>
          <w:p w14:paraId="323A85FD" w14:textId="77777777" w:rsidR="00533B86" w:rsidRPr="00A03E46" w:rsidRDefault="00533B86" w:rsidP="00A03E46">
            <w:pPr>
              <w:spacing w:after="240" w:line="271" w:lineRule="auto"/>
              <w:jc w:val="center"/>
              <w:rPr>
                <w:rFonts w:ascii="Calibri" w:eastAsia="Calibri" w:hAnsi="Calibri"/>
                <w:sz w:val="18"/>
                <w:szCs w:val="18"/>
              </w:rPr>
            </w:pPr>
          </w:p>
        </w:tc>
        <w:tc>
          <w:tcPr>
            <w:tcW w:w="2360" w:type="dxa"/>
          </w:tcPr>
          <w:p w14:paraId="423F64F6" w14:textId="0ECB8F06" w:rsidR="00533B86" w:rsidRPr="00A03E46" w:rsidRDefault="00533B86" w:rsidP="00A03E46">
            <w:pPr>
              <w:spacing w:after="240" w:line="271" w:lineRule="auto"/>
              <w:jc w:val="center"/>
              <w:rPr>
                <w:rFonts w:ascii="Calibri" w:eastAsia="Calibri" w:hAnsi="Calibri"/>
                <w:sz w:val="18"/>
                <w:szCs w:val="18"/>
              </w:rPr>
            </w:pPr>
            <w:r w:rsidRPr="00A03E46">
              <w:rPr>
                <w:rFonts w:ascii="Calibri" w:eastAsia="Calibri" w:hAnsi="Calibri"/>
                <w:sz w:val="18"/>
                <w:szCs w:val="18"/>
              </w:rPr>
              <w:t>M</w:t>
            </w:r>
            <w:r w:rsidRPr="00FC26A5">
              <w:rPr>
                <w:rFonts w:ascii="Calibri" w:eastAsia="Calibri" w:hAnsi="Calibri"/>
                <w:sz w:val="18"/>
                <w:szCs w:val="18"/>
              </w:rPr>
              <w:t>inimum 2 lata doświadczenia zawodowego w pełnieniu nadzoru nad osobami sprzątającymi</w:t>
            </w:r>
          </w:p>
          <w:p w14:paraId="0FCCEDE6" w14:textId="68544643" w:rsidR="00533B86" w:rsidRPr="00A03E46" w:rsidRDefault="00533B86" w:rsidP="00A03E46">
            <w:pPr>
              <w:spacing w:after="240" w:line="271" w:lineRule="auto"/>
              <w:jc w:val="center"/>
              <w:rPr>
                <w:rFonts w:ascii="Calibri" w:eastAsia="Calibri" w:hAnsi="Calibri"/>
                <w:sz w:val="18"/>
                <w:szCs w:val="18"/>
              </w:rPr>
            </w:pPr>
            <w:r w:rsidRPr="00A03E46">
              <w:rPr>
                <w:rFonts w:ascii="Calibri" w:eastAsia="Calibri" w:hAnsi="Calibri"/>
                <w:sz w:val="18"/>
                <w:szCs w:val="18"/>
              </w:rPr>
              <w:t>TAK/NIE*</w:t>
            </w:r>
            <w:r>
              <w:rPr>
                <w:rFonts w:ascii="Calibri" w:eastAsia="Calibri" w:hAnsi="Calibri"/>
                <w:sz w:val="18"/>
                <w:szCs w:val="18"/>
              </w:rPr>
              <w:t>*</w:t>
            </w:r>
          </w:p>
        </w:tc>
      </w:tr>
      <w:tr w:rsidR="00533B86" w:rsidRPr="00564928" w14:paraId="5C33EDF5" w14:textId="77777777" w:rsidTr="00533B86">
        <w:tc>
          <w:tcPr>
            <w:tcW w:w="2360" w:type="dxa"/>
          </w:tcPr>
          <w:p w14:paraId="00D67F91" w14:textId="0628A79C" w:rsidR="00533B86" w:rsidRPr="00A03E46" w:rsidRDefault="00533B86" w:rsidP="00A03E46">
            <w:pPr>
              <w:spacing w:after="240" w:line="271" w:lineRule="auto"/>
              <w:jc w:val="center"/>
              <w:rPr>
                <w:rFonts w:ascii="Calibri" w:eastAsia="Calibri" w:hAnsi="Calibri"/>
                <w:sz w:val="18"/>
                <w:szCs w:val="18"/>
              </w:rPr>
            </w:pPr>
            <w:r w:rsidRPr="00A03E46">
              <w:rPr>
                <w:rFonts w:ascii="Calibri" w:eastAsia="Calibri" w:hAnsi="Calibri"/>
                <w:sz w:val="18"/>
                <w:szCs w:val="18"/>
              </w:rPr>
              <w:t>Osoba sprzątająca</w:t>
            </w:r>
          </w:p>
        </w:tc>
        <w:tc>
          <w:tcPr>
            <w:tcW w:w="2360" w:type="dxa"/>
          </w:tcPr>
          <w:p w14:paraId="3FE8890F" w14:textId="77777777" w:rsidR="00533B86" w:rsidRPr="00A03E46" w:rsidRDefault="00533B86" w:rsidP="00A03E46">
            <w:pPr>
              <w:spacing w:after="240" w:line="271" w:lineRule="auto"/>
              <w:jc w:val="center"/>
              <w:rPr>
                <w:rFonts w:ascii="Calibri" w:eastAsia="Calibri" w:hAnsi="Calibri"/>
                <w:sz w:val="18"/>
                <w:szCs w:val="18"/>
              </w:rPr>
            </w:pPr>
          </w:p>
        </w:tc>
        <w:tc>
          <w:tcPr>
            <w:tcW w:w="2360" w:type="dxa"/>
          </w:tcPr>
          <w:p w14:paraId="0BCDDC04" w14:textId="77777777" w:rsidR="00533B86" w:rsidRPr="00A03E46" w:rsidRDefault="00533B86" w:rsidP="00A03E46">
            <w:pPr>
              <w:spacing w:after="240" w:line="271" w:lineRule="auto"/>
              <w:jc w:val="center"/>
              <w:rPr>
                <w:rFonts w:ascii="Calibri" w:eastAsia="Calibri" w:hAnsi="Calibri"/>
                <w:sz w:val="18"/>
                <w:szCs w:val="18"/>
              </w:rPr>
            </w:pPr>
          </w:p>
        </w:tc>
        <w:tc>
          <w:tcPr>
            <w:tcW w:w="2360" w:type="dxa"/>
          </w:tcPr>
          <w:p w14:paraId="72C40A66" w14:textId="382558D6" w:rsidR="00533B86" w:rsidRPr="00A03E46" w:rsidRDefault="00533B86" w:rsidP="00A03E46">
            <w:pPr>
              <w:spacing w:after="240" w:line="271" w:lineRule="auto"/>
              <w:jc w:val="center"/>
              <w:rPr>
                <w:rFonts w:ascii="Calibri" w:eastAsia="Calibri" w:hAnsi="Calibri"/>
                <w:sz w:val="18"/>
                <w:szCs w:val="18"/>
              </w:rPr>
            </w:pPr>
            <w:r w:rsidRPr="00A03E46">
              <w:rPr>
                <w:rFonts w:ascii="Calibri" w:eastAsia="Calibri" w:hAnsi="Calibri"/>
                <w:sz w:val="18"/>
                <w:szCs w:val="18"/>
              </w:rPr>
              <w:t>Minimum 1 rok doświadczenia zawodowego w sprzątaniu biur/obiektów biurowych</w:t>
            </w:r>
          </w:p>
          <w:p w14:paraId="5BC97FAD" w14:textId="04187998" w:rsidR="00533B86" w:rsidRPr="00A03E46" w:rsidRDefault="00533B86" w:rsidP="00A03E46">
            <w:pPr>
              <w:spacing w:after="240" w:line="271" w:lineRule="auto"/>
              <w:jc w:val="center"/>
              <w:rPr>
                <w:rFonts w:ascii="Calibri" w:eastAsia="Calibri" w:hAnsi="Calibri"/>
                <w:sz w:val="18"/>
                <w:szCs w:val="18"/>
              </w:rPr>
            </w:pPr>
            <w:r w:rsidRPr="00A03E46">
              <w:rPr>
                <w:rFonts w:ascii="Calibri" w:eastAsia="Calibri" w:hAnsi="Calibri"/>
                <w:sz w:val="18"/>
                <w:szCs w:val="18"/>
              </w:rPr>
              <w:t>TAK/NIE*</w:t>
            </w:r>
            <w:r>
              <w:rPr>
                <w:rFonts w:ascii="Calibri" w:eastAsia="Calibri" w:hAnsi="Calibri"/>
                <w:sz w:val="18"/>
                <w:szCs w:val="18"/>
              </w:rPr>
              <w:t>*</w:t>
            </w:r>
          </w:p>
        </w:tc>
      </w:tr>
    </w:tbl>
    <w:p w14:paraId="596F8AEF" w14:textId="77777777" w:rsidR="00A03E46" w:rsidRDefault="00A03E46" w:rsidP="00A03E46">
      <w:pPr>
        <w:widowControl/>
        <w:autoSpaceDE/>
        <w:autoSpaceDN/>
        <w:spacing w:line="271" w:lineRule="auto"/>
        <w:jc w:val="both"/>
        <w:rPr>
          <w:rFonts w:ascii="Calibri" w:eastAsia="Calibri" w:hAnsi="Calibri"/>
          <w:sz w:val="18"/>
          <w:szCs w:val="18"/>
        </w:rPr>
      </w:pPr>
    </w:p>
    <w:p w14:paraId="6088D4DC" w14:textId="21D94997" w:rsidR="00533B86" w:rsidRDefault="00A03E46" w:rsidP="00A03E46">
      <w:pPr>
        <w:widowControl/>
        <w:autoSpaceDE/>
        <w:autoSpaceDN/>
        <w:spacing w:line="271" w:lineRule="auto"/>
        <w:jc w:val="both"/>
        <w:rPr>
          <w:rFonts w:ascii="Calibri" w:eastAsia="Calibri" w:hAnsi="Calibri"/>
          <w:sz w:val="18"/>
          <w:szCs w:val="18"/>
        </w:rPr>
      </w:pPr>
      <w:r>
        <w:rPr>
          <w:rFonts w:ascii="Calibri" w:eastAsia="Calibri" w:hAnsi="Calibri"/>
          <w:sz w:val="18"/>
          <w:szCs w:val="18"/>
        </w:rPr>
        <w:t>**</w:t>
      </w:r>
      <w:r w:rsidRPr="00A03E46">
        <w:rPr>
          <w:rFonts w:ascii="Calibri" w:eastAsia="Calibri" w:hAnsi="Calibri"/>
          <w:sz w:val="18"/>
          <w:szCs w:val="18"/>
        </w:rPr>
        <w:t>oznaczyć właściwe (np. przekreślić, wykreślić niewłaściwe)</w:t>
      </w:r>
    </w:p>
    <w:p w14:paraId="27155A67" w14:textId="77777777" w:rsidR="00533B86" w:rsidRPr="00533B86" w:rsidRDefault="00533B86" w:rsidP="00533B86">
      <w:pPr>
        <w:widowControl/>
        <w:autoSpaceDE/>
        <w:autoSpaceDN/>
        <w:spacing w:line="271" w:lineRule="auto"/>
        <w:jc w:val="both"/>
        <w:rPr>
          <w:rFonts w:ascii="Calibri" w:eastAsia="Calibri" w:hAnsi="Calibri"/>
          <w:sz w:val="18"/>
          <w:szCs w:val="18"/>
        </w:rPr>
      </w:pPr>
      <w:r w:rsidRPr="00533B86">
        <w:rPr>
          <w:rFonts w:ascii="Calibri" w:eastAsia="Calibri" w:hAnsi="Calibri"/>
          <w:sz w:val="18"/>
          <w:szCs w:val="18"/>
        </w:rPr>
        <w:t>UWAGA! Zamawiający nie dopuszcza sytuacji, w których jedna osoba pełni jednocześnie dwie funkcje.</w:t>
      </w:r>
    </w:p>
    <w:p w14:paraId="6990036D" w14:textId="77777777" w:rsidR="00533B86" w:rsidRPr="00533B86" w:rsidRDefault="00533B86" w:rsidP="00533B86">
      <w:pPr>
        <w:widowControl/>
        <w:autoSpaceDE/>
        <w:autoSpaceDN/>
        <w:spacing w:line="271" w:lineRule="auto"/>
        <w:jc w:val="both"/>
        <w:rPr>
          <w:rFonts w:ascii="Calibri" w:eastAsia="Calibri" w:hAnsi="Calibri"/>
          <w:sz w:val="18"/>
          <w:szCs w:val="18"/>
        </w:rPr>
      </w:pPr>
    </w:p>
    <w:p w14:paraId="27E8EE9D" w14:textId="77777777" w:rsidR="00533B86" w:rsidRPr="00A03E46" w:rsidRDefault="00533B86" w:rsidP="00A03E46">
      <w:pPr>
        <w:widowControl/>
        <w:autoSpaceDE/>
        <w:autoSpaceDN/>
        <w:spacing w:line="271" w:lineRule="auto"/>
        <w:jc w:val="both"/>
        <w:rPr>
          <w:rFonts w:ascii="Calibri" w:eastAsia="Calibri" w:hAnsi="Calibri"/>
          <w:sz w:val="18"/>
          <w:szCs w:val="18"/>
        </w:rPr>
      </w:pPr>
    </w:p>
    <w:p w14:paraId="49D02798" w14:textId="77777777" w:rsidR="00FC26A5" w:rsidRPr="009523B2" w:rsidRDefault="00FC26A5" w:rsidP="00FC26A5">
      <w:pPr>
        <w:widowControl/>
        <w:autoSpaceDE/>
        <w:autoSpaceDN/>
        <w:spacing w:after="240" w:line="271" w:lineRule="auto"/>
        <w:jc w:val="right"/>
        <w:rPr>
          <w:rFonts w:ascii="Calibri" w:eastAsia="Calibri" w:hAnsi="Calibri"/>
        </w:rPr>
      </w:pPr>
      <w:r w:rsidRPr="00117E12">
        <w:rPr>
          <w:rFonts w:ascii="Calibri" w:eastAsia="Calibri" w:hAnsi="Calibri"/>
        </w:rPr>
        <w:t>…………….……., dnia …………………. r.</w:t>
      </w:r>
    </w:p>
    <w:p w14:paraId="518BDB6B" w14:textId="77777777" w:rsidR="00FC26A5" w:rsidRPr="00117E12" w:rsidRDefault="00FC26A5" w:rsidP="00FC26A5">
      <w:pPr>
        <w:widowControl/>
        <w:autoSpaceDE/>
        <w:autoSpaceDN/>
        <w:spacing w:after="240" w:line="271" w:lineRule="auto"/>
        <w:jc w:val="right"/>
        <w:rPr>
          <w:rFonts w:ascii="Calibri" w:eastAsia="Calibri" w:hAnsi="Calibri"/>
          <w:i/>
        </w:rPr>
      </w:pPr>
      <w:r w:rsidRPr="00117E12">
        <w:rPr>
          <w:rFonts w:ascii="Calibri" w:eastAsia="Calibri" w:hAnsi="Calibri"/>
          <w:i/>
        </w:rPr>
        <w:t>…………….……………………………….</w:t>
      </w:r>
    </w:p>
    <w:p w14:paraId="7D6D729B" w14:textId="77777777" w:rsidR="00FC26A5" w:rsidRDefault="00FC26A5" w:rsidP="00FC26A5">
      <w:pPr>
        <w:tabs>
          <w:tab w:val="left" w:pos="542"/>
        </w:tabs>
        <w:spacing w:line="276" w:lineRule="auto"/>
        <w:ind w:left="3600" w:right="115"/>
        <w:jc w:val="right"/>
        <w:rPr>
          <w:rFonts w:ascii="Calibri" w:eastAsia="Calibri" w:hAnsi="Calibri"/>
          <w:bCs/>
          <w:i/>
          <w:iCs/>
          <w:lang w:val="x-none"/>
        </w:rPr>
      </w:pP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sidRPr="00117E12">
        <w:rPr>
          <w:rFonts w:ascii="Calibri" w:eastAsia="Calibri" w:hAnsi="Calibri"/>
          <w:i/>
        </w:rPr>
        <w:t>Imię i nazwisko</w:t>
      </w:r>
      <w:r>
        <w:rPr>
          <w:rFonts w:ascii="Calibri" w:eastAsia="Calibri" w:hAnsi="Calibri"/>
          <w:i/>
        </w:rPr>
        <w:t xml:space="preserve"> </w:t>
      </w:r>
      <w:r>
        <w:rPr>
          <w:rFonts w:ascii="Calibri" w:eastAsia="Calibri" w:hAnsi="Calibri"/>
          <w:i/>
        </w:rPr>
        <w:br/>
        <w:t xml:space="preserve">                                                       </w:t>
      </w:r>
      <w:r w:rsidRPr="00117E12">
        <w:rPr>
          <w:rFonts w:ascii="Calibri" w:eastAsia="Calibri" w:hAnsi="Calibri"/>
          <w:bCs/>
          <w:i/>
          <w:iCs/>
          <w:lang w:val="x-none"/>
        </w:rPr>
        <w:t>podpisano elektronicznie</w:t>
      </w:r>
    </w:p>
    <w:p w14:paraId="7A3729CA" w14:textId="77777777" w:rsidR="00714834" w:rsidRPr="00714834" w:rsidRDefault="00714834" w:rsidP="00FC26A5">
      <w:pPr>
        <w:keepNext/>
        <w:keepLines/>
        <w:widowControl/>
        <w:adjustRightInd w:val="0"/>
        <w:spacing w:line="276" w:lineRule="auto"/>
        <w:outlineLvl w:val="3"/>
        <w:rPr>
          <w:rFonts w:asciiTheme="minorHAnsi" w:eastAsia="Calibri" w:hAnsiTheme="minorHAnsi" w:cstheme="minorHAnsi"/>
          <w:bCs/>
          <w:lang w:val="x-none"/>
        </w:rPr>
      </w:pPr>
    </w:p>
    <w:sectPr w:rsidR="00714834" w:rsidRPr="00714834" w:rsidSect="00714834">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3E569C" w:rsidRDefault="003E569C">
      <w:r>
        <w:separator/>
      </w:r>
    </w:p>
  </w:endnote>
  <w:endnote w:type="continuationSeparator" w:id="0">
    <w:p w14:paraId="57BFC477" w14:textId="77777777" w:rsidR="003E569C" w:rsidRDefault="003E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6453" w14:textId="39E2B02F" w:rsidR="006E47E4" w:rsidRDefault="006E47E4">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3E569C" w:rsidRDefault="003E569C">
      <w:r>
        <w:separator/>
      </w:r>
    </w:p>
  </w:footnote>
  <w:footnote w:type="continuationSeparator" w:id="0">
    <w:p w14:paraId="1E1283B2" w14:textId="77777777" w:rsidR="003E569C" w:rsidRDefault="003E569C">
      <w:r>
        <w:continuationSeparator/>
      </w:r>
    </w:p>
  </w:footnote>
  <w:footnote w:id="1">
    <w:p w14:paraId="382AE1F2" w14:textId="5A1371A2" w:rsidR="003E569C" w:rsidRPr="00BA03BD" w:rsidRDefault="003E569C">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3E569C" w:rsidRDefault="003E569C">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5B9C92F0" w14:textId="77777777" w:rsidR="008B74A0" w:rsidRPr="00041EF7" w:rsidRDefault="008B74A0" w:rsidP="008B74A0">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20BDECDD" w14:textId="77777777" w:rsidR="008B74A0" w:rsidRDefault="008B74A0" w:rsidP="008B74A0">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326812C7" w14:textId="77777777" w:rsidR="002956BD" w:rsidRDefault="002956BD" w:rsidP="002956BD">
      <w:pPr>
        <w:pStyle w:val="Tekstprzypisukocowego"/>
      </w:pPr>
      <w:r>
        <w:rPr>
          <w:rStyle w:val="TekstprzypisukocowegoZnak"/>
        </w:rPr>
        <w:footnoteRef/>
      </w:r>
      <w:r>
        <w:t xml:space="preserve"> </w:t>
      </w:r>
      <w:r w:rsidRPr="00C01CEE">
        <w:t>Dotyczy osób fizycznych</w:t>
      </w:r>
    </w:p>
  </w:footnote>
  <w:footnote w:id="5">
    <w:p w14:paraId="43F6721F" w14:textId="77777777" w:rsidR="002956BD" w:rsidRDefault="002956BD" w:rsidP="002956BD">
      <w:pPr>
        <w:pStyle w:val="Tekstprzypisukocowego"/>
      </w:pPr>
      <w:r>
        <w:rPr>
          <w:rStyle w:val="TekstprzypisukocowegoZnak"/>
        </w:rPr>
        <w:footnoteRef/>
      </w:r>
      <w:r>
        <w:t xml:space="preserve"> Zapis umowy zależny od treści oferty Wykonawcy w zakresie kryterium czas reakcji Wykonawcy na zgłoszone uwagi. Maksymalny czas to 5 godzin.</w:t>
      </w:r>
    </w:p>
  </w:footnote>
  <w:footnote w:id="6">
    <w:p w14:paraId="63B355DA" w14:textId="77777777" w:rsidR="002956BD" w:rsidRPr="00202976" w:rsidRDefault="002956BD" w:rsidP="002956BD">
      <w:pPr>
        <w:pStyle w:val="Tekstprzypisudolnego"/>
      </w:pPr>
      <w:r w:rsidRPr="002956BD">
        <w:rPr>
          <w:rStyle w:val="Odwoanieprzypisudolnego"/>
        </w:rPr>
        <w:footnoteRef/>
      </w:r>
      <w:r w:rsidRPr="009E719B">
        <w:t xml:space="preserve"> </w:t>
      </w:r>
      <w:r w:rsidRPr="009E719B">
        <w:rPr>
          <w:sz w:val="14"/>
          <w:szCs w:val="14"/>
        </w:rPr>
        <w:t>Niepotrzebne skreślić</w:t>
      </w:r>
      <w:r w:rsidRPr="009E719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styleLink w:val="WWNum21"/>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225077C"/>
    <w:multiLevelType w:val="hybridMultilevel"/>
    <w:tmpl w:val="17349958"/>
    <w:lvl w:ilvl="0" w:tplc="44249A30">
      <w:start w:val="1"/>
      <w:numFmt w:val="decimal"/>
      <w:lvlText w:val="%1."/>
      <w:lvlJc w:val="left"/>
      <w:pPr>
        <w:ind w:left="720" w:hanging="360"/>
      </w:pPr>
      <w:rPr>
        <w:rFonts w:ascii="Calibri" w:eastAsia="Times New Roman"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D7314F"/>
    <w:multiLevelType w:val="hybridMultilevel"/>
    <w:tmpl w:val="ABF6ADAC"/>
    <w:lvl w:ilvl="0" w:tplc="04150001">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15:restartNumberingAfterBreak="0">
    <w:nsid w:val="055E065A"/>
    <w:multiLevelType w:val="hybridMultilevel"/>
    <w:tmpl w:val="C484B7A2"/>
    <w:lvl w:ilvl="0" w:tplc="562C342C">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8" w15:restartNumberingAfterBreak="0">
    <w:nsid w:val="0731172F"/>
    <w:multiLevelType w:val="hybridMultilevel"/>
    <w:tmpl w:val="2910A49A"/>
    <w:lvl w:ilvl="0" w:tplc="315E37B2">
      <w:start w:val="1"/>
      <w:numFmt w:val="upperRoman"/>
      <w:lvlText w:val="%1."/>
      <w:lvlJc w:val="left"/>
      <w:pPr>
        <w:ind w:left="1146"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341C88"/>
    <w:multiLevelType w:val="hybridMultilevel"/>
    <w:tmpl w:val="32AEC5DA"/>
    <w:styleLink w:val="WWNum111"/>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1" w15:restartNumberingAfterBreak="0">
    <w:nsid w:val="0B166DA2"/>
    <w:multiLevelType w:val="hybridMultilevel"/>
    <w:tmpl w:val="971A23E0"/>
    <w:lvl w:ilvl="0" w:tplc="8BDE49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7A663A"/>
    <w:multiLevelType w:val="hybridMultilevel"/>
    <w:tmpl w:val="14100962"/>
    <w:lvl w:ilvl="0" w:tplc="7A1ACCF2">
      <w:start w:val="1"/>
      <w:numFmt w:val="decimal"/>
      <w:lvlText w:val="%1."/>
      <w:lvlJc w:val="left"/>
      <w:pPr>
        <w:ind w:left="654"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13"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6139D6"/>
    <w:multiLevelType w:val="multilevel"/>
    <w:tmpl w:val="D3168C24"/>
    <w:styleLink w:val="WWNum162"/>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5" w15:restartNumberingAfterBreak="0">
    <w:nsid w:val="0F666851"/>
    <w:multiLevelType w:val="hybridMultilevel"/>
    <w:tmpl w:val="7D26C254"/>
    <w:lvl w:ilvl="0" w:tplc="B42C9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30083A"/>
    <w:multiLevelType w:val="multilevel"/>
    <w:tmpl w:val="0504E2D8"/>
    <w:lvl w:ilvl="0">
      <w:start w:val="1"/>
      <w:numFmt w:val="decimal"/>
      <w:lvlText w:val="%1."/>
      <w:lvlJc w:val="left"/>
      <w:pPr>
        <w:ind w:left="720" w:hanging="360"/>
      </w:pPr>
      <w:rPr>
        <w:b w:val="0"/>
        <w:bCs w:val="0"/>
        <w:sz w:val="22"/>
        <w:szCs w:val="22"/>
      </w:rPr>
    </w:lvl>
    <w:lvl w:ilvl="1">
      <w:start w:val="2"/>
      <w:numFmt w:val="decimal"/>
      <w:isLgl/>
      <w:lvlText w:val="%1.%2"/>
      <w:lvlJc w:val="left"/>
      <w:pPr>
        <w:ind w:left="1513" w:hanging="495"/>
      </w:pPr>
      <w:rPr>
        <w:rFonts w:hint="default"/>
      </w:rPr>
    </w:lvl>
    <w:lvl w:ilvl="2">
      <w:start w:val="1"/>
      <w:numFmt w:val="decimal"/>
      <w:isLgl/>
      <w:lvlText w:val="%1.%2.%3"/>
      <w:lvlJc w:val="left"/>
      <w:pPr>
        <w:ind w:left="2396" w:hanging="720"/>
      </w:pPr>
      <w:rPr>
        <w:rFonts w:hint="default"/>
      </w:rPr>
    </w:lvl>
    <w:lvl w:ilvl="3">
      <w:start w:val="1"/>
      <w:numFmt w:val="decimal"/>
      <w:isLgl/>
      <w:lvlText w:val="%1.%2.%3.%4"/>
      <w:lvlJc w:val="left"/>
      <w:pPr>
        <w:ind w:left="3054" w:hanging="720"/>
      </w:pPr>
      <w:rPr>
        <w:rFonts w:hint="default"/>
      </w:rPr>
    </w:lvl>
    <w:lvl w:ilvl="4">
      <w:start w:val="1"/>
      <w:numFmt w:val="decimal"/>
      <w:isLgl/>
      <w:lvlText w:val="%1.%2.%3.%4.%5"/>
      <w:lvlJc w:val="left"/>
      <w:pPr>
        <w:ind w:left="4072" w:hanging="1080"/>
      </w:pPr>
      <w:rPr>
        <w:rFonts w:hint="default"/>
      </w:rPr>
    </w:lvl>
    <w:lvl w:ilvl="5">
      <w:start w:val="1"/>
      <w:numFmt w:val="decimal"/>
      <w:isLgl/>
      <w:lvlText w:val="%1.%2.%3.%4.%5.%6"/>
      <w:lvlJc w:val="left"/>
      <w:pPr>
        <w:ind w:left="4730" w:hanging="1080"/>
      </w:pPr>
      <w:rPr>
        <w:rFonts w:hint="default"/>
      </w:rPr>
    </w:lvl>
    <w:lvl w:ilvl="6">
      <w:start w:val="1"/>
      <w:numFmt w:val="decimal"/>
      <w:isLgl/>
      <w:lvlText w:val="%1.%2.%3.%4.%5.%6.%7"/>
      <w:lvlJc w:val="left"/>
      <w:pPr>
        <w:ind w:left="5748" w:hanging="1440"/>
      </w:pPr>
      <w:rPr>
        <w:rFonts w:hint="default"/>
      </w:rPr>
    </w:lvl>
    <w:lvl w:ilvl="7">
      <w:start w:val="1"/>
      <w:numFmt w:val="decimal"/>
      <w:isLgl/>
      <w:lvlText w:val="%1.%2.%3.%4.%5.%6.%7.%8"/>
      <w:lvlJc w:val="left"/>
      <w:pPr>
        <w:ind w:left="6406" w:hanging="1440"/>
      </w:pPr>
      <w:rPr>
        <w:rFonts w:hint="default"/>
      </w:rPr>
    </w:lvl>
    <w:lvl w:ilvl="8">
      <w:start w:val="1"/>
      <w:numFmt w:val="decimal"/>
      <w:isLgl/>
      <w:lvlText w:val="%1.%2.%3.%4.%5.%6.%7.%8.%9"/>
      <w:lvlJc w:val="left"/>
      <w:pPr>
        <w:ind w:left="7064" w:hanging="1440"/>
      </w:pPr>
      <w:rPr>
        <w:rFonts w:hint="default"/>
      </w:rPr>
    </w:lvl>
  </w:abstractNum>
  <w:abstractNum w:abstractNumId="17" w15:restartNumberingAfterBreak="0">
    <w:nsid w:val="13420688"/>
    <w:multiLevelType w:val="hybridMultilevel"/>
    <w:tmpl w:val="6B7CFBB6"/>
    <w:lvl w:ilvl="0" w:tplc="D3EE1330">
      <w:start w:val="1"/>
      <w:numFmt w:val="decimal"/>
      <w:lvlText w:val="%1)"/>
      <w:lvlJc w:val="left"/>
      <w:pPr>
        <w:ind w:left="654" w:hanging="360"/>
      </w:pPr>
      <w:rPr>
        <w:rFonts w:hint="default"/>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18"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16200CB2"/>
    <w:multiLevelType w:val="hybridMultilevel"/>
    <w:tmpl w:val="55EE1EBE"/>
    <w:styleLink w:val="Styl2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0" w15:restartNumberingAfterBreak="0">
    <w:nsid w:val="18E67573"/>
    <w:multiLevelType w:val="hybridMultilevel"/>
    <w:tmpl w:val="02C0BE6C"/>
    <w:lvl w:ilvl="0" w:tplc="F9AA88E6">
      <w:start w:val="1"/>
      <w:numFmt w:val="decimal"/>
      <w:lvlText w:val="%1."/>
      <w:lvlJc w:val="left"/>
      <w:pPr>
        <w:ind w:left="283" w:hanging="284"/>
      </w:pPr>
      <w:rPr>
        <w:w w:val="100"/>
        <w:lang w:val="pl-PL" w:eastAsia="pl-PL" w:bidi="pl-PL"/>
      </w:rPr>
    </w:lvl>
    <w:lvl w:ilvl="1" w:tplc="B4A00AEE">
      <w:start w:val="1"/>
      <w:numFmt w:val="lowerLetter"/>
      <w:lvlText w:val="%2)"/>
      <w:lvlJc w:val="left"/>
      <w:pPr>
        <w:ind w:left="511" w:hanging="228"/>
      </w:pPr>
      <w:rPr>
        <w:i w:val="0"/>
        <w:w w:val="100"/>
        <w:sz w:val="22"/>
        <w:szCs w:val="22"/>
        <w:lang w:val="pl-PL" w:eastAsia="pl-PL" w:bidi="pl-PL"/>
      </w:rPr>
    </w:lvl>
    <w:lvl w:ilvl="2" w:tplc="D918F7F0">
      <w:numFmt w:val="bullet"/>
      <w:lvlText w:val="•"/>
      <w:lvlJc w:val="left"/>
      <w:pPr>
        <w:ind w:left="504" w:hanging="228"/>
      </w:pPr>
      <w:rPr>
        <w:lang w:val="pl-PL" w:eastAsia="pl-PL" w:bidi="pl-PL"/>
      </w:rPr>
    </w:lvl>
    <w:lvl w:ilvl="3" w:tplc="5EC2BDB0">
      <w:numFmt w:val="bullet"/>
      <w:lvlText w:val="•"/>
      <w:lvlJc w:val="left"/>
      <w:pPr>
        <w:ind w:left="1642" w:hanging="228"/>
      </w:pPr>
      <w:rPr>
        <w:lang w:val="pl-PL" w:eastAsia="pl-PL" w:bidi="pl-PL"/>
      </w:rPr>
    </w:lvl>
    <w:lvl w:ilvl="4" w:tplc="7F847FB4">
      <w:numFmt w:val="bullet"/>
      <w:lvlText w:val="•"/>
      <w:lvlJc w:val="left"/>
      <w:pPr>
        <w:ind w:left="2780" w:hanging="228"/>
      </w:pPr>
      <w:rPr>
        <w:lang w:val="pl-PL" w:eastAsia="pl-PL" w:bidi="pl-PL"/>
      </w:rPr>
    </w:lvl>
    <w:lvl w:ilvl="5" w:tplc="9CDAC75A">
      <w:numFmt w:val="bullet"/>
      <w:lvlText w:val="•"/>
      <w:lvlJc w:val="left"/>
      <w:pPr>
        <w:ind w:left="3918" w:hanging="228"/>
      </w:pPr>
      <w:rPr>
        <w:lang w:val="pl-PL" w:eastAsia="pl-PL" w:bidi="pl-PL"/>
      </w:rPr>
    </w:lvl>
    <w:lvl w:ilvl="6" w:tplc="56AA26D2">
      <w:numFmt w:val="bullet"/>
      <w:lvlText w:val="•"/>
      <w:lvlJc w:val="left"/>
      <w:pPr>
        <w:ind w:left="5056" w:hanging="228"/>
      </w:pPr>
      <w:rPr>
        <w:lang w:val="pl-PL" w:eastAsia="pl-PL" w:bidi="pl-PL"/>
      </w:rPr>
    </w:lvl>
    <w:lvl w:ilvl="7" w:tplc="B6AC597C">
      <w:numFmt w:val="bullet"/>
      <w:lvlText w:val="•"/>
      <w:lvlJc w:val="left"/>
      <w:pPr>
        <w:ind w:left="6194" w:hanging="228"/>
      </w:pPr>
      <w:rPr>
        <w:lang w:val="pl-PL" w:eastAsia="pl-PL" w:bidi="pl-PL"/>
      </w:rPr>
    </w:lvl>
    <w:lvl w:ilvl="8" w:tplc="51D84ECA">
      <w:numFmt w:val="bullet"/>
      <w:lvlText w:val="•"/>
      <w:lvlJc w:val="left"/>
      <w:pPr>
        <w:ind w:left="7332" w:hanging="228"/>
      </w:pPr>
      <w:rPr>
        <w:lang w:val="pl-PL" w:eastAsia="pl-PL" w:bidi="pl-PL"/>
      </w:rPr>
    </w:lvl>
  </w:abstractNum>
  <w:abstractNum w:abstractNumId="21" w15:restartNumberingAfterBreak="0">
    <w:nsid w:val="1A78296E"/>
    <w:multiLevelType w:val="hybridMultilevel"/>
    <w:tmpl w:val="5F4AF2E8"/>
    <w:lvl w:ilvl="0" w:tplc="41C20732">
      <w:start w:val="1"/>
      <w:numFmt w:val="decimal"/>
      <w:lvlText w:val="%1."/>
      <w:lvlJc w:val="left"/>
      <w:pPr>
        <w:ind w:left="720" w:hanging="360"/>
      </w:pPr>
      <w:rPr>
        <w:rFonts w:ascii="Calibri" w:eastAsia="Times New Roman"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12198C"/>
    <w:multiLevelType w:val="hybridMultilevel"/>
    <w:tmpl w:val="483ED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146B4D"/>
    <w:multiLevelType w:val="multilevel"/>
    <w:tmpl w:val="746E1F06"/>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C616641"/>
    <w:multiLevelType w:val="hybridMultilevel"/>
    <w:tmpl w:val="C64E50A4"/>
    <w:styleLink w:val="WWNum192"/>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25"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1D41E3"/>
    <w:multiLevelType w:val="hybridMultilevel"/>
    <w:tmpl w:val="A050B2B0"/>
    <w:lvl w:ilvl="0" w:tplc="778800F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4A18DC"/>
    <w:multiLevelType w:val="hybridMultilevel"/>
    <w:tmpl w:val="E62A6D5C"/>
    <w:lvl w:ilvl="0" w:tplc="0415000F">
      <w:start w:val="1"/>
      <w:numFmt w:val="decimal"/>
      <w:lvlText w:val="%1."/>
      <w:lvlJc w:val="left"/>
      <w:pPr>
        <w:ind w:left="502" w:hanging="360"/>
      </w:pPr>
    </w:lvl>
    <w:lvl w:ilvl="1" w:tplc="04150011">
      <w:start w:val="1"/>
      <w:numFmt w:val="decimal"/>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29" w15:restartNumberingAfterBreak="0">
    <w:nsid w:val="210501C1"/>
    <w:multiLevelType w:val="hybridMultilevel"/>
    <w:tmpl w:val="1D466E44"/>
    <w:lvl w:ilvl="0" w:tplc="B42C9CB0">
      <w:start w:val="1"/>
      <w:numFmt w:val="bullet"/>
      <w:lvlText w:val=""/>
      <w:lvlJc w:val="left"/>
      <w:pPr>
        <w:ind w:left="720" w:hanging="360"/>
      </w:pPr>
      <w:rPr>
        <w:rFonts w:ascii="Symbol" w:hAnsi="Symbol" w:hint="default"/>
      </w:rPr>
    </w:lvl>
    <w:lvl w:ilvl="1" w:tplc="C382FABA">
      <w:numFmt w:val="bullet"/>
      <w:lvlText w:val=""/>
      <w:lvlJc w:val="left"/>
      <w:pPr>
        <w:ind w:left="1440" w:hanging="360"/>
      </w:pPr>
      <w:rPr>
        <w:rFonts w:ascii="Symbol" w:eastAsia="Calibri"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5A027DA"/>
    <w:multiLevelType w:val="hybridMultilevel"/>
    <w:tmpl w:val="22CC3022"/>
    <w:styleLink w:val="Styl111"/>
    <w:lvl w:ilvl="0" w:tplc="69E0184E">
      <w:start w:val="1"/>
      <w:numFmt w:val="decimal"/>
      <w:lvlText w:val="%1."/>
      <w:lvlJc w:val="left"/>
      <w:pPr>
        <w:tabs>
          <w:tab w:val="num" w:pos="720"/>
        </w:tabs>
        <w:ind w:left="720" w:hanging="360"/>
      </w:pPr>
      <w:rPr>
        <w:rFonts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5AA29EE"/>
    <w:multiLevelType w:val="hybridMultilevel"/>
    <w:tmpl w:val="C29C97CA"/>
    <w:lvl w:ilvl="0" w:tplc="A65227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0B1ED2"/>
    <w:multiLevelType w:val="hybridMultilevel"/>
    <w:tmpl w:val="C75005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64E2FD4"/>
    <w:multiLevelType w:val="multilevel"/>
    <w:tmpl w:val="0DF6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35"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294E6207"/>
    <w:multiLevelType w:val="singleLevel"/>
    <w:tmpl w:val="0415000F"/>
    <w:lvl w:ilvl="0">
      <w:start w:val="1"/>
      <w:numFmt w:val="decimal"/>
      <w:lvlText w:val="%1."/>
      <w:lvlJc w:val="left"/>
      <w:pPr>
        <w:tabs>
          <w:tab w:val="num" w:pos="360"/>
        </w:tabs>
        <w:ind w:left="360" w:hanging="360"/>
      </w:pPr>
      <w:rPr>
        <w:rFonts w:hint="default"/>
      </w:rPr>
    </w:lvl>
  </w:abstractNum>
  <w:abstractNum w:abstractNumId="37"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38" w15:restartNumberingAfterBreak="0">
    <w:nsid w:val="29F13034"/>
    <w:multiLevelType w:val="multilevel"/>
    <w:tmpl w:val="9B92DE08"/>
    <w:lvl w:ilvl="0">
      <w:start w:val="1"/>
      <w:numFmt w:val="lowerLetter"/>
      <w:lvlText w:val="%1)"/>
      <w:lvlJc w:val="left"/>
    </w:lvl>
    <w:lvl w:ilvl="1">
      <w:start w:val="1"/>
      <w:numFmt w:val="decimal"/>
      <w:lvlText w:val="%2)"/>
      <w:lvlJc w:val="left"/>
      <w:rPr>
        <w:rFonts w:asciiTheme="minorHAnsi" w:eastAsia="Times New Roman" w:hAnsiTheme="minorHAnsi" w:cstheme="minorHAnsi"/>
        <w:b w:val="0"/>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40" w15:restartNumberingAfterBreak="0">
    <w:nsid w:val="2A9673ED"/>
    <w:multiLevelType w:val="hybridMultilevel"/>
    <w:tmpl w:val="24C29908"/>
    <w:styleLink w:val="WWNum242"/>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41"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42" w15:restartNumberingAfterBreak="0">
    <w:nsid w:val="2B173F55"/>
    <w:multiLevelType w:val="hybridMultilevel"/>
    <w:tmpl w:val="1D8CD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6C6B2D"/>
    <w:multiLevelType w:val="hybridMultilevel"/>
    <w:tmpl w:val="6B7CFBB6"/>
    <w:lvl w:ilvl="0" w:tplc="D3EE1330">
      <w:start w:val="1"/>
      <w:numFmt w:val="decimal"/>
      <w:lvlText w:val="%1)"/>
      <w:lvlJc w:val="left"/>
      <w:pPr>
        <w:ind w:left="654" w:hanging="360"/>
      </w:pPr>
      <w:rPr>
        <w:rFonts w:hint="default"/>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45" w15:restartNumberingAfterBreak="0">
    <w:nsid w:val="2DDF7570"/>
    <w:multiLevelType w:val="hybridMultilevel"/>
    <w:tmpl w:val="977AA67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EC87C5D"/>
    <w:multiLevelType w:val="singleLevel"/>
    <w:tmpl w:val="0415000F"/>
    <w:lvl w:ilvl="0">
      <w:start w:val="1"/>
      <w:numFmt w:val="decimal"/>
      <w:lvlText w:val="%1."/>
      <w:lvlJc w:val="left"/>
      <w:pPr>
        <w:tabs>
          <w:tab w:val="num" w:pos="360"/>
        </w:tabs>
        <w:ind w:left="360" w:hanging="360"/>
      </w:pPr>
      <w:rPr>
        <w:rFonts w:hint="default"/>
      </w:rPr>
    </w:lvl>
  </w:abstractNum>
  <w:abstractNum w:abstractNumId="47" w15:restartNumberingAfterBreak="0">
    <w:nsid w:val="320F1958"/>
    <w:multiLevelType w:val="hybridMultilevel"/>
    <w:tmpl w:val="9E4667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24C4E75E">
      <w:start w:val="1"/>
      <w:numFmt w:val="decimal"/>
      <w:lvlText w:val="%3)"/>
      <w:lvlJc w:val="left"/>
      <w:pPr>
        <w:ind w:left="1980" w:hanging="360"/>
      </w:pPr>
      <w:rPr>
        <w:rFonts w:hint="default"/>
      </w:rPr>
    </w:lvl>
    <w:lvl w:ilvl="3" w:tplc="97CCF71C">
      <w:start w:val="17"/>
      <w:numFmt w:val="upp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3E87C12"/>
    <w:multiLevelType w:val="hybridMultilevel"/>
    <w:tmpl w:val="348A2186"/>
    <w:lvl w:ilvl="0" w:tplc="B42C9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407271E"/>
    <w:multiLevelType w:val="singleLevel"/>
    <w:tmpl w:val="649A0344"/>
    <w:styleLink w:val="WWNum2411"/>
    <w:lvl w:ilvl="0">
      <w:start w:val="1"/>
      <w:numFmt w:val="decimal"/>
      <w:lvlText w:val="%1."/>
      <w:lvlJc w:val="left"/>
      <w:pPr>
        <w:tabs>
          <w:tab w:val="num" w:pos="360"/>
        </w:tabs>
        <w:ind w:left="360" w:hanging="360"/>
      </w:pPr>
      <w:rPr>
        <w:rFonts w:hint="default"/>
        <w:b w:val="0"/>
        <w:i w:val="0"/>
        <w:color w:val="auto"/>
      </w:rPr>
    </w:lvl>
  </w:abstractNum>
  <w:abstractNum w:abstractNumId="50" w15:restartNumberingAfterBreak="0">
    <w:nsid w:val="348C2EDD"/>
    <w:multiLevelType w:val="hybridMultilevel"/>
    <w:tmpl w:val="14CC2BC6"/>
    <w:styleLink w:val="WWNum1821"/>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51" w15:restartNumberingAfterBreak="0">
    <w:nsid w:val="34D176FD"/>
    <w:multiLevelType w:val="hybridMultilevel"/>
    <w:tmpl w:val="A050B2B0"/>
    <w:lvl w:ilvl="0" w:tplc="778800F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3E4FDF"/>
    <w:multiLevelType w:val="hybridMultilevel"/>
    <w:tmpl w:val="D616BE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363960F1"/>
    <w:multiLevelType w:val="hybridMultilevel"/>
    <w:tmpl w:val="7DB869FC"/>
    <w:lvl w:ilvl="0" w:tplc="B42C9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6994544"/>
    <w:multiLevelType w:val="hybridMultilevel"/>
    <w:tmpl w:val="00389BBC"/>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55" w15:restartNumberingAfterBreak="0">
    <w:nsid w:val="36D00FEA"/>
    <w:multiLevelType w:val="hybridMultilevel"/>
    <w:tmpl w:val="42F29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3F0C86"/>
    <w:multiLevelType w:val="hybridMultilevel"/>
    <w:tmpl w:val="FEBAC4EA"/>
    <w:lvl w:ilvl="0" w:tplc="DBCE24D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BF47FD"/>
    <w:multiLevelType w:val="multilevel"/>
    <w:tmpl w:val="96689C90"/>
    <w:styleLink w:val="WWNum11"/>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58"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EE6890"/>
    <w:multiLevelType w:val="hybridMultilevel"/>
    <w:tmpl w:val="4DC867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C151FA3"/>
    <w:multiLevelType w:val="hybridMultilevel"/>
    <w:tmpl w:val="603EC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C264B0"/>
    <w:multiLevelType w:val="hybridMultilevel"/>
    <w:tmpl w:val="75E2FE36"/>
    <w:styleLink w:val="WWNum1911"/>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62"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E614A5"/>
    <w:multiLevelType w:val="hybridMultilevel"/>
    <w:tmpl w:val="144C29BE"/>
    <w:styleLink w:val="Styl211"/>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4"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17B41BC"/>
    <w:multiLevelType w:val="hybridMultilevel"/>
    <w:tmpl w:val="F04C514A"/>
    <w:lvl w:ilvl="0" w:tplc="B42C9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8"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69" w15:restartNumberingAfterBreak="0">
    <w:nsid w:val="442F795D"/>
    <w:multiLevelType w:val="hybridMultilevel"/>
    <w:tmpl w:val="80A4852C"/>
    <w:styleLink w:val="WWNum3811"/>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70"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71" w15:restartNumberingAfterBreak="0">
    <w:nsid w:val="44EC6327"/>
    <w:multiLevelType w:val="multilevel"/>
    <w:tmpl w:val="4148D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46197DD1"/>
    <w:multiLevelType w:val="hybridMultilevel"/>
    <w:tmpl w:val="B336BB2A"/>
    <w:styleLink w:val="WWNum252"/>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73" w15:restartNumberingAfterBreak="0">
    <w:nsid w:val="462F4415"/>
    <w:multiLevelType w:val="hybridMultilevel"/>
    <w:tmpl w:val="5A34E870"/>
    <w:styleLink w:val="WWNum2011"/>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47FD7E55"/>
    <w:multiLevelType w:val="hybridMultilevel"/>
    <w:tmpl w:val="82CE8DCE"/>
    <w:styleLink w:val="WWNum202"/>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76" w15:restartNumberingAfterBreak="0">
    <w:nsid w:val="492C6DB2"/>
    <w:multiLevelType w:val="hybridMultilevel"/>
    <w:tmpl w:val="1E6A1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9C96D72"/>
    <w:multiLevelType w:val="multilevel"/>
    <w:tmpl w:val="AB6619DC"/>
    <w:styleLink w:val="WWNum2511"/>
    <w:lvl w:ilvl="0">
      <w:start w:val="7"/>
      <w:numFmt w:val="decimal"/>
      <w:lvlText w:val="%1."/>
      <w:lvlJc w:val="left"/>
      <w:pPr>
        <w:tabs>
          <w:tab w:val="num" w:pos="360"/>
        </w:tabs>
        <w:ind w:left="360" w:hanging="360"/>
      </w:pPr>
      <w:rPr>
        <w:rFonts w:hint="default"/>
        <w:b w:val="0"/>
        <w:i w:val="0"/>
        <w:sz w:val="22"/>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8" w15:restartNumberingAfterBreak="0">
    <w:nsid w:val="4A3B048B"/>
    <w:multiLevelType w:val="hybridMultilevel"/>
    <w:tmpl w:val="42F29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B611680"/>
    <w:multiLevelType w:val="hybridMultilevel"/>
    <w:tmpl w:val="D01E8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81" w15:restartNumberingAfterBreak="0">
    <w:nsid w:val="4C6E5926"/>
    <w:multiLevelType w:val="hybridMultilevel"/>
    <w:tmpl w:val="971A23E0"/>
    <w:lvl w:ilvl="0" w:tplc="8BDE49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04E0FAF"/>
    <w:multiLevelType w:val="hybridMultilevel"/>
    <w:tmpl w:val="82624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559047E8"/>
    <w:multiLevelType w:val="hybridMultilevel"/>
    <w:tmpl w:val="977AA67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56485771"/>
    <w:multiLevelType w:val="hybridMultilevel"/>
    <w:tmpl w:val="C75005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72277ED"/>
    <w:multiLevelType w:val="hybridMultilevel"/>
    <w:tmpl w:val="02C0BE6C"/>
    <w:lvl w:ilvl="0" w:tplc="F9AA88E6">
      <w:start w:val="1"/>
      <w:numFmt w:val="decimal"/>
      <w:lvlText w:val="%1."/>
      <w:lvlJc w:val="left"/>
      <w:pPr>
        <w:ind w:left="283" w:hanging="284"/>
      </w:pPr>
      <w:rPr>
        <w:w w:val="100"/>
        <w:lang w:val="pl-PL" w:eastAsia="pl-PL" w:bidi="pl-PL"/>
      </w:rPr>
    </w:lvl>
    <w:lvl w:ilvl="1" w:tplc="B4A00AEE">
      <w:start w:val="1"/>
      <w:numFmt w:val="lowerLetter"/>
      <w:lvlText w:val="%2)"/>
      <w:lvlJc w:val="left"/>
      <w:pPr>
        <w:ind w:left="511" w:hanging="228"/>
      </w:pPr>
      <w:rPr>
        <w:i w:val="0"/>
        <w:w w:val="100"/>
        <w:sz w:val="22"/>
        <w:szCs w:val="22"/>
        <w:lang w:val="pl-PL" w:eastAsia="pl-PL" w:bidi="pl-PL"/>
      </w:rPr>
    </w:lvl>
    <w:lvl w:ilvl="2" w:tplc="D918F7F0">
      <w:numFmt w:val="bullet"/>
      <w:lvlText w:val="•"/>
      <w:lvlJc w:val="left"/>
      <w:pPr>
        <w:ind w:left="504" w:hanging="228"/>
      </w:pPr>
      <w:rPr>
        <w:lang w:val="pl-PL" w:eastAsia="pl-PL" w:bidi="pl-PL"/>
      </w:rPr>
    </w:lvl>
    <w:lvl w:ilvl="3" w:tplc="5EC2BDB0">
      <w:numFmt w:val="bullet"/>
      <w:lvlText w:val="•"/>
      <w:lvlJc w:val="left"/>
      <w:pPr>
        <w:ind w:left="1642" w:hanging="228"/>
      </w:pPr>
      <w:rPr>
        <w:lang w:val="pl-PL" w:eastAsia="pl-PL" w:bidi="pl-PL"/>
      </w:rPr>
    </w:lvl>
    <w:lvl w:ilvl="4" w:tplc="7F847FB4">
      <w:numFmt w:val="bullet"/>
      <w:lvlText w:val="•"/>
      <w:lvlJc w:val="left"/>
      <w:pPr>
        <w:ind w:left="2780" w:hanging="228"/>
      </w:pPr>
      <w:rPr>
        <w:lang w:val="pl-PL" w:eastAsia="pl-PL" w:bidi="pl-PL"/>
      </w:rPr>
    </w:lvl>
    <w:lvl w:ilvl="5" w:tplc="9CDAC75A">
      <w:numFmt w:val="bullet"/>
      <w:lvlText w:val="•"/>
      <w:lvlJc w:val="left"/>
      <w:pPr>
        <w:ind w:left="3918" w:hanging="228"/>
      </w:pPr>
      <w:rPr>
        <w:lang w:val="pl-PL" w:eastAsia="pl-PL" w:bidi="pl-PL"/>
      </w:rPr>
    </w:lvl>
    <w:lvl w:ilvl="6" w:tplc="56AA26D2">
      <w:numFmt w:val="bullet"/>
      <w:lvlText w:val="•"/>
      <w:lvlJc w:val="left"/>
      <w:pPr>
        <w:ind w:left="5056" w:hanging="228"/>
      </w:pPr>
      <w:rPr>
        <w:lang w:val="pl-PL" w:eastAsia="pl-PL" w:bidi="pl-PL"/>
      </w:rPr>
    </w:lvl>
    <w:lvl w:ilvl="7" w:tplc="B6AC597C">
      <w:numFmt w:val="bullet"/>
      <w:lvlText w:val="•"/>
      <w:lvlJc w:val="left"/>
      <w:pPr>
        <w:ind w:left="6194" w:hanging="228"/>
      </w:pPr>
      <w:rPr>
        <w:lang w:val="pl-PL" w:eastAsia="pl-PL" w:bidi="pl-PL"/>
      </w:rPr>
    </w:lvl>
    <w:lvl w:ilvl="8" w:tplc="51D84ECA">
      <w:numFmt w:val="bullet"/>
      <w:lvlText w:val="•"/>
      <w:lvlJc w:val="left"/>
      <w:pPr>
        <w:ind w:left="7332" w:hanging="228"/>
      </w:pPr>
      <w:rPr>
        <w:lang w:val="pl-PL" w:eastAsia="pl-PL" w:bidi="pl-PL"/>
      </w:rPr>
    </w:lvl>
  </w:abstractNum>
  <w:abstractNum w:abstractNumId="87" w15:restartNumberingAfterBreak="0">
    <w:nsid w:val="57244567"/>
    <w:multiLevelType w:val="hybridMultilevel"/>
    <w:tmpl w:val="277AE5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9E56E656">
      <w:start w:val="1"/>
      <w:numFmt w:val="decimal"/>
      <w:lvlText w:val="%3)"/>
      <w:lvlJc w:val="left"/>
      <w:pPr>
        <w:ind w:left="1980" w:hanging="360"/>
      </w:pPr>
      <w:rPr>
        <w:rFonts w:hint="default"/>
        <w:i w:val="0"/>
      </w:rPr>
    </w:lvl>
    <w:lvl w:ilvl="3" w:tplc="AF18DA1A">
      <w:start w:val="1"/>
      <w:numFmt w:val="upperRoman"/>
      <w:lvlText w:val="%4."/>
      <w:lvlJc w:val="left"/>
      <w:pPr>
        <w:ind w:left="2880" w:hanging="720"/>
      </w:pPr>
      <w:rPr>
        <w:rFonts w:hint="default"/>
      </w:rPr>
    </w:lvl>
    <w:lvl w:ilvl="4" w:tplc="57969A12">
      <w:start w:val="3"/>
      <w:numFmt w:val="lowerRoman"/>
      <w:lvlText w:val="%5."/>
      <w:lvlJc w:val="left"/>
      <w:pPr>
        <w:ind w:left="3600" w:hanging="72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7633CA9"/>
    <w:multiLevelType w:val="hybridMultilevel"/>
    <w:tmpl w:val="D01E8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A0A6ECC"/>
    <w:multiLevelType w:val="multilevel"/>
    <w:tmpl w:val="9B54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92"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3"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5D65327F"/>
    <w:multiLevelType w:val="multilevel"/>
    <w:tmpl w:val="168A1A4A"/>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2"/>
      <w:numFmt w:val="decimal"/>
      <w:lvlText w:val="%2.%3"/>
      <w:lvlJc w:val="left"/>
      <w:pPr>
        <w:ind w:left="902" w:hanging="360"/>
      </w:pPr>
      <w:rPr>
        <w:rFonts w:asciiTheme="minorHAnsi" w:eastAsia="Times New Roman" w:hAnsiTheme="minorHAnsi" w:cstheme="minorHAnsi"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95" w15:restartNumberingAfterBreak="0">
    <w:nsid w:val="5ED96356"/>
    <w:multiLevelType w:val="multilevel"/>
    <w:tmpl w:val="3956EF0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heme="minorHAnsi" w:eastAsia="Times New Roman" w:hAnsiTheme="minorHAnsi" w:cstheme="minorHAnsi"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96"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5F5E5448"/>
    <w:multiLevelType w:val="hybridMultilevel"/>
    <w:tmpl w:val="1D8CD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99" w15:restartNumberingAfterBreak="0">
    <w:nsid w:val="6225022E"/>
    <w:multiLevelType w:val="hybridMultilevel"/>
    <w:tmpl w:val="8E5CC910"/>
    <w:styleLink w:val="Styl12"/>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00" w15:restartNumberingAfterBreak="0">
    <w:nsid w:val="6248343C"/>
    <w:multiLevelType w:val="hybridMultilevel"/>
    <w:tmpl w:val="603EC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2EF459F"/>
    <w:multiLevelType w:val="multilevel"/>
    <w:tmpl w:val="6204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41F5322"/>
    <w:multiLevelType w:val="hybridMultilevel"/>
    <w:tmpl w:val="B8308402"/>
    <w:lvl w:ilvl="0" w:tplc="2E0C0BC4">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03" w15:restartNumberingAfterBreak="0">
    <w:nsid w:val="645D0F73"/>
    <w:multiLevelType w:val="hybridMultilevel"/>
    <w:tmpl w:val="C29C97CA"/>
    <w:lvl w:ilvl="0" w:tplc="A65227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175FD7"/>
    <w:multiLevelType w:val="hybridMultilevel"/>
    <w:tmpl w:val="14100962"/>
    <w:lvl w:ilvl="0" w:tplc="7A1ACCF2">
      <w:start w:val="1"/>
      <w:numFmt w:val="decimal"/>
      <w:lvlText w:val="%1."/>
      <w:lvlJc w:val="left"/>
      <w:pPr>
        <w:ind w:left="654"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105" w15:restartNumberingAfterBreak="0">
    <w:nsid w:val="668C499A"/>
    <w:multiLevelType w:val="multilevel"/>
    <w:tmpl w:val="307ED0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6" w15:restartNumberingAfterBreak="0">
    <w:nsid w:val="66AF1299"/>
    <w:multiLevelType w:val="hybridMultilevel"/>
    <w:tmpl w:val="E62A6D5C"/>
    <w:lvl w:ilvl="0" w:tplc="0415000F">
      <w:start w:val="1"/>
      <w:numFmt w:val="decimal"/>
      <w:lvlText w:val="%1."/>
      <w:lvlJc w:val="left"/>
      <w:pPr>
        <w:ind w:left="502" w:hanging="360"/>
      </w:pPr>
    </w:lvl>
    <w:lvl w:ilvl="1" w:tplc="04150011">
      <w:start w:val="1"/>
      <w:numFmt w:val="decimal"/>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7"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7197F57"/>
    <w:multiLevelType w:val="hybridMultilevel"/>
    <w:tmpl w:val="E8FEFADC"/>
    <w:lvl w:ilvl="0" w:tplc="E9F02EC0">
      <w:start w:val="3"/>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7E16ECF"/>
    <w:multiLevelType w:val="hybridMultilevel"/>
    <w:tmpl w:val="96CA67F2"/>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6D9071F5"/>
    <w:multiLevelType w:val="multilevel"/>
    <w:tmpl w:val="11100A0A"/>
    <w:lvl w:ilvl="0">
      <w:start w:val="10"/>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2"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13" w15:restartNumberingAfterBreak="0">
    <w:nsid w:val="70292E51"/>
    <w:multiLevelType w:val="hybridMultilevel"/>
    <w:tmpl w:val="2646CF80"/>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14" w15:restartNumberingAfterBreak="0">
    <w:nsid w:val="70931916"/>
    <w:multiLevelType w:val="hybridMultilevel"/>
    <w:tmpl w:val="3FA86AD4"/>
    <w:styleLink w:val="WWNum211"/>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15:restartNumberingAfterBreak="0">
    <w:nsid w:val="71B91249"/>
    <w:multiLevelType w:val="hybridMultilevel"/>
    <w:tmpl w:val="96CA67F2"/>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17" w15:restartNumberingAfterBreak="0">
    <w:nsid w:val="75022EA1"/>
    <w:multiLevelType w:val="hybridMultilevel"/>
    <w:tmpl w:val="EB4C7390"/>
    <w:styleLink w:val="WWNum1611"/>
    <w:lvl w:ilvl="0" w:tplc="A4A4C14E">
      <w:start w:val="1"/>
      <w:numFmt w:val="decimal"/>
      <w:lvlText w:val="%1."/>
      <w:lvlJc w:val="left"/>
      <w:pPr>
        <w:tabs>
          <w:tab w:val="num" w:pos="720"/>
        </w:tabs>
        <w:ind w:left="720" w:hanging="360"/>
      </w:pPr>
      <w:rPr>
        <w:rFonts w:hint="default"/>
        <w:b w:val="0"/>
        <w:i w:val="0"/>
        <w:sz w:val="24"/>
        <w:szCs w:val="24"/>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6474155"/>
    <w:multiLevelType w:val="hybridMultilevel"/>
    <w:tmpl w:val="0DB067D2"/>
    <w:lvl w:ilvl="0" w:tplc="ED5458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BAF359E"/>
    <w:multiLevelType w:val="hybridMultilevel"/>
    <w:tmpl w:val="8ADCA9DA"/>
    <w:lvl w:ilvl="0" w:tplc="E9F02EC0">
      <w:start w:val="3"/>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C256140"/>
    <w:multiLevelType w:val="hybridMultilevel"/>
    <w:tmpl w:val="6222512C"/>
    <w:lvl w:ilvl="0" w:tplc="B42C9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23" w15:restartNumberingAfterBreak="0">
    <w:nsid w:val="7DD36CB9"/>
    <w:multiLevelType w:val="multilevel"/>
    <w:tmpl w:val="F8047768"/>
    <w:styleLink w:val="WWNum182"/>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num w:numId="1" w16cid:durableId="1979071902">
    <w:abstractNumId w:val="39"/>
  </w:num>
  <w:num w:numId="2" w16cid:durableId="46802167">
    <w:abstractNumId w:val="61"/>
  </w:num>
  <w:num w:numId="3" w16cid:durableId="597492476">
    <w:abstractNumId w:val="70"/>
  </w:num>
  <w:num w:numId="4" w16cid:durableId="1075007154">
    <w:abstractNumId w:val="80"/>
  </w:num>
  <w:num w:numId="5" w16cid:durableId="230386508">
    <w:abstractNumId w:val="112"/>
  </w:num>
  <w:num w:numId="6" w16cid:durableId="34550204">
    <w:abstractNumId w:val="122"/>
  </w:num>
  <w:num w:numId="7" w16cid:durableId="2067292012">
    <w:abstractNumId w:val="34"/>
  </w:num>
  <w:num w:numId="8" w16cid:durableId="590432092">
    <w:abstractNumId w:val="91"/>
  </w:num>
  <w:num w:numId="9" w16cid:durableId="1509177918">
    <w:abstractNumId w:val="28"/>
  </w:num>
  <w:num w:numId="10" w16cid:durableId="250551383">
    <w:abstractNumId w:val="98"/>
  </w:num>
  <w:num w:numId="11" w16cid:durableId="651328098">
    <w:abstractNumId w:val="40"/>
  </w:num>
  <w:num w:numId="12" w16cid:durableId="1541093037">
    <w:abstractNumId w:val="24"/>
  </w:num>
  <w:num w:numId="13" w16cid:durableId="1954358217">
    <w:abstractNumId w:val="14"/>
  </w:num>
  <w:num w:numId="14" w16cid:durableId="1940867461">
    <w:abstractNumId w:val="10"/>
  </w:num>
  <w:num w:numId="15" w16cid:durableId="680011641">
    <w:abstractNumId w:val="72"/>
  </w:num>
  <w:num w:numId="16" w16cid:durableId="137652882">
    <w:abstractNumId w:val="75"/>
  </w:num>
  <w:num w:numId="17" w16cid:durableId="620460813">
    <w:abstractNumId w:val="123"/>
  </w:num>
  <w:num w:numId="18" w16cid:durableId="1877042396">
    <w:abstractNumId w:val="99"/>
  </w:num>
  <w:num w:numId="19" w16cid:durableId="1993173434">
    <w:abstractNumId w:val="19"/>
  </w:num>
  <w:num w:numId="20" w16cid:durableId="2068409762">
    <w:abstractNumId w:val="16"/>
  </w:num>
  <w:num w:numId="21" w16cid:durableId="1888836436">
    <w:abstractNumId w:val="68"/>
  </w:num>
  <w:num w:numId="22" w16cid:durableId="1769613645">
    <w:abstractNumId w:val="1"/>
  </w:num>
  <w:num w:numId="23" w16cid:durableId="1213157572">
    <w:abstractNumId w:val="57"/>
  </w:num>
  <w:num w:numId="24" w16cid:durableId="165487025">
    <w:abstractNumId w:val="95"/>
  </w:num>
  <w:num w:numId="25" w16cid:durableId="2045641103">
    <w:abstractNumId w:val="110"/>
  </w:num>
  <w:num w:numId="26" w16cid:durableId="1249848520">
    <w:abstractNumId w:val="43"/>
  </w:num>
  <w:num w:numId="27" w16cid:durableId="64036888">
    <w:abstractNumId w:val="41"/>
  </w:num>
  <w:num w:numId="28" w16cid:durableId="517429609">
    <w:abstractNumId w:val="4"/>
  </w:num>
  <w:num w:numId="29" w16cid:durableId="348875436">
    <w:abstractNumId w:val="90"/>
  </w:num>
  <w:num w:numId="30" w16cid:durableId="1706558620">
    <w:abstractNumId w:val="74"/>
  </w:num>
  <w:num w:numId="31" w16cid:durableId="434523233">
    <w:abstractNumId w:val="66"/>
  </w:num>
  <w:num w:numId="32" w16cid:durableId="1110399358">
    <w:abstractNumId w:val="35"/>
  </w:num>
  <w:num w:numId="33" w16cid:durableId="1728607524">
    <w:abstractNumId w:val="18"/>
  </w:num>
  <w:num w:numId="34" w16cid:durableId="1047530614">
    <w:abstractNumId w:val="67"/>
  </w:num>
  <w:num w:numId="35" w16cid:durableId="62409967">
    <w:abstractNumId w:val="116"/>
  </w:num>
  <w:num w:numId="36" w16cid:durableId="1275554378">
    <w:abstractNumId w:val="64"/>
  </w:num>
  <w:num w:numId="37" w16cid:durableId="935286202">
    <w:abstractNumId w:val="62"/>
  </w:num>
  <w:num w:numId="38" w16cid:durableId="322973146">
    <w:abstractNumId w:val="25"/>
  </w:num>
  <w:num w:numId="39" w16cid:durableId="569119086">
    <w:abstractNumId w:val="13"/>
  </w:num>
  <w:num w:numId="40" w16cid:durableId="1734691068">
    <w:abstractNumId w:val="58"/>
  </w:num>
  <w:num w:numId="41" w16cid:durableId="929042849">
    <w:abstractNumId w:val="96"/>
  </w:num>
  <w:num w:numId="42" w16cid:durableId="382142604">
    <w:abstractNumId w:val="37"/>
  </w:num>
  <w:num w:numId="43" w16cid:durableId="1877618329">
    <w:abstractNumId w:val="83"/>
  </w:num>
  <w:num w:numId="44" w16cid:durableId="1201671248">
    <w:abstractNumId w:val="92"/>
  </w:num>
  <w:num w:numId="45" w16cid:durableId="631710804">
    <w:abstractNumId w:val="0"/>
  </w:num>
  <w:num w:numId="46" w16cid:durableId="729765047">
    <w:abstractNumId w:val="107"/>
  </w:num>
  <w:num w:numId="47" w16cid:durableId="1249734570">
    <w:abstractNumId w:val="93"/>
  </w:num>
  <w:num w:numId="48" w16cid:durableId="2094620559">
    <w:abstractNumId w:val="7"/>
  </w:num>
  <w:num w:numId="49" w16cid:durableId="1299996021">
    <w:abstractNumId w:val="102"/>
  </w:num>
  <w:num w:numId="50" w16cid:durableId="1610576324">
    <w:abstractNumId w:val="54"/>
  </w:num>
  <w:num w:numId="51" w16cid:durableId="1255355891">
    <w:abstractNumId w:val="38"/>
  </w:num>
  <w:num w:numId="52" w16cid:durableId="1554658146">
    <w:abstractNumId w:val="56"/>
  </w:num>
  <w:num w:numId="53" w16cid:durableId="1076903530">
    <w:abstractNumId w:val="111"/>
  </w:num>
  <w:num w:numId="54" w16cid:durableId="1129973975">
    <w:abstractNumId w:val="105"/>
  </w:num>
  <w:num w:numId="55" w16cid:durableId="1071151472">
    <w:abstractNumId w:val="71"/>
  </w:num>
  <w:num w:numId="56" w16cid:durableId="2116708698">
    <w:abstractNumId w:val="94"/>
  </w:num>
  <w:num w:numId="57" w16cid:durableId="1033576813">
    <w:abstractNumId w:val="23"/>
  </w:num>
  <w:num w:numId="58" w16cid:durableId="1890649074">
    <w:abstractNumId w:val="6"/>
  </w:num>
  <w:num w:numId="59" w16cid:durableId="1559128153">
    <w:abstractNumId w:val="113"/>
  </w:num>
  <w:num w:numId="60" w16cid:durableId="2131849462">
    <w:abstractNumId w:val="33"/>
  </w:num>
  <w:num w:numId="61" w16cid:durableId="1877547270">
    <w:abstractNumId w:val="89"/>
  </w:num>
  <w:num w:numId="62" w16cid:durableId="567765269">
    <w:abstractNumId w:val="101"/>
  </w:num>
  <w:num w:numId="63" w16cid:durableId="1678653674">
    <w:abstractNumId w:val="49"/>
  </w:num>
  <w:num w:numId="64" w16cid:durableId="876234360">
    <w:abstractNumId w:val="117"/>
  </w:num>
  <w:num w:numId="65" w16cid:durableId="1032996592">
    <w:abstractNumId w:val="69"/>
  </w:num>
  <w:num w:numId="66" w16cid:durableId="670184262">
    <w:abstractNumId w:val="77"/>
  </w:num>
  <w:num w:numId="67" w16cid:durableId="938025422">
    <w:abstractNumId w:val="73"/>
  </w:num>
  <w:num w:numId="68" w16cid:durableId="570117553">
    <w:abstractNumId w:val="50"/>
  </w:num>
  <w:num w:numId="69" w16cid:durableId="1379815877">
    <w:abstractNumId w:val="30"/>
  </w:num>
  <w:num w:numId="70" w16cid:durableId="1134788274">
    <w:abstractNumId w:val="63"/>
  </w:num>
  <w:num w:numId="71" w16cid:durableId="895823234">
    <w:abstractNumId w:val="114"/>
  </w:num>
  <w:num w:numId="72" w16cid:durableId="506747579">
    <w:abstractNumId w:val="15"/>
  </w:num>
  <w:num w:numId="73" w16cid:durableId="332800084">
    <w:abstractNumId w:val="48"/>
  </w:num>
  <w:num w:numId="74" w16cid:durableId="1979528731">
    <w:abstractNumId w:val="53"/>
  </w:num>
  <w:num w:numId="75" w16cid:durableId="1728912523">
    <w:abstractNumId w:val="121"/>
  </w:num>
  <w:num w:numId="76" w16cid:durableId="858927823">
    <w:abstractNumId w:val="29"/>
  </w:num>
  <w:num w:numId="77" w16cid:durableId="1632174263">
    <w:abstractNumId w:val="65"/>
  </w:num>
  <w:num w:numId="78" w16cid:durableId="539787030">
    <w:abstractNumId w:val="8"/>
  </w:num>
  <w:num w:numId="79" w16cid:durableId="1167553882">
    <w:abstractNumId w:val="86"/>
  </w:num>
  <w:num w:numId="80" w16cid:durableId="1241133422">
    <w:abstractNumId w:val="103"/>
  </w:num>
  <w:num w:numId="81" w16cid:durableId="2047217625">
    <w:abstractNumId w:val="104"/>
  </w:num>
  <w:num w:numId="82" w16cid:durableId="655955638">
    <w:abstractNumId w:val="5"/>
  </w:num>
  <w:num w:numId="83" w16cid:durableId="122430628">
    <w:abstractNumId w:val="97"/>
  </w:num>
  <w:num w:numId="84" w16cid:durableId="1921600371">
    <w:abstractNumId w:val="60"/>
  </w:num>
  <w:num w:numId="85" w16cid:durableId="970205102">
    <w:abstractNumId w:val="106"/>
  </w:num>
  <w:num w:numId="86" w16cid:durableId="1820924025">
    <w:abstractNumId w:val="36"/>
  </w:num>
  <w:num w:numId="87" w16cid:durableId="2096971162">
    <w:abstractNumId w:val="32"/>
  </w:num>
  <w:num w:numId="88" w16cid:durableId="227225212">
    <w:abstractNumId w:val="47"/>
  </w:num>
  <w:num w:numId="89" w16cid:durableId="922491920">
    <w:abstractNumId w:val="115"/>
  </w:num>
  <w:num w:numId="90" w16cid:durableId="1150830409">
    <w:abstractNumId w:val="31"/>
  </w:num>
  <w:num w:numId="91" w16cid:durableId="1926062370">
    <w:abstractNumId w:val="12"/>
  </w:num>
  <w:num w:numId="92" w16cid:durableId="859701754">
    <w:abstractNumId w:val="21"/>
  </w:num>
  <w:num w:numId="93" w16cid:durableId="1952780828">
    <w:abstractNumId w:val="42"/>
  </w:num>
  <w:num w:numId="94" w16cid:durableId="1868331358">
    <w:abstractNumId w:val="100"/>
  </w:num>
  <w:num w:numId="95" w16cid:durableId="1749692813">
    <w:abstractNumId w:val="120"/>
  </w:num>
  <w:num w:numId="96" w16cid:durableId="474839229">
    <w:abstractNumId w:val="51"/>
  </w:num>
  <w:num w:numId="97" w16cid:durableId="821584902">
    <w:abstractNumId w:val="27"/>
  </w:num>
  <w:num w:numId="98" w16cid:durableId="58941818">
    <w:abstractNumId w:val="46"/>
  </w:num>
  <w:num w:numId="99" w16cid:durableId="1523081942">
    <w:abstractNumId w:val="81"/>
  </w:num>
  <w:num w:numId="100" w16cid:durableId="2068840642">
    <w:abstractNumId w:val="85"/>
  </w:num>
  <w:num w:numId="101" w16cid:durableId="1173952843">
    <w:abstractNumId w:val="87"/>
  </w:num>
  <w:num w:numId="102" w16cid:durableId="2019692466">
    <w:abstractNumId w:val="88"/>
  </w:num>
  <w:num w:numId="103" w16cid:durableId="1684282550">
    <w:abstractNumId w:val="84"/>
  </w:num>
  <w:num w:numId="104" w16cid:durableId="381368914">
    <w:abstractNumId w:val="26"/>
  </w:num>
  <w:num w:numId="105" w16cid:durableId="744954894">
    <w:abstractNumId w:val="108"/>
  </w:num>
  <w:num w:numId="106" w16cid:durableId="995256799">
    <w:abstractNumId w:val="109"/>
  </w:num>
  <w:num w:numId="107" w16cid:durableId="1751658652">
    <w:abstractNumId w:val="44"/>
  </w:num>
  <w:num w:numId="108" w16cid:durableId="269820792">
    <w:abstractNumId w:val="55"/>
  </w:num>
  <w:num w:numId="109" w16cid:durableId="1944531912">
    <w:abstractNumId w:val="11"/>
  </w:num>
  <w:num w:numId="110" w16cid:durableId="810757282">
    <w:abstractNumId w:val="79"/>
  </w:num>
  <w:num w:numId="111" w16cid:durableId="1884827963">
    <w:abstractNumId w:val="45"/>
  </w:num>
  <w:num w:numId="112" w16cid:durableId="1869443682">
    <w:abstractNumId w:val="20"/>
  </w:num>
  <w:num w:numId="113" w16cid:durableId="1764760169">
    <w:abstractNumId w:val="17"/>
  </w:num>
  <w:num w:numId="114" w16cid:durableId="1460301260">
    <w:abstractNumId w:val="78"/>
  </w:num>
  <w:num w:numId="115" w16cid:durableId="343551403">
    <w:abstractNumId w:val="52"/>
  </w:num>
  <w:num w:numId="116" w16cid:durableId="646395546">
    <w:abstractNumId w:val="59"/>
  </w:num>
  <w:num w:numId="117" w16cid:durableId="967320396">
    <w:abstractNumId w:val="76"/>
  </w:num>
  <w:num w:numId="118" w16cid:durableId="847404149">
    <w:abstractNumId w:val="119"/>
  </w:num>
  <w:num w:numId="119" w16cid:durableId="2132168857">
    <w:abstractNumId w:val="118"/>
  </w:num>
  <w:num w:numId="120" w16cid:durableId="1220633246">
    <w:abstractNumId w:val="22"/>
  </w:num>
  <w:num w:numId="121" w16cid:durableId="785658861">
    <w:abstractNumId w:val="8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drawingGridHorizontalSpacing w:val="110"/>
  <w:displayHorizontalDrawingGridEvery w:val="2"/>
  <w:characterSpacingControl w:val="doNotCompress"/>
  <w:hdrShapeDefaults>
    <o:shapedefaults v:ext="edit" spidmax="2457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4752"/>
    <w:rsid w:val="00016A88"/>
    <w:rsid w:val="00024BF2"/>
    <w:rsid w:val="000251F6"/>
    <w:rsid w:val="000253D7"/>
    <w:rsid w:val="00026EDE"/>
    <w:rsid w:val="000328F4"/>
    <w:rsid w:val="00032B83"/>
    <w:rsid w:val="000346C1"/>
    <w:rsid w:val="00035307"/>
    <w:rsid w:val="00036188"/>
    <w:rsid w:val="0003777E"/>
    <w:rsid w:val="00041EF7"/>
    <w:rsid w:val="00041FE0"/>
    <w:rsid w:val="00043649"/>
    <w:rsid w:val="00044DEA"/>
    <w:rsid w:val="00046BC8"/>
    <w:rsid w:val="000473BB"/>
    <w:rsid w:val="00056FD5"/>
    <w:rsid w:val="00057285"/>
    <w:rsid w:val="00057719"/>
    <w:rsid w:val="0006077A"/>
    <w:rsid w:val="00062445"/>
    <w:rsid w:val="00067823"/>
    <w:rsid w:val="00067B1E"/>
    <w:rsid w:val="00067F90"/>
    <w:rsid w:val="00071F4E"/>
    <w:rsid w:val="000725D0"/>
    <w:rsid w:val="00073EF7"/>
    <w:rsid w:val="000757D6"/>
    <w:rsid w:val="000774EE"/>
    <w:rsid w:val="000804BE"/>
    <w:rsid w:val="0008287B"/>
    <w:rsid w:val="00083AD5"/>
    <w:rsid w:val="00084278"/>
    <w:rsid w:val="0008477A"/>
    <w:rsid w:val="0008586C"/>
    <w:rsid w:val="00091318"/>
    <w:rsid w:val="000913D4"/>
    <w:rsid w:val="0009238F"/>
    <w:rsid w:val="00093D69"/>
    <w:rsid w:val="00094153"/>
    <w:rsid w:val="000951D3"/>
    <w:rsid w:val="00096F6E"/>
    <w:rsid w:val="00097384"/>
    <w:rsid w:val="000974A0"/>
    <w:rsid w:val="000A089E"/>
    <w:rsid w:val="000A7118"/>
    <w:rsid w:val="000A722C"/>
    <w:rsid w:val="000A7FD5"/>
    <w:rsid w:val="000B1D9F"/>
    <w:rsid w:val="000B2413"/>
    <w:rsid w:val="000B2A84"/>
    <w:rsid w:val="000B4A83"/>
    <w:rsid w:val="000B6182"/>
    <w:rsid w:val="000B6AD9"/>
    <w:rsid w:val="000B78DE"/>
    <w:rsid w:val="000B7BFE"/>
    <w:rsid w:val="000C1F29"/>
    <w:rsid w:val="000C2AB7"/>
    <w:rsid w:val="000C37B9"/>
    <w:rsid w:val="000C4CDC"/>
    <w:rsid w:val="000C64FE"/>
    <w:rsid w:val="000C67E1"/>
    <w:rsid w:val="000C695D"/>
    <w:rsid w:val="000C6A5D"/>
    <w:rsid w:val="000C7276"/>
    <w:rsid w:val="000C74CC"/>
    <w:rsid w:val="000D0BA7"/>
    <w:rsid w:val="000D2796"/>
    <w:rsid w:val="000D5219"/>
    <w:rsid w:val="000D5983"/>
    <w:rsid w:val="000D6CC5"/>
    <w:rsid w:val="000D7A93"/>
    <w:rsid w:val="000E0A1F"/>
    <w:rsid w:val="000E112C"/>
    <w:rsid w:val="000E307E"/>
    <w:rsid w:val="000E3A2C"/>
    <w:rsid w:val="000E7BD5"/>
    <w:rsid w:val="000F14DF"/>
    <w:rsid w:val="000F49E8"/>
    <w:rsid w:val="00100836"/>
    <w:rsid w:val="00100A17"/>
    <w:rsid w:val="00103447"/>
    <w:rsid w:val="00105D32"/>
    <w:rsid w:val="001066F1"/>
    <w:rsid w:val="00106CB1"/>
    <w:rsid w:val="001072FA"/>
    <w:rsid w:val="00110EC9"/>
    <w:rsid w:val="00111CAF"/>
    <w:rsid w:val="00112B19"/>
    <w:rsid w:val="00115689"/>
    <w:rsid w:val="00116062"/>
    <w:rsid w:val="00117665"/>
    <w:rsid w:val="00117E12"/>
    <w:rsid w:val="0012043D"/>
    <w:rsid w:val="00122BA5"/>
    <w:rsid w:val="0012376E"/>
    <w:rsid w:val="00124320"/>
    <w:rsid w:val="0012450D"/>
    <w:rsid w:val="00124734"/>
    <w:rsid w:val="0013110C"/>
    <w:rsid w:val="001317CE"/>
    <w:rsid w:val="00133241"/>
    <w:rsid w:val="00135CD9"/>
    <w:rsid w:val="00136574"/>
    <w:rsid w:val="0013731E"/>
    <w:rsid w:val="00140B92"/>
    <w:rsid w:val="00140E21"/>
    <w:rsid w:val="00141CC0"/>
    <w:rsid w:val="00146FED"/>
    <w:rsid w:val="00152736"/>
    <w:rsid w:val="0015334A"/>
    <w:rsid w:val="0016100F"/>
    <w:rsid w:val="001620CA"/>
    <w:rsid w:val="0016237A"/>
    <w:rsid w:val="0016334E"/>
    <w:rsid w:val="00167A30"/>
    <w:rsid w:val="00170EA1"/>
    <w:rsid w:val="001740A7"/>
    <w:rsid w:val="00174469"/>
    <w:rsid w:val="00175306"/>
    <w:rsid w:val="001776D7"/>
    <w:rsid w:val="00180E3C"/>
    <w:rsid w:val="0018562C"/>
    <w:rsid w:val="00185B5A"/>
    <w:rsid w:val="00190D3B"/>
    <w:rsid w:val="00191D3A"/>
    <w:rsid w:val="001932E0"/>
    <w:rsid w:val="00194BDB"/>
    <w:rsid w:val="001978C9"/>
    <w:rsid w:val="00197AB2"/>
    <w:rsid w:val="001A15A4"/>
    <w:rsid w:val="001A1BBA"/>
    <w:rsid w:val="001A48D2"/>
    <w:rsid w:val="001A574F"/>
    <w:rsid w:val="001B140D"/>
    <w:rsid w:val="001B4E52"/>
    <w:rsid w:val="001B7141"/>
    <w:rsid w:val="001C007C"/>
    <w:rsid w:val="001C00B9"/>
    <w:rsid w:val="001C092A"/>
    <w:rsid w:val="001C0CF0"/>
    <w:rsid w:val="001D5F59"/>
    <w:rsid w:val="001E14CB"/>
    <w:rsid w:val="001E2739"/>
    <w:rsid w:val="001E72E5"/>
    <w:rsid w:val="001E74A9"/>
    <w:rsid w:val="001F2550"/>
    <w:rsid w:val="001F38DD"/>
    <w:rsid w:val="001F4E74"/>
    <w:rsid w:val="001F5D26"/>
    <w:rsid w:val="001F5D6A"/>
    <w:rsid w:val="001F7875"/>
    <w:rsid w:val="001F7FB7"/>
    <w:rsid w:val="002040F0"/>
    <w:rsid w:val="002050D1"/>
    <w:rsid w:val="002075C7"/>
    <w:rsid w:val="00207DB3"/>
    <w:rsid w:val="002121C7"/>
    <w:rsid w:val="002157CE"/>
    <w:rsid w:val="002167B8"/>
    <w:rsid w:val="002208AD"/>
    <w:rsid w:val="00224EB8"/>
    <w:rsid w:val="00234658"/>
    <w:rsid w:val="002375F8"/>
    <w:rsid w:val="00237EA1"/>
    <w:rsid w:val="002414F2"/>
    <w:rsid w:val="002449E5"/>
    <w:rsid w:val="00244AF7"/>
    <w:rsid w:val="002459EF"/>
    <w:rsid w:val="00246F41"/>
    <w:rsid w:val="002471E3"/>
    <w:rsid w:val="00251CE5"/>
    <w:rsid w:val="0025509E"/>
    <w:rsid w:val="002564A5"/>
    <w:rsid w:val="0025752A"/>
    <w:rsid w:val="00261B4C"/>
    <w:rsid w:val="0026233F"/>
    <w:rsid w:val="0026323F"/>
    <w:rsid w:val="002656E3"/>
    <w:rsid w:val="00271862"/>
    <w:rsid w:val="0027379E"/>
    <w:rsid w:val="00274180"/>
    <w:rsid w:val="002749BA"/>
    <w:rsid w:val="00274B71"/>
    <w:rsid w:val="00275C92"/>
    <w:rsid w:val="00275E48"/>
    <w:rsid w:val="00277363"/>
    <w:rsid w:val="00281DCC"/>
    <w:rsid w:val="002826CF"/>
    <w:rsid w:val="0028517C"/>
    <w:rsid w:val="00285707"/>
    <w:rsid w:val="00286905"/>
    <w:rsid w:val="00290BF1"/>
    <w:rsid w:val="002926D0"/>
    <w:rsid w:val="0029373E"/>
    <w:rsid w:val="002956BD"/>
    <w:rsid w:val="0029729D"/>
    <w:rsid w:val="002A1B9C"/>
    <w:rsid w:val="002A2B80"/>
    <w:rsid w:val="002A36B2"/>
    <w:rsid w:val="002A50DC"/>
    <w:rsid w:val="002A5417"/>
    <w:rsid w:val="002A5523"/>
    <w:rsid w:val="002A65E8"/>
    <w:rsid w:val="002B02B8"/>
    <w:rsid w:val="002C0040"/>
    <w:rsid w:val="002C0E7C"/>
    <w:rsid w:val="002C1418"/>
    <w:rsid w:val="002C16E0"/>
    <w:rsid w:val="002C4186"/>
    <w:rsid w:val="002C54B0"/>
    <w:rsid w:val="002C7606"/>
    <w:rsid w:val="002D3B52"/>
    <w:rsid w:val="002D5198"/>
    <w:rsid w:val="002D7C8F"/>
    <w:rsid w:val="002E0666"/>
    <w:rsid w:val="002E09D8"/>
    <w:rsid w:val="002E0B8B"/>
    <w:rsid w:val="002E154F"/>
    <w:rsid w:val="002E3F59"/>
    <w:rsid w:val="002E57B3"/>
    <w:rsid w:val="002E641D"/>
    <w:rsid w:val="002E6A63"/>
    <w:rsid w:val="002E70A8"/>
    <w:rsid w:val="002F1F13"/>
    <w:rsid w:val="002F5014"/>
    <w:rsid w:val="002F57AA"/>
    <w:rsid w:val="002F7DCB"/>
    <w:rsid w:val="003033BE"/>
    <w:rsid w:val="00303A1E"/>
    <w:rsid w:val="00303C6B"/>
    <w:rsid w:val="00310821"/>
    <w:rsid w:val="00311078"/>
    <w:rsid w:val="00314699"/>
    <w:rsid w:val="00316B18"/>
    <w:rsid w:val="00317E36"/>
    <w:rsid w:val="0032159D"/>
    <w:rsid w:val="00324D3D"/>
    <w:rsid w:val="00325A41"/>
    <w:rsid w:val="003272A4"/>
    <w:rsid w:val="003277A0"/>
    <w:rsid w:val="00342551"/>
    <w:rsid w:val="0035017C"/>
    <w:rsid w:val="00352264"/>
    <w:rsid w:val="00352CFA"/>
    <w:rsid w:val="00353F4E"/>
    <w:rsid w:val="003544A1"/>
    <w:rsid w:val="00355489"/>
    <w:rsid w:val="00360471"/>
    <w:rsid w:val="00360796"/>
    <w:rsid w:val="00370C35"/>
    <w:rsid w:val="00373FE6"/>
    <w:rsid w:val="00375285"/>
    <w:rsid w:val="00375564"/>
    <w:rsid w:val="003831C7"/>
    <w:rsid w:val="00384A1F"/>
    <w:rsid w:val="003855F8"/>
    <w:rsid w:val="003857F2"/>
    <w:rsid w:val="00387F32"/>
    <w:rsid w:val="00390259"/>
    <w:rsid w:val="00390870"/>
    <w:rsid w:val="00390C69"/>
    <w:rsid w:val="003926B9"/>
    <w:rsid w:val="0039289D"/>
    <w:rsid w:val="00396252"/>
    <w:rsid w:val="003A4BDE"/>
    <w:rsid w:val="003A5268"/>
    <w:rsid w:val="003A5CF7"/>
    <w:rsid w:val="003A6A42"/>
    <w:rsid w:val="003B12D3"/>
    <w:rsid w:val="003B5705"/>
    <w:rsid w:val="003B7989"/>
    <w:rsid w:val="003C10C9"/>
    <w:rsid w:val="003C3F92"/>
    <w:rsid w:val="003C7DBD"/>
    <w:rsid w:val="003D13AF"/>
    <w:rsid w:val="003D1E58"/>
    <w:rsid w:val="003D3DE1"/>
    <w:rsid w:val="003E569C"/>
    <w:rsid w:val="003E64C7"/>
    <w:rsid w:val="003F032B"/>
    <w:rsid w:val="003F14D3"/>
    <w:rsid w:val="003F22D1"/>
    <w:rsid w:val="003F2DD4"/>
    <w:rsid w:val="003F49EC"/>
    <w:rsid w:val="003F5651"/>
    <w:rsid w:val="00400E8D"/>
    <w:rsid w:val="004022E0"/>
    <w:rsid w:val="0040297A"/>
    <w:rsid w:val="00404DE9"/>
    <w:rsid w:val="00405126"/>
    <w:rsid w:val="00406222"/>
    <w:rsid w:val="00410F8E"/>
    <w:rsid w:val="00411902"/>
    <w:rsid w:val="004128DA"/>
    <w:rsid w:val="00415B4A"/>
    <w:rsid w:val="00415C37"/>
    <w:rsid w:val="00416370"/>
    <w:rsid w:val="00420804"/>
    <w:rsid w:val="00421AAA"/>
    <w:rsid w:val="00422078"/>
    <w:rsid w:val="004224DA"/>
    <w:rsid w:val="00422FCC"/>
    <w:rsid w:val="00423FCB"/>
    <w:rsid w:val="00430450"/>
    <w:rsid w:val="004324A3"/>
    <w:rsid w:val="004326EE"/>
    <w:rsid w:val="00433701"/>
    <w:rsid w:val="0043458A"/>
    <w:rsid w:val="00434C33"/>
    <w:rsid w:val="0044085A"/>
    <w:rsid w:val="00442440"/>
    <w:rsid w:val="00443749"/>
    <w:rsid w:val="004530FD"/>
    <w:rsid w:val="00456B2E"/>
    <w:rsid w:val="004623C8"/>
    <w:rsid w:val="00462FCA"/>
    <w:rsid w:val="00465A09"/>
    <w:rsid w:val="00467738"/>
    <w:rsid w:val="00470D8A"/>
    <w:rsid w:val="00473F3F"/>
    <w:rsid w:val="00477A12"/>
    <w:rsid w:val="0048519A"/>
    <w:rsid w:val="0048657A"/>
    <w:rsid w:val="0049305B"/>
    <w:rsid w:val="0049668C"/>
    <w:rsid w:val="00496A56"/>
    <w:rsid w:val="00496A6A"/>
    <w:rsid w:val="004A0300"/>
    <w:rsid w:val="004A0843"/>
    <w:rsid w:val="004A0B19"/>
    <w:rsid w:val="004A20F3"/>
    <w:rsid w:val="004A28E8"/>
    <w:rsid w:val="004A55AC"/>
    <w:rsid w:val="004B3476"/>
    <w:rsid w:val="004B54B3"/>
    <w:rsid w:val="004B5626"/>
    <w:rsid w:val="004B6AFF"/>
    <w:rsid w:val="004C0BC3"/>
    <w:rsid w:val="004C1F70"/>
    <w:rsid w:val="004D181C"/>
    <w:rsid w:val="004D1E19"/>
    <w:rsid w:val="004D2509"/>
    <w:rsid w:val="004E0069"/>
    <w:rsid w:val="004E17C8"/>
    <w:rsid w:val="004E1CDA"/>
    <w:rsid w:val="004E314F"/>
    <w:rsid w:val="004E3637"/>
    <w:rsid w:val="004E5E61"/>
    <w:rsid w:val="004E6B5A"/>
    <w:rsid w:val="004F223A"/>
    <w:rsid w:val="004F4414"/>
    <w:rsid w:val="004F7E2B"/>
    <w:rsid w:val="00503DD9"/>
    <w:rsid w:val="00504E4E"/>
    <w:rsid w:val="00504F1D"/>
    <w:rsid w:val="00511FFD"/>
    <w:rsid w:val="005134A3"/>
    <w:rsid w:val="00516496"/>
    <w:rsid w:val="00520CD1"/>
    <w:rsid w:val="0052272C"/>
    <w:rsid w:val="00524AB6"/>
    <w:rsid w:val="00525BDC"/>
    <w:rsid w:val="00525C48"/>
    <w:rsid w:val="00527509"/>
    <w:rsid w:val="00527DB8"/>
    <w:rsid w:val="00533570"/>
    <w:rsid w:val="00533B86"/>
    <w:rsid w:val="00534E7C"/>
    <w:rsid w:val="0054009F"/>
    <w:rsid w:val="005417CE"/>
    <w:rsid w:val="005427B8"/>
    <w:rsid w:val="0054534D"/>
    <w:rsid w:val="005459FD"/>
    <w:rsid w:val="00551241"/>
    <w:rsid w:val="00552290"/>
    <w:rsid w:val="005555B5"/>
    <w:rsid w:val="00556D26"/>
    <w:rsid w:val="005578FA"/>
    <w:rsid w:val="0056115F"/>
    <w:rsid w:val="00561CAA"/>
    <w:rsid w:val="00564928"/>
    <w:rsid w:val="005653C0"/>
    <w:rsid w:val="00566C95"/>
    <w:rsid w:val="005673A1"/>
    <w:rsid w:val="005704DD"/>
    <w:rsid w:val="0057331C"/>
    <w:rsid w:val="00573393"/>
    <w:rsid w:val="00574D42"/>
    <w:rsid w:val="00577456"/>
    <w:rsid w:val="0058055E"/>
    <w:rsid w:val="00581B25"/>
    <w:rsid w:val="005826FF"/>
    <w:rsid w:val="005856BE"/>
    <w:rsid w:val="0059122C"/>
    <w:rsid w:val="005912E6"/>
    <w:rsid w:val="00591667"/>
    <w:rsid w:val="005945BE"/>
    <w:rsid w:val="005956B2"/>
    <w:rsid w:val="00595998"/>
    <w:rsid w:val="005A3A13"/>
    <w:rsid w:val="005A7B3B"/>
    <w:rsid w:val="005B11D9"/>
    <w:rsid w:val="005B1B36"/>
    <w:rsid w:val="005B2143"/>
    <w:rsid w:val="005B454F"/>
    <w:rsid w:val="005B5200"/>
    <w:rsid w:val="005B530A"/>
    <w:rsid w:val="005B5A41"/>
    <w:rsid w:val="005B5EC1"/>
    <w:rsid w:val="005B7D10"/>
    <w:rsid w:val="005C1A08"/>
    <w:rsid w:val="005C30E8"/>
    <w:rsid w:val="005C3CA2"/>
    <w:rsid w:val="005C3E6A"/>
    <w:rsid w:val="005C7826"/>
    <w:rsid w:val="005D0A81"/>
    <w:rsid w:val="005D2292"/>
    <w:rsid w:val="005D3E83"/>
    <w:rsid w:val="005D6910"/>
    <w:rsid w:val="005D7045"/>
    <w:rsid w:val="005E0B5A"/>
    <w:rsid w:val="005E6374"/>
    <w:rsid w:val="005F1038"/>
    <w:rsid w:val="005F1A5A"/>
    <w:rsid w:val="005F1C3E"/>
    <w:rsid w:val="005F2657"/>
    <w:rsid w:val="005F7226"/>
    <w:rsid w:val="00601985"/>
    <w:rsid w:val="0060239D"/>
    <w:rsid w:val="00602825"/>
    <w:rsid w:val="00604029"/>
    <w:rsid w:val="00605797"/>
    <w:rsid w:val="00606780"/>
    <w:rsid w:val="00607075"/>
    <w:rsid w:val="00607CAD"/>
    <w:rsid w:val="006141C2"/>
    <w:rsid w:val="006151AD"/>
    <w:rsid w:val="00616C48"/>
    <w:rsid w:val="006243F2"/>
    <w:rsid w:val="0062477A"/>
    <w:rsid w:val="006247CE"/>
    <w:rsid w:val="00631F41"/>
    <w:rsid w:val="00634005"/>
    <w:rsid w:val="00634E16"/>
    <w:rsid w:val="00634F45"/>
    <w:rsid w:val="006362CF"/>
    <w:rsid w:val="006422D2"/>
    <w:rsid w:val="00642798"/>
    <w:rsid w:val="00645D41"/>
    <w:rsid w:val="00651875"/>
    <w:rsid w:val="006559AF"/>
    <w:rsid w:val="00655ACA"/>
    <w:rsid w:val="00660C82"/>
    <w:rsid w:val="006660CF"/>
    <w:rsid w:val="00671D83"/>
    <w:rsid w:val="006728F5"/>
    <w:rsid w:val="00674024"/>
    <w:rsid w:val="006742EB"/>
    <w:rsid w:val="00677F63"/>
    <w:rsid w:val="00680C67"/>
    <w:rsid w:val="00684260"/>
    <w:rsid w:val="00687308"/>
    <w:rsid w:val="0069014C"/>
    <w:rsid w:val="00690961"/>
    <w:rsid w:val="00690D10"/>
    <w:rsid w:val="0069119F"/>
    <w:rsid w:val="006956D7"/>
    <w:rsid w:val="00696011"/>
    <w:rsid w:val="006A0058"/>
    <w:rsid w:val="006A0D74"/>
    <w:rsid w:val="006A0F13"/>
    <w:rsid w:val="006A35E1"/>
    <w:rsid w:val="006A67DF"/>
    <w:rsid w:val="006B2966"/>
    <w:rsid w:val="006B2CE8"/>
    <w:rsid w:val="006B31BA"/>
    <w:rsid w:val="006B5F02"/>
    <w:rsid w:val="006B7E27"/>
    <w:rsid w:val="006C2734"/>
    <w:rsid w:val="006C56E2"/>
    <w:rsid w:val="006C786B"/>
    <w:rsid w:val="006C7BA3"/>
    <w:rsid w:val="006D07C4"/>
    <w:rsid w:val="006D14BE"/>
    <w:rsid w:val="006D38E1"/>
    <w:rsid w:val="006D5D50"/>
    <w:rsid w:val="006D71F2"/>
    <w:rsid w:val="006D7314"/>
    <w:rsid w:val="006E160F"/>
    <w:rsid w:val="006E2212"/>
    <w:rsid w:val="006E2841"/>
    <w:rsid w:val="006E47E4"/>
    <w:rsid w:val="006E7570"/>
    <w:rsid w:val="006E78FA"/>
    <w:rsid w:val="006E79F3"/>
    <w:rsid w:val="006F245E"/>
    <w:rsid w:val="006F372F"/>
    <w:rsid w:val="006F379A"/>
    <w:rsid w:val="006F4729"/>
    <w:rsid w:val="006F4900"/>
    <w:rsid w:val="00700D9A"/>
    <w:rsid w:val="00701B23"/>
    <w:rsid w:val="00703305"/>
    <w:rsid w:val="00704035"/>
    <w:rsid w:val="00704C06"/>
    <w:rsid w:val="00705552"/>
    <w:rsid w:val="00706714"/>
    <w:rsid w:val="00706BA2"/>
    <w:rsid w:val="007071C1"/>
    <w:rsid w:val="00714834"/>
    <w:rsid w:val="00715750"/>
    <w:rsid w:val="00716D06"/>
    <w:rsid w:val="007237FC"/>
    <w:rsid w:val="0072545E"/>
    <w:rsid w:val="0072698C"/>
    <w:rsid w:val="007276EE"/>
    <w:rsid w:val="007279E0"/>
    <w:rsid w:val="00730F00"/>
    <w:rsid w:val="007311F2"/>
    <w:rsid w:val="00731F71"/>
    <w:rsid w:val="00740BE2"/>
    <w:rsid w:val="00740FC0"/>
    <w:rsid w:val="007418E1"/>
    <w:rsid w:val="00741BC9"/>
    <w:rsid w:val="007421DD"/>
    <w:rsid w:val="00745537"/>
    <w:rsid w:val="0074702F"/>
    <w:rsid w:val="00752C09"/>
    <w:rsid w:val="0075656A"/>
    <w:rsid w:val="00762690"/>
    <w:rsid w:val="0076501B"/>
    <w:rsid w:val="00766807"/>
    <w:rsid w:val="00770EEB"/>
    <w:rsid w:val="007712A4"/>
    <w:rsid w:val="00771BA6"/>
    <w:rsid w:val="00772C7D"/>
    <w:rsid w:val="007740C9"/>
    <w:rsid w:val="00777148"/>
    <w:rsid w:val="00784FE5"/>
    <w:rsid w:val="00791C8E"/>
    <w:rsid w:val="00793F0F"/>
    <w:rsid w:val="00794C0A"/>
    <w:rsid w:val="007A21B2"/>
    <w:rsid w:val="007A2518"/>
    <w:rsid w:val="007B02A0"/>
    <w:rsid w:val="007B079F"/>
    <w:rsid w:val="007B3A7F"/>
    <w:rsid w:val="007B3E7D"/>
    <w:rsid w:val="007B54AC"/>
    <w:rsid w:val="007C5CD8"/>
    <w:rsid w:val="007C779C"/>
    <w:rsid w:val="007D0D68"/>
    <w:rsid w:val="007D17E4"/>
    <w:rsid w:val="007D7653"/>
    <w:rsid w:val="007E28AD"/>
    <w:rsid w:val="007E56A5"/>
    <w:rsid w:val="007E5FC2"/>
    <w:rsid w:val="007E616C"/>
    <w:rsid w:val="007E7B1E"/>
    <w:rsid w:val="007F1606"/>
    <w:rsid w:val="007F3417"/>
    <w:rsid w:val="007F35C2"/>
    <w:rsid w:val="007F4291"/>
    <w:rsid w:val="007F5685"/>
    <w:rsid w:val="007F6E0E"/>
    <w:rsid w:val="007F79C8"/>
    <w:rsid w:val="00804447"/>
    <w:rsid w:val="00804C06"/>
    <w:rsid w:val="00805BA7"/>
    <w:rsid w:val="00805BC2"/>
    <w:rsid w:val="00805D1E"/>
    <w:rsid w:val="0080633F"/>
    <w:rsid w:val="00810896"/>
    <w:rsid w:val="00815219"/>
    <w:rsid w:val="00815418"/>
    <w:rsid w:val="0082223D"/>
    <w:rsid w:val="00822705"/>
    <w:rsid w:val="00826696"/>
    <w:rsid w:val="00832B3B"/>
    <w:rsid w:val="0083460C"/>
    <w:rsid w:val="00834E4C"/>
    <w:rsid w:val="008370D5"/>
    <w:rsid w:val="0083767B"/>
    <w:rsid w:val="008405DB"/>
    <w:rsid w:val="00843F34"/>
    <w:rsid w:val="008449AE"/>
    <w:rsid w:val="00850D7B"/>
    <w:rsid w:val="00852F2C"/>
    <w:rsid w:val="00853630"/>
    <w:rsid w:val="00855E95"/>
    <w:rsid w:val="00856220"/>
    <w:rsid w:val="0085676D"/>
    <w:rsid w:val="00857150"/>
    <w:rsid w:val="00860689"/>
    <w:rsid w:val="00861761"/>
    <w:rsid w:val="0086187D"/>
    <w:rsid w:val="00862A43"/>
    <w:rsid w:val="0086535C"/>
    <w:rsid w:val="00866E77"/>
    <w:rsid w:val="00867B02"/>
    <w:rsid w:val="00870CBC"/>
    <w:rsid w:val="008719FE"/>
    <w:rsid w:val="00871D3A"/>
    <w:rsid w:val="008723CE"/>
    <w:rsid w:val="0087315C"/>
    <w:rsid w:val="00873EE9"/>
    <w:rsid w:val="00883D94"/>
    <w:rsid w:val="008876D6"/>
    <w:rsid w:val="008878E4"/>
    <w:rsid w:val="00892357"/>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B74A0"/>
    <w:rsid w:val="008B76B1"/>
    <w:rsid w:val="008C24C7"/>
    <w:rsid w:val="008C29D0"/>
    <w:rsid w:val="008C35CF"/>
    <w:rsid w:val="008C3E0C"/>
    <w:rsid w:val="008C488D"/>
    <w:rsid w:val="008C5499"/>
    <w:rsid w:val="008C7CF7"/>
    <w:rsid w:val="008D2A6C"/>
    <w:rsid w:val="008D3906"/>
    <w:rsid w:val="008D598F"/>
    <w:rsid w:val="008D5B90"/>
    <w:rsid w:val="008D5C03"/>
    <w:rsid w:val="008D7F90"/>
    <w:rsid w:val="008E5B00"/>
    <w:rsid w:val="008E6F81"/>
    <w:rsid w:val="008F0DBF"/>
    <w:rsid w:val="008F48D8"/>
    <w:rsid w:val="008F5716"/>
    <w:rsid w:val="008F6715"/>
    <w:rsid w:val="0090027D"/>
    <w:rsid w:val="00901305"/>
    <w:rsid w:val="00902B34"/>
    <w:rsid w:val="00910417"/>
    <w:rsid w:val="00911B6E"/>
    <w:rsid w:val="00912EBB"/>
    <w:rsid w:val="00913D8E"/>
    <w:rsid w:val="00916264"/>
    <w:rsid w:val="00917C97"/>
    <w:rsid w:val="00922FD3"/>
    <w:rsid w:val="00927DA3"/>
    <w:rsid w:val="00932960"/>
    <w:rsid w:val="00933E27"/>
    <w:rsid w:val="0093405A"/>
    <w:rsid w:val="0093523B"/>
    <w:rsid w:val="00937377"/>
    <w:rsid w:val="009410A1"/>
    <w:rsid w:val="0094423C"/>
    <w:rsid w:val="00944A6B"/>
    <w:rsid w:val="00944DEC"/>
    <w:rsid w:val="00944F65"/>
    <w:rsid w:val="009453DD"/>
    <w:rsid w:val="009463D3"/>
    <w:rsid w:val="00947A2F"/>
    <w:rsid w:val="0095040B"/>
    <w:rsid w:val="009504AF"/>
    <w:rsid w:val="0095157A"/>
    <w:rsid w:val="00952004"/>
    <w:rsid w:val="009523B2"/>
    <w:rsid w:val="00953314"/>
    <w:rsid w:val="00954DC0"/>
    <w:rsid w:val="00955B2D"/>
    <w:rsid w:val="00957486"/>
    <w:rsid w:val="00962E38"/>
    <w:rsid w:val="00967AF0"/>
    <w:rsid w:val="00970EEE"/>
    <w:rsid w:val="00971C09"/>
    <w:rsid w:val="009728C3"/>
    <w:rsid w:val="00973F23"/>
    <w:rsid w:val="00974560"/>
    <w:rsid w:val="00981EE2"/>
    <w:rsid w:val="00985371"/>
    <w:rsid w:val="00993B7E"/>
    <w:rsid w:val="00993EBA"/>
    <w:rsid w:val="00994038"/>
    <w:rsid w:val="009958CB"/>
    <w:rsid w:val="009A074F"/>
    <w:rsid w:val="009A0F53"/>
    <w:rsid w:val="009A6BB2"/>
    <w:rsid w:val="009A712C"/>
    <w:rsid w:val="009A76F9"/>
    <w:rsid w:val="009C120E"/>
    <w:rsid w:val="009C1FBC"/>
    <w:rsid w:val="009C2FFE"/>
    <w:rsid w:val="009C4D44"/>
    <w:rsid w:val="009C5871"/>
    <w:rsid w:val="009C6913"/>
    <w:rsid w:val="009C6F47"/>
    <w:rsid w:val="009C7028"/>
    <w:rsid w:val="009D1461"/>
    <w:rsid w:val="009D1711"/>
    <w:rsid w:val="009D1939"/>
    <w:rsid w:val="009D287C"/>
    <w:rsid w:val="009D40B6"/>
    <w:rsid w:val="009D732E"/>
    <w:rsid w:val="009E1A57"/>
    <w:rsid w:val="009E1DB7"/>
    <w:rsid w:val="009E7B42"/>
    <w:rsid w:val="009E7C04"/>
    <w:rsid w:val="009F061B"/>
    <w:rsid w:val="009F351C"/>
    <w:rsid w:val="009F3F84"/>
    <w:rsid w:val="009F417D"/>
    <w:rsid w:val="00A00E94"/>
    <w:rsid w:val="00A01631"/>
    <w:rsid w:val="00A03E46"/>
    <w:rsid w:val="00A11154"/>
    <w:rsid w:val="00A11196"/>
    <w:rsid w:val="00A1251B"/>
    <w:rsid w:val="00A13B6D"/>
    <w:rsid w:val="00A14146"/>
    <w:rsid w:val="00A149E9"/>
    <w:rsid w:val="00A156A8"/>
    <w:rsid w:val="00A1664C"/>
    <w:rsid w:val="00A211B7"/>
    <w:rsid w:val="00A25B60"/>
    <w:rsid w:val="00A26BE9"/>
    <w:rsid w:val="00A2773D"/>
    <w:rsid w:val="00A30A00"/>
    <w:rsid w:val="00A31670"/>
    <w:rsid w:val="00A32A10"/>
    <w:rsid w:val="00A345C2"/>
    <w:rsid w:val="00A3784D"/>
    <w:rsid w:val="00A3790E"/>
    <w:rsid w:val="00A41AD4"/>
    <w:rsid w:val="00A43D04"/>
    <w:rsid w:val="00A43F6D"/>
    <w:rsid w:val="00A4745E"/>
    <w:rsid w:val="00A50BB0"/>
    <w:rsid w:val="00A50D73"/>
    <w:rsid w:val="00A52048"/>
    <w:rsid w:val="00A54A39"/>
    <w:rsid w:val="00A55624"/>
    <w:rsid w:val="00A56D8A"/>
    <w:rsid w:val="00A57331"/>
    <w:rsid w:val="00A57D50"/>
    <w:rsid w:val="00A57F1C"/>
    <w:rsid w:val="00A60058"/>
    <w:rsid w:val="00A620A5"/>
    <w:rsid w:val="00A620BE"/>
    <w:rsid w:val="00A63242"/>
    <w:rsid w:val="00A66D3C"/>
    <w:rsid w:val="00A6775B"/>
    <w:rsid w:val="00A7044D"/>
    <w:rsid w:val="00A72524"/>
    <w:rsid w:val="00A7679D"/>
    <w:rsid w:val="00A80F21"/>
    <w:rsid w:val="00A84440"/>
    <w:rsid w:val="00A87F0C"/>
    <w:rsid w:val="00A90D04"/>
    <w:rsid w:val="00A94F1F"/>
    <w:rsid w:val="00A94F29"/>
    <w:rsid w:val="00A95949"/>
    <w:rsid w:val="00A9643E"/>
    <w:rsid w:val="00AA4F6E"/>
    <w:rsid w:val="00AA6C60"/>
    <w:rsid w:val="00AA75CC"/>
    <w:rsid w:val="00AB407D"/>
    <w:rsid w:val="00AB59D4"/>
    <w:rsid w:val="00AB69F7"/>
    <w:rsid w:val="00AB7D90"/>
    <w:rsid w:val="00AB7FF3"/>
    <w:rsid w:val="00AC2C55"/>
    <w:rsid w:val="00AC574A"/>
    <w:rsid w:val="00AC793F"/>
    <w:rsid w:val="00AD16C9"/>
    <w:rsid w:val="00AE154A"/>
    <w:rsid w:val="00AE25C7"/>
    <w:rsid w:val="00AE27F2"/>
    <w:rsid w:val="00AE7BA5"/>
    <w:rsid w:val="00AF0783"/>
    <w:rsid w:val="00AF5B9C"/>
    <w:rsid w:val="00AF6778"/>
    <w:rsid w:val="00AF6AFB"/>
    <w:rsid w:val="00B0024D"/>
    <w:rsid w:val="00B003EF"/>
    <w:rsid w:val="00B00894"/>
    <w:rsid w:val="00B00D92"/>
    <w:rsid w:val="00B024C1"/>
    <w:rsid w:val="00B03357"/>
    <w:rsid w:val="00B03376"/>
    <w:rsid w:val="00B04D9B"/>
    <w:rsid w:val="00B0561A"/>
    <w:rsid w:val="00B11A4E"/>
    <w:rsid w:val="00B12C0A"/>
    <w:rsid w:val="00B13F89"/>
    <w:rsid w:val="00B145BA"/>
    <w:rsid w:val="00B14728"/>
    <w:rsid w:val="00B15C2C"/>
    <w:rsid w:val="00B17CDD"/>
    <w:rsid w:val="00B20EE8"/>
    <w:rsid w:val="00B21007"/>
    <w:rsid w:val="00B21DDE"/>
    <w:rsid w:val="00B220B2"/>
    <w:rsid w:val="00B2352D"/>
    <w:rsid w:val="00B245E3"/>
    <w:rsid w:val="00B27606"/>
    <w:rsid w:val="00B27F69"/>
    <w:rsid w:val="00B307D3"/>
    <w:rsid w:val="00B34A7C"/>
    <w:rsid w:val="00B34FC3"/>
    <w:rsid w:val="00B35386"/>
    <w:rsid w:val="00B44F42"/>
    <w:rsid w:val="00B45816"/>
    <w:rsid w:val="00B45B5D"/>
    <w:rsid w:val="00B46CC9"/>
    <w:rsid w:val="00B46F88"/>
    <w:rsid w:val="00B53301"/>
    <w:rsid w:val="00B541F1"/>
    <w:rsid w:val="00B54AC5"/>
    <w:rsid w:val="00B54F59"/>
    <w:rsid w:val="00B558DA"/>
    <w:rsid w:val="00B60001"/>
    <w:rsid w:val="00B61FDB"/>
    <w:rsid w:val="00B625E1"/>
    <w:rsid w:val="00B75C60"/>
    <w:rsid w:val="00B80440"/>
    <w:rsid w:val="00B808CA"/>
    <w:rsid w:val="00B821B8"/>
    <w:rsid w:val="00B83206"/>
    <w:rsid w:val="00B83B6D"/>
    <w:rsid w:val="00B83EC2"/>
    <w:rsid w:val="00B846CC"/>
    <w:rsid w:val="00B87827"/>
    <w:rsid w:val="00B92E4E"/>
    <w:rsid w:val="00B941AD"/>
    <w:rsid w:val="00B94938"/>
    <w:rsid w:val="00B95D60"/>
    <w:rsid w:val="00B96059"/>
    <w:rsid w:val="00B96B92"/>
    <w:rsid w:val="00B97766"/>
    <w:rsid w:val="00B97B80"/>
    <w:rsid w:val="00BA03BD"/>
    <w:rsid w:val="00BA19BA"/>
    <w:rsid w:val="00BA2D31"/>
    <w:rsid w:val="00BA3E18"/>
    <w:rsid w:val="00BA3FC4"/>
    <w:rsid w:val="00BA4371"/>
    <w:rsid w:val="00BA4DEE"/>
    <w:rsid w:val="00BA52EB"/>
    <w:rsid w:val="00BB0A4C"/>
    <w:rsid w:val="00BB4736"/>
    <w:rsid w:val="00BB48C9"/>
    <w:rsid w:val="00BB4CD4"/>
    <w:rsid w:val="00BB5887"/>
    <w:rsid w:val="00BC071C"/>
    <w:rsid w:val="00BC1529"/>
    <w:rsid w:val="00BC3C62"/>
    <w:rsid w:val="00BC4A73"/>
    <w:rsid w:val="00BC7ED8"/>
    <w:rsid w:val="00BD47BD"/>
    <w:rsid w:val="00BD4BA7"/>
    <w:rsid w:val="00BE224F"/>
    <w:rsid w:val="00BE2ACC"/>
    <w:rsid w:val="00BE2D8D"/>
    <w:rsid w:val="00BE5661"/>
    <w:rsid w:val="00BE6D0F"/>
    <w:rsid w:val="00BE7569"/>
    <w:rsid w:val="00BF15AB"/>
    <w:rsid w:val="00BF19FF"/>
    <w:rsid w:val="00BF1AE9"/>
    <w:rsid w:val="00BF1B9B"/>
    <w:rsid w:val="00BF2786"/>
    <w:rsid w:val="00BF3807"/>
    <w:rsid w:val="00BF3A8A"/>
    <w:rsid w:val="00BF4FDB"/>
    <w:rsid w:val="00BF5490"/>
    <w:rsid w:val="00BF60C9"/>
    <w:rsid w:val="00BF6BCE"/>
    <w:rsid w:val="00BF74DD"/>
    <w:rsid w:val="00BF7589"/>
    <w:rsid w:val="00C00073"/>
    <w:rsid w:val="00C02E28"/>
    <w:rsid w:val="00C03D6D"/>
    <w:rsid w:val="00C074A3"/>
    <w:rsid w:val="00C11E5F"/>
    <w:rsid w:val="00C11F18"/>
    <w:rsid w:val="00C12074"/>
    <w:rsid w:val="00C13DD5"/>
    <w:rsid w:val="00C1639E"/>
    <w:rsid w:val="00C21D2E"/>
    <w:rsid w:val="00C225FB"/>
    <w:rsid w:val="00C227B8"/>
    <w:rsid w:val="00C25E19"/>
    <w:rsid w:val="00C30883"/>
    <w:rsid w:val="00C31FE9"/>
    <w:rsid w:val="00C34201"/>
    <w:rsid w:val="00C41084"/>
    <w:rsid w:val="00C42132"/>
    <w:rsid w:val="00C42D8E"/>
    <w:rsid w:val="00C43C8A"/>
    <w:rsid w:val="00C444E7"/>
    <w:rsid w:val="00C47CF8"/>
    <w:rsid w:val="00C5044A"/>
    <w:rsid w:val="00C515E1"/>
    <w:rsid w:val="00C522FE"/>
    <w:rsid w:val="00C546B0"/>
    <w:rsid w:val="00C5481F"/>
    <w:rsid w:val="00C57913"/>
    <w:rsid w:val="00C61C5D"/>
    <w:rsid w:val="00C63999"/>
    <w:rsid w:val="00C64B62"/>
    <w:rsid w:val="00C6556E"/>
    <w:rsid w:val="00C711A4"/>
    <w:rsid w:val="00C733A2"/>
    <w:rsid w:val="00C73FBA"/>
    <w:rsid w:val="00C76A34"/>
    <w:rsid w:val="00C76BCA"/>
    <w:rsid w:val="00C834CE"/>
    <w:rsid w:val="00C912E9"/>
    <w:rsid w:val="00C91554"/>
    <w:rsid w:val="00C938F5"/>
    <w:rsid w:val="00C93C8C"/>
    <w:rsid w:val="00C95393"/>
    <w:rsid w:val="00C95526"/>
    <w:rsid w:val="00C95B5D"/>
    <w:rsid w:val="00C96524"/>
    <w:rsid w:val="00C96AF7"/>
    <w:rsid w:val="00CA0241"/>
    <w:rsid w:val="00CA4147"/>
    <w:rsid w:val="00CB00D8"/>
    <w:rsid w:val="00CB1725"/>
    <w:rsid w:val="00CB6950"/>
    <w:rsid w:val="00CC3641"/>
    <w:rsid w:val="00CC6958"/>
    <w:rsid w:val="00CD3DA4"/>
    <w:rsid w:val="00CD6605"/>
    <w:rsid w:val="00CE044B"/>
    <w:rsid w:val="00CE0A3D"/>
    <w:rsid w:val="00CE4D75"/>
    <w:rsid w:val="00CE4EBC"/>
    <w:rsid w:val="00CE5BC2"/>
    <w:rsid w:val="00CE6DA9"/>
    <w:rsid w:val="00CF201E"/>
    <w:rsid w:val="00CF4FC3"/>
    <w:rsid w:val="00CF65A8"/>
    <w:rsid w:val="00CF6D28"/>
    <w:rsid w:val="00D0096B"/>
    <w:rsid w:val="00D0109D"/>
    <w:rsid w:val="00D01500"/>
    <w:rsid w:val="00D017E1"/>
    <w:rsid w:val="00D0232F"/>
    <w:rsid w:val="00D040A2"/>
    <w:rsid w:val="00D054C4"/>
    <w:rsid w:val="00D135BB"/>
    <w:rsid w:val="00D13F5E"/>
    <w:rsid w:val="00D1447D"/>
    <w:rsid w:val="00D156A6"/>
    <w:rsid w:val="00D1606B"/>
    <w:rsid w:val="00D16C99"/>
    <w:rsid w:val="00D178DD"/>
    <w:rsid w:val="00D22048"/>
    <w:rsid w:val="00D23F9B"/>
    <w:rsid w:val="00D2519B"/>
    <w:rsid w:val="00D31D44"/>
    <w:rsid w:val="00D3213A"/>
    <w:rsid w:val="00D32988"/>
    <w:rsid w:val="00D35763"/>
    <w:rsid w:val="00D40FEE"/>
    <w:rsid w:val="00D42011"/>
    <w:rsid w:val="00D45081"/>
    <w:rsid w:val="00D457BA"/>
    <w:rsid w:val="00D47E40"/>
    <w:rsid w:val="00D50DAB"/>
    <w:rsid w:val="00D51A5C"/>
    <w:rsid w:val="00D54382"/>
    <w:rsid w:val="00D609A8"/>
    <w:rsid w:val="00D60E83"/>
    <w:rsid w:val="00D64DF8"/>
    <w:rsid w:val="00D65581"/>
    <w:rsid w:val="00D657AA"/>
    <w:rsid w:val="00D67B9D"/>
    <w:rsid w:val="00D7082A"/>
    <w:rsid w:val="00D7239F"/>
    <w:rsid w:val="00D72715"/>
    <w:rsid w:val="00D72A9C"/>
    <w:rsid w:val="00D74271"/>
    <w:rsid w:val="00D74F63"/>
    <w:rsid w:val="00D77687"/>
    <w:rsid w:val="00D778C7"/>
    <w:rsid w:val="00D8044E"/>
    <w:rsid w:val="00D84530"/>
    <w:rsid w:val="00D8649D"/>
    <w:rsid w:val="00D86E62"/>
    <w:rsid w:val="00D87BEF"/>
    <w:rsid w:val="00D90C9A"/>
    <w:rsid w:val="00D915C4"/>
    <w:rsid w:val="00D91AF4"/>
    <w:rsid w:val="00D934FE"/>
    <w:rsid w:val="00D9554B"/>
    <w:rsid w:val="00DA1A8C"/>
    <w:rsid w:val="00DA4B68"/>
    <w:rsid w:val="00DB02FE"/>
    <w:rsid w:val="00DB0AF0"/>
    <w:rsid w:val="00DB23AD"/>
    <w:rsid w:val="00DB2ABA"/>
    <w:rsid w:val="00DB311A"/>
    <w:rsid w:val="00DB3252"/>
    <w:rsid w:val="00DC468A"/>
    <w:rsid w:val="00DC48BD"/>
    <w:rsid w:val="00DC68AE"/>
    <w:rsid w:val="00DD019D"/>
    <w:rsid w:val="00DD08F3"/>
    <w:rsid w:val="00DD0F9E"/>
    <w:rsid w:val="00DD1309"/>
    <w:rsid w:val="00DD131C"/>
    <w:rsid w:val="00DD2EC2"/>
    <w:rsid w:val="00DD52BC"/>
    <w:rsid w:val="00DD59D4"/>
    <w:rsid w:val="00DD7ACB"/>
    <w:rsid w:val="00DE2E85"/>
    <w:rsid w:val="00DE3187"/>
    <w:rsid w:val="00DE475A"/>
    <w:rsid w:val="00DF4299"/>
    <w:rsid w:val="00DF7576"/>
    <w:rsid w:val="00E02809"/>
    <w:rsid w:val="00E0281C"/>
    <w:rsid w:val="00E02FB0"/>
    <w:rsid w:val="00E03EA3"/>
    <w:rsid w:val="00E04011"/>
    <w:rsid w:val="00E052A4"/>
    <w:rsid w:val="00E063E1"/>
    <w:rsid w:val="00E06CDF"/>
    <w:rsid w:val="00E11255"/>
    <w:rsid w:val="00E118E5"/>
    <w:rsid w:val="00E138E4"/>
    <w:rsid w:val="00E14C6C"/>
    <w:rsid w:val="00E2020A"/>
    <w:rsid w:val="00E21169"/>
    <w:rsid w:val="00E21AD5"/>
    <w:rsid w:val="00E21FEA"/>
    <w:rsid w:val="00E23DF5"/>
    <w:rsid w:val="00E25A6F"/>
    <w:rsid w:val="00E33AD6"/>
    <w:rsid w:val="00E40C5A"/>
    <w:rsid w:val="00E421FF"/>
    <w:rsid w:val="00E4756D"/>
    <w:rsid w:val="00E50A6A"/>
    <w:rsid w:val="00E529F5"/>
    <w:rsid w:val="00E53640"/>
    <w:rsid w:val="00E5533C"/>
    <w:rsid w:val="00E55BB6"/>
    <w:rsid w:val="00E55D8D"/>
    <w:rsid w:val="00E57E9A"/>
    <w:rsid w:val="00E6016B"/>
    <w:rsid w:val="00E617E8"/>
    <w:rsid w:val="00E61D59"/>
    <w:rsid w:val="00E61E22"/>
    <w:rsid w:val="00E65834"/>
    <w:rsid w:val="00E65FD8"/>
    <w:rsid w:val="00E6708B"/>
    <w:rsid w:val="00E6711F"/>
    <w:rsid w:val="00E673D5"/>
    <w:rsid w:val="00E717EE"/>
    <w:rsid w:val="00E71C6E"/>
    <w:rsid w:val="00E74BEA"/>
    <w:rsid w:val="00E775A0"/>
    <w:rsid w:val="00E77E95"/>
    <w:rsid w:val="00E83175"/>
    <w:rsid w:val="00E840E5"/>
    <w:rsid w:val="00E846D7"/>
    <w:rsid w:val="00E84CEA"/>
    <w:rsid w:val="00E86C36"/>
    <w:rsid w:val="00E927A9"/>
    <w:rsid w:val="00E93104"/>
    <w:rsid w:val="00E93B71"/>
    <w:rsid w:val="00E95A74"/>
    <w:rsid w:val="00E964C4"/>
    <w:rsid w:val="00EA391F"/>
    <w:rsid w:val="00EA5B00"/>
    <w:rsid w:val="00EA6166"/>
    <w:rsid w:val="00EA6422"/>
    <w:rsid w:val="00EA6F63"/>
    <w:rsid w:val="00EA7014"/>
    <w:rsid w:val="00EB1074"/>
    <w:rsid w:val="00EB26F8"/>
    <w:rsid w:val="00EB585F"/>
    <w:rsid w:val="00EB7543"/>
    <w:rsid w:val="00EC0298"/>
    <w:rsid w:val="00EC6124"/>
    <w:rsid w:val="00EC71F5"/>
    <w:rsid w:val="00EC736A"/>
    <w:rsid w:val="00EC73DF"/>
    <w:rsid w:val="00EC7BA8"/>
    <w:rsid w:val="00ED0358"/>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5955"/>
    <w:rsid w:val="00F05FC1"/>
    <w:rsid w:val="00F07AFD"/>
    <w:rsid w:val="00F1007C"/>
    <w:rsid w:val="00F12A16"/>
    <w:rsid w:val="00F14A92"/>
    <w:rsid w:val="00F178B4"/>
    <w:rsid w:val="00F21C21"/>
    <w:rsid w:val="00F2434B"/>
    <w:rsid w:val="00F25AD6"/>
    <w:rsid w:val="00F26D73"/>
    <w:rsid w:val="00F27621"/>
    <w:rsid w:val="00F32546"/>
    <w:rsid w:val="00F32AC6"/>
    <w:rsid w:val="00F35607"/>
    <w:rsid w:val="00F3628D"/>
    <w:rsid w:val="00F362A0"/>
    <w:rsid w:val="00F362FA"/>
    <w:rsid w:val="00F41AAC"/>
    <w:rsid w:val="00F41B1E"/>
    <w:rsid w:val="00F41E52"/>
    <w:rsid w:val="00F43631"/>
    <w:rsid w:val="00F46963"/>
    <w:rsid w:val="00F46EA4"/>
    <w:rsid w:val="00F552D3"/>
    <w:rsid w:val="00F56038"/>
    <w:rsid w:val="00F60FFF"/>
    <w:rsid w:val="00F71A96"/>
    <w:rsid w:val="00F7208E"/>
    <w:rsid w:val="00F75C9A"/>
    <w:rsid w:val="00F75E61"/>
    <w:rsid w:val="00F75FED"/>
    <w:rsid w:val="00F7638A"/>
    <w:rsid w:val="00F767A6"/>
    <w:rsid w:val="00F76A9E"/>
    <w:rsid w:val="00F76DFA"/>
    <w:rsid w:val="00F76FD1"/>
    <w:rsid w:val="00F77D1F"/>
    <w:rsid w:val="00F80273"/>
    <w:rsid w:val="00F8083C"/>
    <w:rsid w:val="00F826A5"/>
    <w:rsid w:val="00F82A5F"/>
    <w:rsid w:val="00F83ACB"/>
    <w:rsid w:val="00F8651D"/>
    <w:rsid w:val="00F91A1E"/>
    <w:rsid w:val="00F9222D"/>
    <w:rsid w:val="00F9572F"/>
    <w:rsid w:val="00F9799A"/>
    <w:rsid w:val="00FA1939"/>
    <w:rsid w:val="00FA25D5"/>
    <w:rsid w:val="00FA3031"/>
    <w:rsid w:val="00FA3A32"/>
    <w:rsid w:val="00FA5AFC"/>
    <w:rsid w:val="00FB13BE"/>
    <w:rsid w:val="00FB204E"/>
    <w:rsid w:val="00FB2B06"/>
    <w:rsid w:val="00FB5058"/>
    <w:rsid w:val="00FB5E16"/>
    <w:rsid w:val="00FB7C7B"/>
    <w:rsid w:val="00FC00CA"/>
    <w:rsid w:val="00FC08E5"/>
    <w:rsid w:val="00FC180E"/>
    <w:rsid w:val="00FC26A5"/>
    <w:rsid w:val="00FC453B"/>
    <w:rsid w:val="00FC57B0"/>
    <w:rsid w:val="00FC6CE4"/>
    <w:rsid w:val="00FC726B"/>
    <w:rsid w:val="00FD14E2"/>
    <w:rsid w:val="00FD38B1"/>
    <w:rsid w:val="00FD521E"/>
    <w:rsid w:val="00FD715D"/>
    <w:rsid w:val="00FD74E7"/>
    <w:rsid w:val="00FD7F5C"/>
    <w:rsid w:val="00FE1567"/>
    <w:rsid w:val="00FE5B96"/>
    <w:rsid w:val="00FE5DD0"/>
    <w:rsid w:val="00FF1647"/>
    <w:rsid w:val="00FF2B63"/>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3B86"/>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iPriority w:val="99"/>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iPriority w:val="9"/>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9"/>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uiPriority w:val="99"/>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iPriority w:val="99"/>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Tekst podstawowy Znak Znak Znak,Tekst podstawowy Znak Znak Znak Znak Znak,Tekst podstawowy Znak Znak Znak Znak,wypunktowanie"/>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nhideWhenUsed/>
    <w:rsid w:val="005E6374"/>
    <w:pPr>
      <w:tabs>
        <w:tab w:val="center" w:pos="4536"/>
        <w:tab w:val="right" w:pos="9072"/>
      </w:tabs>
    </w:pPr>
  </w:style>
  <w:style w:type="character" w:customStyle="1" w:styleId="NagwekZnak">
    <w:name w:val="Nagłówek Znak"/>
    <w:basedOn w:val="Domylnaczcionkaakapitu"/>
    <w:link w:val="Nagwek"/>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2"/>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Tekst podstawowy Znak Znak Znak Znak1,Tekst podstawowy Znak Znak Znak Znak Znak Znak,Tekst podstawowy Znak Znak Znak Znak Znak1,wypunktowanie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uiPriority w:val="9"/>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5"/>
      </w:numPr>
    </w:pPr>
  </w:style>
  <w:style w:type="numbering" w:customStyle="1" w:styleId="WWNum161211">
    <w:name w:val="WWNum161211"/>
    <w:basedOn w:val="Bezlisty"/>
    <w:rsid w:val="0094423C"/>
    <w:pPr>
      <w:numPr>
        <w:numId w:val="26"/>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uiPriority w:val="9"/>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uiPriority w:val="99"/>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uiPriority w:val="99"/>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uiPriority w:val="99"/>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uiPriority w:val="99"/>
    <w:rsid w:val="00B46CC9"/>
    <w:rPr>
      <w:rFonts w:ascii="Cambria" w:eastAsia="Times New Roman" w:hAnsi="Cambria" w:cs="Times New Roman"/>
      <w:i/>
      <w:iCs/>
      <w:color w:val="404040"/>
      <w:sz w:val="20"/>
      <w:szCs w:val="20"/>
      <w:lang w:val="x-none" w:eastAsia="pl-PL"/>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7"/>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iPriority w:val="99"/>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uiPriority w:val="99"/>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style>
  <w:style w:type="paragraph" w:customStyle="1" w:styleId="WW-Tekstpodstawowy2">
    <w:name w:val="WW-Tekst podstawowy 2"/>
    <w:basedOn w:val="Normalny"/>
    <w:uiPriority w:val="99"/>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28"/>
      </w:numPr>
    </w:pPr>
  </w:style>
  <w:style w:type="numbering" w:customStyle="1" w:styleId="WWNum19">
    <w:name w:val="WWNum19"/>
    <w:basedOn w:val="Bezlisty"/>
    <w:rsid w:val="00B46CC9"/>
    <w:pPr>
      <w:numPr>
        <w:numId w:val="29"/>
      </w:numPr>
    </w:pPr>
  </w:style>
  <w:style w:type="numbering" w:customStyle="1" w:styleId="WWNum16">
    <w:name w:val="WWNum16"/>
    <w:basedOn w:val="Bezlisty"/>
    <w:rsid w:val="00B46CC9"/>
    <w:pPr>
      <w:numPr>
        <w:numId w:val="30"/>
      </w:numPr>
    </w:pPr>
  </w:style>
  <w:style w:type="numbering" w:customStyle="1" w:styleId="WWNum38">
    <w:name w:val="WWNum38"/>
    <w:basedOn w:val="Bezlisty"/>
    <w:rsid w:val="00B46CC9"/>
    <w:pPr>
      <w:numPr>
        <w:numId w:val="31"/>
      </w:numPr>
    </w:pPr>
  </w:style>
  <w:style w:type="numbering" w:customStyle="1" w:styleId="WWNum25">
    <w:name w:val="WWNum25"/>
    <w:basedOn w:val="Bezlisty"/>
    <w:rsid w:val="00B46CC9"/>
    <w:pPr>
      <w:numPr>
        <w:numId w:val="32"/>
      </w:numPr>
    </w:pPr>
  </w:style>
  <w:style w:type="numbering" w:customStyle="1" w:styleId="WWNum20">
    <w:name w:val="WWNum20"/>
    <w:basedOn w:val="Bezlisty"/>
    <w:rsid w:val="00B46CC9"/>
    <w:pPr>
      <w:numPr>
        <w:numId w:val="33"/>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4"/>
      </w:numPr>
    </w:pPr>
  </w:style>
  <w:style w:type="numbering" w:customStyle="1" w:styleId="Styl2">
    <w:name w:val="Styl2"/>
    <w:rsid w:val="00B46CC9"/>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6"/>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iPriority w:val="99"/>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uiPriority w:val="99"/>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3"/>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4"/>
      </w:numPr>
      <w:autoSpaceDE/>
      <w:autoSpaceDN/>
      <w:spacing w:after="240"/>
      <w:outlineLvl w:val="6"/>
    </w:pPr>
    <w:rPr>
      <w:szCs w:val="24"/>
      <w:lang w:val="en-GB"/>
    </w:rPr>
  </w:style>
  <w:style w:type="numbering" w:customStyle="1" w:styleId="WWNum1811">
    <w:name w:val="WWNum1811"/>
    <w:basedOn w:val="Bezlisty"/>
    <w:rsid w:val="00B46CC9"/>
    <w:pPr>
      <w:numPr>
        <w:numId w:val="40"/>
      </w:numPr>
    </w:pPr>
  </w:style>
  <w:style w:type="numbering" w:customStyle="1" w:styleId="WWNum241">
    <w:name w:val="WWNum241"/>
    <w:basedOn w:val="Bezlisty"/>
    <w:rsid w:val="00B46CC9"/>
    <w:pPr>
      <w:numPr>
        <w:numId w:val="35"/>
      </w:numPr>
    </w:pPr>
  </w:style>
  <w:style w:type="numbering" w:customStyle="1" w:styleId="WWNum191">
    <w:name w:val="WWNum191"/>
    <w:basedOn w:val="Bezlisty"/>
    <w:rsid w:val="00B46CC9"/>
    <w:pPr>
      <w:numPr>
        <w:numId w:val="36"/>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7"/>
      </w:numPr>
    </w:pPr>
  </w:style>
  <w:style w:type="numbering" w:customStyle="1" w:styleId="WWNum251">
    <w:name w:val="WWNum251"/>
    <w:basedOn w:val="Bezlisty"/>
    <w:rsid w:val="00B46CC9"/>
    <w:pPr>
      <w:numPr>
        <w:numId w:val="38"/>
      </w:numPr>
    </w:pPr>
  </w:style>
  <w:style w:type="numbering" w:customStyle="1" w:styleId="WWNum201">
    <w:name w:val="WWNum201"/>
    <w:basedOn w:val="Bezlisty"/>
    <w:rsid w:val="00B46CC9"/>
    <w:pPr>
      <w:numPr>
        <w:numId w:val="39"/>
      </w:numPr>
    </w:pPr>
  </w:style>
  <w:style w:type="numbering" w:customStyle="1" w:styleId="Styl11">
    <w:name w:val="Styl11"/>
    <w:rsid w:val="00B46CC9"/>
    <w:pPr>
      <w:numPr>
        <w:numId w:val="41"/>
      </w:numPr>
    </w:pPr>
  </w:style>
  <w:style w:type="numbering" w:customStyle="1" w:styleId="Styl21">
    <w:name w:val="Styl21"/>
    <w:rsid w:val="00B46CC9"/>
    <w:pPr>
      <w:numPr>
        <w:numId w:val="42"/>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uiPriority w:val="20"/>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5"/>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table" w:customStyle="1" w:styleId="Tabela-Siatka2">
    <w:name w:val="Tabela - Siatka2"/>
    <w:basedOn w:val="Standardowy"/>
    <w:next w:val="Tabela-Siatka"/>
    <w:uiPriority w:val="59"/>
    <w:rsid w:val="0016100F"/>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0">
    <w:name w:val="Nagłówek 110"/>
    <w:basedOn w:val="Standard"/>
    <w:next w:val="Normalny"/>
    <w:rsid w:val="0016100F"/>
    <w:pPr>
      <w:keepNext/>
      <w:jc w:val="center"/>
      <w:outlineLvl w:val="0"/>
    </w:pPr>
    <w:rPr>
      <w:sz w:val="24"/>
    </w:rPr>
  </w:style>
  <w:style w:type="numbering" w:customStyle="1" w:styleId="WWNum1">
    <w:name w:val="WWNum1"/>
    <w:basedOn w:val="Bezlisty"/>
    <w:rsid w:val="0016100F"/>
    <w:pPr>
      <w:numPr>
        <w:numId w:val="47"/>
      </w:numPr>
    </w:pPr>
  </w:style>
  <w:style w:type="paragraph" w:customStyle="1" w:styleId="paragraph">
    <w:name w:val="paragraph"/>
    <w:basedOn w:val="Normalny"/>
    <w:rsid w:val="0016100F"/>
    <w:pPr>
      <w:widowControl/>
      <w:autoSpaceDE/>
      <w:autoSpaceDN/>
      <w:spacing w:before="100" w:beforeAutospacing="1" w:after="100" w:afterAutospacing="1"/>
    </w:pPr>
    <w:rPr>
      <w:sz w:val="24"/>
      <w:szCs w:val="24"/>
      <w:lang w:eastAsia="pl-PL"/>
    </w:rPr>
  </w:style>
  <w:style w:type="character" w:customStyle="1" w:styleId="normaltextrun">
    <w:name w:val="normaltextrun"/>
    <w:basedOn w:val="Domylnaczcionkaakapitu"/>
    <w:rsid w:val="0016100F"/>
  </w:style>
  <w:style w:type="character" w:customStyle="1" w:styleId="eop">
    <w:name w:val="eop"/>
    <w:basedOn w:val="Domylnaczcionkaakapitu"/>
    <w:rsid w:val="0016100F"/>
  </w:style>
  <w:style w:type="character" w:customStyle="1" w:styleId="text-justify">
    <w:name w:val="text-justify"/>
    <w:basedOn w:val="Domylnaczcionkaakapitu"/>
    <w:rsid w:val="0016100F"/>
  </w:style>
  <w:style w:type="paragraph" w:customStyle="1" w:styleId="text-justify1">
    <w:name w:val="text-justify1"/>
    <w:basedOn w:val="Normalny"/>
    <w:rsid w:val="0016100F"/>
    <w:pPr>
      <w:widowControl/>
      <w:autoSpaceDE/>
      <w:autoSpaceDN/>
      <w:spacing w:before="100" w:beforeAutospacing="1" w:after="100" w:afterAutospacing="1"/>
    </w:pPr>
    <w:rPr>
      <w:sz w:val="24"/>
      <w:szCs w:val="24"/>
      <w:lang w:eastAsia="pl-PL"/>
    </w:rPr>
  </w:style>
  <w:style w:type="table" w:customStyle="1" w:styleId="Tabela-Siatka3">
    <w:name w:val="Tabela - Siatka3"/>
    <w:basedOn w:val="Standardowy"/>
    <w:next w:val="Tabela-Siatka"/>
    <w:uiPriority w:val="39"/>
    <w:rsid w:val="0056492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2956BD"/>
  </w:style>
  <w:style w:type="table" w:customStyle="1" w:styleId="Tabela-Siatka4">
    <w:name w:val="Tabela - Siatka4"/>
    <w:basedOn w:val="Standardowy"/>
    <w:next w:val="Tabela-Siatka"/>
    <w:uiPriority w:val="59"/>
    <w:rsid w:val="002956BD"/>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2">
    <w:name w:val="WWNum182"/>
    <w:basedOn w:val="Bezlisty"/>
    <w:rsid w:val="002956BD"/>
    <w:pPr>
      <w:numPr>
        <w:numId w:val="17"/>
      </w:numPr>
    </w:pPr>
  </w:style>
  <w:style w:type="numbering" w:customStyle="1" w:styleId="WWNum242">
    <w:name w:val="WWNum242"/>
    <w:basedOn w:val="Bezlisty"/>
    <w:rsid w:val="002956BD"/>
    <w:pPr>
      <w:numPr>
        <w:numId w:val="11"/>
      </w:numPr>
    </w:pPr>
  </w:style>
  <w:style w:type="numbering" w:customStyle="1" w:styleId="WWNum192">
    <w:name w:val="WWNum192"/>
    <w:basedOn w:val="Bezlisty"/>
    <w:rsid w:val="002956BD"/>
    <w:pPr>
      <w:numPr>
        <w:numId w:val="12"/>
      </w:numPr>
    </w:pPr>
  </w:style>
  <w:style w:type="numbering" w:customStyle="1" w:styleId="WWNum162">
    <w:name w:val="WWNum162"/>
    <w:basedOn w:val="Bezlisty"/>
    <w:rsid w:val="002956BD"/>
    <w:pPr>
      <w:numPr>
        <w:numId w:val="13"/>
      </w:numPr>
    </w:pPr>
  </w:style>
  <w:style w:type="numbering" w:customStyle="1" w:styleId="WWNum382">
    <w:name w:val="WWNum382"/>
    <w:basedOn w:val="Bezlisty"/>
    <w:rsid w:val="002956BD"/>
  </w:style>
  <w:style w:type="numbering" w:customStyle="1" w:styleId="WWNum252">
    <w:name w:val="WWNum252"/>
    <w:basedOn w:val="Bezlisty"/>
    <w:rsid w:val="002956BD"/>
    <w:pPr>
      <w:numPr>
        <w:numId w:val="15"/>
      </w:numPr>
    </w:pPr>
  </w:style>
  <w:style w:type="numbering" w:customStyle="1" w:styleId="WWNum202">
    <w:name w:val="WWNum202"/>
    <w:basedOn w:val="Bezlisty"/>
    <w:rsid w:val="002956BD"/>
    <w:pPr>
      <w:numPr>
        <w:numId w:val="16"/>
      </w:numPr>
    </w:pPr>
  </w:style>
  <w:style w:type="numbering" w:customStyle="1" w:styleId="Styl12">
    <w:name w:val="Styl12"/>
    <w:rsid w:val="002956BD"/>
    <w:pPr>
      <w:numPr>
        <w:numId w:val="18"/>
      </w:numPr>
    </w:pPr>
  </w:style>
  <w:style w:type="numbering" w:customStyle="1" w:styleId="Styl22">
    <w:name w:val="Styl22"/>
    <w:rsid w:val="002956BD"/>
    <w:pPr>
      <w:numPr>
        <w:numId w:val="19"/>
      </w:numPr>
    </w:pPr>
  </w:style>
  <w:style w:type="numbering" w:customStyle="1" w:styleId="WWNum21">
    <w:name w:val="WWNum21"/>
    <w:basedOn w:val="Bezlisty"/>
    <w:rsid w:val="002956BD"/>
    <w:pPr>
      <w:numPr>
        <w:numId w:val="22"/>
      </w:numPr>
    </w:pPr>
  </w:style>
  <w:style w:type="numbering" w:customStyle="1" w:styleId="WWNum11">
    <w:name w:val="WWNum11"/>
    <w:basedOn w:val="Bezlisty"/>
    <w:rsid w:val="002956BD"/>
    <w:pPr>
      <w:numPr>
        <w:numId w:val="23"/>
      </w:numPr>
    </w:pPr>
  </w:style>
  <w:style w:type="paragraph" w:customStyle="1" w:styleId="Style10">
    <w:name w:val="Style10"/>
    <w:basedOn w:val="Normalny"/>
    <w:rsid w:val="002956BD"/>
    <w:pPr>
      <w:adjustRightInd w:val="0"/>
      <w:spacing w:before="120" w:after="120"/>
      <w:jc w:val="both"/>
    </w:pPr>
    <w:rPr>
      <w:szCs w:val="24"/>
      <w:lang w:eastAsia="pl-PL"/>
    </w:rPr>
  </w:style>
  <w:style w:type="paragraph" w:customStyle="1" w:styleId="Style13">
    <w:name w:val="Style13"/>
    <w:basedOn w:val="Normalny"/>
    <w:rsid w:val="002956BD"/>
    <w:pPr>
      <w:adjustRightInd w:val="0"/>
      <w:spacing w:before="120" w:after="120" w:line="398" w:lineRule="exact"/>
      <w:jc w:val="center"/>
    </w:pPr>
    <w:rPr>
      <w:szCs w:val="24"/>
      <w:lang w:eastAsia="pl-PL"/>
    </w:rPr>
  </w:style>
  <w:style w:type="paragraph" w:customStyle="1" w:styleId="Style15">
    <w:name w:val="Style15"/>
    <w:basedOn w:val="Normalny"/>
    <w:rsid w:val="002956BD"/>
    <w:pPr>
      <w:adjustRightInd w:val="0"/>
      <w:spacing w:before="120" w:after="120" w:line="260" w:lineRule="exact"/>
      <w:jc w:val="both"/>
    </w:pPr>
    <w:rPr>
      <w:szCs w:val="24"/>
      <w:lang w:eastAsia="pl-PL"/>
    </w:rPr>
  </w:style>
  <w:style w:type="paragraph" w:customStyle="1" w:styleId="Style18">
    <w:name w:val="Style18"/>
    <w:basedOn w:val="Normalny"/>
    <w:rsid w:val="002956BD"/>
    <w:pPr>
      <w:adjustRightInd w:val="0"/>
      <w:spacing w:before="120" w:after="120" w:line="259" w:lineRule="exact"/>
      <w:ind w:hanging="336"/>
      <w:jc w:val="both"/>
    </w:pPr>
    <w:rPr>
      <w:szCs w:val="24"/>
      <w:lang w:eastAsia="pl-PL"/>
    </w:rPr>
  </w:style>
  <w:style w:type="paragraph" w:customStyle="1" w:styleId="Style31">
    <w:name w:val="Style31"/>
    <w:basedOn w:val="Normalny"/>
    <w:rsid w:val="002956BD"/>
    <w:pPr>
      <w:adjustRightInd w:val="0"/>
      <w:spacing w:before="120" w:after="120"/>
      <w:jc w:val="both"/>
    </w:pPr>
    <w:rPr>
      <w:szCs w:val="24"/>
      <w:lang w:eastAsia="pl-PL"/>
    </w:rPr>
  </w:style>
  <w:style w:type="paragraph" w:customStyle="1" w:styleId="Style34">
    <w:name w:val="Style34"/>
    <w:basedOn w:val="Normalny"/>
    <w:rsid w:val="002956BD"/>
    <w:pPr>
      <w:adjustRightInd w:val="0"/>
      <w:spacing w:before="120" w:after="120"/>
      <w:jc w:val="both"/>
    </w:pPr>
    <w:rPr>
      <w:szCs w:val="24"/>
      <w:lang w:eastAsia="pl-PL"/>
    </w:rPr>
  </w:style>
  <w:style w:type="character" w:customStyle="1" w:styleId="FontStyle50">
    <w:name w:val="Font Style50"/>
    <w:rsid w:val="002956BD"/>
    <w:rPr>
      <w:rFonts w:ascii="Times New Roman" w:hAnsi="Times New Roman" w:cs="Times New Roman"/>
      <w:b/>
      <w:bCs/>
      <w:sz w:val="22"/>
      <w:szCs w:val="22"/>
    </w:rPr>
  </w:style>
  <w:style w:type="character" w:customStyle="1" w:styleId="FontStyle55">
    <w:name w:val="Font Style55"/>
    <w:rsid w:val="002956BD"/>
    <w:rPr>
      <w:rFonts w:ascii="Times New Roman" w:hAnsi="Times New Roman" w:cs="Times New Roman"/>
      <w:b/>
      <w:bCs/>
      <w:sz w:val="24"/>
      <w:szCs w:val="24"/>
    </w:rPr>
  </w:style>
  <w:style w:type="character" w:customStyle="1" w:styleId="FontStyle61">
    <w:name w:val="Font Style61"/>
    <w:rsid w:val="002956BD"/>
    <w:rPr>
      <w:rFonts w:ascii="Times New Roman" w:hAnsi="Times New Roman" w:cs="Times New Roman"/>
      <w:b/>
      <w:bCs/>
      <w:sz w:val="22"/>
      <w:szCs w:val="22"/>
    </w:rPr>
  </w:style>
  <w:style w:type="paragraph" w:customStyle="1" w:styleId="ecxmsonormal">
    <w:name w:val="ecxmsonormal"/>
    <w:basedOn w:val="Normalny"/>
    <w:rsid w:val="002956BD"/>
    <w:pPr>
      <w:widowControl/>
      <w:autoSpaceDE/>
      <w:autoSpaceDN/>
      <w:spacing w:before="100" w:beforeAutospacing="1" w:after="100" w:afterAutospacing="1"/>
      <w:jc w:val="both"/>
    </w:pPr>
    <w:rPr>
      <w:szCs w:val="24"/>
      <w:lang w:eastAsia="pl-PL"/>
    </w:rPr>
  </w:style>
  <w:style w:type="paragraph" w:customStyle="1" w:styleId="p69">
    <w:name w:val="p69"/>
    <w:basedOn w:val="Normalny"/>
    <w:uiPriority w:val="99"/>
    <w:rsid w:val="002956BD"/>
    <w:pPr>
      <w:tabs>
        <w:tab w:val="left" w:pos="204"/>
      </w:tabs>
      <w:adjustRightInd w:val="0"/>
      <w:spacing w:before="120" w:after="120" w:line="240" w:lineRule="atLeast"/>
      <w:jc w:val="both"/>
    </w:pPr>
    <w:rPr>
      <w:szCs w:val="24"/>
      <w:lang w:val="en-US" w:eastAsia="pl-PL"/>
    </w:rPr>
  </w:style>
  <w:style w:type="numbering" w:customStyle="1" w:styleId="WWNum1812">
    <w:name w:val="WWNum1812"/>
    <w:basedOn w:val="Bezlisty"/>
    <w:rsid w:val="002956BD"/>
  </w:style>
  <w:style w:type="paragraph" w:customStyle="1" w:styleId="tabela">
    <w:name w:val="tabela"/>
    <w:basedOn w:val="Normalny"/>
    <w:rsid w:val="002956BD"/>
    <w:pPr>
      <w:widowControl/>
      <w:tabs>
        <w:tab w:val="left" w:pos="567"/>
      </w:tabs>
      <w:suppressAutoHyphens/>
      <w:autoSpaceDE/>
      <w:autoSpaceDN/>
    </w:pPr>
    <w:rPr>
      <w:sz w:val="20"/>
      <w:szCs w:val="24"/>
      <w:lang w:eastAsia="ar-SA"/>
    </w:rPr>
  </w:style>
  <w:style w:type="paragraph" w:customStyle="1" w:styleId="Pisma">
    <w:name w:val="Pisma"/>
    <w:basedOn w:val="Normalny"/>
    <w:rsid w:val="002956BD"/>
    <w:pPr>
      <w:widowControl/>
      <w:jc w:val="both"/>
    </w:pPr>
    <w:rPr>
      <w:sz w:val="20"/>
      <w:szCs w:val="24"/>
      <w:lang w:eastAsia="pl-PL"/>
    </w:rPr>
  </w:style>
  <w:style w:type="character" w:customStyle="1" w:styleId="Znakiprzypiswdolnych">
    <w:name w:val="Znaki przypisów dolnych"/>
    <w:rsid w:val="002956BD"/>
    <w:rPr>
      <w:vertAlign w:val="superscript"/>
    </w:rPr>
  </w:style>
  <w:style w:type="numbering" w:customStyle="1" w:styleId="WWNum1821">
    <w:name w:val="WWNum1821"/>
    <w:basedOn w:val="Bezlisty"/>
    <w:rsid w:val="002956BD"/>
    <w:pPr>
      <w:numPr>
        <w:numId w:val="68"/>
      </w:numPr>
    </w:pPr>
  </w:style>
  <w:style w:type="numbering" w:customStyle="1" w:styleId="WWNum2411">
    <w:name w:val="WWNum2411"/>
    <w:basedOn w:val="Bezlisty"/>
    <w:rsid w:val="002956BD"/>
    <w:pPr>
      <w:numPr>
        <w:numId w:val="63"/>
      </w:numPr>
    </w:pPr>
  </w:style>
  <w:style w:type="numbering" w:customStyle="1" w:styleId="WWNum1911">
    <w:name w:val="WWNum1911"/>
    <w:basedOn w:val="Bezlisty"/>
    <w:rsid w:val="002956BD"/>
    <w:pPr>
      <w:numPr>
        <w:numId w:val="2"/>
      </w:numPr>
    </w:pPr>
  </w:style>
  <w:style w:type="numbering" w:customStyle="1" w:styleId="WWNum1611">
    <w:name w:val="WWNum1611"/>
    <w:basedOn w:val="Bezlisty"/>
    <w:rsid w:val="002956BD"/>
    <w:pPr>
      <w:numPr>
        <w:numId w:val="64"/>
      </w:numPr>
    </w:pPr>
  </w:style>
  <w:style w:type="numbering" w:customStyle="1" w:styleId="WWNum3811">
    <w:name w:val="WWNum3811"/>
    <w:basedOn w:val="Bezlisty"/>
    <w:rsid w:val="002956BD"/>
    <w:pPr>
      <w:numPr>
        <w:numId w:val="65"/>
      </w:numPr>
    </w:pPr>
  </w:style>
  <w:style w:type="numbering" w:customStyle="1" w:styleId="WWNum2511">
    <w:name w:val="WWNum2511"/>
    <w:basedOn w:val="Bezlisty"/>
    <w:rsid w:val="002956BD"/>
    <w:pPr>
      <w:numPr>
        <w:numId w:val="66"/>
      </w:numPr>
    </w:pPr>
  </w:style>
  <w:style w:type="numbering" w:customStyle="1" w:styleId="WWNum2011">
    <w:name w:val="WWNum2011"/>
    <w:basedOn w:val="Bezlisty"/>
    <w:rsid w:val="002956BD"/>
    <w:pPr>
      <w:numPr>
        <w:numId w:val="67"/>
      </w:numPr>
    </w:pPr>
  </w:style>
  <w:style w:type="numbering" w:customStyle="1" w:styleId="Styl111">
    <w:name w:val="Styl111"/>
    <w:rsid w:val="002956BD"/>
    <w:pPr>
      <w:numPr>
        <w:numId w:val="69"/>
      </w:numPr>
    </w:pPr>
  </w:style>
  <w:style w:type="numbering" w:customStyle="1" w:styleId="Styl211">
    <w:name w:val="Styl211"/>
    <w:rsid w:val="002956BD"/>
    <w:pPr>
      <w:numPr>
        <w:numId w:val="70"/>
      </w:numPr>
    </w:pPr>
  </w:style>
  <w:style w:type="numbering" w:customStyle="1" w:styleId="WWNum211">
    <w:name w:val="WWNum211"/>
    <w:basedOn w:val="Bezlisty"/>
    <w:rsid w:val="002956BD"/>
    <w:pPr>
      <w:numPr>
        <w:numId w:val="71"/>
      </w:numPr>
    </w:pPr>
  </w:style>
  <w:style w:type="numbering" w:customStyle="1" w:styleId="WWNum111">
    <w:name w:val="WWNum111"/>
    <w:basedOn w:val="Bezlisty"/>
    <w:rsid w:val="002956B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045255410">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uzp@uz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zp.uzp.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UZP@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9795</Words>
  <Characters>58771</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SWZ WA.263.41.2022.SSz</vt:lpstr>
    </vt:vector>
  </TitlesOfParts>
  <Manager>Barbara Skoczeń</Manager>
  <Company>CPE</Company>
  <LinksUpToDate>false</LinksUpToDate>
  <CharactersWithSpaces>68430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WA.263.41.2022.SSz</dc:title>
  <dc:subject>Opracowanie graficzne, przygotowanie do druku, druk i dostawa do siedziby Zamawiajacego (wraz z przeniesieniem własności) kalendarzy ściennych trójdzielnych na rok 2023 na potrzeby Programu.</dc:subject>
  <dc:creator>Sławomir Szałajko</dc:creator>
  <cp:keywords>kalendarze</cp:keywords>
  <cp:lastModifiedBy>Barbara Skoczeń</cp:lastModifiedBy>
  <cp:revision>3</cp:revision>
  <cp:lastPrinted>2022-12-05T09:26:00Z</cp:lastPrinted>
  <dcterms:created xsi:type="dcterms:W3CDTF">2022-12-28T13:17:00Z</dcterms:created>
  <dcterms:modified xsi:type="dcterms:W3CDTF">2022-12-28T13:17:00Z</dcterms:modified>
  <cp:category>specyfikacja warunków zamówienia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