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A522" w14:textId="77777777" w:rsidR="00CF7B41" w:rsidRPr="00411C71" w:rsidRDefault="00CF7B41" w:rsidP="00F236C1">
      <w:pPr>
        <w:autoSpaceDE w:val="0"/>
        <w:autoSpaceDN w:val="0"/>
        <w:adjustRightInd w:val="0"/>
        <w:jc w:val="center"/>
        <w:rPr>
          <w:rFonts w:ascii="Calibri" w:hAnsi="Calibri" w:cs="Calibri"/>
          <w:b/>
          <w:iCs/>
        </w:rPr>
      </w:pPr>
    </w:p>
    <w:p w14:paraId="57200B58" w14:textId="77777777" w:rsidR="00C6171D" w:rsidRDefault="00C6171D" w:rsidP="00F236C1">
      <w:pPr>
        <w:autoSpaceDE w:val="0"/>
        <w:autoSpaceDN w:val="0"/>
        <w:adjustRightInd w:val="0"/>
        <w:jc w:val="both"/>
        <w:rPr>
          <w:rFonts w:ascii="Calibri" w:hAnsi="Calibri" w:cs="Calibri"/>
          <w:b/>
          <w:iCs/>
        </w:rPr>
      </w:pPr>
    </w:p>
    <w:p w14:paraId="07E3F496" w14:textId="77777777" w:rsidR="00C6171D" w:rsidRPr="00C6171D" w:rsidRDefault="00C6171D" w:rsidP="00C6171D">
      <w:pPr>
        <w:autoSpaceDE w:val="0"/>
        <w:autoSpaceDN w:val="0"/>
        <w:adjustRightInd w:val="0"/>
        <w:jc w:val="center"/>
        <w:rPr>
          <w:rFonts w:ascii="Calibri" w:hAnsi="Calibri" w:cs="Calibri"/>
          <w:b/>
          <w:iCs/>
        </w:rPr>
      </w:pPr>
      <w:r w:rsidRPr="00C6171D">
        <w:rPr>
          <w:rFonts w:ascii="Calibri" w:hAnsi="Calibri" w:cs="Calibri"/>
          <w:b/>
          <w:iCs/>
        </w:rPr>
        <w:t>Zaproszenie do składania ofert</w:t>
      </w:r>
    </w:p>
    <w:p w14:paraId="4F2AC9F3" w14:textId="77777777" w:rsidR="00C6171D" w:rsidRPr="00C6171D" w:rsidRDefault="00C6171D" w:rsidP="00C6171D">
      <w:pPr>
        <w:autoSpaceDE w:val="0"/>
        <w:autoSpaceDN w:val="0"/>
        <w:adjustRightInd w:val="0"/>
        <w:jc w:val="both"/>
        <w:rPr>
          <w:rFonts w:ascii="Calibri" w:hAnsi="Calibri" w:cs="Calibri"/>
          <w:bCs/>
          <w:iCs/>
        </w:rPr>
      </w:pPr>
    </w:p>
    <w:p w14:paraId="04113E4C" w14:textId="1FAB3FCC" w:rsidR="00C6171D" w:rsidRPr="00C6171D" w:rsidRDefault="00C6171D" w:rsidP="00C6171D">
      <w:pPr>
        <w:autoSpaceDE w:val="0"/>
        <w:autoSpaceDN w:val="0"/>
        <w:adjustRightInd w:val="0"/>
        <w:jc w:val="both"/>
        <w:rPr>
          <w:rFonts w:ascii="Calibri" w:hAnsi="Calibri" w:cs="Calibri"/>
          <w:bCs/>
          <w:iCs/>
        </w:rPr>
      </w:pPr>
      <w:r w:rsidRPr="00C6171D">
        <w:rPr>
          <w:rFonts w:ascii="Calibri" w:hAnsi="Calibri" w:cs="Calibri"/>
          <w:bCs/>
          <w:iCs/>
        </w:rPr>
        <w:t xml:space="preserve">Działając na podstawie Zarządzenia nr 14/2025 Dyrektora Centrum Projektów Europejskich z dnia 31 grudnia 2025 r. w Regulaminu udzielania zamówień publicznych o wartości nieprzekraczającej  170 000,00 zł netto </w:t>
      </w:r>
      <w:r w:rsidR="00DA5473">
        <w:rPr>
          <w:rFonts w:ascii="Calibri" w:hAnsi="Calibri" w:cs="Calibri"/>
          <w:bCs/>
          <w:iCs/>
        </w:rPr>
        <w:br/>
      </w:r>
      <w:r w:rsidRPr="00C6171D">
        <w:rPr>
          <w:rFonts w:ascii="Calibri" w:hAnsi="Calibri" w:cs="Calibri"/>
          <w:bCs/>
          <w:iCs/>
        </w:rPr>
        <w:t xml:space="preserve">w Centrum Projektów Europejskich (CPE), uprzejmie zapraszam Państwa do przesłania oferty, zgodnie </w:t>
      </w:r>
      <w:r w:rsidR="00DA5473">
        <w:rPr>
          <w:rFonts w:ascii="Calibri" w:hAnsi="Calibri" w:cs="Calibri"/>
          <w:bCs/>
          <w:iCs/>
        </w:rPr>
        <w:br/>
      </w:r>
      <w:r w:rsidRPr="00C6171D">
        <w:rPr>
          <w:rFonts w:ascii="Calibri" w:hAnsi="Calibri" w:cs="Calibri"/>
          <w:bCs/>
          <w:iCs/>
        </w:rPr>
        <w:t>z podanymi poniżej wymaganiami:</w:t>
      </w:r>
    </w:p>
    <w:p w14:paraId="248F8FC0" w14:textId="77777777" w:rsidR="00C6171D" w:rsidRPr="00C6171D" w:rsidRDefault="00C6171D" w:rsidP="00C6171D">
      <w:pPr>
        <w:autoSpaceDE w:val="0"/>
        <w:autoSpaceDN w:val="0"/>
        <w:adjustRightInd w:val="0"/>
        <w:jc w:val="both"/>
        <w:rPr>
          <w:rFonts w:ascii="Calibri" w:hAnsi="Calibri" w:cs="Calibri"/>
          <w:bCs/>
          <w:iCs/>
        </w:rPr>
      </w:pPr>
    </w:p>
    <w:p w14:paraId="15A665BA" w14:textId="2D641D8D" w:rsidR="00C6171D" w:rsidRPr="00C6171D" w:rsidRDefault="00C6171D" w:rsidP="00C6171D">
      <w:pPr>
        <w:autoSpaceDE w:val="0"/>
        <w:autoSpaceDN w:val="0"/>
        <w:adjustRightInd w:val="0"/>
        <w:jc w:val="both"/>
        <w:rPr>
          <w:rFonts w:ascii="Calibri" w:hAnsi="Calibri" w:cs="Calibri"/>
          <w:bCs/>
          <w:iCs/>
        </w:rPr>
      </w:pPr>
      <w:r w:rsidRPr="00C6171D">
        <w:rPr>
          <w:rFonts w:ascii="Calibri" w:hAnsi="Calibri" w:cs="Calibri"/>
          <w:bCs/>
          <w:iCs/>
        </w:rPr>
        <w:t>CPE zaprasza do składania ofert na „Dostawę fabrycznie nowych, kompletnych, wolnych od wad materiałowych i wykonawczych artykułów spożywczych</w:t>
      </w:r>
      <w:r w:rsidR="00162FCC">
        <w:rPr>
          <w:rFonts w:ascii="Calibri" w:hAnsi="Calibri" w:cs="Calibri"/>
          <w:bCs/>
          <w:iCs/>
        </w:rPr>
        <w:t xml:space="preserve"> dla komórek merytorycznych CPE</w:t>
      </w:r>
      <w:r w:rsidRPr="00C6171D">
        <w:rPr>
          <w:rFonts w:ascii="Calibri" w:hAnsi="Calibri" w:cs="Calibri"/>
          <w:bCs/>
          <w:iCs/>
        </w:rPr>
        <w:t>”.</w:t>
      </w:r>
    </w:p>
    <w:p w14:paraId="35BF84E6" w14:textId="77777777" w:rsidR="00C6171D" w:rsidRDefault="00C6171D" w:rsidP="00F236C1">
      <w:pPr>
        <w:autoSpaceDE w:val="0"/>
        <w:autoSpaceDN w:val="0"/>
        <w:adjustRightInd w:val="0"/>
        <w:jc w:val="both"/>
        <w:rPr>
          <w:rFonts w:ascii="Calibri" w:hAnsi="Calibri" w:cs="Calibri"/>
          <w:b/>
          <w:iCs/>
        </w:rPr>
      </w:pPr>
    </w:p>
    <w:p w14:paraId="69E12D84" w14:textId="295FAB99" w:rsidR="00F236C1" w:rsidRPr="00411C71" w:rsidRDefault="00F236C1" w:rsidP="00F236C1">
      <w:pPr>
        <w:autoSpaceDE w:val="0"/>
        <w:autoSpaceDN w:val="0"/>
        <w:adjustRightInd w:val="0"/>
        <w:jc w:val="both"/>
        <w:rPr>
          <w:rFonts w:ascii="Calibri" w:hAnsi="Calibri" w:cs="Calibri"/>
        </w:rPr>
      </w:pPr>
      <w:r w:rsidRPr="00411C71">
        <w:rPr>
          <w:rFonts w:ascii="Calibri" w:hAnsi="Calibri" w:cs="Calibri"/>
          <w:b/>
          <w:iCs/>
        </w:rPr>
        <w:t>Opis Przedmiotu Zamówienia:</w:t>
      </w:r>
      <w:r w:rsidRPr="00411C71">
        <w:rPr>
          <w:rFonts w:ascii="Calibri" w:hAnsi="Calibri" w:cs="Calibri"/>
          <w:iCs/>
        </w:rPr>
        <w:t xml:space="preserve"> </w:t>
      </w:r>
      <w:bookmarkStart w:id="0" w:name="_Hlk158377713"/>
      <w:r w:rsidRPr="00411C71">
        <w:rPr>
          <w:rFonts w:ascii="Calibri" w:hAnsi="Calibri" w:cs="Calibri"/>
          <w:iCs/>
        </w:rPr>
        <w:t>Dostawa fabrycznie nowych, kompletnych, wolnych od wad</w:t>
      </w:r>
      <w:r w:rsidR="0078620E">
        <w:rPr>
          <w:rFonts w:ascii="Calibri" w:hAnsi="Calibri" w:cs="Calibri"/>
          <w:iCs/>
        </w:rPr>
        <w:t xml:space="preserve"> </w:t>
      </w:r>
      <w:r w:rsidRPr="00411C71">
        <w:rPr>
          <w:rFonts w:ascii="Calibri" w:hAnsi="Calibri" w:cs="Calibri"/>
          <w:iCs/>
        </w:rPr>
        <w:t xml:space="preserve">materiałowych </w:t>
      </w:r>
      <w:r w:rsidR="0078620E">
        <w:rPr>
          <w:rFonts w:ascii="Calibri" w:hAnsi="Calibri" w:cs="Calibri"/>
          <w:iCs/>
        </w:rPr>
        <w:br/>
      </w:r>
      <w:r w:rsidRPr="00411C71">
        <w:rPr>
          <w:rFonts w:ascii="Calibri" w:hAnsi="Calibri" w:cs="Calibri"/>
          <w:iCs/>
        </w:rPr>
        <w:t xml:space="preserve">i wykonawczych artykułów spożywczych dla komórek organizacyjnych Centrum Projektów Europejskich </w:t>
      </w:r>
      <w:r w:rsidR="0078620E">
        <w:rPr>
          <w:rFonts w:ascii="Calibri" w:hAnsi="Calibri" w:cs="Calibri"/>
          <w:iCs/>
        </w:rPr>
        <w:br/>
      </w:r>
      <w:r w:rsidRPr="00411C71">
        <w:rPr>
          <w:rFonts w:ascii="Calibri" w:hAnsi="Calibri" w:cs="Calibri"/>
          <w:iCs/>
        </w:rPr>
        <w:t>w Warszawie, Krakowie, Gdańsku, Wrocławiu i</w:t>
      </w:r>
      <w:r w:rsidR="003E3106">
        <w:rPr>
          <w:rFonts w:ascii="Calibri" w:hAnsi="Calibri" w:cs="Calibri"/>
          <w:iCs/>
        </w:rPr>
        <w:t xml:space="preserve"> biura </w:t>
      </w:r>
      <w:r w:rsidRPr="00411C71">
        <w:rPr>
          <w:rFonts w:ascii="Calibri" w:hAnsi="Calibri" w:cs="Calibri"/>
          <w:iCs/>
        </w:rPr>
        <w:t>w Olsztynie</w:t>
      </w:r>
      <w:bookmarkEnd w:id="0"/>
      <w:r w:rsidRPr="00411C71">
        <w:rPr>
          <w:rFonts w:ascii="Calibri" w:hAnsi="Calibri" w:cs="Calibri"/>
          <w:iCs/>
        </w:rPr>
        <w:t>.</w:t>
      </w:r>
    </w:p>
    <w:p w14:paraId="7E9C1A8F" w14:textId="77777777" w:rsidR="00F236C1" w:rsidRPr="00411C71" w:rsidRDefault="00F236C1" w:rsidP="00F236C1">
      <w:pPr>
        <w:autoSpaceDE w:val="0"/>
        <w:autoSpaceDN w:val="0"/>
        <w:adjustRightInd w:val="0"/>
        <w:jc w:val="both"/>
        <w:rPr>
          <w:rFonts w:ascii="Calibri" w:eastAsia="Calibri" w:hAnsi="Calibri" w:cs="Calibri"/>
        </w:rPr>
      </w:pPr>
      <w:r w:rsidRPr="00411C71">
        <w:rPr>
          <w:rFonts w:ascii="Calibri" w:hAnsi="Calibri" w:cs="Calibri"/>
          <w:iCs/>
        </w:rPr>
        <w:fldChar w:fldCharType="begin"/>
      </w:r>
      <w:r w:rsidRPr="00411C71">
        <w:rPr>
          <w:rFonts w:ascii="Calibri" w:hAnsi="Calibri" w:cs="Calibri"/>
          <w:iCs/>
        </w:rPr>
        <w:instrText xml:space="preserve"> LINK Excel.Sheet.12 "\\\\escort\\zamowienia_publiczne\\!B. Grześ\\2023 Bagatelne\\spożywka\\szacowanie wersja ostateczna pod wniosek.xlsx" "Arkusz1!W1K1:W98K3" \a \f 5 \h  \* MERGEFORMAT </w:instrText>
      </w:r>
      <w:r w:rsidRPr="00411C71">
        <w:rPr>
          <w:rFonts w:ascii="Calibri" w:hAnsi="Calibri" w:cs="Calibri"/>
          <w:iCs/>
        </w:rPr>
        <w:fldChar w:fldCharType="separate"/>
      </w:r>
    </w:p>
    <w:p w14:paraId="5BA7BF10" w14:textId="725850C3" w:rsidR="00F236C1" w:rsidRPr="00411C71" w:rsidRDefault="00F236C1" w:rsidP="00F236C1">
      <w:pPr>
        <w:autoSpaceDE w:val="0"/>
        <w:autoSpaceDN w:val="0"/>
        <w:adjustRightInd w:val="0"/>
        <w:jc w:val="both"/>
        <w:rPr>
          <w:rFonts w:ascii="Calibri" w:hAnsi="Calibri" w:cs="Calibri"/>
          <w:iCs/>
          <w:color w:val="92D050"/>
        </w:rPr>
      </w:pPr>
      <w:r w:rsidRPr="00411C71">
        <w:rPr>
          <w:rFonts w:ascii="Calibri" w:hAnsi="Calibri" w:cs="Calibri"/>
          <w:iCs/>
        </w:rPr>
        <w:fldChar w:fldCharType="end"/>
      </w:r>
    </w:p>
    <w:tbl>
      <w:tblPr>
        <w:tblW w:w="9220" w:type="dxa"/>
        <w:tblCellMar>
          <w:left w:w="70" w:type="dxa"/>
          <w:right w:w="70" w:type="dxa"/>
        </w:tblCellMar>
        <w:tblLook w:val="04A0" w:firstRow="1" w:lastRow="0" w:firstColumn="1" w:lastColumn="0" w:noHBand="0" w:noVBand="1"/>
      </w:tblPr>
      <w:tblGrid>
        <w:gridCol w:w="960"/>
        <w:gridCol w:w="6840"/>
        <w:gridCol w:w="1420"/>
      </w:tblGrid>
      <w:tr w:rsidR="0078620E" w:rsidRPr="0078620E" w14:paraId="6614FDF8" w14:textId="77777777" w:rsidTr="0078620E">
        <w:trPr>
          <w:trHeight w:val="1155"/>
        </w:trPr>
        <w:tc>
          <w:tcPr>
            <w:tcW w:w="960" w:type="dxa"/>
            <w:tcBorders>
              <w:top w:val="single" w:sz="4" w:space="0" w:color="auto"/>
              <w:left w:val="single" w:sz="4" w:space="0" w:color="auto"/>
              <w:bottom w:val="single" w:sz="4" w:space="0" w:color="auto"/>
              <w:right w:val="single" w:sz="4" w:space="0" w:color="auto"/>
            </w:tcBorders>
            <w:vAlign w:val="center"/>
            <w:hideMark/>
          </w:tcPr>
          <w:p w14:paraId="7E21F451" w14:textId="77777777" w:rsidR="0078620E" w:rsidRPr="00854F09" w:rsidRDefault="0078620E" w:rsidP="0078620E">
            <w:pPr>
              <w:jc w:val="center"/>
              <w:rPr>
                <w:rFonts w:ascii="Calibri" w:hAnsi="Calibri" w:cs="Calibri"/>
                <w:b/>
                <w:bCs/>
                <w:color w:val="000000"/>
              </w:rPr>
            </w:pPr>
            <w:bookmarkStart w:id="1" w:name="_Hlk22368917"/>
            <w:r w:rsidRPr="00854F09">
              <w:rPr>
                <w:rFonts w:ascii="Calibri" w:hAnsi="Calibri" w:cs="Calibri"/>
                <w:b/>
                <w:bCs/>
                <w:color w:val="000000"/>
              </w:rPr>
              <w:t>Lp.</w:t>
            </w:r>
          </w:p>
        </w:tc>
        <w:tc>
          <w:tcPr>
            <w:tcW w:w="6840" w:type="dxa"/>
            <w:tcBorders>
              <w:top w:val="single" w:sz="4" w:space="0" w:color="auto"/>
              <w:left w:val="nil"/>
              <w:bottom w:val="single" w:sz="4" w:space="0" w:color="auto"/>
              <w:right w:val="single" w:sz="4" w:space="0" w:color="auto"/>
            </w:tcBorders>
            <w:vAlign w:val="center"/>
            <w:hideMark/>
          </w:tcPr>
          <w:p w14:paraId="77A6B80A" w14:textId="77777777" w:rsidR="0078620E" w:rsidRPr="00854F09" w:rsidRDefault="0078620E" w:rsidP="0078620E">
            <w:pPr>
              <w:rPr>
                <w:rFonts w:ascii="Calibri" w:hAnsi="Calibri" w:cs="Calibri"/>
                <w:b/>
                <w:bCs/>
                <w:color w:val="000000"/>
              </w:rPr>
            </w:pPr>
            <w:r w:rsidRPr="00854F09">
              <w:rPr>
                <w:rFonts w:ascii="Calibri" w:hAnsi="Calibri" w:cs="Calibri"/>
                <w:b/>
                <w:bCs/>
                <w:color w:val="000000"/>
              </w:rPr>
              <w:t>PRZEDMIOT ZAMÓWIENIA</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51EF5822" w14:textId="77777777" w:rsidR="0078620E" w:rsidRPr="00854F09" w:rsidRDefault="0078620E" w:rsidP="0078620E">
            <w:pPr>
              <w:jc w:val="center"/>
              <w:rPr>
                <w:rFonts w:ascii="Calibri" w:hAnsi="Calibri" w:cs="Calibri"/>
                <w:b/>
                <w:bCs/>
                <w:color w:val="000000"/>
              </w:rPr>
            </w:pPr>
            <w:r w:rsidRPr="00854F09">
              <w:rPr>
                <w:rFonts w:ascii="Calibri" w:hAnsi="Calibri" w:cs="Calibri"/>
                <w:b/>
                <w:bCs/>
                <w:color w:val="000000"/>
              </w:rPr>
              <w:t>ILOŚĆ</w:t>
            </w:r>
          </w:p>
        </w:tc>
      </w:tr>
      <w:tr w:rsidR="0078620E" w:rsidRPr="0078620E" w14:paraId="2E1F511E" w14:textId="77777777" w:rsidTr="0078620E">
        <w:trPr>
          <w:trHeight w:val="750"/>
        </w:trPr>
        <w:tc>
          <w:tcPr>
            <w:tcW w:w="960" w:type="dxa"/>
            <w:tcBorders>
              <w:top w:val="nil"/>
              <w:left w:val="single" w:sz="4" w:space="0" w:color="auto"/>
              <w:bottom w:val="single" w:sz="4" w:space="0" w:color="auto"/>
              <w:right w:val="single" w:sz="4" w:space="0" w:color="auto"/>
            </w:tcBorders>
            <w:vAlign w:val="center"/>
            <w:hideMark/>
          </w:tcPr>
          <w:p w14:paraId="4E600954" w14:textId="77777777" w:rsidR="0078620E" w:rsidRPr="00854F09" w:rsidRDefault="0078620E" w:rsidP="0078620E">
            <w:pPr>
              <w:jc w:val="center"/>
              <w:rPr>
                <w:rFonts w:ascii="Calibri" w:hAnsi="Calibri" w:cs="Calibri"/>
                <w:b/>
                <w:bCs/>
                <w:color w:val="000000"/>
              </w:rPr>
            </w:pPr>
            <w:r w:rsidRPr="00854F09">
              <w:rPr>
                <w:rFonts w:ascii="Calibri" w:hAnsi="Calibri" w:cs="Calibri"/>
                <w:b/>
                <w:bCs/>
                <w:color w:val="000000"/>
              </w:rPr>
              <w:t>A</w:t>
            </w:r>
          </w:p>
        </w:tc>
        <w:tc>
          <w:tcPr>
            <w:tcW w:w="6840" w:type="dxa"/>
            <w:tcBorders>
              <w:top w:val="nil"/>
              <w:left w:val="nil"/>
              <w:bottom w:val="single" w:sz="4" w:space="0" w:color="auto"/>
              <w:right w:val="single" w:sz="4" w:space="0" w:color="auto"/>
            </w:tcBorders>
            <w:vAlign w:val="center"/>
            <w:hideMark/>
          </w:tcPr>
          <w:p w14:paraId="5552CD7B" w14:textId="77777777" w:rsidR="0078620E" w:rsidRPr="00854F09" w:rsidRDefault="0078620E" w:rsidP="0078620E">
            <w:pPr>
              <w:rPr>
                <w:rFonts w:ascii="Calibri" w:hAnsi="Calibri" w:cs="Calibri"/>
                <w:b/>
                <w:bCs/>
                <w:color w:val="000000"/>
              </w:rPr>
            </w:pPr>
            <w:r w:rsidRPr="00854F09">
              <w:rPr>
                <w:rFonts w:ascii="Calibri" w:hAnsi="Calibri" w:cs="Calibri"/>
                <w:b/>
                <w:bCs/>
                <w:color w:val="000000"/>
              </w:rPr>
              <w:t>B</w:t>
            </w:r>
          </w:p>
        </w:tc>
        <w:tc>
          <w:tcPr>
            <w:tcW w:w="1420" w:type="dxa"/>
            <w:tcBorders>
              <w:top w:val="nil"/>
              <w:left w:val="nil"/>
              <w:bottom w:val="single" w:sz="4" w:space="0" w:color="auto"/>
              <w:right w:val="single" w:sz="4" w:space="0" w:color="auto"/>
            </w:tcBorders>
            <w:shd w:val="clear" w:color="000000" w:fill="FFFFFF"/>
            <w:vAlign w:val="center"/>
            <w:hideMark/>
          </w:tcPr>
          <w:p w14:paraId="64A1CC16" w14:textId="77777777" w:rsidR="0078620E" w:rsidRPr="00854F09" w:rsidRDefault="0078620E" w:rsidP="0078620E">
            <w:pPr>
              <w:jc w:val="center"/>
              <w:rPr>
                <w:rFonts w:ascii="Calibri" w:hAnsi="Calibri" w:cs="Calibri"/>
                <w:b/>
                <w:bCs/>
                <w:color w:val="000000"/>
              </w:rPr>
            </w:pPr>
            <w:r w:rsidRPr="00854F09">
              <w:rPr>
                <w:rFonts w:ascii="Calibri" w:hAnsi="Calibri" w:cs="Calibri"/>
                <w:b/>
                <w:bCs/>
                <w:color w:val="000000"/>
              </w:rPr>
              <w:t>C</w:t>
            </w:r>
          </w:p>
        </w:tc>
      </w:tr>
      <w:tr w:rsidR="0078620E" w:rsidRPr="0078620E" w14:paraId="40A176DF"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277BFA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w:t>
            </w:r>
          </w:p>
        </w:tc>
        <w:tc>
          <w:tcPr>
            <w:tcW w:w="6840" w:type="dxa"/>
            <w:tcBorders>
              <w:top w:val="nil"/>
              <w:left w:val="nil"/>
              <w:bottom w:val="single" w:sz="4" w:space="0" w:color="auto"/>
              <w:right w:val="single" w:sz="4" w:space="0" w:color="auto"/>
            </w:tcBorders>
            <w:vAlign w:val="center"/>
            <w:hideMark/>
          </w:tcPr>
          <w:p w14:paraId="4700DFCF" w14:textId="77777777" w:rsidR="0078620E" w:rsidRPr="00854F09" w:rsidRDefault="0078620E" w:rsidP="0078620E">
            <w:pPr>
              <w:rPr>
                <w:rFonts w:ascii="Calibri" w:hAnsi="Calibri" w:cs="Calibri"/>
                <w:color w:val="000000"/>
              </w:rPr>
            </w:pPr>
            <w:r w:rsidRPr="00854F09">
              <w:rPr>
                <w:rFonts w:ascii="Calibri" w:hAnsi="Calibri" w:cs="Calibri"/>
                <w:color w:val="000000"/>
              </w:rPr>
              <w:t>KAWA ROZPUSZCZALNA W FORMIE PUDRU, 200G</w:t>
            </w:r>
          </w:p>
        </w:tc>
        <w:tc>
          <w:tcPr>
            <w:tcW w:w="1420" w:type="dxa"/>
            <w:tcBorders>
              <w:top w:val="nil"/>
              <w:left w:val="nil"/>
              <w:bottom w:val="single" w:sz="4" w:space="0" w:color="auto"/>
              <w:right w:val="single" w:sz="4" w:space="0" w:color="auto"/>
            </w:tcBorders>
            <w:shd w:val="clear" w:color="000000" w:fill="FFFFFF"/>
            <w:vAlign w:val="center"/>
            <w:hideMark/>
          </w:tcPr>
          <w:p w14:paraId="0796D62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w:t>
            </w:r>
          </w:p>
        </w:tc>
      </w:tr>
      <w:tr w:rsidR="0078620E" w:rsidRPr="0078620E" w14:paraId="5A35486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D5A1C6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w:t>
            </w:r>
          </w:p>
        </w:tc>
        <w:tc>
          <w:tcPr>
            <w:tcW w:w="6840" w:type="dxa"/>
            <w:tcBorders>
              <w:top w:val="nil"/>
              <w:left w:val="nil"/>
              <w:bottom w:val="single" w:sz="4" w:space="0" w:color="auto"/>
              <w:right w:val="single" w:sz="4" w:space="0" w:color="auto"/>
            </w:tcBorders>
            <w:vAlign w:val="center"/>
            <w:hideMark/>
          </w:tcPr>
          <w:p w14:paraId="5500A1FD" w14:textId="77777777" w:rsidR="0078620E" w:rsidRPr="00854F09" w:rsidRDefault="0078620E" w:rsidP="0078620E">
            <w:pPr>
              <w:rPr>
                <w:rFonts w:ascii="Calibri" w:hAnsi="Calibri" w:cs="Calibri"/>
                <w:color w:val="000000"/>
              </w:rPr>
            </w:pPr>
            <w:r w:rsidRPr="00854F09">
              <w:rPr>
                <w:rFonts w:ascii="Calibri" w:hAnsi="Calibri" w:cs="Calibri"/>
                <w:color w:val="000000"/>
              </w:rPr>
              <w:t>KAWA MIELONA 100% ARABICA, 250G</w:t>
            </w:r>
          </w:p>
        </w:tc>
        <w:tc>
          <w:tcPr>
            <w:tcW w:w="1420" w:type="dxa"/>
            <w:tcBorders>
              <w:top w:val="nil"/>
              <w:left w:val="nil"/>
              <w:bottom w:val="single" w:sz="4" w:space="0" w:color="auto"/>
              <w:right w:val="single" w:sz="4" w:space="0" w:color="auto"/>
            </w:tcBorders>
            <w:shd w:val="clear" w:color="000000" w:fill="FFFFFF"/>
            <w:vAlign w:val="center"/>
            <w:hideMark/>
          </w:tcPr>
          <w:p w14:paraId="1453497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w:t>
            </w:r>
          </w:p>
        </w:tc>
      </w:tr>
      <w:tr w:rsidR="0078620E" w:rsidRPr="0078620E" w14:paraId="62D237E6"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49281EF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w:t>
            </w:r>
          </w:p>
        </w:tc>
        <w:tc>
          <w:tcPr>
            <w:tcW w:w="6840" w:type="dxa"/>
            <w:tcBorders>
              <w:top w:val="nil"/>
              <w:left w:val="nil"/>
              <w:bottom w:val="single" w:sz="4" w:space="0" w:color="auto"/>
              <w:right w:val="single" w:sz="4" w:space="0" w:color="auto"/>
            </w:tcBorders>
            <w:vAlign w:val="center"/>
            <w:hideMark/>
          </w:tcPr>
          <w:p w14:paraId="2337D6E0" w14:textId="77777777" w:rsidR="0078620E" w:rsidRPr="00854F09" w:rsidRDefault="0078620E" w:rsidP="0078620E">
            <w:pPr>
              <w:rPr>
                <w:rFonts w:ascii="Calibri" w:hAnsi="Calibri" w:cs="Calibri"/>
                <w:color w:val="000000"/>
              </w:rPr>
            </w:pPr>
            <w:r w:rsidRPr="00854F09">
              <w:rPr>
                <w:rFonts w:ascii="Calibri" w:hAnsi="Calibri" w:cs="Calibri"/>
                <w:color w:val="000000"/>
              </w:rPr>
              <w:t>KAWA ZIARNISTA DO EKSPRESÓW CIŚNIENIOWYCH 1KG, MIESZANKA ARABIKI  I ROBUSTY  (proporcje mieszanek ziaren w zakresie od 60/40% do 70/30%), STOPIEŃ PALENIA 5-6/10, ZAWARTOŚĆ KOFEINY 6-7/10.</w:t>
            </w:r>
          </w:p>
        </w:tc>
        <w:tc>
          <w:tcPr>
            <w:tcW w:w="1420" w:type="dxa"/>
            <w:tcBorders>
              <w:top w:val="nil"/>
              <w:left w:val="nil"/>
              <w:bottom w:val="single" w:sz="4" w:space="0" w:color="auto"/>
              <w:right w:val="single" w:sz="4" w:space="0" w:color="auto"/>
            </w:tcBorders>
            <w:shd w:val="clear" w:color="000000" w:fill="FFFFFF"/>
            <w:vAlign w:val="center"/>
            <w:hideMark/>
          </w:tcPr>
          <w:p w14:paraId="303B024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610F9992"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35B76CE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w:t>
            </w:r>
          </w:p>
        </w:tc>
        <w:tc>
          <w:tcPr>
            <w:tcW w:w="6840" w:type="dxa"/>
            <w:tcBorders>
              <w:top w:val="nil"/>
              <w:left w:val="nil"/>
              <w:bottom w:val="single" w:sz="4" w:space="0" w:color="auto"/>
              <w:right w:val="single" w:sz="4" w:space="0" w:color="auto"/>
            </w:tcBorders>
            <w:vAlign w:val="center"/>
            <w:hideMark/>
          </w:tcPr>
          <w:p w14:paraId="58DA183C" w14:textId="77777777" w:rsidR="0078620E" w:rsidRPr="00854F09" w:rsidRDefault="0078620E" w:rsidP="0078620E">
            <w:pPr>
              <w:rPr>
                <w:rFonts w:ascii="Calibri" w:hAnsi="Calibri" w:cs="Calibri"/>
                <w:color w:val="000000"/>
              </w:rPr>
            </w:pPr>
            <w:r w:rsidRPr="00854F09">
              <w:rPr>
                <w:rFonts w:ascii="Calibri" w:hAnsi="Calibri" w:cs="Calibri"/>
                <w:color w:val="000000"/>
              </w:rPr>
              <w:t>KAWA ZIARNISTA ESPRESSO DO EKSPRESÓW CIŚNIENIOWYCH 0,25 KG, ARABICA 100%, STOPIEŃ PALENIA 6-7/10, ZAWARTOŚĆ KOFEINY 5-7/10</w:t>
            </w:r>
          </w:p>
        </w:tc>
        <w:tc>
          <w:tcPr>
            <w:tcW w:w="1420" w:type="dxa"/>
            <w:tcBorders>
              <w:top w:val="nil"/>
              <w:left w:val="nil"/>
              <w:bottom w:val="single" w:sz="4" w:space="0" w:color="auto"/>
              <w:right w:val="single" w:sz="4" w:space="0" w:color="auto"/>
            </w:tcBorders>
            <w:shd w:val="clear" w:color="000000" w:fill="FFFFFF"/>
            <w:vAlign w:val="center"/>
            <w:hideMark/>
          </w:tcPr>
          <w:p w14:paraId="41E09DB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30</w:t>
            </w:r>
          </w:p>
        </w:tc>
      </w:tr>
      <w:tr w:rsidR="0078620E" w:rsidRPr="0078620E" w14:paraId="729FC551"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E836E4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w:t>
            </w:r>
          </w:p>
        </w:tc>
        <w:tc>
          <w:tcPr>
            <w:tcW w:w="6840" w:type="dxa"/>
            <w:tcBorders>
              <w:top w:val="nil"/>
              <w:left w:val="nil"/>
              <w:bottom w:val="single" w:sz="4" w:space="0" w:color="auto"/>
              <w:right w:val="single" w:sz="4" w:space="0" w:color="auto"/>
            </w:tcBorders>
            <w:vAlign w:val="center"/>
            <w:hideMark/>
          </w:tcPr>
          <w:p w14:paraId="032B47E8" w14:textId="77777777" w:rsidR="0078620E" w:rsidRPr="00854F09" w:rsidRDefault="0078620E" w:rsidP="0078620E">
            <w:pPr>
              <w:rPr>
                <w:rFonts w:ascii="Calibri" w:hAnsi="Calibri" w:cs="Calibri"/>
                <w:color w:val="000000"/>
              </w:rPr>
            </w:pPr>
            <w:r w:rsidRPr="00854F09">
              <w:rPr>
                <w:rFonts w:ascii="Calibri" w:hAnsi="Calibri" w:cs="Calibri"/>
                <w:color w:val="000000"/>
              </w:rPr>
              <w:t>KAWA ZIARNISTA DO EKSPRESÓW CIŚNIENIOWYCH 1KG, 100 % ROBUSTA STOPIEŃ PALENIA 9-10/10, ZAWARTOŚĆ KOFEINY 9-10/10.</w:t>
            </w:r>
          </w:p>
        </w:tc>
        <w:tc>
          <w:tcPr>
            <w:tcW w:w="1420" w:type="dxa"/>
            <w:tcBorders>
              <w:top w:val="nil"/>
              <w:left w:val="nil"/>
              <w:bottom w:val="single" w:sz="4" w:space="0" w:color="auto"/>
              <w:right w:val="single" w:sz="4" w:space="0" w:color="auto"/>
            </w:tcBorders>
            <w:shd w:val="clear" w:color="000000" w:fill="FFFFFF"/>
            <w:vAlign w:val="center"/>
            <w:hideMark/>
          </w:tcPr>
          <w:p w14:paraId="2E72512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30</w:t>
            </w:r>
          </w:p>
        </w:tc>
      </w:tr>
      <w:tr w:rsidR="0078620E" w:rsidRPr="0078620E" w14:paraId="293F76C4"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7661B33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w:t>
            </w:r>
          </w:p>
        </w:tc>
        <w:tc>
          <w:tcPr>
            <w:tcW w:w="6840" w:type="dxa"/>
            <w:tcBorders>
              <w:top w:val="nil"/>
              <w:left w:val="nil"/>
              <w:bottom w:val="single" w:sz="4" w:space="0" w:color="auto"/>
              <w:right w:val="single" w:sz="4" w:space="0" w:color="auto"/>
            </w:tcBorders>
            <w:vAlign w:val="center"/>
            <w:hideMark/>
          </w:tcPr>
          <w:p w14:paraId="1D24B89F" w14:textId="77777777" w:rsidR="0078620E" w:rsidRPr="00854F09" w:rsidRDefault="0078620E" w:rsidP="0078620E">
            <w:pPr>
              <w:rPr>
                <w:rFonts w:ascii="Calibri" w:hAnsi="Calibri" w:cs="Calibri"/>
                <w:color w:val="000000"/>
              </w:rPr>
            </w:pPr>
            <w:r w:rsidRPr="00854F09">
              <w:rPr>
                <w:rFonts w:ascii="Calibri" w:hAnsi="Calibri" w:cs="Calibri"/>
                <w:color w:val="000000"/>
              </w:rPr>
              <w:t>HERBATA EKSPRESOWA CZARNA, OP. 100 SZT, W SASZETKACH</w:t>
            </w:r>
          </w:p>
        </w:tc>
        <w:tc>
          <w:tcPr>
            <w:tcW w:w="1420" w:type="dxa"/>
            <w:tcBorders>
              <w:top w:val="nil"/>
              <w:left w:val="nil"/>
              <w:bottom w:val="single" w:sz="4" w:space="0" w:color="auto"/>
              <w:right w:val="single" w:sz="4" w:space="0" w:color="auto"/>
            </w:tcBorders>
            <w:shd w:val="clear" w:color="000000" w:fill="FFFFFF"/>
            <w:vAlign w:val="center"/>
            <w:hideMark/>
          </w:tcPr>
          <w:p w14:paraId="24CB607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066E31FB"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02BBFB0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7</w:t>
            </w:r>
          </w:p>
        </w:tc>
        <w:tc>
          <w:tcPr>
            <w:tcW w:w="6840" w:type="dxa"/>
            <w:tcBorders>
              <w:top w:val="nil"/>
              <w:left w:val="nil"/>
              <w:bottom w:val="single" w:sz="4" w:space="0" w:color="auto"/>
              <w:right w:val="single" w:sz="4" w:space="0" w:color="auto"/>
            </w:tcBorders>
            <w:vAlign w:val="center"/>
            <w:hideMark/>
          </w:tcPr>
          <w:p w14:paraId="0099C30A" w14:textId="77777777" w:rsidR="0078620E" w:rsidRPr="00854F09" w:rsidRDefault="0078620E" w:rsidP="0078620E">
            <w:pPr>
              <w:rPr>
                <w:rFonts w:ascii="Calibri" w:hAnsi="Calibri" w:cs="Calibri"/>
                <w:color w:val="000000"/>
              </w:rPr>
            </w:pPr>
            <w:r w:rsidRPr="00854F09">
              <w:rPr>
                <w:rFonts w:ascii="Calibri" w:hAnsi="Calibri" w:cs="Calibri"/>
                <w:color w:val="000000"/>
              </w:rPr>
              <w:t xml:space="preserve">HERBATA EKSPRESOWA CZARNA, OP. 100 SZT, DO SASZETEK MUSZĄ BYĆ PRZYMOCOWANE ZAWIESZKI/ SZNURECZKI, ALE BEZ UŻYCIA  METALOWYCH ELEMENTÓW </w:t>
            </w:r>
          </w:p>
        </w:tc>
        <w:tc>
          <w:tcPr>
            <w:tcW w:w="1420" w:type="dxa"/>
            <w:tcBorders>
              <w:top w:val="nil"/>
              <w:left w:val="nil"/>
              <w:bottom w:val="single" w:sz="4" w:space="0" w:color="auto"/>
              <w:right w:val="single" w:sz="4" w:space="0" w:color="auto"/>
            </w:tcBorders>
            <w:shd w:val="clear" w:color="000000" w:fill="FFFFFF"/>
            <w:vAlign w:val="center"/>
            <w:hideMark/>
          </w:tcPr>
          <w:p w14:paraId="25DC106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150</w:t>
            </w:r>
          </w:p>
        </w:tc>
      </w:tr>
      <w:tr w:rsidR="0078620E" w:rsidRPr="0078620E" w14:paraId="0DAA37F2"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4C80267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w:t>
            </w:r>
          </w:p>
        </w:tc>
        <w:tc>
          <w:tcPr>
            <w:tcW w:w="6840" w:type="dxa"/>
            <w:tcBorders>
              <w:top w:val="nil"/>
              <w:left w:val="nil"/>
              <w:bottom w:val="single" w:sz="4" w:space="0" w:color="auto"/>
              <w:right w:val="single" w:sz="4" w:space="0" w:color="auto"/>
            </w:tcBorders>
            <w:vAlign w:val="center"/>
            <w:hideMark/>
          </w:tcPr>
          <w:p w14:paraId="6B506EDE" w14:textId="77777777" w:rsidR="0078620E" w:rsidRPr="00854F09" w:rsidRDefault="0078620E" w:rsidP="0078620E">
            <w:pPr>
              <w:rPr>
                <w:rFonts w:ascii="Calibri" w:hAnsi="Calibri" w:cs="Calibri"/>
                <w:color w:val="000000"/>
              </w:rPr>
            </w:pPr>
            <w:r w:rsidRPr="00854F09">
              <w:rPr>
                <w:rFonts w:ascii="Calibri" w:hAnsi="Calibri" w:cs="Calibri"/>
                <w:color w:val="000000"/>
              </w:rPr>
              <w:t>HERBATA CYTRYNOWA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07BA35A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2BDA2F05"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5630E95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lastRenderedPageBreak/>
              <w:t>9</w:t>
            </w:r>
          </w:p>
        </w:tc>
        <w:tc>
          <w:tcPr>
            <w:tcW w:w="6840" w:type="dxa"/>
            <w:tcBorders>
              <w:top w:val="nil"/>
              <w:left w:val="nil"/>
              <w:bottom w:val="single" w:sz="4" w:space="0" w:color="auto"/>
              <w:right w:val="single" w:sz="4" w:space="0" w:color="auto"/>
            </w:tcBorders>
            <w:vAlign w:val="center"/>
            <w:hideMark/>
          </w:tcPr>
          <w:p w14:paraId="2D73E7A6" w14:textId="77777777" w:rsidR="0078620E" w:rsidRPr="00854F09" w:rsidRDefault="0078620E" w:rsidP="0078620E">
            <w:pPr>
              <w:rPr>
                <w:rFonts w:ascii="Calibri" w:hAnsi="Calibri" w:cs="Calibri"/>
                <w:color w:val="000000"/>
              </w:rPr>
            </w:pPr>
            <w:r w:rsidRPr="00854F09">
              <w:rPr>
                <w:rFonts w:ascii="Calibri" w:hAnsi="Calibri" w:cs="Calibri"/>
                <w:color w:val="000000"/>
              </w:rPr>
              <w:t>HERBATA MALINOWA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528AA49E"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425B0FC9"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6C4AA2B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w:t>
            </w:r>
          </w:p>
        </w:tc>
        <w:tc>
          <w:tcPr>
            <w:tcW w:w="6840" w:type="dxa"/>
            <w:tcBorders>
              <w:top w:val="nil"/>
              <w:left w:val="nil"/>
              <w:bottom w:val="single" w:sz="4" w:space="0" w:color="auto"/>
              <w:right w:val="single" w:sz="4" w:space="0" w:color="auto"/>
            </w:tcBorders>
            <w:vAlign w:val="center"/>
            <w:hideMark/>
          </w:tcPr>
          <w:p w14:paraId="06502BE8" w14:textId="77777777" w:rsidR="0078620E" w:rsidRPr="00854F09" w:rsidRDefault="0078620E" w:rsidP="0078620E">
            <w:pPr>
              <w:rPr>
                <w:rFonts w:ascii="Calibri" w:hAnsi="Calibri" w:cs="Calibri"/>
                <w:color w:val="000000"/>
              </w:rPr>
            </w:pPr>
            <w:r w:rsidRPr="00854F09">
              <w:rPr>
                <w:rFonts w:ascii="Calibri" w:hAnsi="Calibri" w:cs="Calibri"/>
                <w:color w:val="000000"/>
              </w:rPr>
              <w:t>HERBATA GREJFRUT-POMARAŃCZA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4CB1216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4C999B52"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3A7961A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11</w:t>
            </w:r>
          </w:p>
        </w:tc>
        <w:tc>
          <w:tcPr>
            <w:tcW w:w="6840" w:type="dxa"/>
            <w:tcBorders>
              <w:top w:val="nil"/>
              <w:left w:val="nil"/>
              <w:bottom w:val="single" w:sz="4" w:space="0" w:color="auto"/>
              <w:right w:val="single" w:sz="4" w:space="0" w:color="auto"/>
            </w:tcBorders>
            <w:vAlign w:val="center"/>
            <w:hideMark/>
          </w:tcPr>
          <w:p w14:paraId="5DA4BA2E" w14:textId="77777777" w:rsidR="0078620E" w:rsidRPr="00854F09" w:rsidRDefault="0078620E" w:rsidP="0078620E">
            <w:pPr>
              <w:rPr>
                <w:rFonts w:ascii="Calibri" w:hAnsi="Calibri" w:cs="Calibri"/>
                <w:color w:val="000000"/>
              </w:rPr>
            </w:pPr>
            <w:r w:rsidRPr="00854F09">
              <w:rPr>
                <w:rFonts w:ascii="Calibri" w:hAnsi="Calibri" w:cs="Calibri"/>
                <w:color w:val="000000"/>
              </w:rPr>
              <w:t>HERBATA ŻURAWINA I MALINA EKSPRESOWA, OP. MIN.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1387677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67DB0CE9"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3BE8772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12</w:t>
            </w:r>
          </w:p>
        </w:tc>
        <w:tc>
          <w:tcPr>
            <w:tcW w:w="6840" w:type="dxa"/>
            <w:tcBorders>
              <w:top w:val="nil"/>
              <w:left w:val="nil"/>
              <w:bottom w:val="single" w:sz="4" w:space="0" w:color="auto"/>
              <w:right w:val="single" w:sz="4" w:space="0" w:color="auto"/>
            </w:tcBorders>
            <w:vAlign w:val="center"/>
            <w:hideMark/>
          </w:tcPr>
          <w:p w14:paraId="602ED466" w14:textId="77777777" w:rsidR="0078620E" w:rsidRPr="00854F09" w:rsidRDefault="0078620E" w:rsidP="0078620E">
            <w:pPr>
              <w:rPr>
                <w:rFonts w:ascii="Calibri" w:hAnsi="Calibri" w:cs="Calibri"/>
                <w:color w:val="000000"/>
              </w:rPr>
            </w:pPr>
            <w:r w:rsidRPr="00854F09">
              <w:rPr>
                <w:rFonts w:ascii="Calibri" w:hAnsi="Calibri" w:cs="Calibri"/>
                <w:color w:val="000000"/>
              </w:rPr>
              <w:t>HERBATA ZIELONA EKSPRESOWA, OP. MINIMUM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7F973BB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308DCB00"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598B254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13</w:t>
            </w:r>
          </w:p>
        </w:tc>
        <w:tc>
          <w:tcPr>
            <w:tcW w:w="6840" w:type="dxa"/>
            <w:tcBorders>
              <w:top w:val="nil"/>
              <w:left w:val="nil"/>
              <w:bottom w:val="single" w:sz="4" w:space="0" w:color="auto"/>
              <w:right w:val="single" w:sz="4" w:space="0" w:color="auto"/>
            </w:tcBorders>
            <w:vAlign w:val="center"/>
            <w:hideMark/>
          </w:tcPr>
          <w:p w14:paraId="4A21FE71" w14:textId="77777777" w:rsidR="0078620E" w:rsidRPr="00854F09" w:rsidRDefault="0078620E" w:rsidP="0078620E">
            <w:pPr>
              <w:rPr>
                <w:rFonts w:ascii="Calibri" w:hAnsi="Calibri" w:cs="Calibri"/>
                <w:color w:val="000000"/>
              </w:rPr>
            </w:pPr>
            <w:r w:rsidRPr="00854F09">
              <w:rPr>
                <w:rFonts w:ascii="Calibri" w:hAnsi="Calibri" w:cs="Calibri"/>
                <w:color w:val="000000"/>
              </w:rPr>
              <w:t>HERBATA BIAŁA EKSPRESOWA, OP. MINIMUM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152B133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7F4B56A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AB18F8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14</w:t>
            </w:r>
          </w:p>
        </w:tc>
        <w:tc>
          <w:tcPr>
            <w:tcW w:w="6840" w:type="dxa"/>
            <w:tcBorders>
              <w:top w:val="nil"/>
              <w:left w:val="nil"/>
              <w:bottom w:val="single" w:sz="4" w:space="0" w:color="auto"/>
              <w:right w:val="single" w:sz="4" w:space="0" w:color="auto"/>
            </w:tcBorders>
            <w:vAlign w:val="center"/>
            <w:hideMark/>
          </w:tcPr>
          <w:p w14:paraId="18DCD1D1" w14:textId="77777777" w:rsidR="0078620E" w:rsidRPr="00854F09" w:rsidRDefault="0078620E" w:rsidP="0078620E">
            <w:pPr>
              <w:rPr>
                <w:rFonts w:ascii="Calibri" w:hAnsi="Calibri" w:cs="Calibri"/>
                <w:color w:val="000000"/>
              </w:rPr>
            </w:pPr>
            <w:r w:rsidRPr="00854F09">
              <w:rPr>
                <w:rFonts w:ascii="Calibri" w:hAnsi="Calibri" w:cs="Calibri"/>
                <w:color w:val="000000"/>
              </w:rPr>
              <w:t>ŚMIETANKA DO KAWY W KUBECZKACH OP. 10X10G</w:t>
            </w:r>
          </w:p>
        </w:tc>
        <w:tc>
          <w:tcPr>
            <w:tcW w:w="1420" w:type="dxa"/>
            <w:tcBorders>
              <w:top w:val="nil"/>
              <w:left w:val="nil"/>
              <w:bottom w:val="single" w:sz="4" w:space="0" w:color="auto"/>
              <w:right w:val="single" w:sz="4" w:space="0" w:color="auto"/>
            </w:tcBorders>
            <w:shd w:val="clear" w:color="000000" w:fill="FFFFFF"/>
            <w:vAlign w:val="center"/>
            <w:hideMark/>
          </w:tcPr>
          <w:p w14:paraId="6A69FE3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60</w:t>
            </w:r>
          </w:p>
        </w:tc>
      </w:tr>
      <w:tr w:rsidR="0078620E" w:rsidRPr="0078620E" w14:paraId="35DAB77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848457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15</w:t>
            </w:r>
          </w:p>
        </w:tc>
        <w:tc>
          <w:tcPr>
            <w:tcW w:w="6840" w:type="dxa"/>
            <w:tcBorders>
              <w:top w:val="nil"/>
              <w:left w:val="nil"/>
              <w:bottom w:val="single" w:sz="4" w:space="0" w:color="auto"/>
              <w:right w:val="single" w:sz="4" w:space="0" w:color="auto"/>
            </w:tcBorders>
            <w:vAlign w:val="center"/>
            <w:hideMark/>
          </w:tcPr>
          <w:p w14:paraId="579DEFB9" w14:textId="77777777" w:rsidR="0078620E" w:rsidRPr="00854F09" w:rsidRDefault="0078620E" w:rsidP="0078620E">
            <w:pPr>
              <w:rPr>
                <w:rFonts w:ascii="Calibri" w:hAnsi="Calibri" w:cs="Calibri"/>
                <w:color w:val="000000"/>
              </w:rPr>
            </w:pPr>
            <w:r w:rsidRPr="00854F09">
              <w:rPr>
                <w:rFonts w:ascii="Calibri" w:hAnsi="Calibri" w:cs="Calibri"/>
                <w:color w:val="000000"/>
              </w:rPr>
              <w:t>MLEKO SKONDENSOWANE W KARTONIE NIESŁODZONE 500 GR</w:t>
            </w:r>
          </w:p>
        </w:tc>
        <w:tc>
          <w:tcPr>
            <w:tcW w:w="1420" w:type="dxa"/>
            <w:tcBorders>
              <w:top w:val="nil"/>
              <w:left w:val="nil"/>
              <w:bottom w:val="single" w:sz="4" w:space="0" w:color="auto"/>
              <w:right w:val="single" w:sz="4" w:space="0" w:color="auto"/>
            </w:tcBorders>
            <w:shd w:val="clear" w:color="000000" w:fill="FFFFFF"/>
            <w:vAlign w:val="center"/>
            <w:hideMark/>
          </w:tcPr>
          <w:p w14:paraId="610271F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4F30CC3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2BD4CE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16</w:t>
            </w:r>
          </w:p>
        </w:tc>
        <w:tc>
          <w:tcPr>
            <w:tcW w:w="6840" w:type="dxa"/>
            <w:tcBorders>
              <w:top w:val="nil"/>
              <w:left w:val="nil"/>
              <w:bottom w:val="single" w:sz="4" w:space="0" w:color="auto"/>
              <w:right w:val="single" w:sz="4" w:space="0" w:color="auto"/>
            </w:tcBorders>
            <w:vAlign w:val="center"/>
            <w:hideMark/>
          </w:tcPr>
          <w:p w14:paraId="533C6A13" w14:textId="77777777" w:rsidR="0078620E" w:rsidRPr="00854F09" w:rsidRDefault="0078620E" w:rsidP="0078620E">
            <w:pPr>
              <w:rPr>
                <w:rFonts w:ascii="Calibri" w:hAnsi="Calibri" w:cs="Calibri"/>
                <w:color w:val="000000"/>
              </w:rPr>
            </w:pPr>
            <w:r w:rsidRPr="00854F09">
              <w:rPr>
                <w:rFonts w:ascii="Calibri" w:hAnsi="Calibri" w:cs="Calibri"/>
                <w:color w:val="000000"/>
              </w:rPr>
              <w:t>CUKIER BIAŁY SYPKI 1KG</w:t>
            </w:r>
          </w:p>
        </w:tc>
        <w:tc>
          <w:tcPr>
            <w:tcW w:w="1420" w:type="dxa"/>
            <w:tcBorders>
              <w:top w:val="nil"/>
              <w:left w:val="nil"/>
              <w:bottom w:val="single" w:sz="4" w:space="0" w:color="auto"/>
              <w:right w:val="single" w:sz="4" w:space="0" w:color="auto"/>
            </w:tcBorders>
            <w:shd w:val="clear" w:color="000000" w:fill="FFFFFF"/>
            <w:vAlign w:val="center"/>
            <w:hideMark/>
          </w:tcPr>
          <w:p w14:paraId="4FBE362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55E94820"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1E1817F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17</w:t>
            </w:r>
          </w:p>
        </w:tc>
        <w:tc>
          <w:tcPr>
            <w:tcW w:w="6840" w:type="dxa"/>
            <w:tcBorders>
              <w:top w:val="nil"/>
              <w:left w:val="nil"/>
              <w:bottom w:val="single" w:sz="4" w:space="0" w:color="auto"/>
              <w:right w:val="single" w:sz="4" w:space="0" w:color="auto"/>
            </w:tcBorders>
            <w:vAlign w:val="center"/>
            <w:hideMark/>
          </w:tcPr>
          <w:p w14:paraId="1D5CA72B" w14:textId="77777777" w:rsidR="0078620E" w:rsidRPr="00854F09" w:rsidRDefault="0078620E" w:rsidP="0078620E">
            <w:pPr>
              <w:rPr>
                <w:rFonts w:ascii="Calibri" w:hAnsi="Calibri" w:cs="Calibri"/>
                <w:color w:val="000000"/>
              </w:rPr>
            </w:pPr>
            <w:r w:rsidRPr="00854F09">
              <w:rPr>
                <w:rFonts w:ascii="Calibri" w:hAnsi="Calibri" w:cs="Calibri"/>
                <w:color w:val="000000"/>
              </w:rPr>
              <w:t>OKRĄGŁE CIASTKA SKŁADAJĄCE SIĘ Z DWÓCH HERBATNIKÓW PRZEŁOŻONE MASĄ WANILIOWĄ,  MINIMUM 180 G</w:t>
            </w:r>
          </w:p>
        </w:tc>
        <w:tc>
          <w:tcPr>
            <w:tcW w:w="1420" w:type="dxa"/>
            <w:tcBorders>
              <w:top w:val="nil"/>
              <w:left w:val="nil"/>
              <w:bottom w:val="single" w:sz="4" w:space="0" w:color="auto"/>
              <w:right w:val="single" w:sz="4" w:space="0" w:color="auto"/>
            </w:tcBorders>
            <w:shd w:val="clear" w:color="000000" w:fill="FFFFFF"/>
            <w:vAlign w:val="center"/>
            <w:hideMark/>
          </w:tcPr>
          <w:p w14:paraId="0685CBD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574BF26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7180D1B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18</w:t>
            </w:r>
          </w:p>
        </w:tc>
        <w:tc>
          <w:tcPr>
            <w:tcW w:w="6840" w:type="dxa"/>
            <w:tcBorders>
              <w:top w:val="nil"/>
              <w:left w:val="nil"/>
              <w:bottom w:val="single" w:sz="4" w:space="0" w:color="auto"/>
              <w:right w:val="single" w:sz="4" w:space="0" w:color="auto"/>
            </w:tcBorders>
            <w:vAlign w:val="center"/>
            <w:hideMark/>
          </w:tcPr>
          <w:p w14:paraId="75FAF887" w14:textId="77777777" w:rsidR="0078620E" w:rsidRPr="00854F09" w:rsidRDefault="0078620E" w:rsidP="0078620E">
            <w:pPr>
              <w:rPr>
                <w:rFonts w:ascii="Calibri" w:hAnsi="Calibri" w:cs="Calibri"/>
                <w:color w:val="000000"/>
              </w:rPr>
            </w:pPr>
            <w:r w:rsidRPr="00854F09">
              <w:rPr>
                <w:rFonts w:ascii="Calibri" w:hAnsi="Calibri" w:cs="Calibri"/>
                <w:color w:val="000000"/>
              </w:rPr>
              <w:t>OKRĄGŁE CIASTKA SKŁADAJĄCE SIĘ Z DWÓCH HERBATNIKÓW PRZEŁOŻONE MASĄ CZEKOLADOWĄ, MINIMUM 180 G</w:t>
            </w:r>
          </w:p>
        </w:tc>
        <w:tc>
          <w:tcPr>
            <w:tcW w:w="1420" w:type="dxa"/>
            <w:tcBorders>
              <w:top w:val="nil"/>
              <w:left w:val="nil"/>
              <w:bottom w:val="single" w:sz="4" w:space="0" w:color="auto"/>
              <w:right w:val="single" w:sz="4" w:space="0" w:color="auto"/>
            </w:tcBorders>
            <w:shd w:val="clear" w:color="000000" w:fill="FFFFFF"/>
            <w:vAlign w:val="center"/>
            <w:hideMark/>
          </w:tcPr>
          <w:p w14:paraId="381D4E2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38ED5C10"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17A02BA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19</w:t>
            </w:r>
          </w:p>
        </w:tc>
        <w:tc>
          <w:tcPr>
            <w:tcW w:w="6840" w:type="dxa"/>
            <w:tcBorders>
              <w:top w:val="nil"/>
              <w:left w:val="nil"/>
              <w:bottom w:val="single" w:sz="4" w:space="0" w:color="auto"/>
              <w:right w:val="single" w:sz="4" w:space="0" w:color="auto"/>
            </w:tcBorders>
            <w:vAlign w:val="center"/>
            <w:hideMark/>
          </w:tcPr>
          <w:p w14:paraId="76B72FEE" w14:textId="77777777" w:rsidR="0078620E" w:rsidRPr="00854F09" w:rsidRDefault="0078620E" w:rsidP="0078620E">
            <w:pPr>
              <w:rPr>
                <w:rFonts w:ascii="Calibri" w:hAnsi="Calibri" w:cs="Calibri"/>
                <w:color w:val="000000"/>
              </w:rPr>
            </w:pPr>
            <w:r w:rsidRPr="00854F09">
              <w:rPr>
                <w:rFonts w:ascii="Calibri" w:hAnsi="Calibri" w:cs="Calibri"/>
                <w:color w:val="000000"/>
              </w:rPr>
              <w:t>CIASTKA - BISZKOPTY Z GALARETKĄ O SMAKU POMARAŃCZOWYM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6CB6B93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1D19481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4F191E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c>
          <w:tcPr>
            <w:tcW w:w="6840" w:type="dxa"/>
            <w:tcBorders>
              <w:top w:val="nil"/>
              <w:left w:val="nil"/>
              <w:bottom w:val="single" w:sz="4" w:space="0" w:color="auto"/>
              <w:right w:val="single" w:sz="4" w:space="0" w:color="auto"/>
            </w:tcBorders>
            <w:vAlign w:val="center"/>
            <w:hideMark/>
          </w:tcPr>
          <w:p w14:paraId="427623D4" w14:textId="77777777" w:rsidR="0078620E" w:rsidRPr="00854F09" w:rsidRDefault="0078620E" w:rsidP="0078620E">
            <w:pPr>
              <w:rPr>
                <w:rFonts w:ascii="Calibri" w:hAnsi="Calibri" w:cs="Calibri"/>
                <w:color w:val="000000"/>
              </w:rPr>
            </w:pPr>
            <w:r w:rsidRPr="00854F09">
              <w:rPr>
                <w:rFonts w:ascii="Calibri" w:hAnsi="Calibri" w:cs="Calibri"/>
                <w:color w:val="000000"/>
              </w:rPr>
              <w:t>CIASTKA - BISZKOPTY Z GALARETKĄ O SMAKU WIŚNIOWYM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4949539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0B312D4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DF03C1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21</w:t>
            </w:r>
          </w:p>
        </w:tc>
        <w:tc>
          <w:tcPr>
            <w:tcW w:w="6840" w:type="dxa"/>
            <w:tcBorders>
              <w:top w:val="nil"/>
              <w:left w:val="nil"/>
              <w:bottom w:val="single" w:sz="4" w:space="0" w:color="auto"/>
              <w:right w:val="single" w:sz="4" w:space="0" w:color="auto"/>
            </w:tcBorders>
            <w:vAlign w:val="center"/>
            <w:hideMark/>
          </w:tcPr>
          <w:p w14:paraId="343E9ACC" w14:textId="77777777" w:rsidR="0078620E" w:rsidRPr="00854F09" w:rsidRDefault="0078620E" w:rsidP="0078620E">
            <w:pPr>
              <w:rPr>
                <w:rFonts w:ascii="Calibri" w:hAnsi="Calibri" w:cs="Calibri"/>
                <w:color w:val="000000"/>
              </w:rPr>
            </w:pPr>
            <w:r w:rsidRPr="00854F09">
              <w:rPr>
                <w:rFonts w:ascii="Calibri" w:hAnsi="Calibri" w:cs="Calibri"/>
                <w:color w:val="000000"/>
              </w:rPr>
              <w:t>CIASTKA - BISZKOPTY  Z GALARETKĄ O SMAKU MALINOWYM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60C5469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369AD829"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78A3A9C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22</w:t>
            </w:r>
          </w:p>
        </w:tc>
        <w:tc>
          <w:tcPr>
            <w:tcW w:w="6840" w:type="dxa"/>
            <w:tcBorders>
              <w:top w:val="nil"/>
              <w:left w:val="nil"/>
              <w:bottom w:val="single" w:sz="4" w:space="0" w:color="auto"/>
              <w:right w:val="single" w:sz="4" w:space="0" w:color="auto"/>
            </w:tcBorders>
            <w:vAlign w:val="center"/>
            <w:hideMark/>
          </w:tcPr>
          <w:p w14:paraId="39B52A15" w14:textId="77777777" w:rsidR="0078620E" w:rsidRPr="00854F09" w:rsidRDefault="0078620E" w:rsidP="0078620E">
            <w:pPr>
              <w:rPr>
                <w:rFonts w:ascii="Calibri" w:hAnsi="Calibri" w:cs="Calibri"/>
                <w:color w:val="000000"/>
              </w:rPr>
            </w:pPr>
            <w:r w:rsidRPr="00854F09">
              <w:rPr>
                <w:rFonts w:ascii="Calibri" w:hAnsi="Calibri" w:cs="Calibri"/>
                <w:color w:val="000000"/>
              </w:rPr>
              <w:t>PIERNICZKI Z NADZIENIEM OWOCOWYM, W POLEWIE CZEKOLADOWEJ, MINIMUM 150G</w:t>
            </w:r>
          </w:p>
        </w:tc>
        <w:tc>
          <w:tcPr>
            <w:tcW w:w="1420" w:type="dxa"/>
            <w:tcBorders>
              <w:top w:val="nil"/>
              <w:left w:val="nil"/>
              <w:bottom w:val="single" w:sz="4" w:space="0" w:color="auto"/>
              <w:right w:val="single" w:sz="4" w:space="0" w:color="auto"/>
            </w:tcBorders>
            <w:shd w:val="clear" w:color="000000" w:fill="FFFFFF"/>
            <w:vAlign w:val="center"/>
            <w:hideMark/>
          </w:tcPr>
          <w:p w14:paraId="761C4BF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0BB3A827"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D6374E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23</w:t>
            </w:r>
          </w:p>
        </w:tc>
        <w:tc>
          <w:tcPr>
            <w:tcW w:w="6840" w:type="dxa"/>
            <w:tcBorders>
              <w:top w:val="nil"/>
              <w:left w:val="nil"/>
              <w:bottom w:val="single" w:sz="4" w:space="0" w:color="auto"/>
              <w:right w:val="single" w:sz="4" w:space="0" w:color="auto"/>
            </w:tcBorders>
            <w:vAlign w:val="center"/>
            <w:hideMark/>
          </w:tcPr>
          <w:p w14:paraId="1B89DF13" w14:textId="77777777" w:rsidR="0078620E" w:rsidRPr="00854F09" w:rsidRDefault="0078620E" w:rsidP="0078620E">
            <w:pPr>
              <w:rPr>
                <w:rFonts w:ascii="Calibri" w:hAnsi="Calibri" w:cs="Calibri"/>
                <w:color w:val="000000"/>
              </w:rPr>
            </w:pPr>
            <w:r w:rsidRPr="00854F09">
              <w:rPr>
                <w:rFonts w:ascii="Calibri" w:hAnsi="Calibri" w:cs="Calibri"/>
                <w:color w:val="000000"/>
              </w:rPr>
              <w:t>HERBATNIKI MAŚLANE DESEROWE, KOKOSOWE, MINIMUM 148G</w:t>
            </w:r>
          </w:p>
        </w:tc>
        <w:tc>
          <w:tcPr>
            <w:tcW w:w="1420" w:type="dxa"/>
            <w:tcBorders>
              <w:top w:val="nil"/>
              <w:left w:val="nil"/>
              <w:bottom w:val="single" w:sz="4" w:space="0" w:color="auto"/>
              <w:right w:val="single" w:sz="4" w:space="0" w:color="auto"/>
            </w:tcBorders>
            <w:shd w:val="clear" w:color="000000" w:fill="FFFFFF"/>
            <w:vAlign w:val="center"/>
            <w:hideMark/>
          </w:tcPr>
          <w:p w14:paraId="133FA54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06113E7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646851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24</w:t>
            </w:r>
          </w:p>
        </w:tc>
        <w:tc>
          <w:tcPr>
            <w:tcW w:w="6840" w:type="dxa"/>
            <w:tcBorders>
              <w:top w:val="nil"/>
              <w:left w:val="nil"/>
              <w:bottom w:val="single" w:sz="4" w:space="0" w:color="auto"/>
              <w:right w:val="single" w:sz="4" w:space="0" w:color="auto"/>
            </w:tcBorders>
            <w:vAlign w:val="center"/>
            <w:hideMark/>
          </w:tcPr>
          <w:p w14:paraId="5A6D4BB4" w14:textId="77777777" w:rsidR="0078620E" w:rsidRPr="00854F09" w:rsidRDefault="0078620E" w:rsidP="0078620E">
            <w:pPr>
              <w:rPr>
                <w:rFonts w:ascii="Calibri" w:hAnsi="Calibri" w:cs="Calibri"/>
                <w:color w:val="000000"/>
              </w:rPr>
            </w:pPr>
            <w:r w:rsidRPr="00854F09">
              <w:rPr>
                <w:rFonts w:ascii="Calibri" w:hAnsi="Calibri" w:cs="Calibri"/>
                <w:color w:val="000000"/>
              </w:rPr>
              <w:t>HERBATNIKI MAŚLANE DESEROWE OBSYPANE CUKREM , MINIMUM 148G</w:t>
            </w:r>
          </w:p>
        </w:tc>
        <w:tc>
          <w:tcPr>
            <w:tcW w:w="1420" w:type="dxa"/>
            <w:tcBorders>
              <w:top w:val="nil"/>
              <w:left w:val="nil"/>
              <w:bottom w:val="single" w:sz="4" w:space="0" w:color="auto"/>
              <w:right w:val="single" w:sz="4" w:space="0" w:color="auto"/>
            </w:tcBorders>
            <w:shd w:val="clear" w:color="000000" w:fill="FFFFFF"/>
            <w:vAlign w:val="center"/>
            <w:hideMark/>
          </w:tcPr>
          <w:p w14:paraId="2DFE0BA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02E929D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5E9705D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lastRenderedPageBreak/>
              <w:t>25</w:t>
            </w:r>
          </w:p>
        </w:tc>
        <w:tc>
          <w:tcPr>
            <w:tcW w:w="6840" w:type="dxa"/>
            <w:tcBorders>
              <w:top w:val="nil"/>
              <w:left w:val="nil"/>
              <w:bottom w:val="single" w:sz="4" w:space="0" w:color="auto"/>
              <w:right w:val="single" w:sz="4" w:space="0" w:color="auto"/>
            </w:tcBorders>
            <w:shd w:val="clear" w:color="000000" w:fill="FFFFFF"/>
            <w:vAlign w:val="center"/>
            <w:hideMark/>
          </w:tcPr>
          <w:p w14:paraId="62C71CE8" w14:textId="77777777" w:rsidR="0078620E" w:rsidRPr="00854F09" w:rsidRDefault="0078620E" w:rsidP="0078620E">
            <w:pPr>
              <w:rPr>
                <w:rFonts w:ascii="Calibri" w:hAnsi="Calibri" w:cs="Calibri"/>
                <w:color w:val="000000"/>
              </w:rPr>
            </w:pPr>
            <w:r w:rsidRPr="00854F09">
              <w:rPr>
                <w:rFonts w:ascii="Calibri" w:hAnsi="Calibri" w:cs="Calibri"/>
                <w:color w:val="000000"/>
              </w:rPr>
              <w:t>HERBATNIKI MAŚLANE DESEROWE, KAKAOWE, MINIMUM 148G</w:t>
            </w:r>
          </w:p>
        </w:tc>
        <w:tc>
          <w:tcPr>
            <w:tcW w:w="1420" w:type="dxa"/>
            <w:tcBorders>
              <w:top w:val="nil"/>
              <w:left w:val="nil"/>
              <w:bottom w:val="single" w:sz="4" w:space="0" w:color="auto"/>
              <w:right w:val="single" w:sz="4" w:space="0" w:color="auto"/>
            </w:tcBorders>
            <w:shd w:val="clear" w:color="000000" w:fill="FFFFFF"/>
            <w:vAlign w:val="center"/>
            <w:hideMark/>
          </w:tcPr>
          <w:p w14:paraId="0BACE56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45AD71F2"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45F7B26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26</w:t>
            </w:r>
          </w:p>
        </w:tc>
        <w:tc>
          <w:tcPr>
            <w:tcW w:w="6840" w:type="dxa"/>
            <w:tcBorders>
              <w:top w:val="nil"/>
              <w:left w:val="nil"/>
              <w:bottom w:val="single" w:sz="4" w:space="0" w:color="auto"/>
              <w:right w:val="single" w:sz="4" w:space="0" w:color="auto"/>
            </w:tcBorders>
            <w:vAlign w:val="center"/>
            <w:hideMark/>
          </w:tcPr>
          <w:p w14:paraId="4A847004" w14:textId="77777777" w:rsidR="0078620E" w:rsidRPr="00854F09" w:rsidRDefault="0078620E" w:rsidP="0078620E">
            <w:pPr>
              <w:rPr>
                <w:rFonts w:ascii="Calibri" w:hAnsi="Calibri" w:cs="Calibri"/>
                <w:color w:val="000000"/>
              </w:rPr>
            </w:pPr>
            <w:r w:rsidRPr="00854F09">
              <w:rPr>
                <w:rFonts w:ascii="Calibri" w:hAnsi="Calibri" w:cs="Calibri"/>
                <w:color w:val="000000"/>
              </w:rPr>
              <w:t>CIASTKA Z ORZECHAMI LASKOWYMI, KARMELEM I CHRUPKAMI RYŻOWYMI, W POLEWIE CZEKOLADOWEJ, MINIMUM  130G</w:t>
            </w:r>
          </w:p>
        </w:tc>
        <w:tc>
          <w:tcPr>
            <w:tcW w:w="1420" w:type="dxa"/>
            <w:tcBorders>
              <w:top w:val="nil"/>
              <w:left w:val="nil"/>
              <w:bottom w:val="single" w:sz="4" w:space="0" w:color="auto"/>
              <w:right w:val="single" w:sz="4" w:space="0" w:color="auto"/>
            </w:tcBorders>
            <w:shd w:val="clear" w:color="000000" w:fill="FFFFFF"/>
            <w:vAlign w:val="center"/>
            <w:hideMark/>
          </w:tcPr>
          <w:p w14:paraId="55CA1C5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763D6723"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9F929EE"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27</w:t>
            </w:r>
          </w:p>
        </w:tc>
        <w:tc>
          <w:tcPr>
            <w:tcW w:w="6840" w:type="dxa"/>
            <w:tcBorders>
              <w:top w:val="nil"/>
              <w:left w:val="nil"/>
              <w:bottom w:val="single" w:sz="4" w:space="0" w:color="auto"/>
              <w:right w:val="single" w:sz="4" w:space="0" w:color="auto"/>
            </w:tcBorders>
            <w:vAlign w:val="center"/>
            <w:hideMark/>
          </w:tcPr>
          <w:p w14:paraId="56CA6135" w14:textId="77777777" w:rsidR="0078620E" w:rsidRPr="00854F09" w:rsidRDefault="0078620E" w:rsidP="0078620E">
            <w:pPr>
              <w:rPr>
                <w:rFonts w:ascii="Calibri" w:hAnsi="Calibri" w:cs="Calibri"/>
                <w:color w:val="000000"/>
              </w:rPr>
            </w:pPr>
            <w:r w:rsidRPr="00854F09">
              <w:rPr>
                <w:rFonts w:ascii="Calibri" w:hAnsi="Calibri" w:cs="Calibri"/>
                <w:color w:val="000000"/>
              </w:rPr>
              <w:t>CIASTKA Z ORZECHAMI LASKOWYMI, KARMELEM I CHRUPKAMI RYŻOWYMI, W POLEWIE CZEKOLADOWEJ O SMAKU KOKOSOWYM, MINIMUM 130G</w:t>
            </w:r>
          </w:p>
        </w:tc>
        <w:tc>
          <w:tcPr>
            <w:tcW w:w="1420" w:type="dxa"/>
            <w:tcBorders>
              <w:top w:val="nil"/>
              <w:left w:val="nil"/>
              <w:bottom w:val="single" w:sz="4" w:space="0" w:color="auto"/>
              <w:right w:val="single" w:sz="4" w:space="0" w:color="auto"/>
            </w:tcBorders>
            <w:shd w:val="clear" w:color="000000" w:fill="FFFFFF"/>
            <w:vAlign w:val="center"/>
            <w:hideMark/>
          </w:tcPr>
          <w:p w14:paraId="2D000E9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3F65D016"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CAA9C3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28</w:t>
            </w:r>
          </w:p>
        </w:tc>
        <w:tc>
          <w:tcPr>
            <w:tcW w:w="6840" w:type="dxa"/>
            <w:tcBorders>
              <w:top w:val="nil"/>
              <w:left w:val="nil"/>
              <w:bottom w:val="single" w:sz="4" w:space="0" w:color="auto"/>
              <w:right w:val="single" w:sz="4" w:space="0" w:color="auto"/>
            </w:tcBorders>
            <w:vAlign w:val="center"/>
            <w:hideMark/>
          </w:tcPr>
          <w:p w14:paraId="283765B6" w14:textId="77777777" w:rsidR="0078620E" w:rsidRPr="00854F09" w:rsidRDefault="0078620E" w:rsidP="0078620E">
            <w:pPr>
              <w:rPr>
                <w:rFonts w:ascii="Calibri" w:hAnsi="Calibri" w:cs="Calibri"/>
                <w:color w:val="000000"/>
              </w:rPr>
            </w:pPr>
            <w:r w:rsidRPr="00854F09">
              <w:rPr>
                <w:rFonts w:ascii="Calibri" w:hAnsi="Calibri" w:cs="Calibri"/>
                <w:color w:val="000000"/>
              </w:rPr>
              <w:t>CIASTKA Z ORZECHAMI LASKOWYMI, KARMELEM I CHRUPKAMI RYŻOWYMI, W POLEWIE CZEKOLADOWEJ O SMAKU POMARAŃCZOWYM, MINIMUM 130G</w:t>
            </w:r>
          </w:p>
        </w:tc>
        <w:tc>
          <w:tcPr>
            <w:tcW w:w="1420" w:type="dxa"/>
            <w:tcBorders>
              <w:top w:val="nil"/>
              <w:left w:val="nil"/>
              <w:bottom w:val="single" w:sz="4" w:space="0" w:color="auto"/>
              <w:right w:val="single" w:sz="4" w:space="0" w:color="auto"/>
            </w:tcBorders>
            <w:shd w:val="clear" w:color="000000" w:fill="FFFFFF"/>
            <w:vAlign w:val="center"/>
            <w:hideMark/>
          </w:tcPr>
          <w:p w14:paraId="7045C36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21F75609"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3FECA01A"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29</w:t>
            </w:r>
          </w:p>
        </w:tc>
        <w:tc>
          <w:tcPr>
            <w:tcW w:w="6840" w:type="dxa"/>
            <w:tcBorders>
              <w:top w:val="nil"/>
              <w:left w:val="nil"/>
              <w:bottom w:val="single" w:sz="4" w:space="0" w:color="auto"/>
              <w:right w:val="single" w:sz="4" w:space="0" w:color="auto"/>
            </w:tcBorders>
            <w:vAlign w:val="center"/>
            <w:hideMark/>
          </w:tcPr>
          <w:p w14:paraId="73C6E38D" w14:textId="77777777" w:rsidR="0078620E" w:rsidRPr="00854F09" w:rsidRDefault="0078620E" w:rsidP="0078620E">
            <w:pPr>
              <w:rPr>
                <w:rFonts w:ascii="Calibri" w:hAnsi="Calibri" w:cs="Calibri"/>
                <w:color w:val="000000"/>
              </w:rPr>
            </w:pPr>
            <w:r w:rsidRPr="00854F09">
              <w:rPr>
                <w:rFonts w:ascii="Calibri" w:hAnsi="Calibri" w:cs="Calibri"/>
                <w:color w:val="000000"/>
              </w:rPr>
              <w:t>CIASTKA ZŁOŻONE Z CO NAJMNIEJ 3 WARSTW WAFLA W KSZTAŁCIE PROSTOKĄTA PRZEKŁADANE MASĄ O SMAKU ŚMIETANKOWYM,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30149DD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2AD6C68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8AC5B7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30</w:t>
            </w:r>
          </w:p>
        </w:tc>
        <w:tc>
          <w:tcPr>
            <w:tcW w:w="6840" w:type="dxa"/>
            <w:tcBorders>
              <w:top w:val="nil"/>
              <w:left w:val="nil"/>
              <w:bottom w:val="single" w:sz="4" w:space="0" w:color="auto"/>
              <w:right w:val="single" w:sz="4" w:space="0" w:color="auto"/>
            </w:tcBorders>
            <w:vAlign w:val="center"/>
            <w:hideMark/>
          </w:tcPr>
          <w:p w14:paraId="773D5637" w14:textId="77777777" w:rsidR="0078620E" w:rsidRPr="00854F09" w:rsidRDefault="0078620E" w:rsidP="0078620E">
            <w:pPr>
              <w:rPr>
                <w:rFonts w:ascii="Calibri" w:hAnsi="Calibri" w:cs="Calibri"/>
                <w:color w:val="000000"/>
              </w:rPr>
            </w:pPr>
            <w:r w:rsidRPr="00854F09">
              <w:rPr>
                <w:rFonts w:ascii="Calibri" w:hAnsi="Calibri" w:cs="Calibri"/>
                <w:color w:val="000000"/>
              </w:rPr>
              <w:t>CIASTKA ZŁOŻONE Z CO NAJMNIEJ 3 WARSTW WAFLA W KSZTAŁCIE PROSTOKĄTA PRZEKŁADANE MASĄ O SMAKU ORZECHOWYM,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07217D7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344AE1E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0C8BC8E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31</w:t>
            </w:r>
          </w:p>
        </w:tc>
        <w:tc>
          <w:tcPr>
            <w:tcW w:w="6840" w:type="dxa"/>
            <w:tcBorders>
              <w:top w:val="nil"/>
              <w:left w:val="nil"/>
              <w:bottom w:val="single" w:sz="4" w:space="0" w:color="auto"/>
              <w:right w:val="single" w:sz="4" w:space="0" w:color="auto"/>
            </w:tcBorders>
            <w:shd w:val="clear" w:color="000000" w:fill="FFFFFF"/>
            <w:vAlign w:val="center"/>
            <w:hideMark/>
          </w:tcPr>
          <w:p w14:paraId="69A7B3F7" w14:textId="77777777" w:rsidR="0078620E" w:rsidRPr="00854F09" w:rsidRDefault="0078620E" w:rsidP="0078620E">
            <w:pPr>
              <w:rPr>
                <w:rFonts w:ascii="Calibri" w:hAnsi="Calibri" w:cs="Calibri"/>
                <w:color w:val="000000"/>
              </w:rPr>
            </w:pPr>
            <w:r w:rsidRPr="00854F09">
              <w:rPr>
                <w:rFonts w:ascii="Calibri" w:hAnsi="Calibri" w:cs="Calibri"/>
                <w:color w:val="000000"/>
              </w:rPr>
              <w:t>CIASTKA ZŁOŻONE Z CO NAJMNIEJ 3 WARSTW WAFLA W KSZTAŁCIE PROSTOKĄTA PRZEKŁADANE MASĄ O SMAKU KOKOSOWYM,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61AFE75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5D1173B5"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37CA1B7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32</w:t>
            </w:r>
          </w:p>
        </w:tc>
        <w:tc>
          <w:tcPr>
            <w:tcW w:w="6840" w:type="dxa"/>
            <w:tcBorders>
              <w:top w:val="nil"/>
              <w:left w:val="nil"/>
              <w:bottom w:val="single" w:sz="4" w:space="0" w:color="auto"/>
              <w:right w:val="single" w:sz="4" w:space="0" w:color="auto"/>
            </w:tcBorders>
            <w:vAlign w:val="center"/>
            <w:hideMark/>
          </w:tcPr>
          <w:p w14:paraId="5F8C59F4" w14:textId="77777777" w:rsidR="0078620E" w:rsidRPr="00854F09" w:rsidRDefault="0078620E" w:rsidP="0078620E">
            <w:pPr>
              <w:rPr>
                <w:rFonts w:ascii="Calibri" w:hAnsi="Calibri" w:cs="Calibri"/>
                <w:color w:val="000000"/>
              </w:rPr>
            </w:pPr>
            <w:r w:rsidRPr="00854F09">
              <w:rPr>
                <w:rFonts w:ascii="Calibri" w:hAnsi="Calibri" w:cs="Calibri"/>
                <w:color w:val="000000"/>
              </w:rPr>
              <w:t>CIASTKA OWSIANE Z ŻURAWINĄ OP.  MIN. 135 G</w:t>
            </w:r>
          </w:p>
        </w:tc>
        <w:tc>
          <w:tcPr>
            <w:tcW w:w="1420" w:type="dxa"/>
            <w:tcBorders>
              <w:top w:val="nil"/>
              <w:left w:val="nil"/>
              <w:bottom w:val="single" w:sz="4" w:space="0" w:color="auto"/>
              <w:right w:val="single" w:sz="4" w:space="0" w:color="auto"/>
            </w:tcBorders>
            <w:shd w:val="clear" w:color="000000" w:fill="FFFFFF"/>
            <w:vAlign w:val="center"/>
            <w:hideMark/>
          </w:tcPr>
          <w:p w14:paraId="2663C88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4142390F"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190C03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33</w:t>
            </w:r>
          </w:p>
        </w:tc>
        <w:tc>
          <w:tcPr>
            <w:tcW w:w="6840" w:type="dxa"/>
            <w:tcBorders>
              <w:top w:val="nil"/>
              <w:left w:val="nil"/>
              <w:bottom w:val="single" w:sz="4" w:space="0" w:color="auto"/>
              <w:right w:val="single" w:sz="4" w:space="0" w:color="auto"/>
            </w:tcBorders>
            <w:vAlign w:val="center"/>
            <w:hideMark/>
          </w:tcPr>
          <w:p w14:paraId="292AF98A" w14:textId="77777777" w:rsidR="0078620E" w:rsidRPr="00854F09" w:rsidRDefault="0078620E" w:rsidP="0078620E">
            <w:pPr>
              <w:rPr>
                <w:rFonts w:ascii="Calibri" w:hAnsi="Calibri" w:cs="Calibri"/>
                <w:color w:val="000000"/>
              </w:rPr>
            </w:pPr>
            <w:r w:rsidRPr="00854F09">
              <w:rPr>
                <w:rFonts w:ascii="Calibri" w:hAnsi="Calibri" w:cs="Calibri"/>
                <w:color w:val="000000"/>
              </w:rPr>
              <w:t>CIASTKA OWSIANE NATURALNE OP. MIN.135 G</w:t>
            </w:r>
          </w:p>
        </w:tc>
        <w:tc>
          <w:tcPr>
            <w:tcW w:w="1420" w:type="dxa"/>
            <w:tcBorders>
              <w:top w:val="nil"/>
              <w:left w:val="nil"/>
              <w:bottom w:val="single" w:sz="4" w:space="0" w:color="auto"/>
              <w:right w:val="single" w:sz="4" w:space="0" w:color="auto"/>
            </w:tcBorders>
            <w:shd w:val="clear" w:color="000000" w:fill="FFFFFF"/>
            <w:vAlign w:val="center"/>
            <w:hideMark/>
          </w:tcPr>
          <w:p w14:paraId="70B3EAC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11541CB5"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2493BA3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34</w:t>
            </w:r>
          </w:p>
        </w:tc>
        <w:tc>
          <w:tcPr>
            <w:tcW w:w="6840" w:type="dxa"/>
            <w:tcBorders>
              <w:top w:val="nil"/>
              <w:left w:val="nil"/>
              <w:bottom w:val="single" w:sz="4" w:space="0" w:color="auto"/>
              <w:right w:val="single" w:sz="4" w:space="0" w:color="auto"/>
            </w:tcBorders>
            <w:shd w:val="clear" w:color="000000" w:fill="FFFFFF"/>
            <w:vAlign w:val="center"/>
            <w:hideMark/>
          </w:tcPr>
          <w:p w14:paraId="525B6137" w14:textId="77777777" w:rsidR="0078620E" w:rsidRPr="00854F09" w:rsidRDefault="0078620E" w:rsidP="0078620E">
            <w:pPr>
              <w:rPr>
                <w:rFonts w:ascii="Calibri" w:hAnsi="Calibri" w:cs="Calibri"/>
                <w:color w:val="000000"/>
              </w:rPr>
            </w:pPr>
            <w:r w:rsidRPr="00854F09">
              <w:rPr>
                <w:rFonts w:ascii="Calibri" w:hAnsi="Calibri" w:cs="Calibri"/>
                <w:color w:val="000000"/>
              </w:rPr>
              <w:t>CIASTKA OWSIANE KOKOSOWE Z POLEWĄ CZEKOLADOWĄ OP.  MIN.135 G</w:t>
            </w:r>
          </w:p>
        </w:tc>
        <w:tc>
          <w:tcPr>
            <w:tcW w:w="1420" w:type="dxa"/>
            <w:tcBorders>
              <w:top w:val="nil"/>
              <w:left w:val="nil"/>
              <w:bottom w:val="single" w:sz="4" w:space="0" w:color="auto"/>
              <w:right w:val="single" w:sz="4" w:space="0" w:color="auto"/>
            </w:tcBorders>
            <w:shd w:val="clear" w:color="000000" w:fill="FFFFFF"/>
            <w:vAlign w:val="center"/>
            <w:hideMark/>
          </w:tcPr>
          <w:p w14:paraId="16AD4C4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614FE82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2DE083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35</w:t>
            </w:r>
          </w:p>
        </w:tc>
        <w:tc>
          <w:tcPr>
            <w:tcW w:w="6840" w:type="dxa"/>
            <w:tcBorders>
              <w:top w:val="nil"/>
              <w:left w:val="nil"/>
              <w:bottom w:val="single" w:sz="4" w:space="0" w:color="auto"/>
              <w:right w:val="single" w:sz="4" w:space="0" w:color="auto"/>
            </w:tcBorders>
            <w:shd w:val="clear" w:color="000000" w:fill="FFFFFF"/>
            <w:vAlign w:val="center"/>
            <w:hideMark/>
          </w:tcPr>
          <w:p w14:paraId="7AEE3C95" w14:textId="77777777" w:rsidR="0078620E" w:rsidRPr="00854F09" w:rsidRDefault="0078620E" w:rsidP="0078620E">
            <w:pPr>
              <w:rPr>
                <w:rFonts w:ascii="Calibri" w:hAnsi="Calibri" w:cs="Calibri"/>
                <w:color w:val="000000"/>
              </w:rPr>
            </w:pPr>
            <w:r w:rsidRPr="00854F09">
              <w:rPr>
                <w:rFonts w:ascii="Calibri" w:hAnsi="Calibri" w:cs="Calibri"/>
                <w:color w:val="000000"/>
              </w:rPr>
              <w:t>KRUCHE CIASTECZKA BEZGLUTENOWE Z MARMOLADĄ OP. MIN. 125 G</w:t>
            </w:r>
          </w:p>
        </w:tc>
        <w:tc>
          <w:tcPr>
            <w:tcW w:w="1420" w:type="dxa"/>
            <w:tcBorders>
              <w:top w:val="nil"/>
              <w:left w:val="nil"/>
              <w:bottom w:val="single" w:sz="4" w:space="0" w:color="auto"/>
              <w:right w:val="single" w:sz="4" w:space="0" w:color="auto"/>
            </w:tcBorders>
            <w:shd w:val="clear" w:color="000000" w:fill="FFFFFF"/>
            <w:vAlign w:val="center"/>
            <w:hideMark/>
          </w:tcPr>
          <w:p w14:paraId="2097241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60</w:t>
            </w:r>
          </w:p>
        </w:tc>
      </w:tr>
      <w:tr w:rsidR="0078620E" w:rsidRPr="0078620E" w14:paraId="3E633863"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518A3F0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36</w:t>
            </w:r>
          </w:p>
        </w:tc>
        <w:tc>
          <w:tcPr>
            <w:tcW w:w="6840" w:type="dxa"/>
            <w:tcBorders>
              <w:top w:val="nil"/>
              <w:left w:val="nil"/>
              <w:bottom w:val="single" w:sz="4" w:space="0" w:color="auto"/>
              <w:right w:val="single" w:sz="4" w:space="0" w:color="auto"/>
            </w:tcBorders>
            <w:shd w:val="clear" w:color="000000" w:fill="FFFFFF"/>
            <w:vAlign w:val="center"/>
            <w:hideMark/>
          </w:tcPr>
          <w:p w14:paraId="3FA0594A" w14:textId="77777777" w:rsidR="0078620E" w:rsidRPr="00854F09" w:rsidRDefault="0078620E" w:rsidP="0078620E">
            <w:pPr>
              <w:rPr>
                <w:rFonts w:ascii="Calibri" w:hAnsi="Calibri" w:cs="Calibri"/>
                <w:color w:val="000000"/>
              </w:rPr>
            </w:pPr>
            <w:r w:rsidRPr="00854F09">
              <w:rPr>
                <w:rFonts w:ascii="Calibri" w:hAnsi="Calibri" w:cs="Calibri"/>
                <w:color w:val="000000"/>
              </w:rPr>
              <w:t>CIASTKA - BISZKOPTY  Z GALARETKĄ O SMAKU POMARAŃCZOWYM W POLEWIE CZEKOLADOWEJ BEZGLUTENOWE, MINIMUM 125 G</w:t>
            </w:r>
          </w:p>
        </w:tc>
        <w:tc>
          <w:tcPr>
            <w:tcW w:w="1420" w:type="dxa"/>
            <w:tcBorders>
              <w:top w:val="nil"/>
              <w:left w:val="nil"/>
              <w:bottom w:val="single" w:sz="4" w:space="0" w:color="auto"/>
              <w:right w:val="single" w:sz="4" w:space="0" w:color="auto"/>
            </w:tcBorders>
            <w:shd w:val="clear" w:color="000000" w:fill="FFFFFF"/>
            <w:vAlign w:val="center"/>
            <w:hideMark/>
          </w:tcPr>
          <w:p w14:paraId="058E47C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60</w:t>
            </w:r>
          </w:p>
        </w:tc>
      </w:tr>
      <w:tr w:rsidR="0078620E" w:rsidRPr="0078620E" w14:paraId="7CD04B9E"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7F770B2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37</w:t>
            </w:r>
          </w:p>
        </w:tc>
        <w:tc>
          <w:tcPr>
            <w:tcW w:w="6840" w:type="dxa"/>
            <w:tcBorders>
              <w:top w:val="nil"/>
              <w:left w:val="nil"/>
              <w:bottom w:val="single" w:sz="4" w:space="0" w:color="auto"/>
              <w:right w:val="single" w:sz="4" w:space="0" w:color="auto"/>
            </w:tcBorders>
            <w:shd w:val="clear" w:color="000000" w:fill="FFFFFF"/>
            <w:vAlign w:val="center"/>
            <w:hideMark/>
          </w:tcPr>
          <w:p w14:paraId="14F495B1" w14:textId="77777777" w:rsidR="0078620E" w:rsidRPr="00854F09" w:rsidRDefault="0078620E" w:rsidP="0078620E">
            <w:pPr>
              <w:rPr>
                <w:rFonts w:ascii="Calibri" w:hAnsi="Calibri" w:cs="Calibri"/>
                <w:color w:val="000000"/>
              </w:rPr>
            </w:pPr>
            <w:r w:rsidRPr="00854F09">
              <w:rPr>
                <w:rFonts w:ascii="Calibri" w:hAnsi="Calibri" w:cs="Calibri"/>
                <w:color w:val="000000"/>
              </w:rPr>
              <w:t>CIASTKA ZŁOŻONE Z CO NAJMNIEJ 3 WARSTW WAFLA W KSZTAŁCIE PROSTOKĄTA PRZEKŁADANE MASĄ O SMAKU ORZECHOWYM/ CZEKOLADOWYM BEZGLUTENOWE,  MINIMUM 100G</w:t>
            </w:r>
          </w:p>
        </w:tc>
        <w:tc>
          <w:tcPr>
            <w:tcW w:w="1420" w:type="dxa"/>
            <w:tcBorders>
              <w:top w:val="nil"/>
              <w:left w:val="nil"/>
              <w:bottom w:val="single" w:sz="4" w:space="0" w:color="auto"/>
              <w:right w:val="single" w:sz="4" w:space="0" w:color="auto"/>
            </w:tcBorders>
            <w:shd w:val="clear" w:color="000000" w:fill="FFFFFF"/>
            <w:vAlign w:val="center"/>
            <w:hideMark/>
          </w:tcPr>
          <w:p w14:paraId="061F60C6"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60</w:t>
            </w:r>
          </w:p>
        </w:tc>
      </w:tr>
      <w:tr w:rsidR="0078620E" w:rsidRPr="0078620E" w14:paraId="578A75A4"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DF1D55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38</w:t>
            </w:r>
          </w:p>
        </w:tc>
        <w:tc>
          <w:tcPr>
            <w:tcW w:w="6840" w:type="dxa"/>
            <w:tcBorders>
              <w:top w:val="nil"/>
              <w:left w:val="nil"/>
              <w:bottom w:val="single" w:sz="4" w:space="0" w:color="auto"/>
              <w:right w:val="single" w:sz="4" w:space="0" w:color="auto"/>
            </w:tcBorders>
            <w:vAlign w:val="center"/>
            <w:hideMark/>
          </w:tcPr>
          <w:p w14:paraId="219389C9" w14:textId="77777777" w:rsidR="0078620E" w:rsidRPr="00854F09" w:rsidRDefault="0078620E" w:rsidP="0078620E">
            <w:pPr>
              <w:rPr>
                <w:rFonts w:ascii="Calibri" w:hAnsi="Calibri" w:cs="Calibri"/>
                <w:color w:val="000000"/>
              </w:rPr>
            </w:pPr>
            <w:r w:rsidRPr="00854F09">
              <w:rPr>
                <w:rFonts w:ascii="Calibri" w:hAnsi="Calibri" w:cs="Calibri"/>
                <w:color w:val="000000"/>
              </w:rPr>
              <w:t>ORZESZKI SOLONE PUSZKA MINIMUM 150G</w:t>
            </w:r>
          </w:p>
        </w:tc>
        <w:tc>
          <w:tcPr>
            <w:tcW w:w="1420" w:type="dxa"/>
            <w:tcBorders>
              <w:top w:val="nil"/>
              <w:left w:val="nil"/>
              <w:bottom w:val="single" w:sz="4" w:space="0" w:color="auto"/>
              <w:right w:val="single" w:sz="4" w:space="0" w:color="auto"/>
            </w:tcBorders>
            <w:shd w:val="clear" w:color="000000" w:fill="FFFFFF"/>
            <w:vAlign w:val="center"/>
            <w:hideMark/>
          </w:tcPr>
          <w:p w14:paraId="3419A98E"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43E855E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5CFF23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39</w:t>
            </w:r>
          </w:p>
        </w:tc>
        <w:tc>
          <w:tcPr>
            <w:tcW w:w="6840" w:type="dxa"/>
            <w:tcBorders>
              <w:top w:val="nil"/>
              <w:left w:val="nil"/>
              <w:bottom w:val="single" w:sz="4" w:space="0" w:color="auto"/>
              <w:right w:val="single" w:sz="4" w:space="0" w:color="auto"/>
            </w:tcBorders>
            <w:vAlign w:val="center"/>
            <w:hideMark/>
          </w:tcPr>
          <w:p w14:paraId="458CE9F3" w14:textId="77777777" w:rsidR="0078620E" w:rsidRPr="00854F09" w:rsidRDefault="0078620E" w:rsidP="0078620E">
            <w:pPr>
              <w:rPr>
                <w:rFonts w:ascii="Calibri" w:hAnsi="Calibri" w:cs="Calibri"/>
                <w:color w:val="000000"/>
              </w:rPr>
            </w:pPr>
            <w:r w:rsidRPr="00854F09">
              <w:rPr>
                <w:rFonts w:ascii="Calibri" w:hAnsi="Calibri" w:cs="Calibri"/>
                <w:color w:val="000000"/>
              </w:rPr>
              <w:t xml:space="preserve">PALUSZKI SOLONE MINIMUM 150G </w:t>
            </w:r>
          </w:p>
        </w:tc>
        <w:tc>
          <w:tcPr>
            <w:tcW w:w="1420" w:type="dxa"/>
            <w:tcBorders>
              <w:top w:val="nil"/>
              <w:left w:val="nil"/>
              <w:bottom w:val="single" w:sz="4" w:space="0" w:color="auto"/>
              <w:right w:val="single" w:sz="4" w:space="0" w:color="auto"/>
            </w:tcBorders>
            <w:shd w:val="clear" w:color="000000" w:fill="FFFFFF"/>
            <w:vAlign w:val="center"/>
            <w:hideMark/>
          </w:tcPr>
          <w:p w14:paraId="49F7D66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4397772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33452C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40</w:t>
            </w:r>
          </w:p>
        </w:tc>
        <w:tc>
          <w:tcPr>
            <w:tcW w:w="6840" w:type="dxa"/>
            <w:tcBorders>
              <w:top w:val="nil"/>
              <w:left w:val="nil"/>
              <w:bottom w:val="single" w:sz="4" w:space="0" w:color="auto"/>
              <w:right w:val="single" w:sz="4" w:space="0" w:color="auto"/>
            </w:tcBorders>
            <w:vAlign w:val="center"/>
            <w:hideMark/>
          </w:tcPr>
          <w:p w14:paraId="4957E67F" w14:textId="77777777" w:rsidR="0078620E" w:rsidRPr="00854F09" w:rsidRDefault="0078620E" w:rsidP="0078620E">
            <w:pPr>
              <w:rPr>
                <w:rFonts w:ascii="Calibri" w:hAnsi="Calibri" w:cs="Calibri"/>
                <w:color w:val="000000"/>
              </w:rPr>
            </w:pPr>
            <w:r w:rsidRPr="00854F09">
              <w:rPr>
                <w:rFonts w:ascii="Calibri" w:hAnsi="Calibri" w:cs="Calibri"/>
                <w:color w:val="000000"/>
              </w:rPr>
              <w:t>PRECELKI MINIMUM 130G</w:t>
            </w:r>
          </w:p>
        </w:tc>
        <w:tc>
          <w:tcPr>
            <w:tcW w:w="1420" w:type="dxa"/>
            <w:tcBorders>
              <w:top w:val="nil"/>
              <w:left w:val="nil"/>
              <w:bottom w:val="single" w:sz="4" w:space="0" w:color="auto"/>
              <w:right w:val="single" w:sz="4" w:space="0" w:color="auto"/>
            </w:tcBorders>
            <w:shd w:val="clear" w:color="000000" w:fill="FFFFFF"/>
            <w:vAlign w:val="center"/>
            <w:hideMark/>
          </w:tcPr>
          <w:p w14:paraId="4C325FF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80</w:t>
            </w:r>
          </w:p>
        </w:tc>
      </w:tr>
      <w:tr w:rsidR="0078620E" w:rsidRPr="0078620E" w14:paraId="02B9498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4C3859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41</w:t>
            </w:r>
          </w:p>
        </w:tc>
        <w:tc>
          <w:tcPr>
            <w:tcW w:w="6840" w:type="dxa"/>
            <w:tcBorders>
              <w:top w:val="nil"/>
              <w:left w:val="nil"/>
              <w:bottom w:val="single" w:sz="4" w:space="0" w:color="auto"/>
              <w:right w:val="single" w:sz="4" w:space="0" w:color="auto"/>
            </w:tcBorders>
            <w:vAlign w:val="center"/>
            <w:hideMark/>
          </w:tcPr>
          <w:p w14:paraId="7BE7B016" w14:textId="77777777" w:rsidR="0078620E" w:rsidRPr="00854F09" w:rsidRDefault="0078620E" w:rsidP="0078620E">
            <w:pPr>
              <w:rPr>
                <w:rFonts w:ascii="Calibri" w:hAnsi="Calibri" w:cs="Calibri"/>
                <w:color w:val="000000"/>
              </w:rPr>
            </w:pPr>
            <w:r w:rsidRPr="00854F09">
              <w:rPr>
                <w:rFonts w:ascii="Calibri" w:hAnsi="Calibri" w:cs="Calibri"/>
                <w:color w:val="000000"/>
              </w:rPr>
              <w:t>MINI LANDRYNKI W PAPIERKACH, RÓŻNE SMAKI  OP. 1 KG</w:t>
            </w:r>
          </w:p>
        </w:tc>
        <w:tc>
          <w:tcPr>
            <w:tcW w:w="1420" w:type="dxa"/>
            <w:tcBorders>
              <w:top w:val="nil"/>
              <w:left w:val="nil"/>
              <w:bottom w:val="single" w:sz="4" w:space="0" w:color="auto"/>
              <w:right w:val="single" w:sz="4" w:space="0" w:color="auto"/>
            </w:tcBorders>
            <w:shd w:val="clear" w:color="000000" w:fill="FFFFFF"/>
            <w:vAlign w:val="center"/>
            <w:hideMark/>
          </w:tcPr>
          <w:p w14:paraId="025B46D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w:t>
            </w:r>
          </w:p>
        </w:tc>
      </w:tr>
      <w:tr w:rsidR="0078620E" w:rsidRPr="0078620E" w14:paraId="0EEA1F2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947567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42</w:t>
            </w:r>
          </w:p>
        </w:tc>
        <w:tc>
          <w:tcPr>
            <w:tcW w:w="6840" w:type="dxa"/>
            <w:tcBorders>
              <w:top w:val="nil"/>
              <w:left w:val="nil"/>
              <w:bottom w:val="single" w:sz="4" w:space="0" w:color="auto"/>
              <w:right w:val="single" w:sz="4" w:space="0" w:color="auto"/>
            </w:tcBorders>
            <w:vAlign w:val="center"/>
            <w:hideMark/>
          </w:tcPr>
          <w:p w14:paraId="60CD7642" w14:textId="77777777" w:rsidR="0078620E" w:rsidRPr="00854F09" w:rsidRDefault="0078620E" w:rsidP="0078620E">
            <w:pPr>
              <w:rPr>
                <w:rFonts w:ascii="Calibri" w:hAnsi="Calibri" w:cs="Calibri"/>
                <w:color w:val="000000"/>
              </w:rPr>
            </w:pPr>
            <w:r w:rsidRPr="00854F09">
              <w:rPr>
                <w:rFonts w:ascii="Calibri" w:hAnsi="Calibri" w:cs="Calibri"/>
                <w:color w:val="000000"/>
              </w:rPr>
              <w:t>SOK CYTRYNOWY 7,5GR OP.10  SZT.</w:t>
            </w:r>
          </w:p>
        </w:tc>
        <w:tc>
          <w:tcPr>
            <w:tcW w:w="1420" w:type="dxa"/>
            <w:tcBorders>
              <w:top w:val="nil"/>
              <w:left w:val="nil"/>
              <w:bottom w:val="single" w:sz="4" w:space="0" w:color="auto"/>
              <w:right w:val="single" w:sz="4" w:space="0" w:color="auto"/>
            </w:tcBorders>
            <w:shd w:val="clear" w:color="000000" w:fill="FFFFFF"/>
            <w:vAlign w:val="center"/>
            <w:hideMark/>
          </w:tcPr>
          <w:p w14:paraId="453EA26E"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w:t>
            </w:r>
          </w:p>
        </w:tc>
      </w:tr>
      <w:tr w:rsidR="0078620E" w:rsidRPr="0078620E" w14:paraId="5F660C4B"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46BA79D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43</w:t>
            </w:r>
          </w:p>
        </w:tc>
        <w:tc>
          <w:tcPr>
            <w:tcW w:w="6840" w:type="dxa"/>
            <w:tcBorders>
              <w:top w:val="nil"/>
              <w:left w:val="nil"/>
              <w:bottom w:val="single" w:sz="4" w:space="0" w:color="auto"/>
              <w:right w:val="single" w:sz="4" w:space="0" w:color="auto"/>
            </w:tcBorders>
            <w:vAlign w:val="center"/>
            <w:hideMark/>
          </w:tcPr>
          <w:p w14:paraId="7AE19A1A" w14:textId="77777777" w:rsidR="0078620E" w:rsidRPr="00854F09" w:rsidRDefault="0078620E" w:rsidP="0078620E">
            <w:pPr>
              <w:rPr>
                <w:rFonts w:ascii="Calibri" w:hAnsi="Calibri" w:cs="Calibri"/>
                <w:color w:val="000000"/>
              </w:rPr>
            </w:pPr>
            <w:r w:rsidRPr="00854F09">
              <w:rPr>
                <w:rFonts w:ascii="Calibri" w:hAnsi="Calibri" w:cs="Calibri"/>
                <w:color w:val="000000"/>
              </w:rPr>
              <w:t>WODA NIEGAZOWANA W BUTELKACH SZKLANYCH O POJ. 0,300 - 0,330 L</w:t>
            </w:r>
          </w:p>
        </w:tc>
        <w:tc>
          <w:tcPr>
            <w:tcW w:w="1420" w:type="dxa"/>
            <w:tcBorders>
              <w:top w:val="nil"/>
              <w:left w:val="nil"/>
              <w:bottom w:val="single" w:sz="4" w:space="0" w:color="auto"/>
              <w:right w:val="single" w:sz="4" w:space="0" w:color="auto"/>
            </w:tcBorders>
            <w:shd w:val="clear" w:color="000000" w:fill="FFFFFF"/>
            <w:vAlign w:val="center"/>
            <w:hideMark/>
          </w:tcPr>
          <w:p w14:paraId="3BE1C59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200</w:t>
            </w:r>
          </w:p>
        </w:tc>
      </w:tr>
      <w:tr w:rsidR="0078620E" w:rsidRPr="0078620E" w14:paraId="459F33F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8F27C4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44</w:t>
            </w:r>
          </w:p>
        </w:tc>
        <w:tc>
          <w:tcPr>
            <w:tcW w:w="6840" w:type="dxa"/>
            <w:tcBorders>
              <w:top w:val="nil"/>
              <w:left w:val="nil"/>
              <w:bottom w:val="single" w:sz="4" w:space="0" w:color="auto"/>
              <w:right w:val="single" w:sz="4" w:space="0" w:color="auto"/>
            </w:tcBorders>
            <w:vAlign w:val="center"/>
            <w:hideMark/>
          </w:tcPr>
          <w:p w14:paraId="399774C2" w14:textId="77777777" w:rsidR="0078620E" w:rsidRPr="00854F09" w:rsidRDefault="0078620E" w:rsidP="0078620E">
            <w:pPr>
              <w:rPr>
                <w:rFonts w:ascii="Calibri" w:hAnsi="Calibri" w:cs="Calibri"/>
                <w:color w:val="000000"/>
              </w:rPr>
            </w:pPr>
            <w:r w:rsidRPr="00854F09">
              <w:rPr>
                <w:rFonts w:ascii="Calibri" w:hAnsi="Calibri" w:cs="Calibri"/>
                <w:color w:val="000000"/>
              </w:rPr>
              <w:t>WODA GAZOWANA W BUTELKACH SZKLANYCH O POJ. 0,300 - 0,330 L</w:t>
            </w:r>
          </w:p>
        </w:tc>
        <w:tc>
          <w:tcPr>
            <w:tcW w:w="1420" w:type="dxa"/>
            <w:tcBorders>
              <w:top w:val="nil"/>
              <w:left w:val="nil"/>
              <w:bottom w:val="single" w:sz="4" w:space="0" w:color="auto"/>
              <w:right w:val="single" w:sz="4" w:space="0" w:color="auto"/>
            </w:tcBorders>
            <w:shd w:val="clear" w:color="000000" w:fill="FFFFFF"/>
            <w:vAlign w:val="center"/>
            <w:hideMark/>
          </w:tcPr>
          <w:p w14:paraId="026707B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200</w:t>
            </w:r>
          </w:p>
        </w:tc>
      </w:tr>
      <w:tr w:rsidR="0078620E" w:rsidRPr="0078620E" w14:paraId="27507A30"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799980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45</w:t>
            </w:r>
          </w:p>
        </w:tc>
        <w:tc>
          <w:tcPr>
            <w:tcW w:w="6840" w:type="dxa"/>
            <w:tcBorders>
              <w:top w:val="nil"/>
              <w:left w:val="nil"/>
              <w:bottom w:val="single" w:sz="4" w:space="0" w:color="auto"/>
              <w:right w:val="single" w:sz="4" w:space="0" w:color="auto"/>
            </w:tcBorders>
            <w:vAlign w:val="center"/>
            <w:hideMark/>
          </w:tcPr>
          <w:p w14:paraId="2A6AE4DE" w14:textId="77777777" w:rsidR="0078620E" w:rsidRPr="00854F09" w:rsidRDefault="0078620E" w:rsidP="0078620E">
            <w:pPr>
              <w:rPr>
                <w:rFonts w:ascii="Calibri" w:hAnsi="Calibri" w:cs="Calibri"/>
                <w:color w:val="000000"/>
              </w:rPr>
            </w:pPr>
            <w:r w:rsidRPr="00854F09">
              <w:rPr>
                <w:rFonts w:ascii="Calibri" w:hAnsi="Calibri" w:cs="Calibri"/>
                <w:color w:val="000000"/>
              </w:rPr>
              <w:t>SOK POMARAŃCZOWY 100 % POMARAŃCZY,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61DAF0B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200</w:t>
            </w:r>
          </w:p>
        </w:tc>
      </w:tr>
      <w:tr w:rsidR="0078620E" w:rsidRPr="0078620E" w14:paraId="0381F8FA"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56C4CA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lastRenderedPageBreak/>
              <w:t>46</w:t>
            </w:r>
          </w:p>
        </w:tc>
        <w:tc>
          <w:tcPr>
            <w:tcW w:w="6840" w:type="dxa"/>
            <w:tcBorders>
              <w:top w:val="nil"/>
              <w:left w:val="nil"/>
              <w:bottom w:val="single" w:sz="4" w:space="0" w:color="auto"/>
              <w:right w:val="single" w:sz="4" w:space="0" w:color="auto"/>
            </w:tcBorders>
            <w:vAlign w:val="center"/>
            <w:hideMark/>
          </w:tcPr>
          <w:p w14:paraId="36C51B2D" w14:textId="77777777" w:rsidR="0078620E" w:rsidRPr="00854F09" w:rsidRDefault="0078620E" w:rsidP="0078620E">
            <w:pPr>
              <w:rPr>
                <w:rFonts w:ascii="Calibri" w:hAnsi="Calibri" w:cs="Calibri"/>
                <w:color w:val="000000"/>
              </w:rPr>
            </w:pPr>
            <w:r w:rsidRPr="00854F09">
              <w:rPr>
                <w:rFonts w:ascii="Calibri" w:hAnsi="Calibri" w:cs="Calibri"/>
                <w:color w:val="000000"/>
              </w:rPr>
              <w:t>SOK JABŁKOWY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42B060E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3784C84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C3942B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47</w:t>
            </w:r>
          </w:p>
        </w:tc>
        <w:tc>
          <w:tcPr>
            <w:tcW w:w="6840" w:type="dxa"/>
            <w:tcBorders>
              <w:top w:val="nil"/>
              <w:left w:val="nil"/>
              <w:bottom w:val="single" w:sz="4" w:space="0" w:color="auto"/>
              <w:right w:val="single" w:sz="4" w:space="0" w:color="auto"/>
            </w:tcBorders>
            <w:vAlign w:val="center"/>
            <w:hideMark/>
          </w:tcPr>
          <w:p w14:paraId="2BC26E82" w14:textId="77777777" w:rsidR="0078620E" w:rsidRPr="00854F09" w:rsidRDefault="0078620E" w:rsidP="0078620E">
            <w:pPr>
              <w:rPr>
                <w:rFonts w:ascii="Calibri" w:hAnsi="Calibri" w:cs="Calibri"/>
                <w:color w:val="000000"/>
              </w:rPr>
            </w:pPr>
            <w:r w:rsidRPr="00854F09">
              <w:rPr>
                <w:rFonts w:ascii="Calibri" w:hAnsi="Calibri" w:cs="Calibri"/>
                <w:color w:val="000000"/>
              </w:rPr>
              <w:t>SOK CZARNA PORZECZKA, BEZ CUKRU, 100 %, OP.200-330 ml</w:t>
            </w:r>
          </w:p>
        </w:tc>
        <w:tc>
          <w:tcPr>
            <w:tcW w:w="1420" w:type="dxa"/>
            <w:tcBorders>
              <w:top w:val="nil"/>
              <w:left w:val="nil"/>
              <w:bottom w:val="single" w:sz="4" w:space="0" w:color="auto"/>
              <w:right w:val="single" w:sz="4" w:space="0" w:color="auto"/>
            </w:tcBorders>
            <w:shd w:val="clear" w:color="000000" w:fill="FFFFFF"/>
            <w:vAlign w:val="center"/>
            <w:hideMark/>
          </w:tcPr>
          <w:p w14:paraId="5D1631E3"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3A761F2E"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C050EF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48</w:t>
            </w:r>
          </w:p>
        </w:tc>
        <w:tc>
          <w:tcPr>
            <w:tcW w:w="6840" w:type="dxa"/>
            <w:tcBorders>
              <w:top w:val="nil"/>
              <w:left w:val="nil"/>
              <w:bottom w:val="single" w:sz="4" w:space="0" w:color="auto"/>
              <w:right w:val="single" w:sz="4" w:space="0" w:color="auto"/>
            </w:tcBorders>
            <w:vAlign w:val="center"/>
            <w:hideMark/>
          </w:tcPr>
          <w:p w14:paraId="691BB6CD" w14:textId="77777777" w:rsidR="0078620E" w:rsidRPr="00854F09" w:rsidRDefault="0078620E" w:rsidP="0078620E">
            <w:pPr>
              <w:rPr>
                <w:rFonts w:ascii="Calibri" w:hAnsi="Calibri" w:cs="Calibri"/>
                <w:color w:val="000000"/>
              </w:rPr>
            </w:pPr>
            <w:r w:rsidRPr="00854F09">
              <w:rPr>
                <w:rFonts w:ascii="Calibri" w:hAnsi="Calibri" w:cs="Calibri"/>
                <w:color w:val="000000"/>
              </w:rPr>
              <w:t>SOK WIŚNIOWY 100 %, BEZ CUKRU, OP. MIN.  200-330 ml</w:t>
            </w:r>
          </w:p>
        </w:tc>
        <w:tc>
          <w:tcPr>
            <w:tcW w:w="1420" w:type="dxa"/>
            <w:tcBorders>
              <w:top w:val="nil"/>
              <w:left w:val="nil"/>
              <w:bottom w:val="single" w:sz="4" w:space="0" w:color="auto"/>
              <w:right w:val="single" w:sz="4" w:space="0" w:color="auto"/>
            </w:tcBorders>
            <w:shd w:val="clear" w:color="000000" w:fill="FFFFFF"/>
            <w:vAlign w:val="center"/>
            <w:hideMark/>
          </w:tcPr>
          <w:p w14:paraId="6740C29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1D91B43E"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096F902"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49</w:t>
            </w:r>
          </w:p>
        </w:tc>
        <w:tc>
          <w:tcPr>
            <w:tcW w:w="6840" w:type="dxa"/>
            <w:tcBorders>
              <w:top w:val="nil"/>
              <w:left w:val="nil"/>
              <w:bottom w:val="single" w:sz="4" w:space="0" w:color="auto"/>
              <w:right w:val="single" w:sz="4" w:space="0" w:color="auto"/>
            </w:tcBorders>
            <w:vAlign w:val="center"/>
            <w:hideMark/>
          </w:tcPr>
          <w:p w14:paraId="1ADB9EA4" w14:textId="77777777" w:rsidR="0078620E" w:rsidRPr="00854F09" w:rsidRDefault="0078620E" w:rsidP="0078620E">
            <w:pPr>
              <w:rPr>
                <w:rFonts w:ascii="Calibri" w:hAnsi="Calibri" w:cs="Calibri"/>
                <w:color w:val="000000"/>
              </w:rPr>
            </w:pPr>
            <w:r w:rsidRPr="00854F09">
              <w:rPr>
                <w:rFonts w:ascii="Calibri" w:hAnsi="Calibri" w:cs="Calibri"/>
                <w:color w:val="000000"/>
              </w:rPr>
              <w:t>SOK GREJFRUTOWY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7661B60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54F12FE2"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9BC65E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c>
          <w:tcPr>
            <w:tcW w:w="6840" w:type="dxa"/>
            <w:tcBorders>
              <w:top w:val="nil"/>
              <w:left w:val="nil"/>
              <w:bottom w:val="single" w:sz="4" w:space="0" w:color="auto"/>
              <w:right w:val="single" w:sz="4" w:space="0" w:color="auto"/>
            </w:tcBorders>
            <w:vAlign w:val="center"/>
            <w:hideMark/>
          </w:tcPr>
          <w:p w14:paraId="4B9DE4F2" w14:textId="77777777" w:rsidR="0078620E" w:rsidRPr="00854F09" w:rsidRDefault="0078620E" w:rsidP="0078620E">
            <w:pPr>
              <w:rPr>
                <w:rFonts w:ascii="Calibri" w:hAnsi="Calibri" w:cs="Calibri"/>
                <w:color w:val="000000"/>
              </w:rPr>
            </w:pPr>
            <w:r w:rsidRPr="00854F09">
              <w:rPr>
                <w:rFonts w:ascii="Calibri" w:hAnsi="Calibri" w:cs="Calibri"/>
                <w:color w:val="000000"/>
              </w:rPr>
              <w:t>SOK MARCHWIOWY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0365015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489DDD38"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3C6E3AB"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51</w:t>
            </w:r>
          </w:p>
        </w:tc>
        <w:tc>
          <w:tcPr>
            <w:tcW w:w="6840" w:type="dxa"/>
            <w:tcBorders>
              <w:top w:val="nil"/>
              <w:left w:val="nil"/>
              <w:bottom w:val="single" w:sz="4" w:space="0" w:color="auto"/>
              <w:right w:val="single" w:sz="4" w:space="0" w:color="auto"/>
            </w:tcBorders>
            <w:shd w:val="clear" w:color="000000" w:fill="FFFFFF"/>
            <w:vAlign w:val="center"/>
            <w:hideMark/>
          </w:tcPr>
          <w:p w14:paraId="4018E68C" w14:textId="77777777" w:rsidR="0078620E" w:rsidRPr="00854F09" w:rsidRDefault="0078620E" w:rsidP="0078620E">
            <w:pPr>
              <w:rPr>
                <w:rFonts w:ascii="Calibri" w:hAnsi="Calibri" w:cs="Calibri"/>
                <w:color w:val="000000"/>
              </w:rPr>
            </w:pPr>
            <w:r w:rsidRPr="00854F09">
              <w:rPr>
                <w:rFonts w:ascii="Calibri" w:hAnsi="Calibri" w:cs="Calibri"/>
                <w:color w:val="000000"/>
              </w:rPr>
              <w:t>SOK POMIDOROWY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1651510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15941AC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B3C9438"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52</w:t>
            </w:r>
          </w:p>
        </w:tc>
        <w:tc>
          <w:tcPr>
            <w:tcW w:w="6840" w:type="dxa"/>
            <w:tcBorders>
              <w:top w:val="nil"/>
              <w:left w:val="nil"/>
              <w:bottom w:val="single" w:sz="4" w:space="0" w:color="auto"/>
              <w:right w:val="single" w:sz="4" w:space="0" w:color="auto"/>
            </w:tcBorders>
            <w:vAlign w:val="center"/>
            <w:hideMark/>
          </w:tcPr>
          <w:p w14:paraId="0E0F113F" w14:textId="77777777" w:rsidR="0078620E" w:rsidRPr="00854F09" w:rsidRDefault="0078620E" w:rsidP="0078620E">
            <w:pPr>
              <w:rPr>
                <w:rFonts w:ascii="Calibri" w:hAnsi="Calibri" w:cs="Calibri"/>
                <w:color w:val="000000"/>
              </w:rPr>
            </w:pPr>
            <w:r w:rsidRPr="00854F09">
              <w:rPr>
                <w:rFonts w:ascii="Calibri" w:hAnsi="Calibri" w:cs="Calibri"/>
                <w:color w:val="000000"/>
              </w:rPr>
              <w:t xml:space="preserve">MLEKO UHT 1 L 2% </w:t>
            </w:r>
          </w:p>
        </w:tc>
        <w:tc>
          <w:tcPr>
            <w:tcW w:w="1420" w:type="dxa"/>
            <w:tcBorders>
              <w:top w:val="nil"/>
              <w:left w:val="nil"/>
              <w:bottom w:val="single" w:sz="4" w:space="0" w:color="auto"/>
              <w:right w:val="single" w:sz="4" w:space="0" w:color="auto"/>
            </w:tcBorders>
            <w:shd w:val="clear" w:color="000000" w:fill="FFFFFF"/>
            <w:vAlign w:val="center"/>
            <w:hideMark/>
          </w:tcPr>
          <w:p w14:paraId="73155CC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200</w:t>
            </w:r>
          </w:p>
        </w:tc>
      </w:tr>
      <w:tr w:rsidR="0078620E" w:rsidRPr="0078620E" w14:paraId="7D64AE06"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DD4F76C"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53</w:t>
            </w:r>
          </w:p>
        </w:tc>
        <w:tc>
          <w:tcPr>
            <w:tcW w:w="6840" w:type="dxa"/>
            <w:tcBorders>
              <w:top w:val="nil"/>
              <w:left w:val="nil"/>
              <w:bottom w:val="single" w:sz="4" w:space="0" w:color="auto"/>
              <w:right w:val="single" w:sz="4" w:space="0" w:color="auto"/>
            </w:tcBorders>
            <w:vAlign w:val="center"/>
            <w:hideMark/>
          </w:tcPr>
          <w:p w14:paraId="1E24D8FB" w14:textId="77777777" w:rsidR="0078620E" w:rsidRPr="00854F09" w:rsidRDefault="0078620E" w:rsidP="0078620E">
            <w:pPr>
              <w:rPr>
                <w:rFonts w:ascii="Calibri" w:hAnsi="Calibri" w:cs="Calibri"/>
                <w:color w:val="000000"/>
              </w:rPr>
            </w:pPr>
            <w:r w:rsidRPr="00854F09">
              <w:rPr>
                <w:rFonts w:ascii="Calibri" w:hAnsi="Calibri" w:cs="Calibri"/>
                <w:color w:val="000000"/>
              </w:rPr>
              <w:t>MLEKO UHT 1 L 3,2% BEZ LAKTOZY</w:t>
            </w:r>
          </w:p>
        </w:tc>
        <w:tc>
          <w:tcPr>
            <w:tcW w:w="1420" w:type="dxa"/>
            <w:tcBorders>
              <w:top w:val="nil"/>
              <w:left w:val="nil"/>
              <w:bottom w:val="single" w:sz="4" w:space="0" w:color="auto"/>
              <w:right w:val="single" w:sz="4" w:space="0" w:color="auto"/>
            </w:tcBorders>
            <w:shd w:val="clear" w:color="000000" w:fill="FFFFFF"/>
            <w:vAlign w:val="center"/>
            <w:hideMark/>
          </w:tcPr>
          <w:p w14:paraId="06A4DAA5"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50</w:t>
            </w:r>
          </w:p>
        </w:tc>
      </w:tr>
      <w:tr w:rsidR="0078620E" w:rsidRPr="0078620E" w14:paraId="2148F8E6"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A75245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54</w:t>
            </w:r>
          </w:p>
        </w:tc>
        <w:tc>
          <w:tcPr>
            <w:tcW w:w="6840" w:type="dxa"/>
            <w:tcBorders>
              <w:top w:val="nil"/>
              <w:left w:val="nil"/>
              <w:bottom w:val="single" w:sz="4" w:space="0" w:color="auto"/>
              <w:right w:val="single" w:sz="4" w:space="0" w:color="auto"/>
            </w:tcBorders>
            <w:vAlign w:val="center"/>
            <w:hideMark/>
          </w:tcPr>
          <w:p w14:paraId="1AFF5FA4" w14:textId="77777777" w:rsidR="0078620E" w:rsidRPr="00854F09" w:rsidRDefault="0078620E" w:rsidP="0078620E">
            <w:pPr>
              <w:rPr>
                <w:rFonts w:ascii="Calibri" w:hAnsi="Calibri" w:cs="Calibri"/>
                <w:color w:val="000000"/>
              </w:rPr>
            </w:pPr>
            <w:r w:rsidRPr="00854F09">
              <w:rPr>
                <w:rFonts w:ascii="Calibri" w:hAnsi="Calibri" w:cs="Calibri"/>
                <w:color w:val="000000"/>
              </w:rPr>
              <w:t>MLEKO UHT 1 L 1,5% BEZ LAKTOZY</w:t>
            </w:r>
          </w:p>
        </w:tc>
        <w:tc>
          <w:tcPr>
            <w:tcW w:w="1420" w:type="dxa"/>
            <w:tcBorders>
              <w:top w:val="nil"/>
              <w:left w:val="nil"/>
              <w:bottom w:val="single" w:sz="4" w:space="0" w:color="auto"/>
              <w:right w:val="single" w:sz="4" w:space="0" w:color="auto"/>
            </w:tcBorders>
            <w:shd w:val="clear" w:color="000000" w:fill="FFFFFF"/>
            <w:vAlign w:val="center"/>
            <w:hideMark/>
          </w:tcPr>
          <w:p w14:paraId="5204E819"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100</w:t>
            </w:r>
          </w:p>
        </w:tc>
      </w:tr>
      <w:tr w:rsidR="0078620E" w:rsidRPr="0078620E" w14:paraId="1BE01973"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781660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55</w:t>
            </w:r>
          </w:p>
        </w:tc>
        <w:tc>
          <w:tcPr>
            <w:tcW w:w="6840" w:type="dxa"/>
            <w:tcBorders>
              <w:top w:val="nil"/>
              <w:left w:val="nil"/>
              <w:bottom w:val="single" w:sz="4" w:space="0" w:color="auto"/>
              <w:right w:val="single" w:sz="4" w:space="0" w:color="auto"/>
            </w:tcBorders>
            <w:vAlign w:val="center"/>
            <w:hideMark/>
          </w:tcPr>
          <w:p w14:paraId="0A33BF30" w14:textId="77777777" w:rsidR="0078620E" w:rsidRPr="00854F09" w:rsidRDefault="0078620E" w:rsidP="0078620E">
            <w:pPr>
              <w:rPr>
                <w:rFonts w:ascii="Calibri" w:hAnsi="Calibri" w:cs="Calibri"/>
                <w:color w:val="000000"/>
              </w:rPr>
            </w:pPr>
            <w:r w:rsidRPr="00854F09">
              <w:rPr>
                <w:rFonts w:ascii="Calibri" w:hAnsi="Calibri" w:cs="Calibri"/>
                <w:color w:val="000000"/>
              </w:rPr>
              <w:t>NAPÓJ SOJOWY O SMAKU NATURALNYM DO KAWY, 1 L</w:t>
            </w:r>
          </w:p>
        </w:tc>
        <w:tc>
          <w:tcPr>
            <w:tcW w:w="1420" w:type="dxa"/>
            <w:tcBorders>
              <w:top w:val="nil"/>
              <w:left w:val="nil"/>
              <w:bottom w:val="single" w:sz="4" w:space="0" w:color="auto"/>
              <w:right w:val="single" w:sz="4" w:space="0" w:color="auto"/>
            </w:tcBorders>
            <w:shd w:val="clear" w:color="000000" w:fill="FFFFFF"/>
            <w:vAlign w:val="center"/>
            <w:hideMark/>
          </w:tcPr>
          <w:p w14:paraId="7E3A4117"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40</w:t>
            </w:r>
          </w:p>
        </w:tc>
      </w:tr>
      <w:tr w:rsidR="0078620E" w:rsidRPr="0078620E" w14:paraId="1824A819"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F3D219F"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56</w:t>
            </w:r>
          </w:p>
        </w:tc>
        <w:tc>
          <w:tcPr>
            <w:tcW w:w="6840" w:type="dxa"/>
            <w:tcBorders>
              <w:top w:val="nil"/>
              <w:left w:val="nil"/>
              <w:bottom w:val="single" w:sz="4" w:space="0" w:color="auto"/>
              <w:right w:val="single" w:sz="4" w:space="0" w:color="auto"/>
            </w:tcBorders>
            <w:shd w:val="clear" w:color="000000" w:fill="FFFFFF"/>
            <w:vAlign w:val="center"/>
            <w:hideMark/>
          </w:tcPr>
          <w:p w14:paraId="673FD096" w14:textId="77777777" w:rsidR="0078620E" w:rsidRPr="00854F09" w:rsidRDefault="0078620E" w:rsidP="0078620E">
            <w:pPr>
              <w:rPr>
                <w:rFonts w:ascii="Calibri" w:hAnsi="Calibri" w:cs="Calibri"/>
                <w:color w:val="000000"/>
              </w:rPr>
            </w:pPr>
            <w:r w:rsidRPr="00854F09">
              <w:rPr>
                <w:rFonts w:ascii="Calibri" w:hAnsi="Calibri" w:cs="Calibri"/>
                <w:color w:val="000000"/>
              </w:rPr>
              <w:t>NAPÓJ RYŻOWY 1 L DO KAWY</w:t>
            </w:r>
          </w:p>
        </w:tc>
        <w:tc>
          <w:tcPr>
            <w:tcW w:w="1420" w:type="dxa"/>
            <w:tcBorders>
              <w:top w:val="nil"/>
              <w:left w:val="nil"/>
              <w:bottom w:val="single" w:sz="4" w:space="0" w:color="auto"/>
              <w:right w:val="single" w:sz="4" w:space="0" w:color="auto"/>
            </w:tcBorders>
            <w:shd w:val="clear" w:color="000000" w:fill="FFFFFF"/>
            <w:vAlign w:val="center"/>
            <w:hideMark/>
          </w:tcPr>
          <w:p w14:paraId="16320634"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288EE569"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1518B3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57</w:t>
            </w:r>
          </w:p>
        </w:tc>
        <w:tc>
          <w:tcPr>
            <w:tcW w:w="6840" w:type="dxa"/>
            <w:tcBorders>
              <w:top w:val="nil"/>
              <w:left w:val="nil"/>
              <w:bottom w:val="single" w:sz="4" w:space="0" w:color="auto"/>
              <w:right w:val="single" w:sz="4" w:space="0" w:color="auto"/>
            </w:tcBorders>
            <w:shd w:val="clear" w:color="000000" w:fill="FFFFFF"/>
            <w:vAlign w:val="center"/>
            <w:hideMark/>
          </w:tcPr>
          <w:p w14:paraId="4055B4E9" w14:textId="77777777" w:rsidR="0078620E" w:rsidRPr="00854F09" w:rsidRDefault="0078620E" w:rsidP="0078620E">
            <w:pPr>
              <w:rPr>
                <w:rFonts w:ascii="Calibri" w:hAnsi="Calibri" w:cs="Calibri"/>
                <w:color w:val="000000"/>
              </w:rPr>
            </w:pPr>
            <w:r w:rsidRPr="00854F09">
              <w:rPr>
                <w:rFonts w:ascii="Calibri" w:hAnsi="Calibri" w:cs="Calibri"/>
                <w:color w:val="000000"/>
              </w:rPr>
              <w:t>NAPÓJ OWSIANY 1 L DO KAWY</w:t>
            </w:r>
          </w:p>
        </w:tc>
        <w:tc>
          <w:tcPr>
            <w:tcW w:w="1420" w:type="dxa"/>
            <w:tcBorders>
              <w:top w:val="nil"/>
              <w:left w:val="nil"/>
              <w:bottom w:val="single" w:sz="4" w:space="0" w:color="auto"/>
              <w:right w:val="single" w:sz="4" w:space="0" w:color="auto"/>
            </w:tcBorders>
            <w:shd w:val="clear" w:color="000000" w:fill="FFFFFF"/>
            <w:vAlign w:val="center"/>
            <w:hideMark/>
          </w:tcPr>
          <w:p w14:paraId="330A2DE1"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20</w:t>
            </w:r>
          </w:p>
        </w:tc>
      </w:tr>
      <w:tr w:rsidR="0078620E" w:rsidRPr="0078620E" w14:paraId="70895110"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D03AA5D"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58</w:t>
            </w:r>
          </w:p>
        </w:tc>
        <w:tc>
          <w:tcPr>
            <w:tcW w:w="6840" w:type="dxa"/>
            <w:tcBorders>
              <w:top w:val="nil"/>
              <w:left w:val="nil"/>
              <w:bottom w:val="single" w:sz="4" w:space="0" w:color="auto"/>
              <w:right w:val="single" w:sz="4" w:space="0" w:color="auto"/>
            </w:tcBorders>
            <w:vAlign w:val="center"/>
            <w:hideMark/>
          </w:tcPr>
          <w:p w14:paraId="60AB749F" w14:textId="77777777" w:rsidR="0078620E" w:rsidRPr="00854F09" w:rsidRDefault="0078620E" w:rsidP="0078620E">
            <w:pPr>
              <w:rPr>
                <w:rFonts w:ascii="Calibri" w:hAnsi="Calibri" w:cs="Calibri"/>
                <w:color w:val="000000"/>
              </w:rPr>
            </w:pPr>
            <w:r w:rsidRPr="00854F09">
              <w:rPr>
                <w:rFonts w:ascii="Calibri" w:hAnsi="Calibri" w:cs="Calibri"/>
                <w:color w:val="000000"/>
              </w:rPr>
              <w:t xml:space="preserve">NAPÓJ MIGDAŁOWY 1 L DO KAWY </w:t>
            </w:r>
          </w:p>
        </w:tc>
        <w:tc>
          <w:tcPr>
            <w:tcW w:w="1420" w:type="dxa"/>
            <w:tcBorders>
              <w:top w:val="nil"/>
              <w:left w:val="nil"/>
              <w:bottom w:val="single" w:sz="4" w:space="0" w:color="auto"/>
              <w:right w:val="single" w:sz="4" w:space="0" w:color="auto"/>
            </w:tcBorders>
            <w:shd w:val="clear" w:color="000000" w:fill="FFFFFF"/>
            <w:vAlign w:val="center"/>
            <w:hideMark/>
          </w:tcPr>
          <w:p w14:paraId="2CA5D280" w14:textId="77777777" w:rsidR="0078620E" w:rsidRPr="00854F09" w:rsidRDefault="0078620E" w:rsidP="0078620E">
            <w:pPr>
              <w:jc w:val="center"/>
              <w:rPr>
                <w:rFonts w:ascii="Calibri" w:hAnsi="Calibri" w:cs="Calibri"/>
                <w:color w:val="000000"/>
              </w:rPr>
            </w:pPr>
            <w:r w:rsidRPr="00854F09">
              <w:rPr>
                <w:rFonts w:ascii="Calibri" w:hAnsi="Calibri" w:cs="Calibri"/>
                <w:color w:val="000000"/>
              </w:rPr>
              <w:t>30</w:t>
            </w:r>
          </w:p>
        </w:tc>
      </w:tr>
    </w:tbl>
    <w:p w14:paraId="4D59BFF3" w14:textId="77777777" w:rsidR="00F236C1" w:rsidRPr="00411C71" w:rsidRDefault="00F236C1" w:rsidP="00F236C1">
      <w:pPr>
        <w:rPr>
          <w:rFonts w:ascii="Calibri" w:hAnsi="Calibri" w:cs="Calibri"/>
          <w:b/>
          <w:bCs/>
          <w:lang w:val="x-none" w:eastAsia="x-none"/>
        </w:rPr>
      </w:pPr>
    </w:p>
    <w:bookmarkEnd w:id="1"/>
    <w:p w14:paraId="57007FD6" w14:textId="3B3D9FBB" w:rsidR="00F236C1" w:rsidRPr="00411C71" w:rsidRDefault="00F236C1" w:rsidP="00F236C1">
      <w:pPr>
        <w:jc w:val="both"/>
        <w:rPr>
          <w:rFonts w:ascii="Calibri" w:hAnsi="Calibri" w:cs="Calibri"/>
          <w:b/>
          <w:bCs/>
        </w:rPr>
      </w:pPr>
      <w:r w:rsidRPr="00411C71">
        <w:rPr>
          <w:rFonts w:ascii="Calibri" w:hAnsi="Calibri" w:cs="Calibri"/>
          <w:b/>
          <w:bCs/>
        </w:rPr>
        <w:t xml:space="preserve">Zamawiający zastrzega, iż w/w ilości są szacunkowe i nie są wiążące dla Stron. Zamawiający może zmniejszyć lub zwiększyć ilość zamawianych produktów w zależności od potrzeb w okresie obowiązywania Umowy. </w:t>
      </w:r>
    </w:p>
    <w:p w14:paraId="49352223" w14:textId="77777777" w:rsidR="00F236C1" w:rsidRPr="00411C71" w:rsidRDefault="00F236C1" w:rsidP="00F236C1">
      <w:pPr>
        <w:rPr>
          <w:rFonts w:ascii="Calibri" w:hAnsi="Calibri" w:cs="Calibri"/>
          <w:b/>
          <w:bCs/>
          <w:lang w:val="x-none" w:eastAsia="x-none"/>
        </w:rPr>
      </w:pPr>
    </w:p>
    <w:p w14:paraId="166B7A0D" w14:textId="77777777" w:rsidR="00F236C1" w:rsidRPr="00411C71" w:rsidRDefault="00F236C1" w:rsidP="00F236C1">
      <w:pPr>
        <w:rPr>
          <w:rFonts w:ascii="Calibri" w:hAnsi="Calibri" w:cs="Calibri"/>
          <w:b/>
          <w:bCs/>
          <w:lang w:val="x-none" w:eastAsia="x-none"/>
        </w:rPr>
      </w:pPr>
    </w:p>
    <w:p w14:paraId="3435F654" w14:textId="77777777" w:rsidR="00F236C1" w:rsidRPr="00411C71" w:rsidRDefault="00F236C1" w:rsidP="00F236C1">
      <w:pPr>
        <w:numPr>
          <w:ilvl w:val="0"/>
          <w:numId w:val="34"/>
        </w:numPr>
        <w:rPr>
          <w:rFonts w:ascii="Calibri" w:hAnsi="Calibri" w:cs="Calibri"/>
          <w:b/>
          <w:bCs/>
          <w:lang w:eastAsia="x-none"/>
        </w:rPr>
      </w:pPr>
      <w:r w:rsidRPr="00411C71">
        <w:rPr>
          <w:rFonts w:ascii="Calibri" w:hAnsi="Calibri" w:cs="Calibri"/>
          <w:b/>
          <w:bCs/>
          <w:lang w:eastAsia="x-none"/>
        </w:rPr>
        <w:t xml:space="preserve">TERMIN REALIZACJI UMOWY: </w:t>
      </w:r>
    </w:p>
    <w:p w14:paraId="1537B16F" w14:textId="77777777" w:rsidR="00F236C1" w:rsidRPr="00411C71" w:rsidRDefault="00F236C1" w:rsidP="00F236C1">
      <w:pPr>
        <w:rPr>
          <w:rFonts w:ascii="Calibri" w:hAnsi="Calibri" w:cs="Calibri"/>
          <w:b/>
          <w:bCs/>
          <w:lang w:eastAsia="x-none"/>
        </w:rPr>
      </w:pPr>
    </w:p>
    <w:p w14:paraId="149EBCA7" w14:textId="09F3FECE" w:rsidR="00F236C1" w:rsidRPr="00411C71" w:rsidRDefault="00F236C1" w:rsidP="00F236C1">
      <w:pPr>
        <w:jc w:val="both"/>
        <w:rPr>
          <w:rFonts w:ascii="Calibri" w:hAnsi="Calibri" w:cs="Calibri"/>
          <w:b/>
          <w:bCs/>
        </w:rPr>
      </w:pPr>
      <w:r w:rsidRPr="00411C71">
        <w:rPr>
          <w:rFonts w:ascii="Calibri" w:hAnsi="Calibri" w:cs="Calibri"/>
          <w:b/>
          <w:bCs/>
        </w:rPr>
        <w:t xml:space="preserve">Od dnia podpisania umowy przez okres </w:t>
      </w:r>
      <w:r w:rsidR="00C26694">
        <w:rPr>
          <w:rFonts w:ascii="Calibri" w:hAnsi="Calibri" w:cs="Calibri"/>
          <w:b/>
          <w:bCs/>
        </w:rPr>
        <w:t>12</w:t>
      </w:r>
      <w:r w:rsidRPr="00411C71">
        <w:rPr>
          <w:rFonts w:ascii="Calibri" w:hAnsi="Calibri" w:cs="Calibri"/>
          <w:b/>
          <w:bCs/>
        </w:rPr>
        <w:t xml:space="preserve"> miesięcy.</w:t>
      </w:r>
    </w:p>
    <w:p w14:paraId="28B81787" w14:textId="77777777" w:rsidR="00F236C1" w:rsidRPr="00411C71" w:rsidRDefault="00F236C1" w:rsidP="00F236C1">
      <w:pPr>
        <w:jc w:val="both"/>
        <w:rPr>
          <w:rFonts w:ascii="Calibri" w:hAnsi="Calibri" w:cs="Calibri"/>
          <w:b/>
          <w:bCs/>
        </w:rPr>
      </w:pPr>
    </w:p>
    <w:p w14:paraId="6945A78E" w14:textId="5FB075C1" w:rsidR="00F236C1" w:rsidRPr="00411C71" w:rsidRDefault="00F236C1" w:rsidP="00F236C1">
      <w:pPr>
        <w:jc w:val="both"/>
        <w:rPr>
          <w:rFonts w:ascii="Calibri" w:hAnsi="Calibri" w:cs="Calibri"/>
          <w:b/>
          <w:bCs/>
        </w:rPr>
      </w:pPr>
      <w:r w:rsidRPr="00411C71">
        <w:rPr>
          <w:rFonts w:ascii="Calibri" w:hAnsi="Calibri" w:cs="Calibri"/>
          <w:b/>
          <w:bCs/>
        </w:rPr>
        <w:t>Zamawiający dopuszcza możliwość przedłużenia terminu realizacji umowy o maksymalnie 6 miesięcy pod warunkiem niewykorzystania środków finansowych przewidzianych na realizację zamówienia.</w:t>
      </w:r>
    </w:p>
    <w:p w14:paraId="3039F15E" w14:textId="77777777" w:rsidR="00F236C1" w:rsidRPr="00411C71" w:rsidRDefault="00F236C1" w:rsidP="00F236C1">
      <w:pPr>
        <w:jc w:val="both"/>
        <w:rPr>
          <w:rFonts w:ascii="Calibri" w:hAnsi="Calibri" w:cs="Calibri"/>
        </w:rPr>
      </w:pPr>
    </w:p>
    <w:p w14:paraId="39ED6383" w14:textId="09270616" w:rsidR="00F236C1" w:rsidRPr="00411C71" w:rsidRDefault="00F236C1" w:rsidP="00F236C1">
      <w:pPr>
        <w:spacing w:line="276" w:lineRule="auto"/>
        <w:jc w:val="both"/>
        <w:rPr>
          <w:rFonts w:ascii="Calibri" w:hAnsi="Calibri" w:cs="Calibri"/>
          <w:b/>
        </w:rPr>
      </w:pPr>
      <w:r w:rsidRPr="00411C71">
        <w:rPr>
          <w:rFonts w:ascii="Calibri" w:hAnsi="Calibri" w:cs="Calibri"/>
        </w:rPr>
        <w:t xml:space="preserve">Dostawa artykułów odbywać się będzie po uprzednim złożeniu zamówienia drogą mailową przez pracownika komórki organizacyjnej, dla której artykuły mają być dostarczone, </w:t>
      </w:r>
      <w:r w:rsidRPr="006D4152">
        <w:rPr>
          <w:rFonts w:ascii="Calibri" w:hAnsi="Calibri" w:cs="Calibri"/>
          <w:b/>
          <w:bCs/>
          <w:u w:val="single"/>
        </w:rPr>
        <w:t xml:space="preserve">w terminie do </w:t>
      </w:r>
      <w:r w:rsidR="009F1036" w:rsidRPr="006D4152">
        <w:rPr>
          <w:rFonts w:ascii="Calibri" w:hAnsi="Calibri" w:cs="Calibri"/>
          <w:b/>
          <w:bCs/>
          <w:u w:val="single"/>
        </w:rPr>
        <w:t>7</w:t>
      </w:r>
      <w:r w:rsidRPr="006D4152">
        <w:rPr>
          <w:rFonts w:ascii="Calibri" w:hAnsi="Calibri" w:cs="Calibri"/>
          <w:b/>
          <w:bCs/>
          <w:u w:val="single"/>
        </w:rPr>
        <w:t xml:space="preserve"> dni roboczych od daty złożenia zamówienia. </w:t>
      </w:r>
    </w:p>
    <w:p w14:paraId="630F738D" w14:textId="77777777" w:rsidR="00F236C1" w:rsidRPr="00411C71" w:rsidRDefault="00F236C1" w:rsidP="00F236C1">
      <w:pPr>
        <w:spacing w:line="276" w:lineRule="auto"/>
        <w:contextualSpacing/>
        <w:rPr>
          <w:rFonts w:ascii="Calibri" w:hAnsi="Calibri" w:cs="Calibri"/>
          <w:bCs/>
          <w:lang w:eastAsia="x-none"/>
        </w:rPr>
      </w:pPr>
    </w:p>
    <w:p w14:paraId="62D0D5B1" w14:textId="77777777" w:rsidR="00F236C1" w:rsidRPr="00411C71" w:rsidRDefault="00F236C1" w:rsidP="00F236C1">
      <w:pPr>
        <w:numPr>
          <w:ilvl w:val="0"/>
          <w:numId w:val="34"/>
        </w:numPr>
        <w:jc w:val="both"/>
        <w:rPr>
          <w:rFonts w:ascii="Calibri" w:hAnsi="Calibri" w:cs="Calibri"/>
          <w:b/>
          <w:bCs/>
        </w:rPr>
      </w:pPr>
      <w:r w:rsidRPr="00411C71">
        <w:rPr>
          <w:rFonts w:ascii="Calibri" w:hAnsi="Calibri" w:cs="Calibri"/>
          <w:b/>
          <w:bCs/>
        </w:rPr>
        <w:t>MIEJSCE REALIZACJI UMOWY:</w:t>
      </w:r>
    </w:p>
    <w:p w14:paraId="00A2CF9B" w14:textId="77777777" w:rsidR="00F236C1" w:rsidRPr="00411C71" w:rsidRDefault="00F236C1" w:rsidP="00F236C1">
      <w:pPr>
        <w:ind w:left="1"/>
        <w:jc w:val="both"/>
        <w:rPr>
          <w:rFonts w:ascii="Calibri" w:hAnsi="Calibri" w:cs="Calibri"/>
          <w:b/>
          <w:bCs/>
        </w:rPr>
      </w:pPr>
      <w:r w:rsidRPr="00411C71">
        <w:rPr>
          <w:rFonts w:ascii="Calibri" w:hAnsi="Calibri" w:cs="Calibri"/>
        </w:rPr>
        <w:t>Każda z niżej wymienionych komórek organizacyjnych będzie składała zamówienia samodzielnie, wedle jej bieżących potrzeb, a Wykonawca dostarczy przedmiot umowy wraz z wniesieniem na własny koszt i ryzyko we wskazane miejsca realizacji:</w:t>
      </w:r>
    </w:p>
    <w:p w14:paraId="01031ACB" w14:textId="77777777" w:rsidR="00F236C1" w:rsidRPr="00411C71" w:rsidRDefault="00F236C1" w:rsidP="00F236C1">
      <w:pPr>
        <w:jc w:val="both"/>
        <w:rPr>
          <w:rFonts w:ascii="Calibri" w:hAnsi="Calibri" w:cs="Calibri"/>
          <w:b/>
          <w:bCs/>
        </w:rPr>
      </w:pPr>
    </w:p>
    <w:p w14:paraId="6F279B09" w14:textId="2B6A95B5" w:rsidR="00F236C1" w:rsidRPr="00411C71" w:rsidRDefault="00F236C1" w:rsidP="00F236C1">
      <w:pPr>
        <w:jc w:val="both"/>
        <w:rPr>
          <w:rFonts w:ascii="Calibri" w:hAnsi="Calibri" w:cs="Calibri"/>
        </w:rPr>
      </w:pPr>
      <w:bookmarkStart w:id="2" w:name="_Hlk156901336"/>
      <w:r w:rsidRPr="00411C71">
        <w:rPr>
          <w:rFonts w:ascii="Calibri" w:hAnsi="Calibri" w:cs="Calibri"/>
          <w:b/>
          <w:bCs/>
        </w:rPr>
        <w:t>- do siedziby Zamawiającego w Warszawie</w:t>
      </w:r>
      <w:r w:rsidRPr="00411C71">
        <w:rPr>
          <w:rFonts w:ascii="Calibri" w:hAnsi="Calibri" w:cs="Calibri"/>
        </w:rPr>
        <w:t xml:space="preserve"> przy u</w:t>
      </w:r>
      <w:r w:rsidR="00F85A2D">
        <w:rPr>
          <w:rFonts w:ascii="Calibri" w:hAnsi="Calibri" w:cs="Calibri"/>
        </w:rPr>
        <w:t>l</w:t>
      </w:r>
      <w:r w:rsidRPr="00411C71">
        <w:rPr>
          <w:rFonts w:ascii="Calibri" w:hAnsi="Calibri" w:cs="Calibri"/>
        </w:rPr>
        <w:t>. Puławska 180; 02-670 Warszawa – piętro</w:t>
      </w:r>
      <w:bookmarkStart w:id="3" w:name="_Hlk22040105"/>
      <w:r w:rsidRPr="00411C71">
        <w:rPr>
          <w:rFonts w:ascii="Calibri" w:hAnsi="Calibri" w:cs="Calibri"/>
        </w:rPr>
        <w:t xml:space="preserve"> 7</w:t>
      </w:r>
    </w:p>
    <w:bookmarkEnd w:id="3"/>
    <w:p w14:paraId="5D73A3EF"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 do siedziby Wydziału Informacji Funduszy Europejskich</w:t>
      </w:r>
      <w:r w:rsidRPr="00411C71">
        <w:rPr>
          <w:rFonts w:ascii="Calibri" w:hAnsi="Calibri" w:cs="Calibri"/>
        </w:rPr>
        <w:t xml:space="preserve"> przy  ul. Puławska 180, 02-670 Warszawa – parter </w:t>
      </w:r>
    </w:p>
    <w:p w14:paraId="3864FC7D"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 xml:space="preserve">- do siedziby Wspólnego Sekretariatu Polska - Słowacja </w:t>
      </w:r>
      <w:r w:rsidRPr="00411C71">
        <w:rPr>
          <w:rFonts w:ascii="Calibri" w:hAnsi="Calibri" w:cs="Calibri"/>
        </w:rPr>
        <w:t xml:space="preserve">przy ul. Halicka 9, 31-036 Kraków </w:t>
      </w:r>
    </w:p>
    <w:p w14:paraId="15371A22"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w:t>
      </w:r>
      <w:r w:rsidR="00411C71">
        <w:rPr>
          <w:rFonts w:ascii="Calibri" w:hAnsi="Calibri" w:cs="Calibri"/>
          <w:b/>
          <w:bCs/>
        </w:rPr>
        <w:t xml:space="preserve"> </w:t>
      </w:r>
      <w:r w:rsidRPr="00411C71">
        <w:rPr>
          <w:rFonts w:ascii="Calibri" w:hAnsi="Calibri" w:cs="Calibri"/>
          <w:b/>
          <w:bCs/>
        </w:rPr>
        <w:t>do siedziby Wspólnego Sekretariatu Polska – Saksonia</w:t>
      </w:r>
      <w:r w:rsidRPr="00411C71">
        <w:rPr>
          <w:rFonts w:ascii="Calibri" w:hAnsi="Calibri" w:cs="Calibri"/>
        </w:rPr>
        <w:t xml:space="preserve"> przy ul. Św. Mikołaja 81, 50-126 Wrocław, piętro 4</w:t>
      </w:r>
    </w:p>
    <w:p w14:paraId="7DF25234"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w:t>
      </w:r>
      <w:r w:rsidR="00411C71">
        <w:rPr>
          <w:rFonts w:ascii="Calibri" w:hAnsi="Calibri" w:cs="Calibri"/>
          <w:b/>
          <w:bCs/>
        </w:rPr>
        <w:t xml:space="preserve"> </w:t>
      </w:r>
      <w:r w:rsidRPr="00411C71">
        <w:rPr>
          <w:rFonts w:ascii="Calibri" w:hAnsi="Calibri" w:cs="Calibri"/>
          <w:b/>
          <w:bCs/>
        </w:rPr>
        <w:t>do siedziby Wspólnego Sekretariatu Południowy Bałtyk</w:t>
      </w:r>
      <w:r w:rsidRPr="00411C71">
        <w:rPr>
          <w:rFonts w:ascii="Calibri" w:hAnsi="Calibri" w:cs="Calibri"/>
        </w:rPr>
        <w:t xml:space="preserve"> przy Placu Porozumienia Gdańskiego 1 (Office 121), 80-864 Gdańsk</w:t>
      </w:r>
    </w:p>
    <w:p w14:paraId="00A91EBE" w14:textId="681FEA40" w:rsidR="00F236C1" w:rsidRPr="009D6FB3" w:rsidRDefault="00F236C1" w:rsidP="009D6FB3">
      <w:pPr>
        <w:spacing w:line="276" w:lineRule="auto"/>
        <w:jc w:val="both"/>
        <w:rPr>
          <w:rFonts w:ascii="Calibri" w:hAnsi="Calibri" w:cs="Calibri"/>
          <w:lang w:eastAsia="x-none"/>
        </w:rPr>
      </w:pPr>
      <w:r w:rsidRPr="00411C71">
        <w:rPr>
          <w:rFonts w:ascii="Calibri" w:hAnsi="Calibri" w:cs="Calibri"/>
          <w:b/>
          <w:bCs/>
          <w:strike/>
        </w:rPr>
        <w:t>-</w:t>
      </w:r>
      <w:r w:rsidRPr="009D6FB3">
        <w:rPr>
          <w:rFonts w:ascii="Calibri" w:hAnsi="Calibri" w:cs="Calibri"/>
          <w:b/>
          <w:bCs/>
        </w:rPr>
        <w:t>do</w:t>
      </w:r>
      <w:r w:rsidR="009D6FB3">
        <w:rPr>
          <w:rFonts w:ascii="Calibri" w:hAnsi="Calibri" w:cs="Calibri"/>
          <w:b/>
          <w:bCs/>
        </w:rPr>
        <w:t xml:space="preserve"> biura w Olsztynie</w:t>
      </w:r>
      <w:r w:rsidR="00F85A2D">
        <w:rPr>
          <w:rFonts w:ascii="Calibri" w:hAnsi="Calibri" w:cs="Calibri"/>
          <w:b/>
          <w:bCs/>
        </w:rPr>
        <w:t xml:space="preserve">, </w:t>
      </w:r>
      <w:r w:rsidRPr="009D6FB3">
        <w:rPr>
          <w:rFonts w:ascii="Calibri" w:hAnsi="Calibri" w:cs="Calibri"/>
          <w:lang w:val="x-none" w:eastAsia="x-none"/>
        </w:rPr>
        <w:t xml:space="preserve">ul. </w:t>
      </w:r>
      <w:r w:rsidRPr="009D6FB3">
        <w:rPr>
          <w:rFonts w:ascii="Calibri" w:hAnsi="Calibri" w:cs="Calibri"/>
          <w:lang w:eastAsia="x-none"/>
        </w:rPr>
        <w:t>Kajki 3, 10-546 Olsztyn</w:t>
      </w:r>
      <w:bookmarkEnd w:id="2"/>
    </w:p>
    <w:p w14:paraId="730D07A2" w14:textId="77777777" w:rsidR="00F236C1" w:rsidRPr="00411C71" w:rsidRDefault="00F236C1" w:rsidP="00F236C1">
      <w:pPr>
        <w:spacing w:line="276" w:lineRule="auto"/>
        <w:contextualSpacing/>
        <w:rPr>
          <w:rFonts w:ascii="Calibri" w:hAnsi="Calibri" w:cs="Calibri"/>
          <w:lang w:eastAsia="x-none"/>
        </w:rPr>
      </w:pPr>
    </w:p>
    <w:p w14:paraId="55EABCED" w14:textId="77777777" w:rsidR="00F236C1" w:rsidRPr="00411C71" w:rsidRDefault="00F236C1" w:rsidP="00F236C1">
      <w:pPr>
        <w:spacing w:line="276" w:lineRule="auto"/>
        <w:jc w:val="both"/>
        <w:rPr>
          <w:rFonts w:ascii="Calibri" w:hAnsi="Calibri" w:cs="Calibri"/>
          <w:kern w:val="24"/>
        </w:rPr>
      </w:pPr>
      <w:r w:rsidRPr="00411C71">
        <w:rPr>
          <w:rFonts w:ascii="Calibri" w:hAnsi="Calibri" w:cs="Calibri"/>
          <w:kern w:val="24"/>
        </w:rPr>
        <w:t>Przy każdym zamówieniu, wraz z dostawą zostanie dostarczony dowód dostawy oraz przesłane przez pracownika Zamawiającego zamówienie w celu weryfikacji poprawności realizacji zamówienia.</w:t>
      </w:r>
    </w:p>
    <w:p w14:paraId="295EA4D8" w14:textId="77777777" w:rsidR="00F236C1" w:rsidRPr="00411C71" w:rsidRDefault="00F236C1" w:rsidP="00F236C1">
      <w:pPr>
        <w:spacing w:line="276" w:lineRule="auto"/>
        <w:jc w:val="both"/>
        <w:rPr>
          <w:rFonts w:ascii="Calibri" w:hAnsi="Calibri" w:cs="Calibri"/>
          <w:kern w:val="24"/>
        </w:rPr>
      </w:pPr>
    </w:p>
    <w:p w14:paraId="2EE6B6A8" w14:textId="77777777" w:rsidR="00F236C1" w:rsidRPr="00411C71" w:rsidRDefault="00F236C1" w:rsidP="00F236C1">
      <w:pPr>
        <w:numPr>
          <w:ilvl w:val="0"/>
          <w:numId w:val="34"/>
        </w:numPr>
        <w:spacing w:line="276" w:lineRule="auto"/>
        <w:contextualSpacing/>
        <w:rPr>
          <w:rFonts w:ascii="Calibri" w:hAnsi="Calibri" w:cs="Calibri"/>
          <w:b/>
          <w:bCs/>
          <w:lang w:eastAsia="x-none"/>
        </w:rPr>
      </w:pPr>
      <w:r w:rsidRPr="00411C71">
        <w:rPr>
          <w:rFonts w:ascii="Calibri" w:hAnsi="Calibri" w:cs="Calibri"/>
          <w:b/>
          <w:bCs/>
          <w:lang w:eastAsia="x-none"/>
        </w:rPr>
        <w:t>DODATKOWE INFORMACJE:</w:t>
      </w:r>
    </w:p>
    <w:p w14:paraId="63FA09BF" w14:textId="77777777" w:rsidR="00F236C1" w:rsidRPr="00411C71" w:rsidRDefault="00F236C1" w:rsidP="00F236C1">
      <w:pPr>
        <w:spacing w:line="276" w:lineRule="auto"/>
        <w:jc w:val="both"/>
        <w:rPr>
          <w:rFonts w:ascii="Calibri" w:hAnsi="Calibri" w:cs="Calibri"/>
          <w:kern w:val="24"/>
        </w:rPr>
      </w:pPr>
      <w:r w:rsidRPr="00411C71">
        <w:rPr>
          <w:rFonts w:ascii="Calibri" w:hAnsi="Calibri" w:cs="Calibri"/>
        </w:rPr>
        <w:t xml:space="preserve">Zamawiający zastrzega, iż </w:t>
      </w:r>
      <w:r w:rsidRPr="00411C71">
        <w:rPr>
          <w:rFonts w:ascii="Calibri" w:hAnsi="Calibri" w:cs="Calibri"/>
          <w:kern w:val="24"/>
        </w:rPr>
        <w:t xml:space="preserve">dostarczane artykuły spożywcze muszą mieć datę przydatności do użytku nie krótszą niż </w:t>
      </w:r>
      <w:r w:rsidRPr="00411C71">
        <w:rPr>
          <w:rFonts w:ascii="Calibri" w:hAnsi="Calibri" w:cs="Calibri"/>
          <w:b/>
          <w:bCs/>
          <w:kern w:val="24"/>
        </w:rPr>
        <w:t>6 miesięcy</w:t>
      </w:r>
      <w:r w:rsidRPr="00411C71">
        <w:rPr>
          <w:rFonts w:ascii="Calibri" w:hAnsi="Calibri" w:cs="Calibri"/>
          <w:kern w:val="24"/>
        </w:rPr>
        <w:t xml:space="preserve"> od dnia dostarczenia.</w:t>
      </w:r>
    </w:p>
    <w:p w14:paraId="0A54BF81" w14:textId="77777777" w:rsidR="00F236C1" w:rsidRPr="00411C71" w:rsidRDefault="00F236C1" w:rsidP="00F236C1">
      <w:pPr>
        <w:spacing w:line="276" w:lineRule="auto"/>
        <w:jc w:val="both"/>
        <w:rPr>
          <w:rFonts w:ascii="Calibri" w:hAnsi="Calibri" w:cs="Calibri"/>
          <w:kern w:val="24"/>
        </w:rPr>
      </w:pPr>
    </w:p>
    <w:p w14:paraId="7043668A" w14:textId="77777777" w:rsidR="00F236C1" w:rsidRPr="00411C71" w:rsidRDefault="00F236C1" w:rsidP="00F236C1">
      <w:pPr>
        <w:numPr>
          <w:ilvl w:val="0"/>
          <w:numId w:val="34"/>
        </w:numPr>
        <w:spacing w:line="276" w:lineRule="auto"/>
        <w:contextualSpacing/>
        <w:rPr>
          <w:rFonts w:ascii="Calibri" w:hAnsi="Calibri" w:cs="Calibri"/>
          <w:b/>
          <w:bCs/>
          <w:lang w:eastAsia="x-none"/>
        </w:rPr>
      </w:pPr>
      <w:r w:rsidRPr="00411C71">
        <w:rPr>
          <w:rFonts w:ascii="Calibri" w:hAnsi="Calibri" w:cs="Calibri"/>
          <w:b/>
          <w:bCs/>
          <w:lang w:val="x-none" w:eastAsia="x-none"/>
        </w:rPr>
        <w:lastRenderedPageBreak/>
        <w:t>WARUNKI UDZIAŁU W POSTĘPOWANIU</w:t>
      </w:r>
      <w:r w:rsidRPr="00411C71">
        <w:rPr>
          <w:rFonts w:ascii="Calibri" w:hAnsi="Calibri" w:cs="Calibri"/>
          <w:b/>
          <w:bCs/>
          <w:lang w:eastAsia="x-none"/>
        </w:rPr>
        <w:t xml:space="preserve"> </w:t>
      </w:r>
    </w:p>
    <w:p w14:paraId="64C1C28D" w14:textId="77777777" w:rsidR="00F236C1" w:rsidRPr="00411C71" w:rsidRDefault="00F236C1" w:rsidP="00F236C1">
      <w:pPr>
        <w:tabs>
          <w:tab w:val="left" w:pos="0"/>
        </w:tabs>
        <w:jc w:val="both"/>
        <w:rPr>
          <w:rFonts w:ascii="Calibri" w:hAnsi="Calibri" w:cs="Calibri"/>
          <w:u w:val="single"/>
        </w:rPr>
      </w:pPr>
    </w:p>
    <w:p w14:paraId="39D82993" w14:textId="77777777" w:rsidR="00F236C1" w:rsidRPr="00411C71" w:rsidRDefault="00F236C1" w:rsidP="00F236C1">
      <w:pPr>
        <w:spacing w:line="276" w:lineRule="auto"/>
        <w:jc w:val="both"/>
        <w:rPr>
          <w:rFonts w:ascii="Calibri" w:eastAsia="Calibri" w:hAnsi="Calibri" w:cs="Calibri"/>
          <w:lang w:eastAsia="en-US"/>
        </w:rPr>
      </w:pPr>
      <w:r w:rsidRPr="00411C71">
        <w:rPr>
          <w:rFonts w:ascii="Calibri" w:eastAsia="Calibri" w:hAnsi="Calibri" w:cs="Calibri"/>
          <w:lang w:eastAsia="en-US"/>
        </w:rPr>
        <w:t>Dla potwierdzenia spełnienia warunków w postępowaniu oraz braku podstaw do wykluczenia z postępowania Wykonawca wraz z ofertą złoży następujące oświadczenia i dokumenty:</w:t>
      </w:r>
    </w:p>
    <w:p w14:paraId="34BFBA54" w14:textId="774FA80B" w:rsidR="00F236C1" w:rsidRPr="005A66BD" w:rsidRDefault="00F236C1" w:rsidP="00BE37EA">
      <w:pPr>
        <w:numPr>
          <w:ilvl w:val="0"/>
          <w:numId w:val="59"/>
        </w:numPr>
        <w:spacing w:line="276" w:lineRule="auto"/>
        <w:jc w:val="both"/>
        <w:rPr>
          <w:rFonts w:ascii="Calibri" w:hAnsi="Calibri" w:cs="Calibri"/>
          <w:lang w:eastAsia="en-US"/>
        </w:rPr>
      </w:pPr>
      <w:r w:rsidRPr="00411C71">
        <w:rPr>
          <w:rFonts w:ascii="Calibri" w:hAnsi="Calibri" w:cs="Calibri"/>
          <w:lang w:eastAsia="en-US"/>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11C71">
        <w:rPr>
          <w:rFonts w:ascii="Calibri" w:hAnsi="Calibri" w:cs="Calibri"/>
          <w:lang w:eastAsia="en-US"/>
        </w:rPr>
        <w:t>Pzp</w:t>
      </w:r>
      <w:proofErr w:type="spellEnd"/>
      <w:r w:rsidRPr="00411C71">
        <w:rPr>
          <w:rFonts w:ascii="Calibri" w:hAnsi="Calibri" w:cs="Calibri"/>
          <w:lang w:eastAsia="en-US"/>
        </w:rPr>
        <w:t>.</w:t>
      </w:r>
      <w:r w:rsidRPr="00411C71">
        <w:rPr>
          <w:rFonts w:ascii="Calibri" w:eastAsia="Calibri" w:hAnsi="Calibri" w:cs="Calibri"/>
          <w:lang w:eastAsia="en-US"/>
        </w:rPr>
        <w:t xml:space="preserve">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r w:rsidRPr="00411C71">
        <w:rPr>
          <w:rFonts w:ascii="Calibri" w:hAnsi="Calibri" w:cs="Calibri"/>
        </w:rPr>
        <w:t>tj. Dz. U. z 2021 r. poz. 6700)</w:t>
      </w:r>
      <w:r w:rsidRPr="00411C71">
        <w:rPr>
          <w:rFonts w:ascii="Calibri" w:eastAsia="Calibri" w:hAnsi="Calibri" w:cs="Calibri"/>
          <w:lang w:eastAsia="en-US"/>
        </w:rPr>
        <w:t xml:space="preserve">, </w:t>
      </w:r>
      <w:r w:rsidRPr="00411C71">
        <w:rPr>
          <w:rFonts w:ascii="Calibri" w:eastAsia="Calibri" w:hAnsi="Calibri" w:cs="Calibri"/>
          <w:u w:val="single"/>
          <w:lang w:eastAsia="en-US"/>
        </w:rPr>
        <w:t>a Wykonawca wskaże</w:t>
      </w:r>
      <w:r w:rsidRPr="00411C71">
        <w:rPr>
          <w:rFonts w:ascii="Calibri" w:eastAsia="Calibri" w:hAnsi="Calibri" w:cs="Calibri"/>
          <w:lang w:eastAsia="en-US"/>
        </w:rPr>
        <w:t xml:space="preserve"> w ofercie adres internetowy skąd Zamawiający ma go pobrać</w:t>
      </w:r>
      <w:r w:rsidR="005A66BD">
        <w:rPr>
          <w:rFonts w:ascii="Calibri" w:eastAsia="Calibri" w:hAnsi="Calibri" w:cs="Calibri"/>
          <w:lang w:eastAsia="en-US"/>
        </w:rPr>
        <w:t>.</w:t>
      </w:r>
    </w:p>
    <w:p w14:paraId="02862962" w14:textId="77777777" w:rsidR="005A66BD" w:rsidRDefault="005A66BD" w:rsidP="005A66BD">
      <w:pPr>
        <w:spacing w:line="276" w:lineRule="auto"/>
        <w:jc w:val="both"/>
        <w:rPr>
          <w:rFonts w:ascii="Calibri" w:eastAsia="Calibri" w:hAnsi="Calibri" w:cs="Calibri"/>
          <w:lang w:eastAsia="en-US"/>
        </w:rPr>
      </w:pPr>
    </w:p>
    <w:p w14:paraId="7523038B" w14:textId="5A7CB218" w:rsidR="005A66BD" w:rsidRPr="00D47209" w:rsidRDefault="00D47209" w:rsidP="00D47209">
      <w:pPr>
        <w:pStyle w:val="Akapitzlist"/>
        <w:numPr>
          <w:ilvl w:val="0"/>
          <w:numId w:val="34"/>
        </w:numPr>
        <w:spacing w:line="276" w:lineRule="auto"/>
        <w:jc w:val="both"/>
        <w:rPr>
          <w:rFonts w:ascii="Calibri" w:hAnsi="Calibri" w:cs="Calibri"/>
          <w:b/>
          <w:bCs/>
          <w:lang w:eastAsia="en-US"/>
        </w:rPr>
      </w:pPr>
      <w:r w:rsidRPr="00D47209">
        <w:rPr>
          <w:rFonts w:ascii="Calibri" w:hAnsi="Calibri" w:cs="Calibri"/>
          <w:b/>
          <w:bCs/>
          <w:lang w:eastAsia="en-US"/>
        </w:rPr>
        <w:t>PRZESŁANKI WYKLUCZENIA:</w:t>
      </w:r>
    </w:p>
    <w:p w14:paraId="1C222A9D" w14:textId="050517AE" w:rsidR="00D47209" w:rsidRPr="00D47209" w:rsidRDefault="00D47209" w:rsidP="00D47209">
      <w:pPr>
        <w:spacing w:line="276" w:lineRule="auto"/>
        <w:ind w:left="1"/>
        <w:jc w:val="both"/>
        <w:rPr>
          <w:rFonts w:ascii="Calibri" w:hAnsi="Calibri" w:cs="Calibri"/>
          <w:lang w:eastAsia="en-US"/>
        </w:rPr>
      </w:pPr>
      <w:r w:rsidRPr="00D47209">
        <w:rPr>
          <w:rFonts w:ascii="Calibri" w:hAnsi="Calibri" w:cs="Calibri"/>
          <w:lang w:eastAsia="en-US"/>
        </w:rPr>
        <w:t>Zamawiający odrzuci ofertę Wykonawcy, wobec którego w okresie ostatnich 2 lat przed upływem terminu składania ofert Zamawiający lub inny podmiot, z którym Wykonawca zawarł umowę na realizację dostaw/ usług nałożył kary z przyczyn leżących po stronie Wykonawcy z tytułu niewykonania lub nienależytego wykonania zamówienia.</w:t>
      </w:r>
    </w:p>
    <w:p w14:paraId="0D1F563A" w14:textId="77777777" w:rsidR="00F236C1" w:rsidRPr="00411C71" w:rsidRDefault="00F236C1" w:rsidP="00F236C1">
      <w:pPr>
        <w:tabs>
          <w:tab w:val="left" w:pos="0"/>
        </w:tabs>
        <w:jc w:val="both"/>
        <w:rPr>
          <w:rFonts w:ascii="Calibri" w:hAnsi="Calibri" w:cs="Calibri"/>
          <w:u w:val="single"/>
        </w:rPr>
      </w:pPr>
    </w:p>
    <w:p w14:paraId="063BB595" w14:textId="77777777" w:rsidR="00F236C1" w:rsidRPr="00DD02BB" w:rsidRDefault="00F236C1" w:rsidP="00F236C1">
      <w:pPr>
        <w:numPr>
          <w:ilvl w:val="0"/>
          <w:numId w:val="34"/>
        </w:numPr>
        <w:tabs>
          <w:tab w:val="left" w:pos="0"/>
        </w:tabs>
        <w:jc w:val="both"/>
        <w:rPr>
          <w:rFonts w:ascii="Calibri" w:hAnsi="Calibri" w:cs="Calibri"/>
          <w:b/>
          <w:bCs/>
        </w:rPr>
      </w:pPr>
      <w:r w:rsidRPr="00DD02BB">
        <w:rPr>
          <w:rFonts w:ascii="Calibri" w:hAnsi="Calibri" w:cs="Calibri"/>
          <w:b/>
          <w:bCs/>
        </w:rPr>
        <w:t>OPIS SPOSOBU PRZYGOTOWANIA OFERTY:</w:t>
      </w:r>
    </w:p>
    <w:p w14:paraId="3BB1C5AF" w14:textId="311C2EBE" w:rsidR="0048570A" w:rsidRPr="00DD02BB" w:rsidRDefault="0048570A" w:rsidP="00C50A0E">
      <w:pPr>
        <w:pStyle w:val="Akapitzlist"/>
        <w:numPr>
          <w:ilvl w:val="1"/>
          <w:numId w:val="53"/>
        </w:numPr>
        <w:tabs>
          <w:tab w:val="left" w:pos="284"/>
        </w:tabs>
        <w:spacing w:line="276" w:lineRule="auto"/>
        <w:ind w:left="284" w:hanging="284"/>
        <w:contextualSpacing/>
        <w:jc w:val="both"/>
        <w:rPr>
          <w:rFonts w:ascii="Calibri" w:hAnsi="Calibri" w:cs="Calibri"/>
          <w:bCs/>
          <w:lang w:val="pl-PL"/>
        </w:rPr>
      </w:pPr>
      <w:r w:rsidRPr="00DD02BB">
        <w:rPr>
          <w:rFonts w:ascii="Calibri" w:hAnsi="Calibri" w:cs="Calibri"/>
          <w:bCs/>
        </w:rPr>
        <w:t>Ofertę (zgodnie ze wzorem stanowiącym załącznik nr 1</w:t>
      </w:r>
      <w:r w:rsidR="0000506B">
        <w:rPr>
          <w:rFonts w:ascii="Calibri" w:hAnsi="Calibri" w:cs="Calibri"/>
          <w:bCs/>
        </w:rPr>
        <w:t xml:space="preserve"> oraz 1 a</w:t>
      </w:r>
      <w:r w:rsidRPr="00DD02BB">
        <w:rPr>
          <w:rFonts w:ascii="Calibri" w:hAnsi="Calibri" w:cs="Calibri"/>
          <w:bCs/>
        </w:rPr>
        <w:t xml:space="preserve"> do niniejszego Zaproszenia do składania ofert</w:t>
      </w:r>
      <w:r w:rsidRPr="00DD02BB">
        <w:rPr>
          <w:rFonts w:ascii="Calibri" w:hAnsi="Calibri" w:cs="Calibri"/>
        </w:rPr>
        <w:t>) należy przesłać wyłącznie w formie elektronicznej (skan wypełnionego i podpisanego formularza)</w:t>
      </w:r>
      <w:r w:rsidRPr="00DD02BB">
        <w:rPr>
          <w:rFonts w:ascii="Calibri" w:hAnsi="Calibri" w:cs="Calibri"/>
          <w:lang w:val="pl-PL"/>
        </w:rPr>
        <w:t xml:space="preserve"> </w:t>
      </w:r>
      <w:r w:rsidR="009D6FB3" w:rsidRPr="00DD02BB">
        <w:rPr>
          <w:rFonts w:ascii="Calibri" w:hAnsi="Calibri" w:cs="Calibri"/>
          <w:lang w:val="pl-PL"/>
        </w:rPr>
        <w:t xml:space="preserve">na adres email: </w:t>
      </w:r>
      <w:hyperlink r:id="rId8" w:history="1">
        <w:r w:rsidR="009D6FB3" w:rsidRPr="00DD02BB">
          <w:rPr>
            <w:rStyle w:val="Hipercze"/>
            <w:rFonts w:ascii="Calibri" w:hAnsi="Calibri" w:cs="Calibri"/>
            <w:lang w:val="pl-PL"/>
          </w:rPr>
          <w:t>przetargi@cpe.gov.pl</w:t>
        </w:r>
      </w:hyperlink>
      <w:r w:rsidR="009D6FB3" w:rsidRPr="00DD02BB">
        <w:rPr>
          <w:rFonts w:ascii="Calibri" w:hAnsi="Calibri" w:cs="Calibri"/>
          <w:lang w:val="pl-PL"/>
        </w:rPr>
        <w:t xml:space="preserve"> </w:t>
      </w:r>
      <w:r w:rsidRPr="00DD02BB">
        <w:rPr>
          <w:rFonts w:ascii="Calibri" w:hAnsi="Calibri" w:cs="Calibri"/>
          <w:lang w:val="pl-PL"/>
        </w:rPr>
        <w:t xml:space="preserve"> Oferty</w:t>
      </w:r>
      <w:r w:rsidRPr="00DD02BB">
        <w:rPr>
          <w:rFonts w:ascii="Calibri" w:hAnsi="Calibri" w:cs="Calibri"/>
          <w:color w:val="000000"/>
        </w:rPr>
        <w:t xml:space="preserve"> </w:t>
      </w:r>
      <w:r w:rsidRPr="000E0792">
        <w:rPr>
          <w:rFonts w:ascii="Calibri" w:hAnsi="Calibri" w:cs="Calibri"/>
          <w:b/>
          <w:bCs/>
        </w:rPr>
        <w:t>do dnia</w:t>
      </w:r>
      <w:r w:rsidRPr="000E0792">
        <w:rPr>
          <w:rFonts w:ascii="Calibri" w:hAnsi="Calibri" w:cs="Calibri"/>
          <w:b/>
          <w:bCs/>
          <w:lang w:val="pl-PL"/>
        </w:rPr>
        <w:t xml:space="preserve"> </w:t>
      </w:r>
      <w:r w:rsidR="009A49FD">
        <w:rPr>
          <w:rFonts w:ascii="Calibri" w:hAnsi="Calibri" w:cs="Calibri"/>
          <w:b/>
          <w:bCs/>
          <w:lang w:val="pl-PL"/>
        </w:rPr>
        <w:t>11</w:t>
      </w:r>
      <w:r w:rsidRPr="000E0792">
        <w:rPr>
          <w:rFonts w:ascii="Calibri" w:hAnsi="Calibri" w:cs="Calibri"/>
          <w:b/>
          <w:bCs/>
          <w:lang w:val="pl-PL"/>
        </w:rPr>
        <w:t>.0</w:t>
      </w:r>
      <w:r w:rsidR="009A49FD">
        <w:rPr>
          <w:rFonts w:ascii="Calibri" w:hAnsi="Calibri" w:cs="Calibri"/>
          <w:b/>
          <w:bCs/>
          <w:lang w:val="pl-PL"/>
        </w:rPr>
        <w:t>5</w:t>
      </w:r>
      <w:r w:rsidRPr="000E0792">
        <w:rPr>
          <w:rFonts w:ascii="Calibri" w:hAnsi="Calibri" w:cs="Calibri"/>
          <w:b/>
          <w:bCs/>
          <w:lang w:val="pl-PL"/>
        </w:rPr>
        <w:t>.</w:t>
      </w:r>
      <w:r w:rsidRPr="000E0792">
        <w:rPr>
          <w:rFonts w:ascii="Calibri" w:hAnsi="Calibri" w:cs="Calibri"/>
          <w:b/>
          <w:bCs/>
        </w:rPr>
        <w:t>20</w:t>
      </w:r>
      <w:r w:rsidRPr="000E0792">
        <w:rPr>
          <w:rFonts w:ascii="Calibri" w:hAnsi="Calibri" w:cs="Calibri"/>
          <w:b/>
          <w:bCs/>
          <w:lang w:val="pl-PL"/>
        </w:rPr>
        <w:t>2</w:t>
      </w:r>
      <w:r w:rsidR="009D6FB3" w:rsidRPr="000E0792">
        <w:rPr>
          <w:rFonts w:ascii="Calibri" w:hAnsi="Calibri" w:cs="Calibri"/>
          <w:b/>
          <w:bCs/>
          <w:lang w:val="pl-PL"/>
        </w:rPr>
        <w:t>6</w:t>
      </w:r>
      <w:r w:rsidRPr="000E0792">
        <w:rPr>
          <w:rFonts w:ascii="Calibri" w:hAnsi="Calibri" w:cs="Calibri"/>
          <w:b/>
          <w:bCs/>
          <w:lang w:val="pl-PL"/>
        </w:rPr>
        <w:t xml:space="preserve"> </w:t>
      </w:r>
      <w:r w:rsidRPr="000E0792">
        <w:rPr>
          <w:rFonts w:ascii="Calibri" w:hAnsi="Calibri" w:cs="Calibri"/>
          <w:b/>
          <w:bCs/>
        </w:rPr>
        <w:t xml:space="preserve">r. </w:t>
      </w:r>
    </w:p>
    <w:p w14:paraId="2DF99907" w14:textId="728F8CE7" w:rsidR="0048570A" w:rsidRPr="00411C71" w:rsidRDefault="0048570A" w:rsidP="00C50A0E">
      <w:pPr>
        <w:pStyle w:val="Akapitzlist"/>
        <w:numPr>
          <w:ilvl w:val="1"/>
          <w:numId w:val="53"/>
        </w:numPr>
        <w:tabs>
          <w:tab w:val="left" w:pos="0"/>
        </w:tabs>
        <w:ind w:left="284" w:hanging="284"/>
        <w:jc w:val="both"/>
        <w:rPr>
          <w:rFonts w:ascii="Calibri" w:hAnsi="Calibri" w:cs="Calibri"/>
        </w:rPr>
      </w:pPr>
      <w:r w:rsidRPr="00DD02BB">
        <w:rPr>
          <w:rFonts w:ascii="Calibri" w:hAnsi="Calibri" w:cs="Calibri"/>
        </w:rPr>
        <w:t>Wraz z ofertą Oferenci winni złożyć aktualny (wystawiony</w:t>
      </w:r>
      <w:r w:rsidRPr="00411C71">
        <w:rPr>
          <w:rFonts w:ascii="Calibri" w:hAnsi="Calibri" w:cs="Calibri"/>
        </w:rPr>
        <w:t xml:space="preserve"> nie wcześniej niż 6 miesięcy przed terminem upływu składania ofert) odpis aktualny z Krajowego Rejestru Sądowego/ zaświadczenie </w:t>
      </w:r>
      <w:r w:rsidRPr="00411C71">
        <w:rPr>
          <w:rFonts w:ascii="Calibri" w:hAnsi="Calibri" w:cs="Calibri"/>
        </w:rPr>
        <w:br/>
        <w:t xml:space="preserve">o wpisie do Centralnej Ewidencji i Informacji o Działalności Gospodarczej. Wykonawca nie jest zobowiązany do złożenia przedmiotowego dokumentu, jeżeli Zamawiający może go uzyskać za pomocą bezpłatnych i ogólnodostępnych baz danych, w szczególności rejestrów publicznych </w:t>
      </w:r>
      <w:r w:rsidRPr="00411C71">
        <w:rPr>
          <w:rFonts w:ascii="Calibri" w:hAnsi="Calibri" w:cs="Calibri"/>
        </w:rPr>
        <w:br/>
        <w:t>w rozumieniu ustawy z dnia 17 lutego 2005 r. o informatyzacji działalności podmiotów realizujących zadania publiczne (tj.</w:t>
      </w:r>
      <w:r w:rsidRPr="00411C71">
        <w:rPr>
          <w:rFonts w:ascii="Calibri" w:hAnsi="Calibri" w:cs="Calibri"/>
          <w:color w:val="333333"/>
        </w:rPr>
        <w:t xml:space="preserve"> </w:t>
      </w:r>
      <w:r w:rsidRPr="00411C71">
        <w:rPr>
          <w:rFonts w:ascii="Calibri" w:hAnsi="Calibri" w:cs="Calibri"/>
          <w:lang w:val="pl-PL"/>
        </w:rPr>
        <w:t>Dz.U.2024.1557</w:t>
      </w:r>
      <w:r w:rsidRPr="00411C71">
        <w:rPr>
          <w:rFonts w:ascii="Calibri" w:hAnsi="Calibri" w:cs="Calibri"/>
        </w:rPr>
        <w:t xml:space="preserve">), </w:t>
      </w:r>
      <w:r w:rsidRPr="00411C71">
        <w:rPr>
          <w:rFonts w:ascii="Calibri" w:hAnsi="Calibri" w:cs="Calibri"/>
          <w:u w:val="single"/>
        </w:rPr>
        <w:t>a Wykonawca wskaże w ofercie adres internetowy skąd Zamawiający ma go pobrać.</w:t>
      </w:r>
    </w:p>
    <w:p w14:paraId="6F8B54D2" w14:textId="5A8C7D5F" w:rsidR="0048570A" w:rsidRPr="00411C71" w:rsidRDefault="0048570A" w:rsidP="00C50A0E">
      <w:pPr>
        <w:pStyle w:val="Akapitzlist"/>
        <w:numPr>
          <w:ilvl w:val="1"/>
          <w:numId w:val="53"/>
        </w:numPr>
        <w:tabs>
          <w:tab w:val="left" w:pos="284"/>
        </w:tabs>
        <w:ind w:left="284" w:hanging="284"/>
        <w:jc w:val="both"/>
        <w:rPr>
          <w:rFonts w:ascii="Calibri" w:hAnsi="Calibri" w:cs="Calibri"/>
        </w:rPr>
      </w:pPr>
      <w:r w:rsidRPr="00411C71">
        <w:rPr>
          <w:rFonts w:ascii="Calibri" w:hAnsi="Calibri" w:cs="Calibri"/>
        </w:rPr>
        <w:t>Wykonawca ma prawo złożyć tylko jedną ofertę na dane zamówienie. Złożenie większej liczby ofert spowoduje odrzucenie ofert danego Wykonawcy.</w:t>
      </w:r>
    </w:p>
    <w:p w14:paraId="2EEDFD36" w14:textId="1B7515C7" w:rsidR="0048570A" w:rsidRPr="00A73182" w:rsidRDefault="0048570A" w:rsidP="00C50A0E">
      <w:pPr>
        <w:pStyle w:val="Akapitzlist"/>
        <w:numPr>
          <w:ilvl w:val="1"/>
          <w:numId w:val="53"/>
        </w:numPr>
        <w:tabs>
          <w:tab w:val="left" w:pos="284"/>
        </w:tabs>
        <w:ind w:left="284" w:hanging="284"/>
        <w:jc w:val="both"/>
        <w:rPr>
          <w:rFonts w:ascii="Calibri" w:hAnsi="Calibri" w:cs="Calibri"/>
        </w:rPr>
      </w:pPr>
      <w:r w:rsidRPr="00A73182">
        <w:rPr>
          <w:rFonts w:ascii="Calibri" w:hAnsi="Calibri" w:cs="Calibri"/>
        </w:rPr>
        <w:t>Decydujące znaczenie dla oceny zachowania terminu składania ofert ma data wpływu oferty</w:t>
      </w:r>
      <w:r w:rsidR="00A73182" w:rsidRPr="00A73182">
        <w:rPr>
          <w:rFonts w:ascii="Calibri" w:hAnsi="Calibri" w:cs="Calibri"/>
        </w:rPr>
        <w:t xml:space="preserve">. </w:t>
      </w:r>
      <w:r w:rsidRPr="00A73182">
        <w:rPr>
          <w:rFonts w:ascii="Calibri" w:hAnsi="Calibri" w:cs="Calibri"/>
        </w:rPr>
        <w:t xml:space="preserve"> </w:t>
      </w:r>
    </w:p>
    <w:p w14:paraId="7B17D894" w14:textId="77777777" w:rsidR="00F236C1" w:rsidRPr="00411C71" w:rsidRDefault="00F236C1" w:rsidP="00F236C1">
      <w:pPr>
        <w:tabs>
          <w:tab w:val="left" w:pos="284"/>
        </w:tabs>
        <w:spacing w:line="276" w:lineRule="auto"/>
        <w:contextualSpacing/>
        <w:jc w:val="both"/>
        <w:rPr>
          <w:rFonts w:ascii="Calibri" w:hAnsi="Calibri" w:cs="Calibri"/>
          <w:b/>
          <w:bCs/>
          <w:lang w:val="x-none" w:eastAsia="x-none"/>
        </w:rPr>
      </w:pPr>
    </w:p>
    <w:p w14:paraId="5CDCAF68" w14:textId="77777777" w:rsidR="0048570A" w:rsidRPr="0048570A" w:rsidRDefault="0048570A" w:rsidP="0048570A">
      <w:pPr>
        <w:tabs>
          <w:tab w:val="left" w:pos="284"/>
        </w:tabs>
        <w:spacing w:line="276" w:lineRule="auto"/>
        <w:contextualSpacing/>
        <w:jc w:val="both"/>
        <w:rPr>
          <w:rFonts w:ascii="Calibri" w:hAnsi="Calibri" w:cs="Calibri"/>
          <w:b/>
          <w:bCs/>
          <w:lang w:val="x-none" w:eastAsia="x-none"/>
        </w:rPr>
      </w:pPr>
      <w:r w:rsidRPr="0048570A">
        <w:rPr>
          <w:rFonts w:ascii="Calibri" w:hAnsi="Calibri" w:cs="Calibri"/>
          <w:b/>
          <w:bCs/>
          <w:lang w:val="x-none" w:eastAsia="x-none"/>
        </w:rPr>
        <w:t>Pozostałe warunki związane z udzieleniem zamówienia:</w:t>
      </w:r>
    </w:p>
    <w:p w14:paraId="19421C8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Zamawiający zawrze umowę z Wykonawcą, którego oferta odpowiadać będzie wszystkim</w:t>
      </w:r>
      <w:r w:rsidRPr="0048570A">
        <w:rPr>
          <w:rFonts w:ascii="Calibri" w:hAnsi="Calibri" w:cs="Calibri"/>
          <w:lang w:eastAsia="x-none"/>
        </w:rPr>
        <w:t xml:space="preserve"> </w:t>
      </w:r>
    </w:p>
    <w:p w14:paraId="184DF2B1" w14:textId="77777777" w:rsidR="0048570A" w:rsidRPr="0048570A" w:rsidRDefault="0048570A" w:rsidP="0048570A">
      <w:pPr>
        <w:tabs>
          <w:tab w:val="left" w:pos="284"/>
        </w:tabs>
        <w:spacing w:line="276" w:lineRule="auto"/>
        <w:ind w:left="142"/>
        <w:contextualSpacing/>
        <w:jc w:val="both"/>
        <w:rPr>
          <w:rFonts w:ascii="Calibri" w:hAnsi="Calibri" w:cs="Calibri"/>
          <w:lang w:val="x-none" w:eastAsia="x-none"/>
        </w:rPr>
      </w:pPr>
      <w:r w:rsidRPr="0048570A">
        <w:rPr>
          <w:rFonts w:ascii="Calibri" w:hAnsi="Calibri" w:cs="Calibri"/>
          <w:lang w:val="x-none" w:eastAsia="x-none"/>
        </w:rPr>
        <w:t>wymaganiom przedstawionym w Zaproszeniu do składania ofert i zostanie uznana za najkorzystniejszą w oparciu o przedstawione kryteria oceny</w:t>
      </w:r>
      <w:r w:rsidRPr="0048570A">
        <w:rPr>
          <w:rFonts w:ascii="Calibri" w:hAnsi="Calibri" w:cs="Calibri"/>
          <w:lang w:eastAsia="x-none"/>
        </w:rPr>
        <w:t xml:space="preserve"> ofert</w:t>
      </w:r>
      <w:r w:rsidRPr="0048570A">
        <w:rPr>
          <w:rFonts w:ascii="Calibri" w:hAnsi="Calibri" w:cs="Calibri"/>
          <w:lang w:val="x-none" w:eastAsia="x-none"/>
        </w:rPr>
        <w:t>.</w:t>
      </w:r>
    </w:p>
    <w:p w14:paraId="01641CE3"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Zamawiający może zrezygnować ze skorzystania ze złożonych ofert bez podania przyczyn.</w:t>
      </w:r>
    </w:p>
    <w:p w14:paraId="78B4E6D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4F09812E"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 xml:space="preserve">W przypadku braku możliwości realizacji zamówienia przez Oferenta z najwyższą liczbą punktów Zamawiający może powierzyć realizację zamówienia drugiemu w kolejności Oferentowi. </w:t>
      </w:r>
    </w:p>
    <w:p w14:paraId="3AAD9F72"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 xml:space="preserve">Wszystkie oferty, które nie będą spełniały warunków przedstawionych w Zaproszeniu do składania ofert zostaną odrzucone. </w:t>
      </w:r>
    </w:p>
    <w:p w14:paraId="31CABB2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Zamawiający nie będzie rozpatrywał ofert alternatywnych, niezgodnych z przedmiotem zapytania.</w:t>
      </w:r>
    </w:p>
    <w:p w14:paraId="497B49E5" w14:textId="77777777" w:rsidR="00F236C1" w:rsidRPr="00411C71" w:rsidRDefault="00F236C1" w:rsidP="00F236C1">
      <w:pPr>
        <w:tabs>
          <w:tab w:val="left" w:pos="284"/>
        </w:tabs>
        <w:spacing w:line="276" w:lineRule="auto"/>
        <w:contextualSpacing/>
        <w:jc w:val="both"/>
        <w:rPr>
          <w:rFonts w:ascii="Calibri" w:hAnsi="Calibri" w:cs="Calibri"/>
          <w:b/>
          <w:bCs/>
          <w:lang w:val="x-none" w:eastAsia="x-none"/>
        </w:rPr>
      </w:pPr>
    </w:p>
    <w:p w14:paraId="19CEB7E7" w14:textId="77777777" w:rsidR="0048570A" w:rsidRPr="00411C71" w:rsidRDefault="0048570A" w:rsidP="00F236C1">
      <w:pPr>
        <w:tabs>
          <w:tab w:val="left" w:pos="284"/>
        </w:tabs>
        <w:spacing w:line="276" w:lineRule="auto"/>
        <w:contextualSpacing/>
        <w:jc w:val="both"/>
        <w:rPr>
          <w:rFonts w:ascii="Calibri" w:hAnsi="Calibri" w:cs="Calibri"/>
          <w:b/>
          <w:bCs/>
          <w:lang w:val="x-none" w:eastAsia="x-none"/>
        </w:rPr>
      </w:pPr>
    </w:p>
    <w:p w14:paraId="2A71C700" w14:textId="77777777" w:rsidR="0048570A" w:rsidRPr="00411C71" w:rsidRDefault="0048570A" w:rsidP="000004F5">
      <w:pPr>
        <w:pStyle w:val="Akapitzlist"/>
        <w:spacing w:line="276" w:lineRule="auto"/>
        <w:ind w:left="142"/>
        <w:contextualSpacing/>
        <w:jc w:val="both"/>
        <w:rPr>
          <w:rFonts w:ascii="Calibri" w:hAnsi="Calibri" w:cs="Calibri"/>
        </w:rPr>
      </w:pPr>
      <w:r w:rsidRPr="00411C71">
        <w:rPr>
          <w:rFonts w:ascii="Calibri" w:hAnsi="Calibri" w:cs="Calibri"/>
          <w:b/>
        </w:rPr>
        <w:lastRenderedPageBreak/>
        <w:t>Opis kryteriów, którymi Zamawiający będzie się kierował przy wyborze ofert</w:t>
      </w:r>
      <w:r w:rsidRPr="00411C71">
        <w:rPr>
          <w:rFonts w:ascii="Calibri" w:hAnsi="Calibri" w:cs="Calibri"/>
          <w:b/>
          <w:lang w:val="pl-PL"/>
        </w:rPr>
        <w:t>:</w:t>
      </w:r>
    </w:p>
    <w:p w14:paraId="69EC19AC" w14:textId="77777777" w:rsidR="0048570A" w:rsidRPr="00411C71" w:rsidRDefault="0048570A" w:rsidP="000004F5">
      <w:pPr>
        <w:tabs>
          <w:tab w:val="left" w:pos="618"/>
        </w:tabs>
        <w:spacing w:line="312" w:lineRule="auto"/>
        <w:ind w:left="142" w:right="117"/>
        <w:rPr>
          <w:rFonts w:ascii="Calibri" w:eastAsia="Aptos" w:hAnsi="Calibri" w:cs="Calibri"/>
          <w:b/>
          <w:lang w:eastAsia="en-US"/>
        </w:rPr>
      </w:pPr>
      <w:r w:rsidRPr="00411C71">
        <w:rPr>
          <w:rFonts w:ascii="Calibri" w:eastAsia="Aptos" w:hAnsi="Calibri" w:cs="Calibri"/>
          <w:b/>
          <w:lang w:eastAsia="en-US"/>
        </w:rPr>
        <w:t>Przy ocenie ofert zostaną uwzględnione następujące</w:t>
      </w:r>
      <w:r w:rsidRPr="00411C71">
        <w:rPr>
          <w:rFonts w:ascii="Calibri" w:eastAsia="Aptos" w:hAnsi="Calibri" w:cs="Calibri"/>
          <w:b/>
          <w:spacing w:val="-3"/>
          <w:lang w:eastAsia="en-US"/>
        </w:rPr>
        <w:t xml:space="preserve"> </w:t>
      </w:r>
      <w:r w:rsidRPr="00411C71">
        <w:rPr>
          <w:rFonts w:ascii="Calibri" w:eastAsia="Aptos" w:hAnsi="Calibri" w:cs="Calibri"/>
          <w:b/>
          <w:lang w:eastAsia="en-US"/>
        </w:rPr>
        <w:t xml:space="preserve">kryteria:   </w:t>
      </w:r>
    </w:p>
    <w:p w14:paraId="21A1D10D" w14:textId="744E2517" w:rsidR="00F236C1" w:rsidRPr="00411C71" w:rsidRDefault="0048570A" w:rsidP="00ED45D6">
      <w:pPr>
        <w:numPr>
          <w:ilvl w:val="0"/>
          <w:numId w:val="16"/>
        </w:numPr>
        <w:tabs>
          <w:tab w:val="left" w:pos="426"/>
        </w:tabs>
        <w:spacing w:line="276" w:lineRule="auto"/>
        <w:ind w:left="567" w:hanging="567"/>
        <w:contextualSpacing/>
        <w:jc w:val="both"/>
        <w:rPr>
          <w:rFonts w:ascii="Calibri" w:hAnsi="Calibri" w:cs="Calibri"/>
          <w:b/>
          <w:bCs/>
          <w:color w:val="0D0D0D"/>
          <w:lang w:val="x-none" w:eastAsia="x-none"/>
        </w:rPr>
      </w:pPr>
      <w:r w:rsidRPr="00411C71">
        <w:rPr>
          <w:rFonts w:ascii="Calibri" w:hAnsi="Calibri" w:cs="Calibri"/>
          <w:b/>
          <w:lang w:eastAsia="x-none"/>
        </w:rPr>
        <w:t xml:space="preserve"> </w:t>
      </w:r>
      <w:r w:rsidR="00F236C1" w:rsidRPr="00411C71">
        <w:rPr>
          <w:rFonts w:ascii="Calibri" w:hAnsi="Calibri" w:cs="Calibri"/>
          <w:b/>
          <w:bCs/>
          <w:color w:val="0D0D0D"/>
          <w:u w:val="single"/>
          <w:lang w:val="x-none" w:eastAsia="x-none"/>
        </w:rPr>
        <w:t>Łączna cena brutto</w:t>
      </w:r>
      <w:r w:rsidR="00F236C1" w:rsidRPr="00411C71">
        <w:rPr>
          <w:rFonts w:ascii="Calibri" w:hAnsi="Calibri" w:cs="Calibri"/>
          <w:b/>
          <w:bCs/>
          <w:color w:val="0D0D0D"/>
          <w:lang w:val="x-none" w:eastAsia="x-none"/>
        </w:rPr>
        <w:t>-100%</w:t>
      </w:r>
    </w:p>
    <w:p w14:paraId="57DD92F9" w14:textId="77777777" w:rsidR="00F236C1" w:rsidRPr="00411C71" w:rsidRDefault="00F236C1" w:rsidP="00F236C1">
      <w:pPr>
        <w:jc w:val="both"/>
        <w:rPr>
          <w:rFonts w:ascii="Calibri" w:hAnsi="Calibri" w:cs="Calibri"/>
          <w:color w:val="0D0D0D"/>
          <w:lang w:val="x-none" w:eastAsia="x-none"/>
        </w:rPr>
      </w:pPr>
    </w:p>
    <w:p w14:paraId="6A5C3D96" w14:textId="77777777" w:rsidR="00F236C1" w:rsidRPr="00411C71" w:rsidRDefault="00F236C1" w:rsidP="00F236C1">
      <w:pPr>
        <w:jc w:val="both"/>
        <w:rPr>
          <w:rFonts w:ascii="Calibri" w:hAnsi="Calibri" w:cs="Calibri"/>
        </w:rPr>
      </w:pPr>
      <w:r w:rsidRPr="00411C71">
        <w:rPr>
          <w:rFonts w:ascii="Calibri" w:hAnsi="Calibri" w:cs="Calibri"/>
        </w:rPr>
        <w:t>W ramach kryterium Wykonawca, który zaproponuje najniższą cenę brutto zamówienia za wykonanie dostawy otrzyma 100 pkt, natomiast pozostali Wykonawcy odpowiednio mniej punktów, wg następującego wzoru:</w:t>
      </w:r>
    </w:p>
    <w:p w14:paraId="6FB3893E" w14:textId="77777777" w:rsidR="00F236C1" w:rsidRPr="00411C71" w:rsidRDefault="00F236C1" w:rsidP="00F236C1">
      <w:pPr>
        <w:jc w:val="both"/>
        <w:rPr>
          <w:rFonts w:ascii="Calibri" w:hAnsi="Calibri" w:cs="Calibri"/>
        </w:rPr>
      </w:pPr>
    </w:p>
    <w:p w14:paraId="55A502FD" w14:textId="77777777" w:rsidR="00F236C1" w:rsidRPr="00411C71" w:rsidRDefault="00F236C1" w:rsidP="00F236C1">
      <w:pPr>
        <w:jc w:val="both"/>
        <w:rPr>
          <w:rFonts w:ascii="Calibri" w:hAnsi="Calibri" w:cs="Calibri"/>
          <w:lang w:eastAsia="x-none"/>
        </w:rPr>
      </w:pPr>
      <w:r w:rsidRPr="00411C71">
        <w:rPr>
          <w:rFonts w:ascii="Calibri" w:hAnsi="Calibri" w:cs="Calibri"/>
          <w:lang w:val="x-none" w:eastAsia="x-none"/>
        </w:rPr>
        <w:t xml:space="preserve">     </w:t>
      </w:r>
      <w:r w:rsidRPr="00411C71">
        <w:rPr>
          <w:rFonts w:ascii="Calibri" w:hAnsi="Calibri" w:cs="Calibri"/>
          <w:lang w:eastAsia="x-none"/>
        </w:rPr>
        <w:t xml:space="preserve">         </w:t>
      </w:r>
      <w:r w:rsidRPr="00411C71">
        <w:rPr>
          <w:rFonts w:ascii="Calibri" w:hAnsi="Calibri" w:cs="Calibri"/>
          <w:lang w:val="x-none" w:eastAsia="x-none"/>
        </w:rPr>
        <w:t xml:space="preserve">  najniższa cena spośród złożonych ofert </w:t>
      </w:r>
    </w:p>
    <w:p w14:paraId="36707A4E" w14:textId="77777777" w:rsidR="00F236C1" w:rsidRPr="00411C71" w:rsidRDefault="00F236C1" w:rsidP="00F236C1">
      <w:pPr>
        <w:ind w:firstLine="426"/>
        <w:jc w:val="both"/>
        <w:rPr>
          <w:rFonts w:ascii="Calibri" w:hAnsi="Calibri" w:cs="Calibri"/>
        </w:rPr>
      </w:pPr>
      <w:r w:rsidRPr="00411C71">
        <w:rPr>
          <w:rFonts w:ascii="Calibri" w:hAnsi="Calibri" w:cs="Calibri"/>
        </w:rPr>
        <w:t>________________________________________________  x  100 pkt</w:t>
      </w:r>
    </w:p>
    <w:p w14:paraId="1410C660" w14:textId="77777777" w:rsidR="00F236C1" w:rsidRPr="00411C71" w:rsidRDefault="00F236C1" w:rsidP="00F236C1">
      <w:pPr>
        <w:ind w:left="426" w:firstLine="282"/>
        <w:jc w:val="both"/>
        <w:rPr>
          <w:rFonts w:ascii="Calibri" w:hAnsi="Calibri" w:cs="Calibri"/>
          <w:lang w:eastAsia="x-none"/>
        </w:rPr>
      </w:pPr>
      <w:r w:rsidRPr="00411C71">
        <w:rPr>
          <w:rFonts w:ascii="Calibri" w:hAnsi="Calibri" w:cs="Calibri"/>
          <w:lang w:val="x-none" w:eastAsia="x-none"/>
        </w:rPr>
        <w:t xml:space="preserve">              cena oferty ocenianej </w:t>
      </w:r>
    </w:p>
    <w:p w14:paraId="629701A7" w14:textId="77777777" w:rsidR="00F236C1" w:rsidRPr="00411C71" w:rsidRDefault="00F236C1" w:rsidP="00F236C1">
      <w:pPr>
        <w:jc w:val="both"/>
        <w:rPr>
          <w:rFonts w:ascii="Calibri" w:hAnsi="Calibri" w:cs="Calibri"/>
          <w:b/>
          <w:lang w:val="x-none" w:eastAsia="x-none"/>
        </w:rPr>
      </w:pPr>
    </w:p>
    <w:p w14:paraId="7EB0D6E6" w14:textId="77777777" w:rsidR="003E3106" w:rsidRDefault="003E3106" w:rsidP="00F236C1">
      <w:pPr>
        <w:jc w:val="both"/>
        <w:rPr>
          <w:rFonts w:ascii="Calibri" w:hAnsi="Calibri" w:cs="Calibri"/>
          <w:b/>
          <w:bCs/>
          <w:lang w:val="x-none" w:eastAsia="x-none"/>
        </w:rPr>
      </w:pPr>
    </w:p>
    <w:p w14:paraId="56274706" w14:textId="74F1E37B" w:rsidR="00F236C1" w:rsidRPr="00411C71" w:rsidRDefault="00F236C1" w:rsidP="00F236C1">
      <w:pPr>
        <w:jc w:val="both"/>
        <w:rPr>
          <w:rFonts w:ascii="Calibri" w:hAnsi="Calibri" w:cs="Calibri"/>
          <w:b/>
          <w:bCs/>
          <w:lang w:val="x-none" w:eastAsia="x-none"/>
        </w:rPr>
      </w:pPr>
      <w:r w:rsidRPr="00411C71">
        <w:rPr>
          <w:rFonts w:ascii="Calibri" w:hAnsi="Calibri" w:cs="Calibri"/>
          <w:b/>
          <w:bCs/>
          <w:lang w:val="x-none" w:eastAsia="x-none"/>
        </w:rPr>
        <w:t xml:space="preserve">Załączniki: </w:t>
      </w:r>
    </w:p>
    <w:p w14:paraId="3BDC8579" w14:textId="77777777" w:rsidR="00F236C1" w:rsidRPr="00411C71" w:rsidRDefault="00F236C1" w:rsidP="00F236C1">
      <w:pPr>
        <w:jc w:val="both"/>
        <w:rPr>
          <w:rFonts w:ascii="Calibri" w:hAnsi="Calibri" w:cs="Calibri"/>
          <w:lang w:val="x-none" w:eastAsia="x-none"/>
        </w:rPr>
      </w:pPr>
    </w:p>
    <w:p w14:paraId="15F95A10" w14:textId="77777777" w:rsidR="009408B4" w:rsidRPr="009408B4" w:rsidRDefault="009408B4" w:rsidP="009408B4">
      <w:pPr>
        <w:numPr>
          <w:ilvl w:val="0"/>
          <w:numId w:val="58"/>
        </w:numPr>
        <w:rPr>
          <w:rFonts w:ascii="Calibri" w:hAnsi="Calibri" w:cs="Calibri"/>
        </w:rPr>
      </w:pPr>
      <w:r w:rsidRPr="009408B4">
        <w:rPr>
          <w:rFonts w:ascii="Calibri" w:hAnsi="Calibri" w:cs="Calibri"/>
        </w:rPr>
        <w:t>Formularz ofertowy;</w:t>
      </w:r>
    </w:p>
    <w:p w14:paraId="1A00C8E5" w14:textId="77777777" w:rsidR="009408B4" w:rsidRDefault="009408B4" w:rsidP="009408B4">
      <w:pPr>
        <w:numPr>
          <w:ilvl w:val="0"/>
          <w:numId w:val="58"/>
        </w:numPr>
        <w:rPr>
          <w:rFonts w:ascii="Calibri" w:hAnsi="Calibri" w:cs="Calibri"/>
        </w:rPr>
      </w:pPr>
      <w:r w:rsidRPr="009408B4">
        <w:rPr>
          <w:rFonts w:ascii="Calibri" w:hAnsi="Calibri" w:cs="Calibri"/>
        </w:rPr>
        <w:t xml:space="preserve">Projekt umowy; </w:t>
      </w:r>
    </w:p>
    <w:p w14:paraId="3787C7BB" w14:textId="5493036D" w:rsidR="0078620E" w:rsidRPr="009408B4" w:rsidRDefault="0078620E" w:rsidP="009408B4">
      <w:pPr>
        <w:numPr>
          <w:ilvl w:val="0"/>
          <w:numId w:val="58"/>
        </w:numPr>
        <w:rPr>
          <w:rFonts w:ascii="Calibri" w:hAnsi="Calibri" w:cs="Calibri"/>
        </w:rPr>
      </w:pPr>
      <w:r w:rsidRPr="0078620E">
        <w:rPr>
          <w:rFonts w:ascii="Calibri" w:hAnsi="Calibri" w:cs="Calibri"/>
        </w:rPr>
        <w:t>Klauzula informacyjna dotycząca przetwarzania danych osobowych.</w:t>
      </w:r>
    </w:p>
    <w:sectPr w:rsidR="0078620E" w:rsidRPr="009408B4" w:rsidSect="00EC0D8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34AB" w14:textId="77777777" w:rsidR="008237DE" w:rsidRDefault="008237DE" w:rsidP="007D3BAA">
      <w:r>
        <w:separator/>
      </w:r>
    </w:p>
  </w:endnote>
  <w:endnote w:type="continuationSeparator" w:id="0">
    <w:p w14:paraId="269C3EE9" w14:textId="77777777" w:rsidR="008237DE" w:rsidRDefault="008237DE" w:rsidP="007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119F" w14:textId="77777777" w:rsidR="008237DE" w:rsidRDefault="008237DE" w:rsidP="007D3BAA">
      <w:r>
        <w:separator/>
      </w:r>
    </w:p>
  </w:footnote>
  <w:footnote w:type="continuationSeparator" w:id="0">
    <w:p w14:paraId="58592D83" w14:textId="77777777" w:rsidR="008237DE" w:rsidRDefault="008237DE" w:rsidP="007D3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044A" w14:textId="2B64C184" w:rsidR="009D03B0" w:rsidRDefault="00863F08">
    <w:pPr>
      <w:pStyle w:val="Nagwek"/>
    </w:pPr>
    <w:r>
      <w:rPr>
        <w:noProof/>
      </w:rPr>
      <w:tab/>
    </w:r>
    <w:r w:rsidR="00CE65F2">
      <w:rPr>
        <w:noProof/>
      </w:rPr>
      <w:drawing>
        <wp:inline distT="0" distB="0" distL="0" distR="0" wp14:anchorId="6886AFFC" wp14:editId="52F4D90E">
          <wp:extent cx="2889250" cy="7048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704850"/>
                  </a:xfrm>
                  <a:prstGeom prst="rect">
                    <a:avLst/>
                  </a:prstGeom>
                  <a:noFill/>
                  <a:ln>
                    <a:noFill/>
                  </a:ln>
                </pic:spPr>
              </pic:pic>
            </a:graphicData>
          </a:graphic>
        </wp:inline>
      </w:drawing>
    </w:r>
    <w:r w:rsidR="00CE65F2">
      <w:rPr>
        <w:noProof/>
        <w:lang w:eastAsia="zh-TW"/>
      </w:rPr>
      <mc:AlternateContent>
        <mc:Choice Requires="wps">
          <w:drawing>
            <wp:anchor distT="0" distB="0" distL="114300" distR="114300" simplePos="0" relativeHeight="251657728" behindDoc="0" locked="0" layoutInCell="0" allowOverlap="1" wp14:anchorId="121A570D" wp14:editId="4F9F3FF0">
              <wp:simplePos x="0" y="0"/>
              <wp:positionH relativeFrom="page">
                <wp:posOffset>6851015</wp:posOffset>
              </wp:positionH>
              <wp:positionV relativeFrom="page">
                <wp:posOffset>7609205</wp:posOffset>
              </wp:positionV>
              <wp:extent cx="519430" cy="2183130"/>
              <wp:effectExtent l="2540" t="0" r="1905" b="0"/>
              <wp:wrapNone/>
              <wp:docPr id="18189562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54E8"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1A570D" id="Rectangle 1" o:spid="_x0000_s1026" style="position:absolute;margin-left:539.45pt;margin-top:599.15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" o:allowincell="f" filled="f" stroked="f">
              <v:textbox style="layout-flow:vertical;mso-layout-flow-alt:bottom-to-top;mso-fit-shape-to-text:t">
                <w:txbxContent>
                  <w:p w14:paraId="178A54E8"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7AB21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3A82EB90"/>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1C91894"/>
    <w:multiLevelType w:val="hybridMultilevel"/>
    <w:tmpl w:val="2F7C0260"/>
    <w:lvl w:ilvl="0" w:tplc="0415000F">
      <w:start w:val="1"/>
      <w:numFmt w:val="decimal"/>
      <w:lvlText w:val="%1."/>
      <w:lvlJc w:val="left"/>
      <w:pPr>
        <w:ind w:left="1014" w:hanging="360"/>
      </w:pPr>
    </w:lvl>
    <w:lvl w:ilvl="1" w:tplc="04150019">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3" w15:restartNumberingAfterBreak="0">
    <w:nsid w:val="021B785F"/>
    <w:multiLevelType w:val="hybridMultilevel"/>
    <w:tmpl w:val="3CE4512A"/>
    <w:lvl w:ilvl="0" w:tplc="4FA013E2">
      <w:start w:val="1"/>
      <w:numFmt w:val="decimal"/>
      <w:lvlText w:val="%1."/>
      <w:lvlJc w:val="left"/>
      <w:pPr>
        <w:ind w:left="359" w:hanging="360"/>
      </w:pPr>
      <w:rPr>
        <w:rFonts w:hint="default"/>
      </w:rPr>
    </w:lvl>
    <w:lvl w:ilvl="1" w:tplc="F710B60C">
      <w:start w:val="1"/>
      <w:numFmt w:val="decimal"/>
      <w:lvlText w:val="%2)"/>
      <w:lvlJc w:val="left"/>
      <w:pPr>
        <w:ind w:left="1440" w:hanging="360"/>
      </w:pPr>
      <w:rPr>
        <w:rFonts w:hint="default"/>
      </w:rPr>
    </w:lvl>
    <w:lvl w:ilvl="2" w:tplc="371E014E">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F7F84"/>
    <w:multiLevelType w:val="hybridMultilevel"/>
    <w:tmpl w:val="B0F8CF3A"/>
    <w:lvl w:ilvl="0" w:tplc="7B4EE73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43A6674"/>
    <w:multiLevelType w:val="hybridMultilevel"/>
    <w:tmpl w:val="917E1378"/>
    <w:lvl w:ilvl="0" w:tplc="659C7750">
      <w:start w:val="1"/>
      <w:numFmt w:val="decimal"/>
      <w:lvlText w:val="%1."/>
      <w:lvlJc w:val="left"/>
      <w:pPr>
        <w:ind w:left="654"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6" w15:restartNumberingAfterBreak="0">
    <w:nsid w:val="04456B9F"/>
    <w:multiLevelType w:val="hybridMultilevel"/>
    <w:tmpl w:val="BB9000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8" w15:restartNumberingAfterBreak="0">
    <w:nsid w:val="07602C14"/>
    <w:multiLevelType w:val="hybridMultilevel"/>
    <w:tmpl w:val="4012618A"/>
    <w:lvl w:ilvl="0" w:tplc="A0A2F8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DC33B4"/>
    <w:multiLevelType w:val="hybridMultilevel"/>
    <w:tmpl w:val="07FCCF42"/>
    <w:lvl w:ilvl="0" w:tplc="BBECF510">
      <w:start w:val="1"/>
      <w:numFmt w:val="decimal"/>
      <w:lvlText w:val="%1."/>
      <w:lvlJc w:val="left"/>
      <w:pPr>
        <w:tabs>
          <w:tab w:val="num" w:pos="720"/>
        </w:tabs>
        <w:ind w:left="72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CD5D90"/>
    <w:multiLevelType w:val="hybridMultilevel"/>
    <w:tmpl w:val="AFB687D8"/>
    <w:lvl w:ilvl="0" w:tplc="CCC65C4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8D629C5"/>
    <w:multiLevelType w:val="hybridMultilevel"/>
    <w:tmpl w:val="C016B46A"/>
    <w:lvl w:ilvl="0" w:tplc="EF3C9564">
      <w:start w:val="3"/>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95C2FE9"/>
    <w:multiLevelType w:val="hybridMultilevel"/>
    <w:tmpl w:val="E0909436"/>
    <w:lvl w:ilvl="0" w:tplc="6A42BE0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DA812F2"/>
    <w:multiLevelType w:val="hybridMultilevel"/>
    <w:tmpl w:val="F7CA8F7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F376371"/>
    <w:multiLevelType w:val="hybridMultilevel"/>
    <w:tmpl w:val="6242E12A"/>
    <w:lvl w:ilvl="0" w:tplc="3B4ADE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D05FB3"/>
    <w:multiLevelType w:val="hybridMultilevel"/>
    <w:tmpl w:val="EF0AF7AE"/>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083AD9"/>
    <w:multiLevelType w:val="hybridMultilevel"/>
    <w:tmpl w:val="76CE29BA"/>
    <w:lvl w:ilvl="0" w:tplc="8A100704">
      <w:start w:val="1"/>
      <w:numFmt w:val="decimal"/>
      <w:lvlText w:val="%1)"/>
      <w:lvlJc w:val="left"/>
      <w:pPr>
        <w:ind w:left="1014" w:hanging="360"/>
      </w:pPr>
      <w:rPr>
        <w:rFonts w:hint="default"/>
      </w:r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18" w15:restartNumberingAfterBreak="0">
    <w:nsid w:val="17A66CC7"/>
    <w:multiLevelType w:val="hybridMultilevel"/>
    <w:tmpl w:val="AB5C691C"/>
    <w:lvl w:ilvl="0" w:tplc="E8EAED02">
      <w:start w:val="1"/>
      <w:numFmt w:val="decimal"/>
      <w:lvlText w:val="%1."/>
      <w:lvlJc w:val="left"/>
      <w:pPr>
        <w:ind w:left="219" w:hanging="360"/>
      </w:pPr>
      <w:rPr>
        <w:rFonts w:ascii="Calibri" w:eastAsia="Times New Roman" w:hAnsi="Calibri" w:cs="Calibri"/>
        <w:b w:val="0"/>
        <w:bCs/>
        <w:strike w:val="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9" w15:restartNumberingAfterBreak="0">
    <w:nsid w:val="1A222FAC"/>
    <w:multiLevelType w:val="hybridMultilevel"/>
    <w:tmpl w:val="A5427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3A7040"/>
    <w:multiLevelType w:val="hybridMultilevel"/>
    <w:tmpl w:val="094E6FD0"/>
    <w:lvl w:ilvl="0" w:tplc="DE7A985A">
      <w:start w:val="1"/>
      <w:numFmt w:val="decimal"/>
      <w:lvlText w:val="%1."/>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851D85"/>
    <w:multiLevelType w:val="hybridMultilevel"/>
    <w:tmpl w:val="7B5CED9E"/>
    <w:lvl w:ilvl="0" w:tplc="D1A65CB4">
      <w:start w:val="1"/>
      <w:numFmt w:val="decimal"/>
      <w:lvlText w:val="%1)"/>
      <w:lvlJc w:val="left"/>
      <w:pPr>
        <w:ind w:left="2160" w:hanging="360"/>
      </w:pPr>
      <w:rPr>
        <w:sz w:val="20"/>
        <w:szCs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225D130D"/>
    <w:multiLevelType w:val="hybridMultilevel"/>
    <w:tmpl w:val="68EA774A"/>
    <w:lvl w:ilvl="0" w:tplc="0A6410F2">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3" w15:restartNumberingAfterBreak="0">
    <w:nsid w:val="23FC2FE0"/>
    <w:multiLevelType w:val="hybridMultilevel"/>
    <w:tmpl w:val="7346CDD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3778BE"/>
    <w:multiLevelType w:val="hybridMultilevel"/>
    <w:tmpl w:val="6B7CFBB6"/>
    <w:lvl w:ilvl="0" w:tplc="D3EE1330">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5" w15:restartNumberingAfterBreak="0">
    <w:nsid w:val="25946B42"/>
    <w:multiLevelType w:val="hybridMultilevel"/>
    <w:tmpl w:val="B3CAD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DE0523"/>
    <w:multiLevelType w:val="hybridMultilevel"/>
    <w:tmpl w:val="FF5E4308"/>
    <w:lvl w:ilvl="0" w:tplc="F4D406C4">
      <w:start w:val="1"/>
      <w:numFmt w:val="decimal"/>
      <w:lvlText w:val="%1."/>
      <w:lvlJc w:val="left"/>
      <w:pPr>
        <w:ind w:left="360" w:hanging="360"/>
      </w:pPr>
      <w:rPr>
        <w:b w:val="0"/>
        <w:bCs/>
      </w:rPr>
    </w:lvl>
    <w:lvl w:ilvl="1" w:tplc="68C24E1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BB86589"/>
    <w:multiLevelType w:val="hybridMultilevel"/>
    <w:tmpl w:val="71D2DDBE"/>
    <w:lvl w:ilvl="0" w:tplc="A314D68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2BD83CF9"/>
    <w:multiLevelType w:val="hybridMultilevel"/>
    <w:tmpl w:val="E64CB582"/>
    <w:lvl w:ilvl="0" w:tplc="E0D616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122D22"/>
    <w:multiLevelType w:val="hybridMultilevel"/>
    <w:tmpl w:val="784C77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63C5039"/>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1" w15:restartNumberingAfterBreak="0">
    <w:nsid w:val="36CC7756"/>
    <w:multiLevelType w:val="hybridMultilevel"/>
    <w:tmpl w:val="DD9C48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9687D"/>
    <w:multiLevelType w:val="hybridMultilevel"/>
    <w:tmpl w:val="1096949E"/>
    <w:lvl w:ilvl="0" w:tplc="099C0656">
      <w:start w:val="1"/>
      <w:numFmt w:val="lowerLetter"/>
      <w:lvlText w:val="%1)"/>
      <w:lvlJc w:val="left"/>
      <w:pPr>
        <w:ind w:left="1800" w:hanging="360"/>
      </w:pPr>
      <w:rPr>
        <w:rFonts w:ascii="Calibri" w:eastAsia="Times New Roman" w:hAnsi="Calibri" w:cs="Calibr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3D790961"/>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4"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35" w15:restartNumberingAfterBreak="0">
    <w:nsid w:val="3E406C89"/>
    <w:multiLevelType w:val="hybridMultilevel"/>
    <w:tmpl w:val="53B47222"/>
    <w:lvl w:ilvl="0" w:tplc="E618E78A">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36" w15:restartNumberingAfterBreak="0">
    <w:nsid w:val="3F305CE7"/>
    <w:multiLevelType w:val="hybridMultilevel"/>
    <w:tmpl w:val="1D8C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44522FC9"/>
    <w:multiLevelType w:val="hybridMultilevel"/>
    <w:tmpl w:val="6B16A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5DA754F"/>
    <w:multiLevelType w:val="hybridMultilevel"/>
    <w:tmpl w:val="927890C8"/>
    <w:lvl w:ilvl="0" w:tplc="1D5E01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466C57A2"/>
    <w:multiLevelType w:val="hybridMultilevel"/>
    <w:tmpl w:val="439285A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4F3438F0"/>
    <w:multiLevelType w:val="hybridMultilevel"/>
    <w:tmpl w:val="C3BC9E9C"/>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0F19CE"/>
    <w:multiLevelType w:val="hybridMultilevel"/>
    <w:tmpl w:val="66542658"/>
    <w:lvl w:ilvl="0" w:tplc="0415000F">
      <w:start w:val="1"/>
      <w:numFmt w:val="decimal"/>
      <w:lvlText w:val="%1."/>
      <w:lvlJc w:val="left"/>
      <w:pPr>
        <w:ind w:left="294" w:hanging="360"/>
      </w:pPr>
    </w:lvl>
    <w:lvl w:ilvl="1" w:tplc="4DFE6C08">
      <w:numFmt w:val="bullet"/>
      <w:lvlText w:val="•"/>
      <w:lvlJc w:val="left"/>
      <w:pPr>
        <w:ind w:left="1059" w:hanging="405"/>
      </w:pPr>
      <w:rPr>
        <w:rFonts w:ascii="Calibri" w:eastAsia="Times New Roman" w:hAnsi="Calibri" w:cs="Calibri" w:hint="default"/>
      </w:r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3" w15:restartNumberingAfterBreak="0">
    <w:nsid w:val="50AD3574"/>
    <w:multiLevelType w:val="hybridMultilevel"/>
    <w:tmpl w:val="7A0E0D12"/>
    <w:lvl w:ilvl="0" w:tplc="C1F0903A">
      <w:start w:val="1"/>
      <w:numFmt w:val="decimal"/>
      <w:lvlText w:val="%1."/>
      <w:lvlJc w:val="left"/>
      <w:pPr>
        <w:ind w:left="786" w:hanging="360"/>
      </w:pPr>
      <w:rPr>
        <w:rFonts w:ascii="Aptos" w:eastAsia="Times New Roman" w:hAnsi="Aptos" w:cs="Apto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2F07603"/>
    <w:multiLevelType w:val="hybridMultilevel"/>
    <w:tmpl w:val="E4680D68"/>
    <w:lvl w:ilvl="0" w:tplc="C05AF724">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3082E49"/>
    <w:multiLevelType w:val="hybridMultilevel"/>
    <w:tmpl w:val="5CD23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53661A"/>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7" w15:restartNumberingAfterBreak="0">
    <w:nsid w:val="6127548D"/>
    <w:multiLevelType w:val="hybridMultilevel"/>
    <w:tmpl w:val="2656F9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9A1562"/>
    <w:multiLevelType w:val="hybridMultilevel"/>
    <w:tmpl w:val="3B802C98"/>
    <w:lvl w:ilvl="0" w:tplc="3E8E1FE6">
      <w:start w:val="1"/>
      <w:numFmt w:val="decimal"/>
      <w:lvlText w:val="%1)"/>
      <w:lvlJc w:val="left"/>
      <w:pPr>
        <w:ind w:left="1211" w:hanging="360"/>
      </w:pPr>
      <w:rPr>
        <w:rFonts w:ascii="Calibri" w:eastAsia="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D95F9E"/>
    <w:multiLevelType w:val="hybridMultilevel"/>
    <w:tmpl w:val="5D7E28C6"/>
    <w:lvl w:ilvl="0" w:tplc="3EF48CA6">
      <w:start w:val="1"/>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7FC0755"/>
    <w:multiLevelType w:val="hybridMultilevel"/>
    <w:tmpl w:val="2ED059AA"/>
    <w:lvl w:ilvl="0" w:tplc="5FEA0BC8">
      <w:start w:val="1"/>
      <w:numFmt w:val="decimal"/>
      <w:lvlText w:val="%1."/>
      <w:lvlJc w:val="left"/>
      <w:pPr>
        <w:ind w:left="720" w:hanging="360"/>
      </w:pPr>
      <w:rPr>
        <w:rFonts w:hint="default"/>
        <w:b/>
        <w:bCs w:val="0"/>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DC5554"/>
    <w:multiLevelType w:val="hybridMultilevel"/>
    <w:tmpl w:val="F93E7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CC01C7"/>
    <w:multiLevelType w:val="hybridMultilevel"/>
    <w:tmpl w:val="BEDC6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D0520C"/>
    <w:multiLevelType w:val="hybridMultilevel"/>
    <w:tmpl w:val="8F448A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467BFF"/>
    <w:multiLevelType w:val="singleLevel"/>
    <w:tmpl w:val="0415000F"/>
    <w:lvl w:ilvl="0">
      <w:start w:val="1"/>
      <w:numFmt w:val="decimal"/>
      <w:lvlText w:val="%1."/>
      <w:lvlJc w:val="left"/>
      <w:pPr>
        <w:ind w:left="360" w:hanging="360"/>
      </w:pPr>
      <w:rPr>
        <w:rFonts w:hint="default"/>
      </w:rPr>
    </w:lvl>
  </w:abstractNum>
  <w:abstractNum w:abstractNumId="55" w15:restartNumberingAfterBreak="0">
    <w:nsid w:val="7C5A6BAF"/>
    <w:multiLevelType w:val="hybridMultilevel"/>
    <w:tmpl w:val="749602D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D156B20"/>
    <w:multiLevelType w:val="hybridMultilevel"/>
    <w:tmpl w:val="AA40E4FA"/>
    <w:lvl w:ilvl="0" w:tplc="F54281A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E0E3DD7"/>
    <w:multiLevelType w:val="hybridMultilevel"/>
    <w:tmpl w:val="48AA362C"/>
    <w:name w:val="WW8Num15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E5D0D86"/>
    <w:multiLevelType w:val="hybridMultilevel"/>
    <w:tmpl w:val="6664A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FE96976"/>
    <w:multiLevelType w:val="hybridMultilevel"/>
    <w:tmpl w:val="3B602C1A"/>
    <w:lvl w:ilvl="0" w:tplc="04150017">
      <w:start w:val="1"/>
      <w:numFmt w:val="lowerLetter"/>
      <w:lvlText w:val="%1)"/>
      <w:lvlJc w:val="left"/>
      <w:pPr>
        <w:ind w:left="720" w:hanging="360"/>
      </w:pPr>
    </w:lvl>
    <w:lvl w:ilvl="1" w:tplc="25C0965A">
      <w:start w:val="3"/>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9267406">
    <w:abstractNumId w:val="0"/>
  </w:num>
  <w:num w:numId="2" w16cid:durableId="718094479">
    <w:abstractNumId w:val="51"/>
  </w:num>
  <w:num w:numId="3" w16cid:durableId="2081906033">
    <w:abstractNumId w:val="54"/>
  </w:num>
  <w:num w:numId="4" w16cid:durableId="298342649">
    <w:abstractNumId w:val="18"/>
  </w:num>
  <w:num w:numId="5" w16cid:durableId="294407625">
    <w:abstractNumId w:val="36"/>
  </w:num>
  <w:num w:numId="6" w16cid:durableId="1688679054">
    <w:abstractNumId w:val="55"/>
  </w:num>
  <w:num w:numId="7" w16cid:durableId="1059668519">
    <w:abstractNumId w:val="42"/>
  </w:num>
  <w:num w:numId="8" w16cid:durableId="608588838">
    <w:abstractNumId w:val="49"/>
  </w:num>
  <w:num w:numId="9" w16cid:durableId="270942124">
    <w:abstractNumId w:val="39"/>
  </w:num>
  <w:num w:numId="10" w16cid:durableId="2111391424">
    <w:abstractNumId w:val="24"/>
  </w:num>
  <w:num w:numId="11" w16cid:durableId="156656034">
    <w:abstractNumId w:val="5"/>
  </w:num>
  <w:num w:numId="12" w16cid:durableId="1295795594">
    <w:abstractNumId w:val="28"/>
  </w:num>
  <w:num w:numId="13" w16cid:durableId="13457777">
    <w:abstractNumId w:val="35"/>
  </w:num>
  <w:num w:numId="14" w16cid:durableId="514272745">
    <w:abstractNumId w:val="13"/>
  </w:num>
  <w:num w:numId="15" w16cid:durableId="1588923096">
    <w:abstractNumId w:val="53"/>
  </w:num>
  <w:num w:numId="16" w16cid:durableId="1093018549">
    <w:abstractNumId w:val="50"/>
  </w:num>
  <w:num w:numId="17" w16cid:durableId="323124658">
    <w:abstractNumId w:val="48"/>
  </w:num>
  <w:num w:numId="18" w16cid:durableId="1621104579">
    <w:abstractNumId w:val="6"/>
  </w:num>
  <w:num w:numId="19" w16cid:durableId="1172329743">
    <w:abstractNumId w:val="31"/>
  </w:num>
  <w:num w:numId="20" w16cid:durableId="1910772209">
    <w:abstractNumId w:val="19"/>
  </w:num>
  <w:num w:numId="21" w16cid:durableId="1956709554">
    <w:abstractNumId w:val="45"/>
  </w:num>
  <w:num w:numId="22" w16cid:durableId="1025784977">
    <w:abstractNumId w:val="16"/>
  </w:num>
  <w:num w:numId="23" w16cid:durableId="1370256887">
    <w:abstractNumId w:val="23"/>
  </w:num>
  <w:num w:numId="24" w16cid:durableId="1319770147">
    <w:abstractNumId w:val="34"/>
  </w:num>
  <w:num w:numId="25" w16cid:durableId="1056121729">
    <w:abstractNumId w:val="37"/>
  </w:num>
  <w:num w:numId="26" w16cid:durableId="1336492503">
    <w:abstractNumId w:val="15"/>
  </w:num>
  <w:num w:numId="27" w16cid:durableId="489178483">
    <w:abstractNumId w:val="9"/>
  </w:num>
  <w:num w:numId="28" w16cid:durableId="368653537">
    <w:abstractNumId w:val="56"/>
  </w:num>
  <w:num w:numId="29" w16cid:durableId="1555505992">
    <w:abstractNumId w:val="22"/>
  </w:num>
  <w:num w:numId="30" w16cid:durableId="1053039792">
    <w:abstractNumId w:val="11"/>
  </w:num>
  <w:num w:numId="31" w16cid:durableId="865212236">
    <w:abstractNumId w:val="25"/>
  </w:num>
  <w:num w:numId="32" w16cid:durableId="2081976147">
    <w:abstractNumId w:val="52"/>
  </w:num>
  <w:num w:numId="33" w16cid:durableId="204952268">
    <w:abstractNumId w:val="20"/>
  </w:num>
  <w:num w:numId="34" w16cid:durableId="350495841">
    <w:abstractNumId w:val="33"/>
  </w:num>
  <w:num w:numId="35" w16cid:durableId="1584797188">
    <w:abstractNumId w:val="7"/>
  </w:num>
  <w:num w:numId="36" w16cid:durableId="1070931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79675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6259503">
    <w:abstractNumId w:val="46"/>
  </w:num>
  <w:num w:numId="39" w16cid:durableId="308947380">
    <w:abstractNumId w:val="30"/>
  </w:num>
  <w:num w:numId="40" w16cid:durableId="452604184">
    <w:abstractNumId w:val="10"/>
  </w:num>
  <w:num w:numId="41" w16cid:durableId="356198985">
    <w:abstractNumId w:val="3"/>
  </w:num>
  <w:num w:numId="42" w16cid:durableId="2072653380">
    <w:abstractNumId w:val="32"/>
  </w:num>
  <w:num w:numId="43" w16cid:durableId="538905136">
    <w:abstractNumId w:val="40"/>
  </w:num>
  <w:num w:numId="44" w16cid:durableId="86731030">
    <w:abstractNumId w:val="38"/>
  </w:num>
  <w:num w:numId="45" w16cid:durableId="1148323010">
    <w:abstractNumId w:val="17"/>
  </w:num>
  <w:num w:numId="46" w16cid:durableId="1053819148">
    <w:abstractNumId w:val="41"/>
  </w:num>
  <w:num w:numId="47" w16cid:durableId="1448161808">
    <w:abstractNumId w:val="59"/>
  </w:num>
  <w:num w:numId="48" w16cid:durableId="1355809185">
    <w:abstractNumId w:val="2"/>
  </w:num>
  <w:num w:numId="49" w16cid:durableId="10603981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3295598">
    <w:abstractNumId w:val="12"/>
  </w:num>
  <w:num w:numId="51" w16cid:durableId="1602179562">
    <w:abstractNumId w:val="44"/>
  </w:num>
  <w:num w:numId="52" w16cid:durableId="1345940972">
    <w:abstractNumId w:val="8"/>
  </w:num>
  <w:num w:numId="53" w16cid:durableId="1476098150">
    <w:abstractNumId w:val="26"/>
  </w:num>
  <w:num w:numId="54" w16cid:durableId="1096364048">
    <w:abstractNumId w:val="43"/>
  </w:num>
  <w:num w:numId="55" w16cid:durableId="537668651">
    <w:abstractNumId w:val="58"/>
  </w:num>
  <w:num w:numId="56" w16cid:durableId="973481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13653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2307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3174013">
    <w:abstractNumId w:val="4"/>
  </w:num>
  <w:num w:numId="60" w16cid:durableId="2107579141">
    <w:abstractNumId w:val="27"/>
  </w:num>
  <w:num w:numId="61" w16cid:durableId="180338042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94"/>
    <w:rsid w:val="000004F5"/>
    <w:rsid w:val="00002894"/>
    <w:rsid w:val="00003781"/>
    <w:rsid w:val="000037EA"/>
    <w:rsid w:val="0000506B"/>
    <w:rsid w:val="0001192F"/>
    <w:rsid w:val="00015B5B"/>
    <w:rsid w:val="0001603F"/>
    <w:rsid w:val="00020610"/>
    <w:rsid w:val="0002227D"/>
    <w:rsid w:val="00022820"/>
    <w:rsid w:val="00026499"/>
    <w:rsid w:val="000327BF"/>
    <w:rsid w:val="00034AB3"/>
    <w:rsid w:val="00036BB5"/>
    <w:rsid w:val="00040B00"/>
    <w:rsid w:val="00045489"/>
    <w:rsid w:val="00045627"/>
    <w:rsid w:val="000463FE"/>
    <w:rsid w:val="000476AA"/>
    <w:rsid w:val="00060038"/>
    <w:rsid w:val="00060182"/>
    <w:rsid w:val="00060F94"/>
    <w:rsid w:val="00061877"/>
    <w:rsid w:val="00061C81"/>
    <w:rsid w:val="000713E6"/>
    <w:rsid w:val="00074755"/>
    <w:rsid w:val="000748D9"/>
    <w:rsid w:val="00080984"/>
    <w:rsid w:val="00082DFD"/>
    <w:rsid w:val="000830EA"/>
    <w:rsid w:val="0008364F"/>
    <w:rsid w:val="0008789A"/>
    <w:rsid w:val="000879A6"/>
    <w:rsid w:val="00091E4A"/>
    <w:rsid w:val="0009709F"/>
    <w:rsid w:val="000A0B91"/>
    <w:rsid w:val="000A2C76"/>
    <w:rsid w:val="000A77E0"/>
    <w:rsid w:val="000A7C5B"/>
    <w:rsid w:val="000B058E"/>
    <w:rsid w:val="000B2C6A"/>
    <w:rsid w:val="000B2C9E"/>
    <w:rsid w:val="000B2E4B"/>
    <w:rsid w:val="000B3176"/>
    <w:rsid w:val="000B3536"/>
    <w:rsid w:val="000B4624"/>
    <w:rsid w:val="000B5A03"/>
    <w:rsid w:val="000B5A0B"/>
    <w:rsid w:val="000B62AA"/>
    <w:rsid w:val="000B6637"/>
    <w:rsid w:val="000C0C7C"/>
    <w:rsid w:val="000C3579"/>
    <w:rsid w:val="000C3FA3"/>
    <w:rsid w:val="000C4A33"/>
    <w:rsid w:val="000C4F61"/>
    <w:rsid w:val="000C5E3A"/>
    <w:rsid w:val="000C6525"/>
    <w:rsid w:val="000D0418"/>
    <w:rsid w:val="000D3FB9"/>
    <w:rsid w:val="000D4624"/>
    <w:rsid w:val="000D4A42"/>
    <w:rsid w:val="000D4E7D"/>
    <w:rsid w:val="000D5F3C"/>
    <w:rsid w:val="000E0792"/>
    <w:rsid w:val="000E201D"/>
    <w:rsid w:val="000F3738"/>
    <w:rsid w:val="000F421E"/>
    <w:rsid w:val="000F6267"/>
    <w:rsid w:val="000F7067"/>
    <w:rsid w:val="00100D0F"/>
    <w:rsid w:val="00102CEF"/>
    <w:rsid w:val="00106C41"/>
    <w:rsid w:val="00111C07"/>
    <w:rsid w:val="001168BF"/>
    <w:rsid w:val="001230E7"/>
    <w:rsid w:val="00131124"/>
    <w:rsid w:val="00131E64"/>
    <w:rsid w:val="00136CF3"/>
    <w:rsid w:val="0013709B"/>
    <w:rsid w:val="00145A3E"/>
    <w:rsid w:val="00146F24"/>
    <w:rsid w:val="0015189B"/>
    <w:rsid w:val="001523EB"/>
    <w:rsid w:val="0015279B"/>
    <w:rsid w:val="001541A7"/>
    <w:rsid w:val="00155AB2"/>
    <w:rsid w:val="00156E1E"/>
    <w:rsid w:val="00157D0C"/>
    <w:rsid w:val="00157F8F"/>
    <w:rsid w:val="00160E0F"/>
    <w:rsid w:val="00162FCC"/>
    <w:rsid w:val="001633F3"/>
    <w:rsid w:val="00165C07"/>
    <w:rsid w:val="001674E1"/>
    <w:rsid w:val="001676F0"/>
    <w:rsid w:val="00172A14"/>
    <w:rsid w:val="00175BB0"/>
    <w:rsid w:val="0018018C"/>
    <w:rsid w:val="00182023"/>
    <w:rsid w:val="00184ACD"/>
    <w:rsid w:val="00184B3F"/>
    <w:rsid w:val="0018604B"/>
    <w:rsid w:val="0019231F"/>
    <w:rsid w:val="00196F55"/>
    <w:rsid w:val="001A0715"/>
    <w:rsid w:val="001A0FC8"/>
    <w:rsid w:val="001A1BF8"/>
    <w:rsid w:val="001A27F8"/>
    <w:rsid w:val="001A2B38"/>
    <w:rsid w:val="001A63EF"/>
    <w:rsid w:val="001A69CC"/>
    <w:rsid w:val="001B013E"/>
    <w:rsid w:val="001B04F9"/>
    <w:rsid w:val="001B105A"/>
    <w:rsid w:val="001B1FDE"/>
    <w:rsid w:val="001B5DFE"/>
    <w:rsid w:val="001B5F99"/>
    <w:rsid w:val="001B6256"/>
    <w:rsid w:val="001C22D3"/>
    <w:rsid w:val="001C48B9"/>
    <w:rsid w:val="001C5F97"/>
    <w:rsid w:val="001C690D"/>
    <w:rsid w:val="001D101D"/>
    <w:rsid w:val="001D34B2"/>
    <w:rsid w:val="001D4C2E"/>
    <w:rsid w:val="001D5D40"/>
    <w:rsid w:val="001D633A"/>
    <w:rsid w:val="001E0EB5"/>
    <w:rsid w:val="001E2CAD"/>
    <w:rsid w:val="001E329D"/>
    <w:rsid w:val="001E3FBB"/>
    <w:rsid w:val="001F3A31"/>
    <w:rsid w:val="001F3D1D"/>
    <w:rsid w:val="001F5800"/>
    <w:rsid w:val="001F6ADC"/>
    <w:rsid w:val="00201120"/>
    <w:rsid w:val="00204968"/>
    <w:rsid w:val="002065E8"/>
    <w:rsid w:val="0020671E"/>
    <w:rsid w:val="00207725"/>
    <w:rsid w:val="002102FC"/>
    <w:rsid w:val="002104E2"/>
    <w:rsid w:val="002113E7"/>
    <w:rsid w:val="00212F2C"/>
    <w:rsid w:val="0021393A"/>
    <w:rsid w:val="00214553"/>
    <w:rsid w:val="002158EA"/>
    <w:rsid w:val="00215D35"/>
    <w:rsid w:val="0021611E"/>
    <w:rsid w:val="002166DB"/>
    <w:rsid w:val="00216CD2"/>
    <w:rsid w:val="002331ED"/>
    <w:rsid w:val="00233F3C"/>
    <w:rsid w:val="002352A5"/>
    <w:rsid w:val="00246C45"/>
    <w:rsid w:val="00250138"/>
    <w:rsid w:val="00250524"/>
    <w:rsid w:val="00250A2D"/>
    <w:rsid w:val="00255137"/>
    <w:rsid w:val="002553DF"/>
    <w:rsid w:val="00265788"/>
    <w:rsid w:val="00281D61"/>
    <w:rsid w:val="00285415"/>
    <w:rsid w:val="00287139"/>
    <w:rsid w:val="002905B3"/>
    <w:rsid w:val="00290B07"/>
    <w:rsid w:val="002915D2"/>
    <w:rsid w:val="00291E70"/>
    <w:rsid w:val="002958D7"/>
    <w:rsid w:val="0029619E"/>
    <w:rsid w:val="002A0E7A"/>
    <w:rsid w:val="002A2C1B"/>
    <w:rsid w:val="002A39F5"/>
    <w:rsid w:val="002A4D7B"/>
    <w:rsid w:val="002A68F3"/>
    <w:rsid w:val="002B3E8A"/>
    <w:rsid w:val="002B58EA"/>
    <w:rsid w:val="002B796A"/>
    <w:rsid w:val="002C0A18"/>
    <w:rsid w:val="002C0F33"/>
    <w:rsid w:val="002C16F9"/>
    <w:rsid w:val="002C3684"/>
    <w:rsid w:val="002D1B7F"/>
    <w:rsid w:val="002D2750"/>
    <w:rsid w:val="002D658C"/>
    <w:rsid w:val="002E0A74"/>
    <w:rsid w:val="002E1188"/>
    <w:rsid w:val="002E61B0"/>
    <w:rsid w:val="002E6D24"/>
    <w:rsid w:val="002F1087"/>
    <w:rsid w:val="002F1ABD"/>
    <w:rsid w:val="002F2AC9"/>
    <w:rsid w:val="002F7FD0"/>
    <w:rsid w:val="00303A75"/>
    <w:rsid w:val="00303C0E"/>
    <w:rsid w:val="0030479F"/>
    <w:rsid w:val="00304C61"/>
    <w:rsid w:val="00306EB3"/>
    <w:rsid w:val="00313426"/>
    <w:rsid w:val="0031590A"/>
    <w:rsid w:val="00315CF8"/>
    <w:rsid w:val="00317BFC"/>
    <w:rsid w:val="003212A8"/>
    <w:rsid w:val="0032382D"/>
    <w:rsid w:val="00327E01"/>
    <w:rsid w:val="003315E9"/>
    <w:rsid w:val="00335E1C"/>
    <w:rsid w:val="003402E3"/>
    <w:rsid w:val="00341B94"/>
    <w:rsid w:val="003466AC"/>
    <w:rsid w:val="0034724A"/>
    <w:rsid w:val="003526E4"/>
    <w:rsid w:val="00354DCA"/>
    <w:rsid w:val="0035639A"/>
    <w:rsid w:val="00357A52"/>
    <w:rsid w:val="00363A83"/>
    <w:rsid w:val="00363C3B"/>
    <w:rsid w:val="00364EBD"/>
    <w:rsid w:val="003667C2"/>
    <w:rsid w:val="00366AFE"/>
    <w:rsid w:val="00370143"/>
    <w:rsid w:val="00372896"/>
    <w:rsid w:val="0037451E"/>
    <w:rsid w:val="00376667"/>
    <w:rsid w:val="003771DC"/>
    <w:rsid w:val="00377A88"/>
    <w:rsid w:val="00380375"/>
    <w:rsid w:val="00380CB1"/>
    <w:rsid w:val="00383A1D"/>
    <w:rsid w:val="00384AB3"/>
    <w:rsid w:val="00385DAB"/>
    <w:rsid w:val="00395065"/>
    <w:rsid w:val="0039615B"/>
    <w:rsid w:val="00396177"/>
    <w:rsid w:val="003973C8"/>
    <w:rsid w:val="003A2B5B"/>
    <w:rsid w:val="003A4567"/>
    <w:rsid w:val="003A4622"/>
    <w:rsid w:val="003A6EB0"/>
    <w:rsid w:val="003A7A52"/>
    <w:rsid w:val="003B1E29"/>
    <w:rsid w:val="003B2EFA"/>
    <w:rsid w:val="003B70D4"/>
    <w:rsid w:val="003C418C"/>
    <w:rsid w:val="003C59BD"/>
    <w:rsid w:val="003C75A0"/>
    <w:rsid w:val="003D0710"/>
    <w:rsid w:val="003D310C"/>
    <w:rsid w:val="003E178E"/>
    <w:rsid w:val="003E1F7A"/>
    <w:rsid w:val="003E3106"/>
    <w:rsid w:val="003E7DBB"/>
    <w:rsid w:val="003F1F3A"/>
    <w:rsid w:val="003F2BBF"/>
    <w:rsid w:val="003F2F3F"/>
    <w:rsid w:val="003F5670"/>
    <w:rsid w:val="00400CB3"/>
    <w:rsid w:val="0040226F"/>
    <w:rsid w:val="00402CD2"/>
    <w:rsid w:val="00405382"/>
    <w:rsid w:val="00411C71"/>
    <w:rsid w:val="00412060"/>
    <w:rsid w:val="00412841"/>
    <w:rsid w:val="00413682"/>
    <w:rsid w:val="00415FB3"/>
    <w:rsid w:val="00417B59"/>
    <w:rsid w:val="00420FBF"/>
    <w:rsid w:val="0042585A"/>
    <w:rsid w:val="00425964"/>
    <w:rsid w:val="00427469"/>
    <w:rsid w:val="004275BB"/>
    <w:rsid w:val="00432146"/>
    <w:rsid w:val="004325B1"/>
    <w:rsid w:val="0043294D"/>
    <w:rsid w:val="00433615"/>
    <w:rsid w:val="00434F79"/>
    <w:rsid w:val="00436210"/>
    <w:rsid w:val="00442A98"/>
    <w:rsid w:val="0044551F"/>
    <w:rsid w:val="0044739A"/>
    <w:rsid w:val="00450246"/>
    <w:rsid w:val="004509E3"/>
    <w:rsid w:val="00452A2B"/>
    <w:rsid w:val="00453FD8"/>
    <w:rsid w:val="00462DC8"/>
    <w:rsid w:val="004675AC"/>
    <w:rsid w:val="00467F9B"/>
    <w:rsid w:val="004703DA"/>
    <w:rsid w:val="00475217"/>
    <w:rsid w:val="0047655C"/>
    <w:rsid w:val="004832AF"/>
    <w:rsid w:val="0048570A"/>
    <w:rsid w:val="00491A86"/>
    <w:rsid w:val="0049226E"/>
    <w:rsid w:val="004930DF"/>
    <w:rsid w:val="004968F9"/>
    <w:rsid w:val="00496981"/>
    <w:rsid w:val="004A0C68"/>
    <w:rsid w:val="004A66F2"/>
    <w:rsid w:val="004B18CA"/>
    <w:rsid w:val="004C149D"/>
    <w:rsid w:val="004C185F"/>
    <w:rsid w:val="004C5A74"/>
    <w:rsid w:val="004C70D0"/>
    <w:rsid w:val="004C7A9E"/>
    <w:rsid w:val="004C7D0D"/>
    <w:rsid w:val="004D5839"/>
    <w:rsid w:val="004D5E13"/>
    <w:rsid w:val="004D793E"/>
    <w:rsid w:val="004E00DB"/>
    <w:rsid w:val="004E0EA6"/>
    <w:rsid w:val="004E14DF"/>
    <w:rsid w:val="004E268E"/>
    <w:rsid w:val="004E28E0"/>
    <w:rsid w:val="004E405B"/>
    <w:rsid w:val="004E6B3D"/>
    <w:rsid w:val="004E793F"/>
    <w:rsid w:val="004E7A5A"/>
    <w:rsid w:val="004F011B"/>
    <w:rsid w:val="004F12FB"/>
    <w:rsid w:val="004F5104"/>
    <w:rsid w:val="004F71E7"/>
    <w:rsid w:val="004F73D8"/>
    <w:rsid w:val="005019ED"/>
    <w:rsid w:val="00502149"/>
    <w:rsid w:val="00503261"/>
    <w:rsid w:val="00503A26"/>
    <w:rsid w:val="00504E47"/>
    <w:rsid w:val="00505CE2"/>
    <w:rsid w:val="00512CA8"/>
    <w:rsid w:val="00514FF6"/>
    <w:rsid w:val="00515739"/>
    <w:rsid w:val="00515790"/>
    <w:rsid w:val="00523B3D"/>
    <w:rsid w:val="00524F33"/>
    <w:rsid w:val="00525B48"/>
    <w:rsid w:val="0052613B"/>
    <w:rsid w:val="00532738"/>
    <w:rsid w:val="00533649"/>
    <w:rsid w:val="00534D07"/>
    <w:rsid w:val="00535CE5"/>
    <w:rsid w:val="005436DE"/>
    <w:rsid w:val="00546A60"/>
    <w:rsid w:val="00546C2A"/>
    <w:rsid w:val="0054781F"/>
    <w:rsid w:val="00551E31"/>
    <w:rsid w:val="0055589D"/>
    <w:rsid w:val="00555AAA"/>
    <w:rsid w:val="00561BFF"/>
    <w:rsid w:val="00562D48"/>
    <w:rsid w:val="0056463C"/>
    <w:rsid w:val="0057174D"/>
    <w:rsid w:val="00571A02"/>
    <w:rsid w:val="00572F19"/>
    <w:rsid w:val="0057417D"/>
    <w:rsid w:val="0057420E"/>
    <w:rsid w:val="005800C1"/>
    <w:rsid w:val="00580795"/>
    <w:rsid w:val="005816BB"/>
    <w:rsid w:val="00583927"/>
    <w:rsid w:val="00583C47"/>
    <w:rsid w:val="0058411C"/>
    <w:rsid w:val="00593B41"/>
    <w:rsid w:val="0059487D"/>
    <w:rsid w:val="00596EB3"/>
    <w:rsid w:val="005A0260"/>
    <w:rsid w:val="005A1EAC"/>
    <w:rsid w:val="005A66BD"/>
    <w:rsid w:val="005B3008"/>
    <w:rsid w:val="005B60B4"/>
    <w:rsid w:val="005B6CF6"/>
    <w:rsid w:val="005B6F20"/>
    <w:rsid w:val="005C01F0"/>
    <w:rsid w:val="005C180C"/>
    <w:rsid w:val="005C34DC"/>
    <w:rsid w:val="005D4916"/>
    <w:rsid w:val="005D5B24"/>
    <w:rsid w:val="005D75ED"/>
    <w:rsid w:val="005D779F"/>
    <w:rsid w:val="005E1753"/>
    <w:rsid w:val="005E30B8"/>
    <w:rsid w:val="005E3228"/>
    <w:rsid w:val="005E4379"/>
    <w:rsid w:val="005E4C15"/>
    <w:rsid w:val="005E4F6C"/>
    <w:rsid w:val="005E6F1A"/>
    <w:rsid w:val="005F0CE5"/>
    <w:rsid w:val="005F26C0"/>
    <w:rsid w:val="005F4E76"/>
    <w:rsid w:val="005F685A"/>
    <w:rsid w:val="005F6D6C"/>
    <w:rsid w:val="005F76BD"/>
    <w:rsid w:val="00600022"/>
    <w:rsid w:val="00600FAE"/>
    <w:rsid w:val="006025F8"/>
    <w:rsid w:val="0060419E"/>
    <w:rsid w:val="006055C6"/>
    <w:rsid w:val="00605DFB"/>
    <w:rsid w:val="006076A9"/>
    <w:rsid w:val="0061112A"/>
    <w:rsid w:val="00612A18"/>
    <w:rsid w:val="00612BC7"/>
    <w:rsid w:val="00615817"/>
    <w:rsid w:val="00616A85"/>
    <w:rsid w:val="00620BB1"/>
    <w:rsid w:val="006272AC"/>
    <w:rsid w:val="0063083F"/>
    <w:rsid w:val="00632495"/>
    <w:rsid w:val="0063291F"/>
    <w:rsid w:val="00632F6A"/>
    <w:rsid w:val="00633F99"/>
    <w:rsid w:val="00634A90"/>
    <w:rsid w:val="00635B5C"/>
    <w:rsid w:val="00637E12"/>
    <w:rsid w:val="00643D76"/>
    <w:rsid w:val="00654B80"/>
    <w:rsid w:val="006563B7"/>
    <w:rsid w:val="006626D2"/>
    <w:rsid w:val="006626D9"/>
    <w:rsid w:val="006763ED"/>
    <w:rsid w:val="00677EB9"/>
    <w:rsid w:val="00681C4B"/>
    <w:rsid w:val="006837DC"/>
    <w:rsid w:val="00684DA7"/>
    <w:rsid w:val="00684E3A"/>
    <w:rsid w:val="00685946"/>
    <w:rsid w:val="00686E2F"/>
    <w:rsid w:val="006919A3"/>
    <w:rsid w:val="00691CFF"/>
    <w:rsid w:val="0069281F"/>
    <w:rsid w:val="0069549C"/>
    <w:rsid w:val="006A0611"/>
    <w:rsid w:val="006A3D55"/>
    <w:rsid w:val="006B2134"/>
    <w:rsid w:val="006B4531"/>
    <w:rsid w:val="006D1395"/>
    <w:rsid w:val="006D3317"/>
    <w:rsid w:val="006D3FF8"/>
    <w:rsid w:val="006D4152"/>
    <w:rsid w:val="006E3759"/>
    <w:rsid w:val="006E4DF9"/>
    <w:rsid w:val="006F236B"/>
    <w:rsid w:val="006F578B"/>
    <w:rsid w:val="00702103"/>
    <w:rsid w:val="00702E40"/>
    <w:rsid w:val="00703077"/>
    <w:rsid w:val="00703235"/>
    <w:rsid w:val="00705499"/>
    <w:rsid w:val="007210FE"/>
    <w:rsid w:val="007222A4"/>
    <w:rsid w:val="00722921"/>
    <w:rsid w:val="0072340E"/>
    <w:rsid w:val="00734255"/>
    <w:rsid w:val="0073730D"/>
    <w:rsid w:val="00740F9D"/>
    <w:rsid w:val="007418CC"/>
    <w:rsid w:val="0074285C"/>
    <w:rsid w:val="00742EAB"/>
    <w:rsid w:val="00750687"/>
    <w:rsid w:val="00751149"/>
    <w:rsid w:val="007518C1"/>
    <w:rsid w:val="00751CC0"/>
    <w:rsid w:val="0075201E"/>
    <w:rsid w:val="007535DF"/>
    <w:rsid w:val="00754085"/>
    <w:rsid w:val="0075581D"/>
    <w:rsid w:val="007565EC"/>
    <w:rsid w:val="007636E0"/>
    <w:rsid w:val="007650CB"/>
    <w:rsid w:val="0076587E"/>
    <w:rsid w:val="0076589D"/>
    <w:rsid w:val="00765D12"/>
    <w:rsid w:val="00766875"/>
    <w:rsid w:val="00772B70"/>
    <w:rsid w:val="0077412F"/>
    <w:rsid w:val="00775339"/>
    <w:rsid w:val="0077651E"/>
    <w:rsid w:val="00776AC7"/>
    <w:rsid w:val="00780164"/>
    <w:rsid w:val="00782638"/>
    <w:rsid w:val="0078567A"/>
    <w:rsid w:val="00785957"/>
    <w:rsid w:val="0078620E"/>
    <w:rsid w:val="007862AD"/>
    <w:rsid w:val="0078711E"/>
    <w:rsid w:val="007879E3"/>
    <w:rsid w:val="00790185"/>
    <w:rsid w:val="00791129"/>
    <w:rsid w:val="00793C36"/>
    <w:rsid w:val="007A069B"/>
    <w:rsid w:val="007A2659"/>
    <w:rsid w:val="007A2A8A"/>
    <w:rsid w:val="007A4E15"/>
    <w:rsid w:val="007A4F22"/>
    <w:rsid w:val="007A7603"/>
    <w:rsid w:val="007B2916"/>
    <w:rsid w:val="007B2AFD"/>
    <w:rsid w:val="007B2BD9"/>
    <w:rsid w:val="007C27A8"/>
    <w:rsid w:val="007C5C0A"/>
    <w:rsid w:val="007C5CFD"/>
    <w:rsid w:val="007C6030"/>
    <w:rsid w:val="007C7021"/>
    <w:rsid w:val="007C725F"/>
    <w:rsid w:val="007D108A"/>
    <w:rsid w:val="007D1D5C"/>
    <w:rsid w:val="007D2922"/>
    <w:rsid w:val="007D3BAA"/>
    <w:rsid w:val="007D55E1"/>
    <w:rsid w:val="007D7D7A"/>
    <w:rsid w:val="007E0209"/>
    <w:rsid w:val="007E0327"/>
    <w:rsid w:val="007E0FFB"/>
    <w:rsid w:val="007E1305"/>
    <w:rsid w:val="007E1BCC"/>
    <w:rsid w:val="007E356C"/>
    <w:rsid w:val="007E4716"/>
    <w:rsid w:val="007E542D"/>
    <w:rsid w:val="007F0075"/>
    <w:rsid w:val="00800C66"/>
    <w:rsid w:val="00801CE6"/>
    <w:rsid w:val="00802FAB"/>
    <w:rsid w:val="00803985"/>
    <w:rsid w:val="00806234"/>
    <w:rsid w:val="00817666"/>
    <w:rsid w:val="00821C40"/>
    <w:rsid w:val="008232F6"/>
    <w:rsid w:val="008237DE"/>
    <w:rsid w:val="00826069"/>
    <w:rsid w:val="00827C64"/>
    <w:rsid w:val="00827FA5"/>
    <w:rsid w:val="00831EEE"/>
    <w:rsid w:val="00841FB4"/>
    <w:rsid w:val="00843CD2"/>
    <w:rsid w:val="00853E43"/>
    <w:rsid w:val="00854F09"/>
    <w:rsid w:val="008554F0"/>
    <w:rsid w:val="008559B3"/>
    <w:rsid w:val="008561E5"/>
    <w:rsid w:val="00862DB4"/>
    <w:rsid w:val="00863F08"/>
    <w:rsid w:val="0086507C"/>
    <w:rsid w:val="00871E44"/>
    <w:rsid w:val="00876311"/>
    <w:rsid w:val="008773DC"/>
    <w:rsid w:val="00880563"/>
    <w:rsid w:val="00880580"/>
    <w:rsid w:val="00881E17"/>
    <w:rsid w:val="00882821"/>
    <w:rsid w:val="00886647"/>
    <w:rsid w:val="00890F1E"/>
    <w:rsid w:val="008915A2"/>
    <w:rsid w:val="00892D96"/>
    <w:rsid w:val="00893505"/>
    <w:rsid w:val="0089508C"/>
    <w:rsid w:val="00897031"/>
    <w:rsid w:val="0089785D"/>
    <w:rsid w:val="008A1D8A"/>
    <w:rsid w:val="008A56FC"/>
    <w:rsid w:val="008A5F2B"/>
    <w:rsid w:val="008B11A1"/>
    <w:rsid w:val="008B1F4D"/>
    <w:rsid w:val="008B4555"/>
    <w:rsid w:val="008B6E9B"/>
    <w:rsid w:val="008C0A73"/>
    <w:rsid w:val="008C2785"/>
    <w:rsid w:val="008C2D79"/>
    <w:rsid w:val="008C40CD"/>
    <w:rsid w:val="008C4269"/>
    <w:rsid w:val="008C6294"/>
    <w:rsid w:val="008C725D"/>
    <w:rsid w:val="008D0C89"/>
    <w:rsid w:val="008E0B80"/>
    <w:rsid w:val="008E2A03"/>
    <w:rsid w:val="008E3C19"/>
    <w:rsid w:val="008E3C89"/>
    <w:rsid w:val="008E486F"/>
    <w:rsid w:val="008E6D3B"/>
    <w:rsid w:val="008E75D8"/>
    <w:rsid w:val="008F0279"/>
    <w:rsid w:val="008F0282"/>
    <w:rsid w:val="008F04FF"/>
    <w:rsid w:val="008F18BB"/>
    <w:rsid w:val="008F257E"/>
    <w:rsid w:val="008F54EC"/>
    <w:rsid w:val="009008B2"/>
    <w:rsid w:val="009016A7"/>
    <w:rsid w:val="00902535"/>
    <w:rsid w:val="00904A30"/>
    <w:rsid w:val="00904EC1"/>
    <w:rsid w:val="00910CDE"/>
    <w:rsid w:val="00916533"/>
    <w:rsid w:val="00917A55"/>
    <w:rsid w:val="0092085C"/>
    <w:rsid w:val="009220BB"/>
    <w:rsid w:val="00924678"/>
    <w:rsid w:val="009247E7"/>
    <w:rsid w:val="00926E1B"/>
    <w:rsid w:val="00930241"/>
    <w:rsid w:val="009318EE"/>
    <w:rsid w:val="00932C20"/>
    <w:rsid w:val="00933B52"/>
    <w:rsid w:val="00935AC0"/>
    <w:rsid w:val="009402C3"/>
    <w:rsid w:val="009408B4"/>
    <w:rsid w:val="0094266F"/>
    <w:rsid w:val="00945FED"/>
    <w:rsid w:val="00951B6D"/>
    <w:rsid w:val="00951DE4"/>
    <w:rsid w:val="00951E6D"/>
    <w:rsid w:val="00953E08"/>
    <w:rsid w:val="0096060E"/>
    <w:rsid w:val="00962DB6"/>
    <w:rsid w:val="00963FE6"/>
    <w:rsid w:val="00967061"/>
    <w:rsid w:val="00967931"/>
    <w:rsid w:val="00971966"/>
    <w:rsid w:val="00972A4E"/>
    <w:rsid w:val="009736E2"/>
    <w:rsid w:val="00975668"/>
    <w:rsid w:val="00975C09"/>
    <w:rsid w:val="00977C7A"/>
    <w:rsid w:val="0098048A"/>
    <w:rsid w:val="00982034"/>
    <w:rsid w:val="00987BFA"/>
    <w:rsid w:val="009905C5"/>
    <w:rsid w:val="00993B01"/>
    <w:rsid w:val="00994EBD"/>
    <w:rsid w:val="00996F97"/>
    <w:rsid w:val="009A0619"/>
    <w:rsid w:val="009A49FD"/>
    <w:rsid w:val="009A5210"/>
    <w:rsid w:val="009A5A2A"/>
    <w:rsid w:val="009A6895"/>
    <w:rsid w:val="009B3A7A"/>
    <w:rsid w:val="009B4279"/>
    <w:rsid w:val="009B4862"/>
    <w:rsid w:val="009B553C"/>
    <w:rsid w:val="009C46EC"/>
    <w:rsid w:val="009C52C6"/>
    <w:rsid w:val="009C598F"/>
    <w:rsid w:val="009C6B81"/>
    <w:rsid w:val="009D03B0"/>
    <w:rsid w:val="009D0907"/>
    <w:rsid w:val="009D37CC"/>
    <w:rsid w:val="009D51AA"/>
    <w:rsid w:val="009D6FB3"/>
    <w:rsid w:val="009E0E8F"/>
    <w:rsid w:val="009E1EBC"/>
    <w:rsid w:val="009E7DFF"/>
    <w:rsid w:val="009F1036"/>
    <w:rsid w:val="009F260F"/>
    <w:rsid w:val="009F4971"/>
    <w:rsid w:val="00A01A44"/>
    <w:rsid w:val="00A07979"/>
    <w:rsid w:val="00A10A2C"/>
    <w:rsid w:val="00A1106D"/>
    <w:rsid w:val="00A13283"/>
    <w:rsid w:val="00A14A23"/>
    <w:rsid w:val="00A17492"/>
    <w:rsid w:val="00A208D3"/>
    <w:rsid w:val="00A232E1"/>
    <w:rsid w:val="00A23670"/>
    <w:rsid w:val="00A2514D"/>
    <w:rsid w:val="00A26218"/>
    <w:rsid w:val="00A30737"/>
    <w:rsid w:val="00A30B44"/>
    <w:rsid w:val="00A35D39"/>
    <w:rsid w:val="00A36A11"/>
    <w:rsid w:val="00A44FF8"/>
    <w:rsid w:val="00A45244"/>
    <w:rsid w:val="00A50812"/>
    <w:rsid w:val="00A514A2"/>
    <w:rsid w:val="00A546CD"/>
    <w:rsid w:val="00A637BE"/>
    <w:rsid w:val="00A64A62"/>
    <w:rsid w:val="00A659DE"/>
    <w:rsid w:val="00A6697C"/>
    <w:rsid w:val="00A66A37"/>
    <w:rsid w:val="00A672D9"/>
    <w:rsid w:val="00A727CA"/>
    <w:rsid w:val="00A72E15"/>
    <w:rsid w:val="00A73182"/>
    <w:rsid w:val="00A74E1F"/>
    <w:rsid w:val="00A76600"/>
    <w:rsid w:val="00A80BD4"/>
    <w:rsid w:val="00A84F49"/>
    <w:rsid w:val="00A853AE"/>
    <w:rsid w:val="00A90670"/>
    <w:rsid w:val="00A906C3"/>
    <w:rsid w:val="00A907B6"/>
    <w:rsid w:val="00A91EE9"/>
    <w:rsid w:val="00A931D2"/>
    <w:rsid w:val="00A95665"/>
    <w:rsid w:val="00A96AA6"/>
    <w:rsid w:val="00AA462B"/>
    <w:rsid w:val="00AA5F38"/>
    <w:rsid w:val="00AB0C03"/>
    <w:rsid w:val="00AB2E5E"/>
    <w:rsid w:val="00AB3A97"/>
    <w:rsid w:val="00AB5DD9"/>
    <w:rsid w:val="00AB6BB7"/>
    <w:rsid w:val="00AC0BFD"/>
    <w:rsid w:val="00AC3BD1"/>
    <w:rsid w:val="00AC4EF0"/>
    <w:rsid w:val="00AD0B94"/>
    <w:rsid w:val="00AD176F"/>
    <w:rsid w:val="00AD54D2"/>
    <w:rsid w:val="00AD5675"/>
    <w:rsid w:val="00AD6002"/>
    <w:rsid w:val="00AE0CC0"/>
    <w:rsid w:val="00AE0DD9"/>
    <w:rsid w:val="00AE265D"/>
    <w:rsid w:val="00AE31A4"/>
    <w:rsid w:val="00AE4AFE"/>
    <w:rsid w:val="00AE6311"/>
    <w:rsid w:val="00AF0E78"/>
    <w:rsid w:val="00AF208B"/>
    <w:rsid w:val="00AF445E"/>
    <w:rsid w:val="00AF4CE9"/>
    <w:rsid w:val="00B0044A"/>
    <w:rsid w:val="00B004EA"/>
    <w:rsid w:val="00B0681B"/>
    <w:rsid w:val="00B176E6"/>
    <w:rsid w:val="00B17EAD"/>
    <w:rsid w:val="00B20C3E"/>
    <w:rsid w:val="00B232C3"/>
    <w:rsid w:val="00B2419D"/>
    <w:rsid w:val="00B40372"/>
    <w:rsid w:val="00B41092"/>
    <w:rsid w:val="00B513C6"/>
    <w:rsid w:val="00B5252B"/>
    <w:rsid w:val="00B53832"/>
    <w:rsid w:val="00B60F55"/>
    <w:rsid w:val="00B63114"/>
    <w:rsid w:val="00B64647"/>
    <w:rsid w:val="00B64839"/>
    <w:rsid w:val="00B66355"/>
    <w:rsid w:val="00B66D52"/>
    <w:rsid w:val="00B66F05"/>
    <w:rsid w:val="00B73600"/>
    <w:rsid w:val="00B75FB9"/>
    <w:rsid w:val="00B82525"/>
    <w:rsid w:val="00B85E29"/>
    <w:rsid w:val="00B85ED7"/>
    <w:rsid w:val="00B86139"/>
    <w:rsid w:val="00B87915"/>
    <w:rsid w:val="00B944FA"/>
    <w:rsid w:val="00B97A3F"/>
    <w:rsid w:val="00BA0352"/>
    <w:rsid w:val="00BA10F1"/>
    <w:rsid w:val="00BA2F2B"/>
    <w:rsid w:val="00BA6064"/>
    <w:rsid w:val="00BA6311"/>
    <w:rsid w:val="00BA7975"/>
    <w:rsid w:val="00BB33CF"/>
    <w:rsid w:val="00BB34B4"/>
    <w:rsid w:val="00BB38D8"/>
    <w:rsid w:val="00BB6B32"/>
    <w:rsid w:val="00BB7567"/>
    <w:rsid w:val="00BC3340"/>
    <w:rsid w:val="00BC37D8"/>
    <w:rsid w:val="00BC5DAB"/>
    <w:rsid w:val="00BD03EE"/>
    <w:rsid w:val="00BD1621"/>
    <w:rsid w:val="00BD1A68"/>
    <w:rsid w:val="00BD23AD"/>
    <w:rsid w:val="00BD5E07"/>
    <w:rsid w:val="00BD6FEB"/>
    <w:rsid w:val="00BE1935"/>
    <w:rsid w:val="00BE1B46"/>
    <w:rsid w:val="00BE1CE7"/>
    <w:rsid w:val="00BE36AD"/>
    <w:rsid w:val="00BE37EA"/>
    <w:rsid w:val="00BE3A18"/>
    <w:rsid w:val="00BE40ED"/>
    <w:rsid w:val="00BE667B"/>
    <w:rsid w:val="00BE7A81"/>
    <w:rsid w:val="00BF039D"/>
    <w:rsid w:val="00BF090E"/>
    <w:rsid w:val="00BF0E7D"/>
    <w:rsid w:val="00BF1C58"/>
    <w:rsid w:val="00BF2F9F"/>
    <w:rsid w:val="00BF33E9"/>
    <w:rsid w:val="00BF3569"/>
    <w:rsid w:val="00BF60AD"/>
    <w:rsid w:val="00BF6740"/>
    <w:rsid w:val="00C002F0"/>
    <w:rsid w:val="00C00339"/>
    <w:rsid w:val="00C00546"/>
    <w:rsid w:val="00C02351"/>
    <w:rsid w:val="00C03E96"/>
    <w:rsid w:val="00C05ABE"/>
    <w:rsid w:val="00C101B2"/>
    <w:rsid w:val="00C1152F"/>
    <w:rsid w:val="00C12E3A"/>
    <w:rsid w:val="00C169BB"/>
    <w:rsid w:val="00C16EE2"/>
    <w:rsid w:val="00C178F7"/>
    <w:rsid w:val="00C20A02"/>
    <w:rsid w:val="00C21A11"/>
    <w:rsid w:val="00C226B2"/>
    <w:rsid w:val="00C23182"/>
    <w:rsid w:val="00C26694"/>
    <w:rsid w:val="00C30258"/>
    <w:rsid w:val="00C30B01"/>
    <w:rsid w:val="00C31FDE"/>
    <w:rsid w:val="00C3207A"/>
    <w:rsid w:val="00C33A79"/>
    <w:rsid w:val="00C3608E"/>
    <w:rsid w:val="00C41412"/>
    <w:rsid w:val="00C429DD"/>
    <w:rsid w:val="00C43D1C"/>
    <w:rsid w:val="00C47A19"/>
    <w:rsid w:val="00C47B11"/>
    <w:rsid w:val="00C50A0E"/>
    <w:rsid w:val="00C52A8C"/>
    <w:rsid w:val="00C55540"/>
    <w:rsid w:val="00C6171D"/>
    <w:rsid w:val="00C6458F"/>
    <w:rsid w:val="00C654BD"/>
    <w:rsid w:val="00C65C6F"/>
    <w:rsid w:val="00C66E72"/>
    <w:rsid w:val="00C703A1"/>
    <w:rsid w:val="00C76E83"/>
    <w:rsid w:val="00C77A02"/>
    <w:rsid w:val="00C827D6"/>
    <w:rsid w:val="00C86ABE"/>
    <w:rsid w:val="00C86FFB"/>
    <w:rsid w:val="00C87D0D"/>
    <w:rsid w:val="00C9200C"/>
    <w:rsid w:val="00C9467D"/>
    <w:rsid w:val="00C9648E"/>
    <w:rsid w:val="00C96804"/>
    <w:rsid w:val="00C9689B"/>
    <w:rsid w:val="00C973D6"/>
    <w:rsid w:val="00CA2705"/>
    <w:rsid w:val="00CA2B73"/>
    <w:rsid w:val="00CA2E38"/>
    <w:rsid w:val="00CA30B9"/>
    <w:rsid w:val="00CA3B71"/>
    <w:rsid w:val="00CB0F5B"/>
    <w:rsid w:val="00CB2D95"/>
    <w:rsid w:val="00CB4063"/>
    <w:rsid w:val="00CB6C02"/>
    <w:rsid w:val="00CB7731"/>
    <w:rsid w:val="00CB777A"/>
    <w:rsid w:val="00CC29ED"/>
    <w:rsid w:val="00CC2D3E"/>
    <w:rsid w:val="00CC7BA5"/>
    <w:rsid w:val="00CD03D0"/>
    <w:rsid w:val="00CD0CF7"/>
    <w:rsid w:val="00CD32CD"/>
    <w:rsid w:val="00CD4D30"/>
    <w:rsid w:val="00CD5060"/>
    <w:rsid w:val="00CE57B3"/>
    <w:rsid w:val="00CE65F2"/>
    <w:rsid w:val="00CF0713"/>
    <w:rsid w:val="00CF28E1"/>
    <w:rsid w:val="00CF5B46"/>
    <w:rsid w:val="00CF7B41"/>
    <w:rsid w:val="00D02F97"/>
    <w:rsid w:val="00D06B45"/>
    <w:rsid w:val="00D071A6"/>
    <w:rsid w:val="00D11CF0"/>
    <w:rsid w:val="00D12C54"/>
    <w:rsid w:val="00D206A3"/>
    <w:rsid w:val="00D22C5D"/>
    <w:rsid w:val="00D23520"/>
    <w:rsid w:val="00D2395E"/>
    <w:rsid w:val="00D305EF"/>
    <w:rsid w:val="00D308A3"/>
    <w:rsid w:val="00D3562D"/>
    <w:rsid w:val="00D37043"/>
    <w:rsid w:val="00D42262"/>
    <w:rsid w:val="00D434AF"/>
    <w:rsid w:val="00D438D2"/>
    <w:rsid w:val="00D47209"/>
    <w:rsid w:val="00D52385"/>
    <w:rsid w:val="00D57312"/>
    <w:rsid w:val="00D57541"/>
    <w:rsid w:val="00D602AF"/>
    <w:rsid w:val="00D65344"/>
    <w:rsid w:val="00D67763"/>
    <w:rsid w:val="00D67EFC"/>
    <w:rsid w:val="00D70878"/>
    <w:rsid w:val="00D70CAA"/>
    <w:rsid w:val="00D71240"/>
    <w:rsid w:val="00D71317"/>
    <w:rsid w:val="00D7490E"/>
    <w:rsid w:val="00D76121"/>
    <w:rsid w:val="00D76FD2"/>
    <w:rsid w:val="00D82254"/>
    <w:rsid w:val="00D84A4A"/>
    <w:rsid w:val="00D87FC6"/>
    <w:rsid w:val="00D92C7F"/>
    <w:rsid w:val="00D97EF6"/>
    <w:rsid w:val="00DA2A66"/>
    <w:rsid w:val="00DA3954"/>
    <w:rsid w:val="00DA3A73"/>
    <w:rsid w:val="00DA3B6A"/>
    <w:rsid w:val="00DA5473"/>
    <w:rsid w:val="00DA71F1"/>
    <w:rsid w:val="00DA7BA5"/>
    <w:rsid w:val="00DB0A63"/>
    <w:rsid w:val="00DB10D9"/>
    <w:rsid w:val="00DB1572"/>
    <w:rsid w:val="00DB3404"/>
    <w:rsid w:val="00DB38D2"/>
    <w:rsid w:val="00DB522A"/>
    <w:rsid w:val="00DB5C75"/>
    <w:rsid w:val="00DC2390"/>
    <w:rsid w:val="00DC2762"/>
    <w:rsid w:val="00DC3808"/>
    <w:rsid w:val="00DC3E32"/>
    <w:rsid w:val="00DC4611"/>
    <w:rsid w:val="00DC4AD1"/>
    <w:rsid w:val="00DC6462"/>
    <w:rsid w:val="00DC753E"/>
    <w:rsid w:val="00DD02BB"/>
    <w:rsid w:val="00DD210E"/>
    <w:rsid w:val="00DE3942"/>
    <w:rsid w:val="00DE4175"/>
    <w:rsid w:val="00DE4CED"/>
    <w:rsid w:val="00DF15A7"/>
    <w:rsid w:val="00DF44FD"/>
    <w:rsid w:val="00DF5065"/>
    <w:rsid w:val="00DF62BA"/>
    <w:rsid w:val="00DF7223"/>
    <w:rsid w:val="00DF72E3"/>
    <w:rsid w:val="00E01F72"/>
    <w:rsid w:val="00E03D56"/>
    <w:rsid w:val="00E045AB"/>
    <w:rsid w:val="00E128A8"/>
    <w:rsid w:val="00E147E7"/>
    <w:rsid w:val="00E167D6"/>
    <w:rsid w:val="00E16894"/>
    <w:rsid w:val="00E17B4E"/>
    <w:rsid w:val="00E2334A"/>
    <w:rsid w:val="00E25007"/>
    <w:rsid w:val="00E26728"/>
    <w:rsid w:val="00E3278E"/>
    <w:rsid w:val="00E333B8"/>
    <w:rsid w:val="00E3430C"/>
    <w:rsid w:val="00E34ECF"/>
    <w:rsid w:val="00E35242"/>
    <w:rsid w:val="00E463D2"/>
    <w:rsid w:val="00E505A1"/>
    <w:rsid w:val="00E51617"/>
    <w:rsid w:val="00E53B5E"/>
    <w:rsid w:val="00E545B6"/>
    <w:rsid w:val="00E546EE"/>
    <w:rsid w:val="00E56A18"/>
    <w:rsid w:val="00E604D9"/>
    <w:rsid w:val="00E61583"/>
    <w:rsid w:val="00E61666"/>
    <w:rsid w:val="00E6598C"/>
    <w:rsid w:val="00E71C7E"/>
    <w:rsid w:val="00E73755"/>
    <w:rsid w:val="00E76250"/>
    <w:rsid w:val="00E82365"/>
    <w:rsid w:val="00E84EA7"/>
    <w:rsid w:val="00E857AA"/>
    <w:rsid w:val="00E85AD4"/>
    <w:rsid w:val="00E90610"/>
    <w:rsid w:val="00E916E9"/>
    <w:rsid w:val="00E93B88"/>
    <w:rsid w:val="00E9447E"/>
    <w:rsid w:val="00E95EF2"/>
    <w:rsid w:val="00E96055"/>
    <w:rsid w:val="00E96B99"/>
    <w:rsid w:val="00E9793C"/>
    <w:rsid w:val="00EA0B25"/>
    <w:rsid w:val="00EA3567"/>
    <w:rsid w:val="00EA37F6"/>
    <w:rsid w:val="00EA3A55"/>
    <w:rsid w:val="00EA72D9"/>
    <w:rsid w:val="00EA7631"/>
    <w:rsid w:val="00EB0252"/>
    <w:rsid w:val="00EB22C5"/>
    <w:rsid w:val="00EB3139"/>
    <w:rsid w:val="00EB3CF2"/>
    <w:rsid w:val="00EB476E"/>
    <w:rsid w:val="00EC0D8C"/>
    <w:rsid w:val="00EC2455"/>
    <w:rsid w:val="00EC27F3"/>
    <w:rsid w:val="00EC6B25"/>
    <w:rsid w:val="00ED1083"/>
    <w:rsid w:val="00ED35BE"/>
    <w:rsid w:val="00ED45D6"/>
    <w:rsid w:val="00ED492D"/>
    <w:rsid w:val="00ED5F8E"/>
    <w:rsid w:val="00ED639C"/>
    <w:rsid w:val="00EE047B"/>
    <w:rsid w:val="00EE5324"/>
    <w:rsid w:val="00EF6BAB"/>
    <w:rsid w:val="00EF7E66"/>
    <w:rsid w:val="00F00001"/>
    <w:rsid w:val="00F02200"/>
    <w:rsid w:val="00F04CED"/>
    <w:rsid w:val="00F07EE5"/>
    <w:rsid w:val="00F10121"/>
    <w:rsid w:val="00F122B4"/>
    <w:rsid w:val="00F14EA0"/>
    <w:rsid w:val="00F17890"/>
    <w:rsid w:val="00F17D48"/>
    <w:rsid w:val="00F20CF4"/>
    <w:rsid w:val="00F21807"/>
    <w:rsid w:val="00F236C1"/>
    <w:rsid w:val="00F259EF"/>
    <w:rsid w:val="00F301FA"/>
    <w:rsid w:val="00F306B6"/>
    <w:rsid w:val="00F30860"/>
    <w:rsid w:val="00F32B42"/>
    <w:rsid w:val="00F3645F"/>
    <w:rsid w:val="00F40CED"/>
    <w:rsid w:val="00F45DCA"/>
    <w:rsid w:val="00F45DCE"/>
    <w:rsid w:val="00F5039A"/>
    <w:rsid w:val="00F51CE0"/>
    <w:rsid w:val="00F52056"/>
    <w:rsid w:val="00F55B69"/>
    <w:rsid w:val="00F60E6F"/>
    <w:rsid w:val="00F618BC"/>
    <w:rsid w:val="00F6235F"/>
    <w:rsid w:val="00F62ABA"/>
    <w:rsid w:val="00F640BB"/>
    <w:rsid w:val="00F6584E"/>
    <w:rsid w:val="00F67D94"/>
    <w:rsid w:val="00F67EDE"/>
    <w:rsid w:val="00F70357"/>
    <w:rsid w:val="00F72685"/>
    <w:rsid w:val="00F756EA"/>
    <w:rsid w:val="00F8044F"/>
    <w:rsid w:val="00F82DE1"/>
    <w:rsid w:val="00F83144"/>
    <w:rsid w:val="00F84CC6"/>
    <w:rsid w:val="00F85A2D"/>
    <w:rsid w:val="00F85BB5"/>
    <w:rsid w:val="00F86DB5"/>
    <w:rsid w:val="00F90240"/>
    <w:rsid w:val="00F91CDE"/>
    <w:rsid w:val="00FA5D55"/>
    <w:rsid w:val="00FA64B2"/>
    <w:rsid w:val="00FA6990"/>
    <w:rsid w:val="00FB13FB"/>
    <w:rsid w:val="00FB3833"/>
    <w:rsid w:val="00FB3C87"/>
    <w:rsid w:val="00FB5411"/>
    <w:rsid w:val="00FB655E"/>
    <w:rsid w:val="00FC0460"/>
    <w:rsid w:val="00FC10BD"/>
    <w:rsid w:val="00FC1625"/>
    <w:rsid w:val="00FC2B63"/>
    <w:rsid w:val="00FC34D3"/>
    <w:rsid w:val="00FC35C5"/>
    <w:rsid w:val="00FC4273"/>
    <w:rsid w:val="00FC70A1"/>
    <w:rsid w:val="00FD13FE"/>
    <w:rsid w:val="00FD140C"/>
    <w:rsid w:val="00FD4446"/>
    <w:rsid w:val="00FD5668"/>
    <w:rsid w:val="00FE0572"/>
    <w:rsid w:val="00FE1C0F"/>
    <w:rsid w:val="00FE3F1C"/>
    <w:rsid w:val="00FE7433"/>
    <w:rsid w:val="00FE7E9F"/>
    <w:rsid w:val="00FF0E24"/>
    <w:rsid w:val="00FF1E0E"/>
    <w:rsid w:val="00FF200E"/>
    <w:rsid w:val="00FF7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5061"/>
  <w15:chartTrackingRefBased/>
  <w15:docId w15:val="{C3470E07-DD0C-4500-B087-57F96D1F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36C1"/>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00289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002894"/>
    <w:pPr>
      <w:keepNext/>
      <w:jc w:val="center"/>
      <w:outlineLvl w:val="1"/>
    </w:pPr>
    <w:rPr>
      <w:b/>
      <w:sz w:val="24"/>
    </w:rPr>
  </w:style>
  <w:style w:type="paragraph" w:styleId="Nagwek3">
    <w:name w:val="heading 3"/>
    <w:basedOn w:val="Normalny"/>
    <w:next w:val="Normalny"/>
    <w:link w:val="Nagwek3Znak"/>
    <w:qFormat/>
    <w:rsid w:val="00002894"/>
    <w:pPr>
      <w:keepNext/>
      <w:jc w:val="both"/>
      <w:outlineLvl w:val="2"/>
    </w:pPr>
    <w:rPr>
      <w:sz w:val="24"/>
    </w:rPr>
  </w:style>
  <w:style w:type="paragraph" w:styleId="Nagwek4">
    <w:name w:val="heading 4"/>
    <w:basedOn w:val="Normalny"/>
    <w:next w:val="Normalny"/>
    <w:link w:val="Nagwek4Znak"/>
    <w:qFormat/>
    <w:rsid w:val="00002894"/>
    <w:pPr>
      <w:keepNext/>
      <w:jc w:val="center"/>
      <w:outlineLvl w:val="3"/>
    </w:pPr>
    <w:rPr>
      <w:b/>
      <w:sz w:val="32"/>
    </w:rPr>
  </w:style>
  <w:style w:type="paragraph" w:styleId="Nagwek8">
    <w:name w:val="heading 8"/>
    <w:aliases w:val="l8"/>
    <w:basedOn w:val="Normalny"/>
    <w:next w:val="Normalny"/>
    <w:link w:val="Nagwek8Znak"/>
    <w:qFormat/>
    <w:rsid w:val="00002894"/>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00289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002894"/>
    <w:rPr>
      <w:rFonts w:ascii="Times New Roman" w:eastAsia="Times New Roman" w:hAnsi="Times New Roman" w:cs="Times New Roman"/>
      <w:b/>
      <w:sz w:val="24"/>
      <w:szCs w:val="20"/>
      <w:lang w:eastAsia="pl-PL"/>
    </w:rPr>
  </w:style>
  <w:style w:type="character" w:customStyle="1" w:styleId="Nagwek3Znak">
    <w:name w:val="Nagłówek 3 Znak"/>
    <w:link w:val="Nagwek3"/>
    <w:rsid w:val="00002894"/>
    <w:rPr>
      <w:rFonts w:ascii="Times New Roman" w:eastAsia="Times New Roman" w:hAnsi="Times New Roman" w:cs="Times New Roman"/>
      <w:sz w:val="24"/>
      <w:szCs w:val="20"/>
      <w:lang w:eastAsia="pl-PL"/>
    </w:rPr>
  </w:style>
  <w:style w:type="character" w:customStyle="1" w:styleId="Nagwek4Znak">
    <w:name w:val="Nagłówek 4 Znak"/>
    <w:link w:val="Nagwek4"/>
    <w:rsid w:val="00002894"/>
    <w:rPr>
      <w:rFonts w:ascii="Times New Roman" w:eastAsia="Times New Roman" w:hAnsi="Times New Roman" w:cs="Times New Roman"/>
      <w:b/>
      <w:sz w:val="32"/>
      <w:szCs w:val="20"/>
      <w:lang w:eastAsia="pl-PL"/>
    </w:rPr>
  </w:style>
  <w:style w:type="character" w:customStyle="1" w:styleId="Nagwek8Znak">
    <w:name w:val="Nagłówek 8 Znak"/>
    <w:aliases w:val="l8 Znak"/>
    <w:link w:val="Nagwek8"/>
    <w:rsid w:val="00002894"/>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002894"/>
    <w:rPr>
      <w:sz w:val="24"/>
    </w:rPr>
  </w:style>
  <w:style w:type="character" w:customStyle="1" w:styleId="TekstpodstawowyZnak">
    <w:name w:val="Tekst podstawowy Znak"/>
    <w:aliases w:val="Tekst podstawow.(F2) Znak,(F2) Znak,body text Znak,contents Znak,Szövegtörzs Znak"/>
    <w:link w:val="Tekstpodstawowy"/>
    <w:rsid w:val="0000289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02894"/>
    <w:pPr>
      <w:jc w:val="both"/>
    </w:pPr>
    <w:rPr>
      <w:sz w:val="24"/>
    </w:rPr>
  </w:style>
  <w:style w:type="character" w:customStyle="1" w:styleId="TekstpodstawowywcityZnak">
    <w:name w:val="Tekst podstawowy wcięty Znak"/>
    <w:link w:val="Tekstpodstawowywcity"/>
    <w:rsid w:val="0000289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02894"/>
  </w:style>
  <w:style w:type="character" w:customStyle="1" w:styleId="TekstprzypisukocowegoZnak">
    <w:name w:val="Tekst przypisu końcowego Znak"/>
    <w:link w:val="Tekstprzypisukocowego"/>
    <w:uiPriority w:val="99"/>
    <w:rsid w:val="00002894"/>
    <w:rPr>
      <w:rFonts w:ascii="Times New Roman" w:eastAsia="Times New Roman" w:hAnsi="Times New Roman" w:cs="Times New Roman"/>
      <w:sz w:val="20"/>
      <w:szCs w:val="20"/>
      <w:lang w:eastAsia="pl-PL"/>
    </w:rPr>
  </w:style>
  <w:style w:type="paragraph" w:styleId="Listapunktowana2">
    <w:name w:val="List Bullet 2"/>
    <w:basedOn w:val="Normalny"/>
    <w:autoRedefine/>
    <w:rsid w:val="00B85ED7"/>
    <w:pPr>
      <w:jc w:val="both"/>
    </w:pPr>
    <w:rPr>
      <w:sz w:val="23"/>
    </w:rPr>
  </w:style>
  <w:style w:type="paragraph" w:styleId="Stopka">
    <w:name w:val="footer"/>
    <w:basedOn w:val="Normalny"/>
    <w:link w:val="StopkaZnak"/>
    <w:uiPriority w:val="99"/>
    <w:rsid w:val="00002894"/>
    <w:pPr>
      <w:tabs>
        <w:tab w:val="center" w:pos="4536"/>
        <w:tab w:val="right" w:pos="9072"/>
      </w:tabs>
    </w:pPr>
    <w:rPr>
      <w:sz w:val="24"/>
    </w:rPr>
  </w:style>
  <w:style w:type="character" w:customStyle="1" w:styleId="StopkaZnak">
    <w:name w:val="Stopka Znak"/>
    <w:link w:val="Stopka"/>
    <w:uiPriority w:val="99"/>
    <w:rsid w:val="00002894"/>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002894"/>
    <w:pPr>
      <w:jc w:val="both"/>
    </w:pPr>
    <w:rPr>
      <w:sz w:val="24"/>
    </w:rPr>
  </w:style>
  <w:style w:type="paragraph" w:styleId="Tekstpodstawowywcity2">
    <w:name w:val="Body Text Indent 2"/>
    <w:basedOn w:val="Normalny"/>
    <w:link w:val="Tekstpodstawowywcity2Znak"/>
    <w:rsid w:val="00002894"/>
    <w:pPr>
      <w:spacing w:after="120" w:line="480" w:lineRule="auto"/>
      <w:ind w:left="283"/>
    </w:pPr>
  </w:style>
  <w:style w:type="character" w:customStyle="1" w:styleId="Tekstpodstawowywcity2Znak">
    <w:name w:val="Tekst podstawowy wcięty 2 Znak"/>
    <w:link w:val="Tekstpodstawowywcity2"/>
    <w:rsid w:val="0000289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002894"/>
    <w:pPr>
      <w:spacing w:after="120" w:line="480" w:lineRule="auto"/>
    </w:pPr>
  </w:style>
  <w:style w:type="character" w:customStyle="1" w:styleId="Tekstpodstawowy2Znak">
    <w:name w:val="Tekst podstawowy 2 Znak"/>
    <w:link w:val="Tekstpodstawowy2"/>
    <w:rsid w:val="00002894"/>
    <w:rPr>
      <w:rFonts w:ascii="Times New Roman" w:eastAsia="Times New Roman" w:hAnsi="Times New Roman" w:cs="Times New Roman"/>
      <w:sz w:val="20"/>
      <w:szCs w:val="20"/>
      <w:lang w:eastAsia="pl-PL"/>
    </w:rPr>
  </w:style>
  <w:style w:type="paragraph" w:styleId="Nagwek">
    <w:name w:val="header"/>
    <w:basedOn w:val="Normalny"/>
    <w:link w:val="NagwekZnak"/>
    <w:rsid w:val="00002894"/>
    <w:pPr>
      <w:tabs>
        <w:tab w:val="center" w:pos="4536"/>
        <w:tab w:val="right" w:pos="9072"/>
      </w:tabs>
    </w:pPr>
  </w:style>
  <w:style w:type="character" w:customStyle="1" w:styleId="NagwekZnak">
    <w:name w:val="Nagłówek Znak"/>
    <w:link w:val="Nagwek"/>
    <w:rsid w:val="000028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02894"/>
    <w:pPr>
      <w:jc w:val="both"/>
    </w:pPr>
    <w:rPr>
      <w:b/>
      <w:sz w:val="24"/>
    </w:rPr>
  </w:style>
  <w:style w:type="paragraph" w:styleId="Akapitzlist">
    <w:name w:val="List Paragraph"/>
    <w:aliases w:val="Numerowanie,Akapit z listą BS,lp1,Preambuła,L1,Akapit z listą5,BulletC,Wyliczanie,Obiekt,normalny tekst,Akapit z listą31,Bullets,List Paragraph1,RR PGE Akapit z listą,Styl 1,1.Nagłówek,maz_wyliczenie,opis dzialania,K-P_odwolanie"/>
    <w:basedOn w:val="Normalny"/>
    <w:link w:val="AkapitzlistZnak"/>
    <w:uiPriority w:val="34"/>
    <w:qFormat/>
    <w:rsid w:val="00002894"/>
    <w:pPr>
      <w:ind w:left="708"/>
    </w:pPr>
    <w:rPr>
      <w:lang w:val="x-none" w:eastAsia="x-none"/>
    </w:rPr>
  </w:style>
  <w:style w:type="paragraph" w:customStyle="1" w:styleId="Kropki">
    <w:name w:val="Kropki"/>
    <w:basedOn w:val="Normalny"/>
    <w:rsid w:val="00002894"/>
    <w:pPr>
      <w:tabs>
        <w:tab w:val="left" w:leader="dot" w:pos="9072"/>
      </w:tabs>
      <w:suppressAutoHyphens/>
      <w:spacing w:line="360" w:lineRule="auto"/>
      <w:jc w:val="right"/>
    </w:pPr>
    <w:rPr>
      <w:rFonts w:ascii="Arial" w:hAnsi="Arial"/>
      <w:sz w:val="24"/>
      <w:lang w:eastAsia="ar-SA"/>
    </w:rPr>
  </w:style>
  <w:style w:type="paragraph" w:styleId="Tekstdymka">
    <w:name w:val="Balloon Text"/>
    <w:basedOn w:val="Normalny"/>
    <w:link w:val="TekstdymkaZnak"/>
    <w:uiPriority w:val="99"/>
    <w:semiHidden/>
    <w:unhideWhenUsed/>
    <w:rsid w:val="00002894"/>
    <w:rPr>
      <w:rFonts w:ascii="Tahoma" w:hAnsi="Tahoma" w:cs="Tahoma"/>
      <w:sz w:val="16"/>
      <w:szCs w:val="16"/>
    </w:rPr>
  </w:style>
  <w:style w:type="character" w:customStyle="1" w:styleId="TekstdymkaZnak">
    <w:name w:val="Tekst dymka Znak"/>
    <w:link w:val="Tekstdymka"/>
    <w:uiPriority w:val="99"/>
    <w:semiHidden/>
    <w:rsid w:val="00002894"/>
    <w:rPr>
      <w:rFonts w:ascii="Tahoma" w:eastAsia="Times New Roman" w:hAnsi="Tahoma" w:cs="Tahoma"/>
      <w:sz w:val="16"/>
      <w:szCs w:val="16"/>
      <w:lang w:eastAsia="pl-PL"/>
    </w:rPr>
  </w:style>
  <w:style w:type="paragraph" w:customStyle="1" w:styleId="Default">
    <w:name w:val="Default"/>
    <w:rsid w:val="00002894"/>
    <w:pPr>
      <w:autoSpaceDE w:val="0"/>
      <w:autoSpaceDN w:val="0"/>
      <w:adjustRightInd w:val="0"/>
    </w:pPr>
    <w:rPr>
      <w:rFonts w:ascii="Times New Roman" w:eastAsia="Times New Roman" w:hAnsi="Times New Roman"/>
      <w:color w:val="000000"/>
      <w:sz w:val="24"/>
      <w:szCs w:val="24"/>
    </w:rPr>
  </w:style>
  <w:style w:type="character" w:customStyle="1" w:styleId="Absatz-Standardschriftart">
    <w:name w:val="Absatz-Standardschriftart"/>
    <w:rsid w:val="003212A8"/>
  </w:style>
  <w:style w:type="character" w:customStyle="1" w:styleId="WW-Absatz-Standardschriftart">
    <w:name w:val="WW-Absatz-Standardschriftart"/>
    <w:uiPriority w:val="99"/>
    <w:rsid w:val="003212A8"/>
  </w:style>
  <w:style w:type="character" w:customStyle="1" w:styleId="WW-Absatz-Standardschriftart1">
    <w:name w:val="WW-Absatz-Standardschriftart1"/>
    <w:uiPriority w:val="99"/>
    <w:rsid w:val="003212A8"/>
  </w:style>
  <w:style w:type="character" w:customStyle="1" w:styleId="WW-Absatz-Standardschriftart11">
    <w:name w:val="WW-Absatz-Standardschriftart11"/>
    <w:uiPriority w:val="99"/>
    <w:rsid w:val="003212A8"/>
  </w:style>
  <w:style w:type="character" w:customStyle="1" w:styleId="WW-Absatz-Standardschriftart111">
    <w:name w:val="WW-Absatz-Standardschriftart111"/>
    <w:uiPriority w:val="99"/>
    <w:rsid w:val="003212A8"/>
  </w:style>
  <w:style w:type="character" w:customStyle="1" w:styleId="WW-Absatz-Standardschriftart1111">
    <w:name w:val="WW-Absatz-Standardschriftart1111"/>
    <w:uiPriority w:val="99"/>
    <w:rsid w:val="003212A8"/>
  </w:style>
  <w:style w:type="character" w:customStyle="1" w:styleId="WW-Absatz-Standardschriftart11111">
    <w:name w:val="WW-Absatz-Standardschriftart11111"/>
    <w:uiPriority w:val="99"/>
    <w:rsid w:val="003212A8"/>
  </w:style>
  <w:style w:type="character" w:customStyle="1" w:styleId="WW-Absatz-Standardschriftart111111">
    <w:name w:val="WW-Absatz-Standardschriftart111111"/>
    <w:uiPriority w:val="99"/>
    <w:rsid w:val="003212A8"/>
  </w:style>
  <w:style w:type="character" w:customStyle="1" w:styleId="WW-Absatz-Standardschriftart1111111">
    <w:name w:val="WW-Absatz-Standardschriftart1111111"/>
    <w:uiPriority w:val="99"/>
    <w:rsid w:val="003212A8"/>
  </w:style>
  <w:style w:type="paragraph" w:customStyle="1" w:styleId="Nagwek10">
    <w:name w:val="Nagłówek1"/>
    <w:basedOn w:val="Normalny"/>
    <w:next w:val="Tekstpodstawowy"/>
    <w:uiPriority w:val="99"/>
    <w:rsid w:val="003212A8"/>
    <w:pPr>
      <w:keepNext/>
      <w:widowControl w:val="0"/>
      <w:suppressAutoHyphens/>
      <w:spacing w:before="240" w:after="120"/>
    </w:pPr>
    <w:rPr>
      <w:rFonts w:ascii="Arial" w:eastAsia="MS Mincho" w:hAnsi="Arial" w:cs="Tahoma"/>
      <w:kern w:val="1"/>
      <w:sz w:val="28"/>
      <w:szCs w:val="28"/>
      <w:lang w:eastAsia="uk-UA"/>
    </w:rPr>
  </w:style>
  <w:style w:type="paragraph" w:styleId="Lista">
    <w:name w:val="List"/>
    <w:basedOn w:val="Tekstpodstawowy"/>
    <w:rsid w:val="003212A8"/>
    <w:pPr>
      <w:widowControl w:val="0"/>
      <w:suppressAutoHyphens/>
      <w:spacing w:after="120"/>
    </w:pPr>
    <w:rPr>
      <w:rFonts w:eastAsia="Arial Unicode MS" w:cs="Tahoma"/>
      <w:kern w:val="1"/>
      <w:szCs w:val="24"/>
      <w:lang w:eastAsia="uk-UA"/>
    </w:rPr>
  </w:style>
  <w:style w:type="paragraph" w:customStyle="1" w:styleId="Podpis1">
    <w:name w:val="Podpis1"/>
    <w:basedOn w:val="Normalny"/>
    <w:uiPriority w:val="99"/>
    <w:rsid w:val="003212A8"/>
    <w:pPr>
      <w:widowControl w:val="0"/>
      <w:suppressLineNumbers/>
      <w:suppressAutoHyphens/>
      <w:spacing w:before="120" w:after="120"/>
    </w:pPr>
    <w:rPr>
      <w:rFonts w:eastAsia="Arial Unicode MS" w:cs="Tahoma"/>
      <w:i/>
      <w:iCs/>
      <w:kern w:val="1"/>
      <w:sz w:val="24"/>
      <w:szCs w:val="24"/>
      <w:lang w:eastAsia="uk-UA"/>
    </w:rPr>
  </w:style>
  <w:style w:type="paragraph" w:customStyle="1" w:styleId="Indeks">
    <w:name w:val="Indeks"/>
    <w:basedOn w:val="Normalny"/>
    <w:uiPriority w:val="99"/>
    <w:rsid w:val="003212A8"/>
    <w:pPr>
      <w:widowControl w:val="0"/>
      <w:suppressLineNumbers/>
      <w:suppressAutoHyphens/>
    </w:pPr>
    <w:rPr>
      <w:rFonts w:eastAsia="Arial Unicode MS" w:cs="Tahoma"/>
      <w:kern w:val="1"/>
      <w:sz w:val="24"/>
      <w:szCs w:val="24"/>
      <w:lang w:eastAsia="uk-UA"/>
    </w:rPr>
  </w:style>
  <w:style w:type="paragraph" w:customStyle="1" w:styleId="Style36">
    <w:name w:val="Style36"/>
    <w:basedOn w:val="Normalny"/>
    <w:uiPriority w:val="99"/>
    <w:rsid w:val="003212A8"/>
    <w:pPr>
      <w:widowControl w:val="0"/>
      <w:autoSpaceDE w:val="0"/>
      <w:autoSpaceDN w:val="0"/>
      <w:adjustRightInd w:val="0"/>
    </w:pPr>
    <w:rPr>
      <w:sz w:val="24"/>
      <w:szCs w:val="24"/>
    </w:rPr>
  </w:style>
  <w:style w:type="paragraph" w:customStyle="1" w:styleId="Style37">
    <w:name w:val="Style37"/>
    <w:basedOn w:val="Normalny"/>
    <w:uiPriority w:val="99"/>
    <w:rsid w:val="003212A8"/>
    <w:pPr>
      <w:widowControl w:val="0"/>
      <w:autoSpaceDE w:val="0"/>
      <w:autoSpaceDN w:val="0"/>
      <w:adjustRightInd w:val="0"/>
    </w:pPr>
    <w:rPr>
      <w:sz w:val="24"/>
      <w:szCs w:val="24"/>
    </w:rPr>
  </w:style>
  <w:style w:type="paragraph" w:customStyle="1" w:styleId="Style38">
    <w:name w:val="Style38"/>
    <w:basedOn w:val="Normalny"/>
    <w:uiPriority w:val="99"/>
    <w:rsid w:val="003212A8"/>
    <w:pPr>
      <w:widowControl w:val="0"/>
      <w:autoSpaceDE w:val="0"/>
      <w:autoSpaceDN w:val="0"/>
      <w:adjustRightInd w:val="0"/>
    </w:pPr>
    <w:rPr>
      <w:sz w:val="24"/>
      <w:szCs w:val="24"/>
    </w:rPr>
  </w:style>
  <w:style w:type="paragraph" w:customStyle="1" w:styleId="Style41">
    <w:name w:val="Style41"/>
    <w:basedOn w:val="Normalny"/>
    <w:uiPriority w:val="99"/>
    <w:rsid w:val="003212A8"/>
    <w:pPr>
      <w:widowControl w:val="0"/>
      <w:autoSpaceDE w:val="0"/>
      <w:autoSpaceDN w:val="0"/>
      <w:adjustRightInd w:val="0"/>
    </w:pPr>
    <w:rPr>
      <w:sz w:val="24"/>
      <w:szCs w:val="24"/>
    </w:rPr>
  </w:style>
  <w:style w:type="character" w:customStyle="1" w:styleId="FontStyle60">
    <w:name w:val="Font Style60"/>
    <w:uiPriority w:val="99"/>
    <w:rsid w:val="003212A8"/>
    <w:rPr>
      <w:rFonts w:ascii="Times New Roman" w:hAnsi="Times New Roman" w:cs="Times New Roman"/>
      <w:sz w:val="22"/>
      <w:szCs w:val="22"/>
    </w:rPr>
  </w:style>
  <w:style w:type="character" w:customStyle="1" w:styleId="FontStyle62">
    <w:name w:val="Font Style62"/>
    <w:uiPriority w:val="99"/>
    <w:rsid w:val="003212A8"/>
    <w:rPr>
      <w:rFonts w:ascii="Times New Roman" w:hAnsi="Times New Roman" w:cs="Times New Roman"/>
      <w:b/>
      <w:bCs/>
      <w:sz w:val="16"/>
      <w:szCs w:val="16"/>
    </w:rPr>
  </w:style>
  <w:style w:type="character" w:customStyle="1" w:styleId="FontStyle63">
    <w:name w:val="Font Style63"/>
    <w:uiPriority w:val="99"/>
    <w:rsid w:val="003212A8"/>
    <w:rPr>
      <w:rFonts w:ascii="Times New Roman" w:hAnsi="Times New Roman" w:cs="Times New Roman"/>
      <w:sz w:val="16"/>
      <w:szCs w:val="16"/>
    </w:rPr>
  </w:style>
  <w:style w:type="paragraph" w:customStyle="1" w:styleId="DomylnaczcionkaakapituAkapitZnak">
    <w:name w:val="Domyślna czcionka akapitu Akapit Znak"/>
    <w:basedOn w:val="Normalny"/>
    <w:uiPriority w:val="99"/>
    <w:rsid w:val="003212A8"/>
    <w:rPr>
      <w:sz w:val="24"/>
      <w:szCs w:val="24"/>
    </w:rPr>
  </w:style>
  <w:style w:type="table" w:styleId="Tabela-Siatka">
    <w:name w:val="Table Grid"/>
    <w:basedOn w:val="Standardowy"/>
    <w:uiPriority w:val="59"/>
    <w:rsid w:val="003212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12A8"/>
    <w:pPr>
      <w:jc w:val="center"/>
    </w:pPr>
    <w:rPr>
      <w:b/>
    </w:rPr>
  </w:style>
  <w:style w:type="character" w:customStyle="1" w:styleId="TytuZnak">
    <w:name w:val="Tytuł Znak"/>
    <w:link w:val="Tytu"/>
    <w:rsid w:val="003212A8"/>
    <w:rPr>
      <w:rFonts w:ascii="Times New Roman" w:eastAsia="Times New Roman" w:hAnsi="Times New Roman" w:cs="Times New Roman"/>
      <w:b/>
      <w:sz w:val="20"/>
      <w:szCs w:val="20"/>
      <w:lang w:eastAsia="pl-PL"/>
    </w:rPr>
  </w:style>
  <w:style w:type="paragraph" w:styleId="Listapunktowana">
    <w:name w:val="List Bullet"/>
    <w:basedOn w:val="Normalny"/>
    <w:uiPriority w:val="99"/>
    <w:rsid w:val="003212A8"/>
    <w:pPr>
      <w:widowControl w:val="0"/>
      <w:numPr>
        <w:numId w:val="1"/>
      </w:numPr>
      <w:suppressAutoHyphens/>
      <w:contextualSpacing/>
    </w:pPr>
    <w:rPr>
      <w:rFonts w:eastAsia="Arial Unicode MS"/>
      <w:kern w:val="1"/>
      <w:sz w:val="24"/>
      <w:szCs w:val="24"/>
      <w:lang w:eastAsia="uk-UA"/>
    </w:rPr>
  </w:style>
  <w:style w:type="paragraph" w:styleId="Zwykytekst">
    <w:name w:val="Plain Text"/>
    <w:basedOn w:val="Normalny"/>
    <w:link w:val="ZwykytekstZnak"/>
    <w:uiPriority w:val="99"/>
    <w:rsid w:val="003212A8"/>
    <w:rPr>
      <w:rFonts w:ascii="Consolas" w:hAnsi="Consolas"/>
      <w:sz w:val="21"/>
      <w:szCs w:val="21"/>
      <w:lang w:val="uk-UA" w:eastAsia="uk-UA"/>
    </w:rPr>
  </w:style>
  <w:style w:type="character" w:customStyle="1" w:styleId="ZwykytekstZnak">
    <w:name w:val="Zwykły tekst Znak"/>
    <w:link w:val="Zwykytekst"/>
    <w:uiPriority w:val="99"/>
    <w:rsid w:val="003212A8"/>
    <w:rPr>
      <w:rFonts w:ascii="Consolas" w:eastAsia="Times New Roman" w:hAnsi="Consolas" w:cs="Times New Roman"/>
      <w:sz w:val="21"/>
      <w:szCs w:val="21"/>
      <w:lang w:val="uk-UA" w:eastAsia="uk-UA"/>
    </w:rPr>
  </w:style>
  <w:style w:type="paragraph" w:customStyle="1" w:styleId="xl25">
    <w:name w:val="xl25"/>
    <w:basedOn w:val="Normalny"/>
    <w:rsid w:val="003212A8"/>
    <w:pPr>
      <w:spacing w:before="100" w:beforeAutospacing="1" w:after="100" w:afterAutospacing="1"/>
    </w:pPr>
    <w:rPr>
      <w:rFonts w:ascii="Arial" w:hAnsi="Arial" w:cs="Arial"/>
      <w:b/>
      <w:bCs/>
      <w:sz w:val="24"/>
      <w:szCs w:val="24"/>
      <w:lang w:val="en-US" w:eastAsia="en-US"/>
    </w:rPr>
  </w:style>
  <w:style w:type="paragraph" w:styleId="NormalnyWeb">
    <w:name w:val="Normal (Web)"/>
    <w:basedOn w:val="Normalny"/>
    <w:uiPriority w:val="99"/>
    <w:rsid w:val="003212A8"/>
    <w:pPr>
      <w:suppressAutoHyphens/>
      <w:spacing w:before="100" w:after="100"/>
    </w:pPr>
    <w:rPr>
      <w:sz w:val="24"/>
      <w:szCs w:val="24"/>
      <w:lang w:eastAsia="ar-SA"/>
    </w:rPr>
  </w:style>
  <w:style w:type="character" w:styleId="Hipercze">
    <w:name w:val="Hyperlink"/>
    <w:uiPriority w:val="99"/>
    <w:rsid w:val="003212A8"/>
    <w:rPr>
      <w:rFonts w:cs="Times New Roman"/>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3212A8"/>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uiPriority w:val="99"/>
    <w:rsid w:val="003212A8"/>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3212A8"/>
    <w:rPr>
      <w:rFonts w:cs="Times New Roman"/>
      <w:vertAlign w:val="superscript"/>
    </w:rPr>
  </w:style>
  <w:style w:type="paragraph" w:styleId="Bezodstpw">
    <w:name w:val="No Spacing"/>
    <w:uiPriority w:val="99"/>
    <w:qFormat/>
    <w:rsid w:val="003212A8"/>
    <w:rPr>
      <w:rFonts w:eastAsia="Times New Roman"/>
      <w:sz w:val="22"/>
      <w:szCs w:val="22"/>
      <w:lang w:eastAsia="en-US"/>
    </w:rPr>
  </w:style>
  <w:style w:type="character" w:styleId="Pogrubienie">
    <w:name w:val="Strong"/>
    <w:uiPriority w:val="22"/>
    <w:qFormat/>
    <w:rsid w:val="003212A8"/>
    <w:rPr>
      <w:rFonts w:cs="Times New Roman"/>
      <w:b/>
      <w:bCs/>
    </w:rPr>
  </w:style>
  <w:style w:type="paragraph" w:styleId="Tekstkomentarza">
    <w:name w:val="annotation text"/>
    <w:basedOn w:val="Normalny"/>
    <w:link w:val="TekstkomentarzaZnak"/>
    <w:uiPriority w:val="99"/>
    <w:rsid w:val="003212A8"/>
    <w:pPr>
      <w:widowControl w:val="0"/>
      <w:suppressAutoHyphens/>
    </w:pPr>
    <w:rPr>
      <w:rFonts w:eastAsia="Arial Unicode MS"/>
      <w:kern w:val="1"/>
      <w:lang w:eastAsia="uk-UA"/>
    </w:rPr>
  </w:style>
  <w:style w:type="character" w:customStyle="1" w:styleId="TekstkomentarzaZnak">
    <w:name w:val="Tekst komentarza Znak"/>
    <w:link w:val="Tekstkomentarza"/>
    <w:uiPriority w:val="99"/>
    <w:rsid w:val="003212A8"/>
    <w:rPr>
      <w:rFonts w:ascii="Times New Roman" w:eastAsia="Arial Unicode MS" w:hAnsi="Times New Roman" w:cs="Times New Roman"/>
      <w:kern w:val="1"/>
      <w:sz w:val="20"/>
      <w:szCs w:val="20"/>
      <w:lang w:eastAsia="uk-UA"/>
    </w:rPr>
  </w:style>
  <w:style w:type="character" w:styleId="Odwoaniedokomentarza">
    <w:name w:val="annotation reference"/>
    <w:uiPriority w:val="99"/>
    <w:semiHidden/>
    <w:unhideWhenUsed/>
    <w:rsid w:val="003212A8"/>
    <w:rPr>
      <w:sz w:val="16"/>
      <w:szCs w:val="16"/>
    </w:rPr>
  </w:style>
  <w:style w:type="paragraph" w:styleId="Tematkomentarza">
    <w:name w:val="annotation subject"/>
    <w:basedOn w:val="Tekstkomentarza"/>
    <w:next w:val="Tekstkomentarza"/>
    <w:link w:val="TematkomentarzaZnak"/>
    <w:uiPriority w:val="99"/>
    <w:semiHidden/>
    <w:unhideWhenUsed/>
    <w:rsid w:val="003212A8"/>
    <w:rPr>
      <w:b/>
      <w:bCs/>
    </w:rPr>
  </w:style>
  <w:style w:type="character" w:customStyle="1" w:styleId="TematkomentarzaZnak">
    <w:name w:val="Temat komentarza Znak"/>
    <w:link w:val="Tematkomentarza"/>
    <w:uiPriority w:val="99"/>
    <w:semiHidden/>
    <w:rsid w:val="003212A8"/>
    <w:rPr>
      <w:rFonts w:ascii="Times New Roman" w:eastAsia="Arial Unicode MS" w:hAnsi="Times New Roman" w:cs="Times New Roman"/>
      <w:b/>
      <w:bCs/>
      <w:kern w:val="1"/>
      <w:sz w:val="20"/>
      <w:szCs w:val="20"/>
      <w:lang w:eastAsia="uk-UA"/>
    </w:rPr>
  </w:style>
  <w:style w:type="character" w:customStyle="1" w:styleId="HeaderChar">
    <w:name w:val="Header Char"/>
    <w:locked/>
    <w:rsid w:val="003212A8"/>
    <w:rPr>
      <w:rFonts w:ascii="Times New Roman" w:eastAsia="Arial Unicode MS" w:hAnsi="Times New Roman" w:cs="Times New Roman"/>
      <w:kern w:val="1"/>
      <w:sz w:val="24"/>
      <w:szCs w:val="24"/>
    </w:rPr>
  </w:style>
  <w:style w:type="character" w:customStyle="1" w:styleId="FooterChar">
    <w:name w:val="Footer Char"/>
    <w:locked/>
    <w:rsid w:val="003212A8"/>
    <w:rPr>
      <w:rFonts w:ascii="Times New Roman" w:eastAsia="Arial Unicode MS" w:hAnsi="Times New Roman" w:cs="Times New Roman"/>
      <w:kern w:val="1"/>
      <w:sz w:val="24"/>
      <w:szCs w:val="24"/>
    </w:rPr>
  </w:style>
  <w:style w:type="paragraph" w:customStyle="1" w:styleId="Akapitzlist1">
    <w:name w:val="Akapit z listą1"/>
    <w:basedOn w:val="Normalny"/>
    <w:uiPriority w:val="99"/>
    <w:qFormat/>
    <w:rsid w:val="003212A8"/>
    <w:pPr>
      <w:widowControl w:val="0"/>
      <w:suppressAutoHyphens/>
      <w:ind w:left="720"/>
      <w:contextualSpacing/>
    </w:pPr>
    <w:rPr>
      <w:rFonts w:eastAsia="Arial Unicode MS"/>
      <w:kern w:val="1"/>
      <w:sz w:val="24"/>
      <w:szCs w:val="24"/>
      <w:lang w:eastAsia="en-US"/>
    </w:rPr>
  </w:style>
  <w:style w:type="character" w:customStyle="1" w:styleId="FontStyle21">
    <w:name w:val="Font Style21"/>
    <w:uiPriority w:val="99"/>
    <w:rsid w:val="003212A8"/>
    <w:rPr>
      <w:rFonts w:ascii="Times New Roman" w:hAnsi="Times New Roman" w:cs="Times New Roman" w:hint="default"/>
    </w:rPr>
  </w:style>
  <w:style w:type="character" w:styleId="Odwoanieprzypisukocowego">
    <w:name w:val="endnote reference"/>
    <w:uiPriority w:val="99"/>
    <w:semiHidden/>
    <w:unhideWhenUsed/>
    <w:rsid w:val="005C34DC"/>
    <w:rPr>
      <w:vertAlign w:val="superscript"/>
    </w:rPr>
  </w:style>
  <w:style w:type="paragraph" w:customStyle="1" w:styleId="Style31">
    <w:name w:val="Style31"/>
    <w:basedOn w:val="Normalny"/>
    <w:rsid w:val="00790185"/>
    <w:pPr>
      <w:widowControl w:val="0"/>
      <w:autoSpaceDE w:val="0"/>
      <w:autoSpaceDN w:val="0"/>
      <w:adjustRightInd w:val="0"/>
    </w:pPr>
    <w:rPr>
      <w:sz w:val="24"/>
      <w:szCs w:val="24"/>
    </w:rPr>
  </w:style>
  <w:style w:type="character" w:customStyle="1" w:styleId="st1">
    <w:name w:val="st1"/>
    <w:basedOn w:val="Domylnaczcionkaakapitu"/>
    <w:rsid w:val="00366AFE"/>
  </w:style>
  <w:style w:type="paragraph" w:customStyle="1" w:styleId="Style5">
    <w:name w:val="Style5"/>
    <w:basedOn w:val="Normalny"/>
    <w:uiPriority w:val="99"/>
    <w:rsid w:val="005436DE"/>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uiPriority w:val="99"/>
    <w:rsid w:val="005436DE"/>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5436DE"/>
    <w:rPr>
      <w:rFonts w:ascii="Times New Roman" w:hAnsi="Times New Roman" w:cs="Times New Roman"/>
      <w:i/>
      <w:iCs/>
      <w:sz w:val="18"/>
      <w:szCs w:val="18"/>
    </w:rPr>
  </w:style>
  <w:style w:type="paragraph" w:customStyle="1" w:styleId="WW-Tekstpodstawowy3">
    <w:name w:val="WW-Tekst podstawowy 3"/>
    <w:basedOn w:val="Normalny"/>
    <w:rsid w:val="005436DE"/>
    <w:pPr>
      <w:widowControl w:val="0"/>
      <w:autoSpaceDE w:val="0"/>
      <w:autoSpaceDN w:val="0"/>
      <w:adjustRightInd w:val="0"/>
      <w:jc w:val="both"/>
    </w:pPr>
    <w:rPr>
      <w:szCs w:val="24"/>
      <w:lang w:eastAsia="en-US"/>
    </w:rPr>
  </w:style>
  <w:style w:type="paragraph" w:customStyle="1" w:styleId="WW-Domylnie">
    <w:name w:val="WW-Domyślnie"/>
    <w:uiPriority w:val="99"/>
    <w:rsid w:val="00DC3808"/>
    <w:pPr>
      <w:suppressAutoHyphens/>
    </w:pPr>
    <w:rPr>
      <w:rFonts w:ascii="Arial" w:eastAsia="Times New Roman" w:hAnsi="Arial"/>
      <w:lang w:eastAsia="en-US"/>
    </w:rPr>
  </w:style>
  <w:style w:type="paragraph" w:customStyle="1" w:styleId="ZnakZnakZnakZnak">
    <w:name w:val="Znak Znak Znak Znak"/>
    <w:basedOn w:val="Normalny"/>
    <w:rsid w:val="00EB3139"/>
    <w:rPr>
      <w:sz w:val="24"/>
      <w:szCs w:val="24"/>
    </w:rPr>
  </w:style>
  <w:style w:type="character" w:customStyle="1" w:styleId="AkapitzlistZnak">
    <w:name w:val="Akapit z listą Znak"/>
    <w:aliases w:val="Numerowanie Znak,Akapit z listą BS Znak,lp1 Znak,Preambuła Znak,L1 Znak,Akapit z listą5 Znak,BulletC Znak,Wyliczanie Znak,Obiekt Znak,normalny tekst Znak,Akapit z listą31 Znak,Bullets Znak,List Paragraph1 Znak,Styl 1 Znak"/>
    <w:link w:val="Akapitzlist"/>
    <w:uiPriority w:val="34"/>
    <w:qFormat/>
    <w:rsid w:val="0075581D"/>
    <w:rPr>
      <w:rFonts w:ascii="Times New Roman" w:eastAsia="Times New Roman" w:hAnsi="Times New Roman"/>
    </w:rPr>
  </w:style>
  <w:style w:type="character" w:styleId="Nierozpoznanawzmianka">
    <w:name w:val="Unresolved Mention"/>
    <w:uiPriority w:val="99"/>
    <w:semiHidden/>
    <w:unhideWhenUsed/>
    <w:rsid w:val="00DA3954"/>
    <w:rPr>
      <w:color w:val="605E5C"/>
      <w:shd w:val="clear" w:color="auto" w:fill="E1DFDD"/>
    </w:rPr>
  </w:style>
  <w:style w:type="paragraph" w:styleId="Poprawka">
    <w:name w:val="Revision"/>
    <w:hidden/>
    <w:uiPriority w:val="99"/>
    <w:semiHidden/>
    <w:rsid w:val="00A637B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8936">
      <w:bodyDiv w:val="1"/>
      <w:marLeft w:val="0"/>
      <w:marRight w:val="0"/>
      <w:marTop w:val="0"/>
      <w:marBottom w:val="0"/>
      <w:divBdr>
        <w:top w:val="none" w:sz="0" w:space="0" w:color="auto"/>
        <w:left w:val="none" w:sz="0" w:space="0" w:color="auto"/>
        <w:bottom w:val="none" w:sz="0" w:space="0" w:color="auto"/>
        <w:right w:val="none" w:sz="0" w:space="0" w:color="auto"/>
      </w:divBdr>
    </w:div>
    <w:div w:id="66349503">
      <w:bodyDiv w:val="1"/>
      <w:marLeft w:val="0"/>
      <w:marRight w:val="0"/>
      <w:marTop w:val="0"/>
      <w:marBottom w:val="0"/>
      <w:divBdr>
        <w:top w:val="none" w:sz="0" w:space="0" w:color="auto"/>
        <w:left w:val="none" w:sz="0" w:space="0" w:color="auto"/>
        <w:bottom w:val="none" w:sz="0" w:space="0" w:color="auto"/>
        <w:right w:val="none" w:sz="0" w:space="0" w:color="auto"/>
      </w:divBdr>
    </w:div>
    <w:div w:id="109276984">
      <w:bodyDiv w:val="1"/>
      <w:marLeft w:val="0"/>
      <w:marRight w:val="0"/>
      <w:marTop w:val="0"/>
      <w:marBottom w:val="0"/>
      <w:divBdr>
        <w:top w:val="none" w:sz="0" w:space="0" w:color="auto"/>
        <w:left w:val="none" w:sz="0" w:space="0" w:color="auto"/>
        <w:bottom w:val="none" w:sz="0" w:space="0" w:color="auto"/>
        <w:right w:val="none" w:sz="0" w:space="0" w:color="auto"/>
      </w:divBdr>
    </w:div>
    <w:div w:id="161432697">
      <w:bodyDiv w:val="1"/>
      <w:marLeft w:val="0"/>
      <w:marRight w:val="0"/>
      <w:marTop w:val="0"/>
      <w:marBottom w:val="0"/>
      <w:divBdr>
        <w:top w:val="none" w:sz="0" w:space="0" w:color="auto"/>
        <w:left w:val="none" w:sz="0" w:space="0" w:color="auto"/>
        <w:bottom w:val="none" w:sz="0" w:space="0" w:color="auto"/>
        <w:right w:val="none" w:sz="0" w:space="0" w:color="auto"/>
      </w:divBdr>
    </w:div>
    <w:div w:id="259223194">
      <w:bodyDiv w:val="1"/>
      <w:marLeft w:val="0"/>
      <w:marRight w:val="0"/>
      <w:marTop w:val="0"/>
      <w:marBottom w:val="0"/>
      <w:divBdr>
        <w:top w:val="none" w:sz="0" w:space="0" w:color="auto"/>
        <w:left w:val="none" w:sz="0" w:space="0" w:color="auto"/>
        <w:bottom w:val="none" w:sz="0" w:space="0" w:color="auto"/>
        <w:right w:val="none" w:sz="0" w:space="0" w:color="auto"/>
      </w:divBdr>
    </w:div>
    <w:div w:id="361129152">
      <w:bodyDiv w:val="1"/>
      <w:marLeft w:val="0"/>
      <w:marRight w:val="0"/>
      <w:marTop w:val="0"/>
      <w:marBottom w:val="0"/>
      <w:divBdr>
        <w:top w:val="none" w:sz="0" w:space="0" w:color="auto"/>
        <w:left w:val="none" w:sz="0" w:space="0" w:color="auto"/>
        <w:bottom w:val="none" w:sz="0" w:space="0" w:color="auto"/>
        <w:right w:val="none" w:sz="0" w:space="0" w:color="auto"/>
      </w:divBdr>
    </w:div>
    <w:div w:id="682440699">
      <w:bodyDiv w:val="1"/>
      <w:marLeft w:val="0"/>
      <w:marRight w:val="0"/>
      <w:marTop w:val="0"/>
      <w:marBottom w:val="0"/>
      <w:divBdr>
        <w:top w:val="none" w:sz="0" w:space="0" w:color="auto"/>
        <w:left w:val="none" w:sz="0" w:space="0" w:color="auto"/>
        <w:bottom w:val="none" w:sz="0" w:space="0" w:color="auto"/>
        <w:right w:val="none" w:sz="0" w:space="0" w:color="auto"/>
      </w:divBdr>
    </w:div>
    <w:div w:id="753816973">
      <w:bodyDiv w:val="1"/>
      <w:marLeft w:val="0"/>
      <w:marRight w:val="0"/>
      <w:marTop w:val="0"/>
      <w:marBottom w:val="0"/>
      <w:divBdr>
        <w:top w:val="none" w:sz="0" w:space="0" w:color="auto"/>
        <w:left w:val="none" w:sz="0" w:space="0" w:color="auto"/>
        <w:bottom w:val="none" w:sz="0" w:space="0" w:color="auto"/>
        <w:right w:val="none" w:sz="0" w:space="0" w:color="auto"/>
      </w:divBdr>
    </w:div>
    <w:div w:id="951791442">
      <w:bodyDiv w:val="1"/>
      <w:marLeft w:val="0"/>
      <w:marRight w:val="0"/>
      <w:marTop w:val="0"/>
      <w:marBottom w:val="0"/>
      <w:divBdr>
        <w:top w:val="none" w:sz="0" w:space="0" w:color="auto"/>
        <w:left w:val="none" w:sz="0" w:space="0" w:color="auto"/>
        <w:bottom w:val="none" w:sz="0" w:space="0" w:color="auto"/>
        <w:right w:val="none" w:sz="0" w:space="0" w:color="auto"/>
      </w:divBdr>
    </w:div>
    <w:div w:id="1080061930">
      <w:bodyDiv w:val="1"/>
      <w:marLeft w:val="0"/>
      <w:marRight w:val="0"/>
      <w:marTop w:val="0"/>
      <w:marBottom w:val="0"/>
      <w:divBdr>
        <w:top w:val="none" w:sz="0" w:space="0" w:color="auto"/>
        <w:left w:val="none" w:sz="0" w:space="0" w:color="auto"/>
        <w:bottom w:val="none" w:sz="0" w:space="0" w:color="auto"/>
        <w:right w:val="none" w:sz="0" w:space="0" w:color="auto"/>
      </w:divBdr>
    </w:div>
    <w:div w:id="1089814495">
      <w:bodyDiv w:val="1"/>
      <w:marLeft w:val="0"/>
      <w:marRight w:val="0"/>
      <w:marTop w:val="0"/>
      <w:marBottom w:val="0"/>
      <w:divBdr>
        <w:top w:val="none" w:sz="0" w:space="0" w:color="auto"/>
        <w:left w:val="none" w:sz="0" w:space="0" w:color="auto"/>
        <w:bottom w:val="none" w:sz="0" w:space="0" w:color="auto"/>
        <w:right w:val="none" w:sz="0" w:space="0" w:color="auto"/>
      </w:divBdr>
    </w:div>
    <w:div w:id="1255551190">
      <w:bodyDiv w:val="1"/>
      <w:marLeft w:val="0"/>
      <w:marRight w:val="0"/>
      <w:marTop w:val="0"/>
      <w:marBottom w:val="0"/>
      <w:divBdr>
        <w:top w:val="none" w:sz="0" w:space="0" w:color="auto"/>
        <w:left w:val="none" w:sz="0" w:space="0" w:color="auto"/>
        <w:bottom w:val="none" w:sz="0" w:space="0" w:color="auto"/>
        <w:right w:val="none" w:sz="0" w:space="0" w:color="auto"/>
      </w:divBdr>
    </w:div>
    <w:div w:id="1383553916">
      <w:bodyDiv w:val="1"/>
      <w:marLeft w:val="0"/>
      <w:marRight w:val="0"/>
      <w:marTop w:val="0"/>
      <w:marBottom w:val="0"/>
      <w:divBdr>
        <w:top w:val="none" w:sz="0" w:space="0" w:color="auto"/>
        <w:left w:val="none" w:sz="0" w:space="0" w:color="auto"/>
        <w:bottom w:val="none" w:sz="0" w:space="0" w:color="auto"/>
        <w:right w:val="none" w:sz="0" w:space="0" w:color="auto"/>
      </w:divBdr>
    </w:div>
    <w:div w:id="1412386693">
      <w:bodyDiv w:val="1"/>
      <w:marLeft w:val="0"/>
      <w:marRight w:val="0"/>
      <w:marTop w:val="0"/>
      <w:marBottom w:val="0"/>
      <w:divBdr>
        <w:top w:val="none" w:sz="0" w:space="0" w:color="auto"/>
        <w:left w:val="none" w:sz="0" w:space="0" w:color="auto"/>
        <w:bottom w:val="none" w:sz="0" w:space="0" w:color="auto"/>
        <w:right w:val="none" w:sz="0" w:space="0" w:color="auto"/>
      </w:divBdr>
    </w:div>
    <w:div w:id="1442451718">
      <w:bodyDiv w:val="1"/>
      <w:marLeft w:val="0"/>
      <w:marRight w:val="0"/>
      <w:marTop w:val="0"/>
      <w:marBottom w:val="0"/>
      <w:divBdr>
        <w:top w:val="none" w:sz="0" w:space="0" w:color="auto"/>
        <w:left w:val="none" w:sz="0" w:space="0" w:color="auto"/>
        <w:bottom w:val="none" w:sz="0" w:space="0" w:color="auto"/>
        <w:right w:val="none" w:sz="0" w:space="0" w:color="auto"/>
      </w:divBdr>
    </w:div>
    <w:div w:id="1575896894">
      <w:bodyDiv w:val="1"/>
      <w:marLeft w:val="0"/>
      <w:marRight w:val="0"/>
      <w:marTop w:val="0"/>
      <w:marBottom w:val="0"/>
      <w:divBdr>
        <w:top w:val="none" w:sz="0" w:space="0" w:color="auto"/>
        <w:left w:val="none" w:sz="0" w:space="0" w:color="auto"/>
        <w:bottom w:val="none" w:sz="0" w:space="0" w:color="auto"/>
        <w:right w:val="none" w:sz="0" w:space="0" w:color="auto"/>
      </w:divBdr>
    </w:div>
    <w:div w:id="1586718181">
      <w:bodyDiv w:val="1"/>
      <w:marLeft w:val="0"/>
      <w:marRight w:val="0"/>
      <w:marTop w:val="0"/>
      <w:marBottom w:val="0"/>
      <w:divBdr>
        <w:top w:val="none" w:sz="0" w:space="0" w:color="auto"/>
        <w:left w:val="none" w:sz="0" w:space="0" w:color="auto"/>
        <w:bottom w:val="none" w:sz="0" w:space="0" w:color="auto"/>
        <w:right w:val="none" w:sz="0" w:space="0" w:color="auto"/>
      </w:divBdr>
    </w:div>
    <w:div w:id="1807044448">
      <w:bodyDiv w:val="1"/>
      <w:marLeft w:val="0"/>
      <w:marRight w:val="0"/>
      <w:marTop w:val="0"/>
      <w:marBottom w:val="0"/>
      <w:divBdr>
        <w:top w:val="none" w:sz="0" w:space="0" w:color="auto"/>
        <w:left w:val="none" w:sz="0" w:space="0" w:color="auto"/>
        <w:bottom w:val="none" w:sz="0" w:space="0" w:color="auto"/>
        <w:right w:val="none" w:sz="0" w:space="0" w:color="auto"/>
      </w:divBdr>
    </w:div>
    <w:div w:id="1894388261">
      <w:bodyDiv w:val="1"/>
      <w:marLeft w:val="0"/>
      <w:marRight w:val="0"/>
      <w:marTop w:val="0"/>
      <w:marBottom w:val="0"/>
      <w:divBdr>
        <w:top w:val="none" w:sz="0" w:space="0" w:color="auto"/>
        <w:left w:val="none" w:sz="0" w:space="0" w:color="auto"/>
        <w:bottom w:val="none" w:sz="0" w:space="0" w:color="auto"/>
        <w:right w:val="none" w:sz="0" w:space="0" w:color="auto"/>
      </w:divBdr>
    </w:div>
    <w:div w:id="1993026739">
      <w:bodyDiv w:val="1"/>
      <w:marLeft w:val="0"/>
      <w:marRight w:val="0"/>
      <w:marTop w:val="0"/>
      <w:marBottom w:val="0"/>
      <w:divBdr>
        <w:top w:val="none" w:sz="0" w:space="0" w:color="auto"/>
        <w:left w:val="none" w:sz="0" w:space="0" w:color="auto"/>
        <w:bottom w:val="none" w:sz="0" w:space="0" w:color="auto"/>
        <w:right w:val="none" w:sz="0" w:space="0" w:color="auto"/>
      </w:divBdr>
    </w:div>
    <w:div w:id="2029210238">
      <w:bodyDiv w:val="1"/>
      <w:marLeft w:val="0"/>
      <w:marRight w:val="0"/>
      <w:marTop w:val="0"/>
      <w:marBottom w:val="0"/>
      <w:divBdr>
        <w:top w:val="none" w:sz="0" w:space="0" w:color="auto"/>
        <w:left w:val="none" w:sz="0" w:space="0" w:color="auto"/>
        <w:bottom w:val="none" w:sz="0" w:space="0" w:color="auto"/>
        <w:right w:val="none" w:sz="0" w:space="0" w:color="auto"/>
      </w:divBdr>
    </w:div>
    <w:div w:id="20714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cp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AD39-B5E3-400B-AAF0-C82D7CE2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6</Pages>
  <Words>1702</Words>
  <Characters>10217</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11896</CharactersWithSpaces>
  <SharedDoc>false</SharedDoc>
  <HLinks>
    <vt:vector size="84" baseType="variant">
      <vt:variant>
        <vt:i4>5111815</vt:i4>
      </vt:variant>
      <vt:variant>
        <vt:i4>42</vt:i4>
      </vt:variant>
      <vt:variant>
        <vt:i4>0</vt:i4>
      </vt:variant>
      <vt:variant>
        <vt:i4>5</vt:i4>
      </vt:variant>
      <vt:variant>
        <vt:lpwstr>https://bazakonkurencyjnosci.funduszeeuropejskie.gov.pl/</vt:lpwstr>
      </vt:variant>
      <vt:variant>
        <vt:lpwstr/>
      </vt:variant>
      <vt:variant>
        <vt:i4>6619206</vt:i4>
      </vt:variant>
      <vt:variant>
        <vt:i4>36</vt:i4>
      </vt:variant>
      <vt:variant>
        <vt:i4>0</vt:i4>
      </vt:variant>
      <vt:variant>
        <vt:i4>5</vt:i4>
      </vt:variant>
      <vt:variant>
        <vt:lpwstr>mailto:faktury@biuroklub.pl</vt:lpwstr>
      </vt:variant>
      <vt:variant>
        <vt:lpwstr/>
      </vt:variant>
      <vt:variant>
        <vt:i4>196709</vt:i4>
      </vt:variant>
      <vt:variant>
        <vt:i4>33</vt:i4>
      </vt:variant>
      <vt:variant>
        <vt:i4>0</vt:i4>
      </vt:variant>
      <vt:variant>
        <vt:i4>5</vt:i4>
      </vt:variant>
      <vt:variant>
        <vt:lpwstr>mailto:cpe@cpe.gov.pl</vt:lpwstr>
      </vt:variant>
      <vt:variant>
        <vt:lpwstr/>
      </vt:variant>
      <vt:variant>
        <vt:i4>196709</vt:i4>
      </vt:variant>
      <vt:variant>
        <vt:i4>30</vt:i4>
      </vt:variant>
      <vt:variant>
        <vt:i4>0</vt:i4>
      </vt:variant>
      <vt:variant>
        <vt:i4>5</vt:i4>
      </vt:variant>
      <vt:variant>
        <vt:lpwstr>mailto:cpe@cpe.gov.pl</vt:lpwstr>
      </vt:variant>
      <vt:variant>
        <vt:lpwstr/>
      </vt:variant>
      <vt:variant>
        <vt:i4>196709</vt:i4>
      </vt:variant>
      <vt:variant>
        <vt:i4>27</vt:i4>
      </vt:variant>
      <vt:variant>
        <vt:i4>0</vt:i4>
      </vt:variant>
      <vt:variant>
        <vt:i4>5</vt:i4>
      </vt:variant>
      <vt:variant>
        <vt:lpwstr>mailto:cpe@cpe.gov.pl</vt:lpwstr>
      </vt:variant>
      <vt:variant>
        <vt:lpwstr/>
      </vt:variant>
      <vt:variant>
        <vt:i4>6553623</vt:i4>
      </vt:variant>
      <vt:variant>
        <vt:i4>24</vt:i4>
      </vt:variant>
      <vt:variant>
        <vt:i4>0</vt:i4>
      </vt:variant>
      <vt:variant>
        <vt:i4>5</vt:i4>
      </vt:variant>
      <vt:variant>
        <vt:lpwstr>mailto:anna.palac@plsn.eu</vt:lpwstr>
      </vt:variant>
      <vt:variant>
        <vt:lpwstr/>
      </vt:variant>
      <vt:variant>
        <vt:i4>2424850</vt:i4>
      </vt:variant>
      <vt:variant>
        <vt:i4>21</vt:i4>
      </vt:variant>
      <vt:variant>
        <vt:i4>0</vt:i4>
      </vt:variant>
      <vt:variant>
        <vt:i4>5</vt:i4>
      </vt:variant>
      <vt:variant>
        <vt:lpwstr>mailto:Magdalena.majewska@cpe.gov.pl</vt:lpwstr>
      </vt:variant>
      <vt:variant>
        <vt:lpwstr/>
      </vt:variant>
      <vt:variant>
        <vt:i4>7274578</vt:i4>
      </vt:variant>
      <vt:variant>
        <vt:i4>18</vt:i4>
      </vt:variant>
      <vt:variant>
        <vt:i4>0</vt:i4>
      </vt:variant>
      <vt:variant>
        <vt:i4>5</vt:i4>
      </vt:variant>
      <vt:variant>
        <vt:lpwstr>mailto:aleksandra.obarska@cpe.gov.pl</vt:lpwstr>
      </vt:variant>
      <vt:variant>
        <vt:lpwstr/>
      </vt:variant>
      <vt:variant>
        <vt:i4>5439538</vt:i4>
      </vt:variant>
      <vt:variant>
        <vt:i4>15</vt:i4>
      </vt:variant>
      <vt:variant>
        <vt:i4>0</vt:i4>
      </vt:variant>
      <vt:variant>
        <vt:i4>5</vt:i4>
      </vt:variant>
      <vt:variant>
        <vt:lpwstr>mailto:ewa.smolik-osowska@pl-ua.eu</vt:lpwstr>
      </vt:variant>
      <vt:variant>
        <vt:lpwstr/>
      </vt:variant>
      <vt:variant>
        <vt:i4>1769505</vt:i4>
      </vt:variant>
      <vt:variant>
        <vt:i4>12</vt:i4>
      </vt:variant>
      <vt:variant>
        <vt:i4>0</vt:i4>
      </vt:variant>
      <vt:variant>
        <vt:i4>5</vt:i4>
      </vt:variant>
      <vt:variant>
        <vt:lpwstr>mailto:aleksandra.makowiecka@pl-ua.eu</vt:lpwstr>
      </vt:variant>
      <vt:variant>
        <vt:lpwstr/>
      </vt:variant>
      <vt:variant>
        <vt:i4>6619219</vt:i4>
      </vt:variant>
      <vt:variant>
        <vt:i4>9</vt:i4>
      </vt:variant>
      <vt:variant>
        <vt:i4>0</vt:i4>
      </vt:variant>
      <vt:variant>
        <vt:i4>5</vt:i4>
      </vt:variant>
      <vt:variant>
        <vt:lpwstr>mailto:Katarzyna.Bartnik@cpe.gov.pl</vt:lpwstr>
      </vt:variant>
      <vt:variant>
        <vt:lpwstr/>
      </vt:variant>
      <vt:variant>
        <vt:i4>2621451</vt:i4>
      </vt:variant>
      <vt:variant>
        <vt:i4>6</vt:i4>
      </vt:variant>
      <vt:variant>
        <vt:i4>0</vt:i4>
      </vt:variant>
      <vt:variant>
        <vt:i4>5</vt:i4>
      </vt:variant>
      <vt:variant>
        <vt:lpwstr>mailto:bozena.kilanowska@cpe.gov.pl</vt:lpwstr>
      </vt:variant>
      <vt:variant>
        <vt:lpwstr/>
      </vt:variant>
      <vt:variant>
        <vt:i4>6750292</vt:i4>
      </vt:variant>
      <vt:variant>
        <vt:i4>3</vt:i4>
      </vt:variant>
      <vt:variant>
        <vt:i4>0</vt:i4>
      </vt:variant>
      <vt:variant>
        <vt:i4>5</vt:i4>
      </vt:variant>
      <vt:variant>
        <vt:lpwstr>mailto:joanna.jansson@cpe.gov.pl</vt:lpwstr>
      </vt:variant>
      <vt:variant>
        <vt:lpwstr/>
      </vt:variant>
      <vt:variant>
        <vt:i4>1179698</vt:i4>
      </vt:variant>
      <vt:variant>
        <vt:i4>0</vt:i4>
      </vt:variant>
      <vt:variant>
        <vt:i4>0</vt:i4>
      </vt:variant>
      <vt:variant>
        <vt:i4>5</vt:i4>
      </vt:variant>
      <vt:variant>
        <vt:lpwstr>mailto:marta.jankowiak@cpe.gov.pl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Natalia Tur</cp:lastModifiedBy>
  <cp:revision>76</cp:revision>
  <cp:lastPrinted>2026-04-09T07:37:00Z</cp:lastPrinted>
  <dcterms:created xsi:type="dcterms:W3CDTF">2026-04-02T10:49:00Z</dcterms:created>
  <dcterms:modified xsi:type="dcterms:W3CDTF">2026-04-30T09:33:00Z</dcterms:modified>
</cp:coreProperties>
</file>