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1E" w:rsidRDefault="00B33D1E" w:rsidP="00B33D1E">
      <w:pPr>
        <w:spacing w:after="200" w:line="276" w:lineRule="auto"/>
        <w:rPr>
          <w:b/>
          <w:bCs/>
          <w:color w:val="000000"/>
          <w:sz w:val="22"/>
          <w:szCs w:val="22"/>
          <w:lang w:eastAsia="uk-UA"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B33D1E" w:rsidRPr="00354108" w:rsidTr="002F2699">
        <w:trPr>
          <w:trHeight w:val="381"/>
        </w:trPr>
        <w:tc>
          <w:tcPr>
            <w:tcW w:w="9212" w:type="dxa"/>
          </w:tcPr>
          <w:p w:rsidR="00B33D1E" w:rsidRPr="00354108" w:rsidRDefault="00B33D1E" w:rsidP="002F2699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WA.263.1.2017.ARK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ZAŁĄCZNIK NR </w:t>
            </w:r>
            <w:r>
              <w:rPr>
                <w:b/>
                <w:sz w:val="22"/>
                <w:szCs w:val="22"/>
              </w:rPr>
              <w:t>2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B33D1E" w:rsidRPr="00354108" w:rsidTr="002F2699">
        <w:trPr>
          <w:trHeight w:val="339"/>
        </w:trPr>
        <w:tc>
          <w:tcPr>
            <w:tcW w:w="9212" w:type="dxa"/>
          </w:tcPr>
          <w:p w:rsidR="00B33D1E" w:rsidRPr="00354108" w:rsidRDefault="00B33D1E" w:rsidP="002F2699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354108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B33D1E" w:rsidRPr="00354108" w:rsidRDefault="00B33D1E" w:rsidP="00B33D1E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B33D1E" w:rsidRPr="00354108" w:rsidTr="002F2699">
        <w:tc>
          <w:tcPr>
            <w:tcW w:w="3227" w:type="dxa"/>
          </w:tcPr>
          <w:p w:rsidR="00B33D1E" w:rsidRPr="00354108" w:rsidRDefault="00B33D1E" w:rsidP="002F2699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B33D1E" w:rsidRPr="00354108" w:rsidRDefault="00B33D1E" w:rsidP="002F2699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B33D1E" w:rsidRPr="00354108" w:rsidRDefault="00B33D1E" w:rsidP="002F2699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B33D1E" w:rsidRPr="00354108" w:rsidRDefault="00B33D1E" w:rsidP="002F2699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  <w:r w:rsidRPr="00354108">
              <w:rPr>
                <w:sz w:val="22"/>
                <w:szCs w:val="22"/>
              </w:rPr>
              <w:t>(pieczęć Wykonawcy)</w:t>
            </w:r>
          </w:p>
        </w:tc>
      </w:tr>
    </w:tbl>
    <w:p w:rsidR="00B33D1E" w:rsidRPr="00354108" w:rsidRDefault="00B33D1E" w:rsidP="00B33D1E">
      <w:pPr>
        <w:spacing w:line="360" w:lineRule="auto"/>
        <w:jc w:val="center"/>
        <w:rPr>
          <w:sz w:val="22"/>
          <w:szCs w:val="22"/>
        </w:rPr>
      </w:pPr>
    </w:p>
    <w:p w:rsidR="00B33D1E" w:rsidRPr="00380647" w:rsidRDefault="00B33D1E" w:rsidP="00B33D1E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Ja niżej podpisany/My niżej podpisani </w:t>
      </w:r>
    </w:p>
    <w:p w:rsidR="00B33D1E" w:rsidRPr="00380647" w:rsidRDefault="00B33D1E" w:rsidP="00B33D1E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B33D1E" w:rsidRPr="00380647" w:rsidRDefault="00B33D1E" w:rsidP="00B33D1E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będąc upoważnionym/i/ do reprezentowania Wykonawcy: </w:t>
      </w:r>
    </w:p>
    <w:p w:rsidR="00B33D1E" w:rsidRPr="00380647" w:rsidRDefault="00B33D1E" w:rsidP="00B33D1E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B33D1E" w:rsidRPr="00C744F0" w:rsidRDefault="00B33D1E" w:rsidP="00B33D1E">
      <w:pPr>
        <w:spacing w:line="276" w:lineRule="auto"/>
        <w:jc w:val="both"/>
      </w:pPr>
      <w:r w:rsidRPr="00C744F0">
        <w:t>*proszę wskazać właściwe</w:t>
      </w:r>
    </w:p>
    <w:p w:rsidR="00B33D1E" w:rsidRPr="000E7211" w:rsidRDefault="00B33D1E" w:rsidP="00B33D1E">
      <w:pPr>
        <w:spacing w:line="276" w:lineRule="auto"/>
        <w:jc w:val="both"/>
        <w:rPr>
          <w:sz w:val="22"/>
          <w:szCs w:val="22"/>
        </w:rPr>
      </w:pPr>
    </w:p>
    <w:p w:rsidR="00B33D1E" w:rsidRPr="000E7211" w:rsidRDefault="00B33D1E" w:rsidP="00B33D1E">
      <w:p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 xml:space="preserve">w odpowiedzi na „Publiczne ogłoszenie o zamówieniu nr </w:t>
      </w:r>
      <w:r>
        <w:rPr>
          <w:sz w:val="22"/>
          <w:szCs w:val="22"/>
        </w:rPr>
        <w:t>WA.263.1.2017.ARK</w:t>
      </w:r>
      <w:r w:rsidRPr="000E7211">
        <w:rPr>
          <w:sz w:val="22"/>
          <w:szCs w:val="22"/>
        </w:rPr>
        <w:t>” dotyczące postępowania prowadzonego przez Centrum Projektów Europejskich w trybie przetargu nieograniczonego na</w:t>
      </w:r>
      <w:r w:rsidRPr="000E7211">
        <w:rPr>
          <w:b/>
          <w:sz w:val="22"/>
          <w:szCs w:val="22"/>
        </w:rPr>
        <w:t xml:space="preserve"> zaprojektowanie, wykonanie oraz wdrożenie narzędzia informatycznego służącego do zbierania, transmisji i obróbki danych,</w:t>
      </w:r>
    </w:p>
    <w:p w:rsidR="00B33D1E" w:rsidRDefault="00B33D1E" w:rsidP="00B33D1E">
      <w:pPr>
        <w:pStyle w:val="Tekstpodstawowy"/>
        <w:jc w:val="both"/>
        <w:rPr>
          <w:sz w:val="22"/>
          <w:szCs w:val="22"/>
          <w:u w:val="single"/>
        </w:rPr>
      </w:pPr>
    </w:p>
    <w:p w:rsidR="00B33D1E" w:rsidRPr="000E7211" w:rsidRDefault="00B33D1E" w:rsidP="00B33D1E">
      <w:pPr>
        <w:pStyle w:val="Tekstpodstawowy"/>
        <w:jc w:val="both"/>
        <w:rPr>
          <w:sz w:val="22"/>
          <w:szCs w:val="22"/>
        </w:rPr>
      </w:pPr>
      <w:r w:rsidRPr="000E7211">
        <w:rPr>
          <w:sz w:val="22"/>
          <w:szCs w:val="22"/>
          <w:u w:val="single"/>
        </w:rPr>
        <w:t>składam/składamy niniejszą ofertę</w:t>
      </w:r>
      <w:r w:rsidRPr="000E7211">
        <w:rPr>
          <w:sz w:val="22"/>
          <w:szCs w:val="22"/>
        </w:rPr>
        <w:t>:</w:t>
      </w:r>
    </w:p>
    <w:p w:rsidR="00B33D1E" w:rsidRPr="000E7211" w:rsidRDefault="00B33D1E" w:rsidP="00B33D1E">
      <w:pPr>
        <w:pStyle w:val="Tekstpodstawowy"/>
        <w:jc w:val="both"/>
        <w:rPr>
          <w:b/>
          <w:sz w:val="22"/>
          <w:szCs w:val="22"/>
        </w:rPr>
      </w:pPr>
    </w:p>
    <w:p w:rsidR="00B33D1E" w:rsidRPr="000E7211" w:rsidRDefault="00B33D1E" w:rsidP="00B33D1E">
      <w:pPr>
        <w:pStyle w:val="Tekstpodstawowy"/>
        <w:numPr>
          <w:ilvl w:val="0"/>
          <w:numId w:val="3"/>
        </w:numPr>
        <w:ind w:left="284" w:hanging="142"/>
        <w:jc w:val="both"/>
        <w:rPr>
          <w:b/>
          <w:sz w:val="22"/>
          <w:szCs w:val="22"/>
        </w:rPr>
      </w:pPr>
      <w:r w:rsidRPr="000E7211">
        <w:rPr>
          <w:b/>
          <w:sz w:val="22"/>
          <w:szCs w:val="22"/>
        </w:rPr>
        <w:t>Kryterium cena:</w:t>
      </w:r>
    </w:p>
    <w:p w:rsidR="00B33D1E" w:rsidRPr="006177FE" w:rsidRDefault="00B33D1E" w:rsidP="00B33D1E">
      <w:pPr>
        <w:pStyle w:val="Tekstpodstawowy"/>
        <w:ind w:left="360"/>
        <w:jc w:val="both"/>
        <w:rPr>
          <w:b/>
          <w:sz w:val="22"/>
          <w:szCs w:val="22"/>
        </w:rPr>
      </w:pPr>
    </w:p>
    <w:p w:rsidR="00B33D1E" w:rsidRDefault="00B33D1E" w:rsidP="00B33D1E">
      <w:pPr>
        <w:pStyle w:val="Tekstpodstawowy"/>
        <w:ind w:left="284"/>
        <w:jc w:val="both"/>
        <w:rPr>
          <w:b/>
          <w:sz w:val="22"/>
          <w:szCs w:val="22"/>
        </w:rPr>
      </w:pPr>
      <w:r w:rsidRPr="006177FE">
        <w:rPr>
          <w:b/>
          <w:sz w:val="22"/>
          <w:szCs w:val="22"/>
        </w:rPr>
        <w:t>Całkowita cena brutto zamówienia – ……………………………….zł</w:t>
      </w:r>
    </w:p>
    <w:p w:rsidR="00B33D1E" w:rsidRDefault="00B33D1E" w:rsidP="00B33D1E">
      <w:pPr>
        <w:pStyle w:val="Tekstpodstawowy"/>
        <w:ind w:left="284"/>
        <w:jc w:val="both"/>
        <w:rPr>
          <w:b/>
          <w:sz w:val="22"/>
          <w:szCs w:val="22"/>
        </w:rPr>
      </w:pPr>
    </w:p>
    <w:p w:rsidR="00B33D1E" w:rsidRPr="000E7211" w:rsidRDefault="00B33D1E" w:rsidP="00B33D1E">
      <w:pPr>
        <w:pStyle w:val="Tekstpodstawowy2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II. Kryterium p</w:t>
      </w:r>
      <w:r w:rsidRPr="000E7211">
        <w:rPr>
          <w:b/>
          <w:sz w:val="22"/>
          <w:szCs w:val="22"/>
        </w:rPr>
        <w:t>roponowane rozwiązania w obszarze zarządzania jakością i ryzykiem wytwarzania oprogramowania:</w:t>
      </w:r>
    </w:p>
    <w:p w:rsidR="00B33D1E" w:rsidRPr="000E7211" w:rsidRDefault="00B33D1E" w:rsidP="00B33D1E">
      <w:pPr>
        <w:pStyle w:val="Tekstpodstawowy2"/>
        <w:numPr>
          <w:ilvl w:val="0"/>
          <w:numId w:val="4"/>
        </w:numPr>
        <w:spacing w:line="276" w:lineRule="auto"/>
        <w:ind w:left="709"/>
        <w:jc w:val="both"/>
        <w:rPr>
          <w:sz w:val="22"/>
          <w:szCs w:val="22"/>
        </w:rPr>
      </w:pPr>
      <w:r w:rsidRPr="000E7211">
        <w:rPr>
          <w:sz w:val="22"/>
          <w:szCs w:val="22"/>
        </w:rPr>
        <w:t xml:space="preserve">Procent pokrycia kodu źródłowego testami – Wykonawca oferuje następujące parametry pokrycia testami automatycznymi („Unit Test </w:t>
      </w:r>
      <w:proofErr w:type="spellStart"/>
      <w:r w:rsidRPr="000E7211">
        <w:rPr>
          <w:sz w:val="22"/>
          <w:szCs w:val="22"/>
        </w:rPr>
        <w:t>Coverage</w:t>
      </w:r>
      <w:proofErr w:type="spellEnd"/>
      <w:r w:rsidRPr="000E7211">
        <w:rPr>
          <w:sz w:val="22"/>
          <w:szCs w:val="22"/>
        </w:rPr>
        <w:t>”) podczas Cyklu Dostarczania Kodu: ……………………………………………</w:t>
      </w:r>
      <w:r>
        <w:rPr>
          <w:sz w:val="22"/>
          <w:szCs w:val="22"/>
        </w:rPr>
        <w:t>……………………………………………..</w:t>
      </w:r>
      <w:r w:rsidRPr="000E7211">
        <w:rPr>
          <w:sz w:val="22"/>
          <w:szCs w:val="22"/>
        </w:rPr>
        <w:t>………;</w:t>
      </w:r>
    </w:p>
    <w:p w:rsidR="00B33D1E" w:rsidRPr="000E7211" w:rsidRDefault="00B33D1E" w:rsidP="00B33D1E">
      <w:pPr>
        <w:pStyle w:val="Tekstpodstawowy2"/>
        <w:numPr>
          <w:ilvl w:val="0"/>
          <w:numId w:val="4"/>
        </w:numPr>
        <w:spacing w:line="276" w:lineRule="auto"/>
        <w:ind w:left="709"/>
        <w:jc w:val="both"/>
        <w:rPr>
          <w:sz w:val="22"/>
          <w:szCs w:val="22"/>
        </w:rPr>
      </w:pPr>
      <w:r w:rsidRPr="000E7211">
        <w:rPr>
          <w:sz w:val="22"/>
          <w:szCs w:val="22"/>
        </w:rPr>
        <w:t xml:space="preserve">Parametr testów zakończonych sukcesem – Wykonawca oferuje następujące parametry zakończenia sukcesem testów automatycznych („Unit Test </w:t>
      </w:r>
      <w:proofErr w:type="spellStart"/>
      <w:r w:rsidRPr="000E7211">
        <w:rPr>
          <w:sz w:val="22"/>
          <w:szCs w:val="22"/>
        </w:rPr>
        <w:t>Success</w:t>
      </w:r>
      <w:proofErr w:type="spellEnd"/>
      <w:r w:rsidRPr="000E7211">
        <w:rPr>
          <w:sz w:val="22"/>
          <w:szCs w:val="22"/>
        </w:rPr>
        <w:t>”) podczas Cyklu Dostarczania Kodu: ………………………</w:t>
      </w:r>
      <w:r>
        <w:rPr>
          <w:sz w:val="22"/>
          <w:szCs w:val="22"/>
        </w:rPr>
        <w:t>……………………………….</w:t>
      </w:r>
      <w:r w:rsidRPr="000E7211">
        <w:rPr>
          <w:sz w:val="22"/>
          <w:szCs w:val="22"/>
        </w:rPr>
        <w:t>………………….</w:t>
      </w:r>
      <w:r>
        <w:rPr>
          <w:sz w:val="22"/>
          <w:szCs w:val="22"/>
        </w:rPr>
        <w:t>.</w:t>
      </w:r>
      <w:r w:rsidRPr="000E7211">
        <w:rPr>
          <w:sz w:val="22"/>
          <w:szCs w:val="22"/>
        </w:rPr>
        <w:t>.;</w:t>
      </w:r>
    </w:p>
    <w:p w:rsidR="00B33D1E" w:rsidRPr="000E7211" w:rsidRDefault="00B33D1E" w:rsidP="00B33D1E">
      <w:pPr>
        <w:pStyle w:val="Tekstpodstawowy2"/>
        <w:numPr>
          <w:ilvl w:val="0"/>
          <w:numId w:val="4"/>
        </w:numPr>
        <w:spacing w:line="276" w:lineRule="auto"/>
        <w:ind w:left="709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Procent udokumentowania obszaru „API publiczne” – Wykonawca oferuje następujące parametry pokrycia komentarzami kodu źródłowego w zakresie publicznego API („</w:t>
      </w:r>
      <w:proofErr w:type="spellStart"/>
      <w:r w:rsidRPr="000E7211">
        <w:rPr>
          <w:sz w:val="22"/>
          <w:szCs w:val="22"/>
        </w:rPr>
        <w:t>Documentation</w:t>
      </w:r>
      <w:proofErr w:type="spellEnd"/>
      <w:r w:rsidRPr="000E7211">
        <w:rPr>
          <w:sz w:val="22"/>
          <w:szCs w:val="22"/>
        </w:rPr>
        <w:t xml:space="preserve"> – Public API”) podczas Cyklu Dostarczania Kodu: ……………………………………………………</w:t>
      </w:r>
      <w:r>
        <w:rPr>
          <w:sz w:val="22"/>
          <w:szCs w:val="22"/>
        </w:rPr>
        <w:t>………………………</w:t>
      </w:r>
      <w:r w:rsidRPr="000E7211">
        <w:rPr>
          <w:sz w:val="22"/>
          <w:szCs w:val="22"/>
        </w:rPr>
        <w:t>…………………</w:t>
      </w:r>
      <w:r>
        <w:rPr>
          <w:sz w:val="22"/>
          <w:szCs w:val="22"/>
        </w:rPr>
        <w:t>.</w:t>
      </w:r>
      <w:r w:rsidRPr="000E7211">
        <w:rPr>
          <w:sz w:val="22"/>
          <w:szCs w:val="22"/>
        </w:rPr>
        <w:t>….;</w:t>
      </w:r>
    </w:p>
    <w:p w:rsidR="00B33D1E" w:rsidRPr="000E7211" w:rsidRDefault="00B33D1E" w:rsidP="00B33D1E">
      <w:pPr>
        <w:pStyle w:val="Tekstpodstawowy2"/>
        <w:numPr>
          <w:ilvl w:val="0"/>
          <w:numId w:val="4"/>
        </w:numPr>
        <w:spacing w:line="276" w:lineRule="auto"/>
        <w:ind w:left="709"/>
        <w:jc w:val="both"/>
        <w:rPr>
          <w:sz w:val="22"/>
          <w:szCs w:val="22"/>
        </w:rPr>
      </w:pPr>
      <w:r w:rsidRPr="000E7211">
        <w:rPr>
          <w:sz w:val="22"/>
          <w:szCs w:val="22"/>
        </w:rPr>
        <w:lastRenderedPageBreak/>
        <w:t>Procent udokumentowania obszaru „API prywatne” – Wykonawca  oferuje następujące parametry pokrycia komentarzami kodu źródłowego w zakresie prywatnego API („</w:t>
      </w:r>
      <w:proofErr w:type="spellStart"/>
      <w:r w:rsidRPr="000E7211">
        <w:rPr>
          <w:sz w:val="22"/>
          <w:szCs w:val="22"/>
        </w:rPr>
        <w:t>Documentation</w:t>
      </w:r>
      <w:proofErr w:type="spellEnd"/>
      <w:r w:rsidRPr="000E7211">
        <w:rPr>
          <w:sz w:val="22"/>
          <w:szCs w:val="22"/>
        </w:rPr>
        <w:t xml:space="preserve"> – </w:t>
      </w:r>
      <w:proofErr w:type="spellStart"/>
      <w:r w:rsidRPr="000E7211">
        <w:rPr>
          <w:sz w:val="22"/>
          <w:szCs w:val="22"/>
        </w:rPr>
        <w:t>Private</w:t>
      </w:r>
      <w:proofErr w:type="spellEnd"/>
      <w:r w:rsidRPr="000E7211">
        <w:rPr>
          <w:sz w:val="22"/>
          <w:szCs w:val="22"/>
        </w:rPr>
        <w:t xml:space="preserve"> API”) podczas Cyklu Dostarczania Kodu: …………………………………………………………………</w:t>
      </w:r>
      <w:r>
        <w:rPr>
          <w:sz w:val="22"/>
          <w:szCs w:val="22"/>
        </w:rPr>
        <w:t>……………………</w:t>
      </w:r>
      <w:r w:rsidRPr="000E7211">
        <w:rPr>
          <w:sz w:val="22"/>
          <w:szCs w:val="22"/>
        </w:rPr>
        <w:t>………</w:t>
      </w:r>
      <w:r>
        <w:rPr>
          <w:sz w:val="22"/>
          <w:szCs w:val="22"/>
        </w:rPr>
        <w:t>.</w:t>
      </w:r>
      <w:r w:rsidRPr="000E7211">
        <w:rPr>
          <w:sz w:val="22"/>
          <w:szCs w:val="22"/>
        </w:rPr>
        <w:t>...;</w:t>
      </w:r>
    </w:p>
    <w:p w:rsidR="00B33D1E" w:rsidRPr="000E7211" w:rsidRDefault="00B33D1E" w:rsidP="00B33D1E">
      <w:pPr>
        <w:pStyle w:val="Tekstpodstawowy2"/>
        <w:numPr>
          <w:ilvl w:val="0"/>
          <w:numId w:val="4"/>
        </w:numPr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Ilość przygotowanych przez Wykonawcę wersji Prototypu Interfejsu Aplikacji</w:t>
      </w:r>
      <w:r w:rsidRPr="000E7211">
        <w:rPr>
          <w:sz w:val="22"/>
          <w:szCs w:val="22"/>
        </w:rPr>
        <w:t>: ………………………………………………………………</w:t>
      </w:r>
      <w:r>
        <w:rPr>
          <w:sz w:val="22"/>
          <w:szCs w:val="22"/>
        </w:rPr>
        <w:t>……………</w:t>
      </w:r>
      <w:r w:rsidRPr="000E7211">
        <w:rPr>
          <w:sz w:val="22"/>
          <w:szCs w:val="22"/>
        </w:rPr>
        <w:t>……………………;</w:t>
      </w:r>
    </w:p>
    <w:p w:rsidR="00B33D1E" w:rsidRDefault="00B33D1E" w:rsidP="00B33D1E">
      <w:pPr>
        <w:pStyle w:val="Tekstpodstawowy2"/>
        <w:numPr>
          <w:ilvl w:val="0"/>
          <w:numId w:val="4"/>
        </w:numPr>
        <w:spacing w:line="276" w:lineRule="auto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Oferuję następujący okres gwarancji: </w:t>
      </w:r>
    </w:p>
    <w:p w:rsidR="00B33D1E" w:rsidRDefault="00B33D1E" w:rsidP="00B33D1E">
      <w:pPr>
        <w:pStyle w:val="Tekstpodstawowy2"/>
        <w:spacing w:line="276" w:lineRule="auto"/>
        <w:ind w:left="709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…………………………………………………………………………….………… miesięcy;</w:t>
      </w:r>
    </w:p>
    <w:p w:rsidR="00B33D1E" w:rsidRDefault="00B33D1E" w:rsidP="00B33D1E">
      <w:pPr>
        <w:pStyle w:val="Tekstpodstawowy2"/>
        <w:numPr>
          <w:ilvl w:val="0"/>
          <w:numId w:val="5"/>
        </w:numPr>
        <w:spacing w:line="276" w:lineRule="auto"/>
        <w:ind w:left="709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D333D">
        <w:rPr>
          <w:sz w:val="22"/>
          <w:szCs w:val="22"/>
        </w:rPr>
        <w:t xml:space="preserve">Częstotliwość spotkań projektowych - </w:t>
      </w:r>
      <w:r>
        <w:rPr>
          <w:sz w:val="22"/>
          <w:szCs w:val="22"/>
        </w:rPr>
        <w:t>Wykonawca</w:t>
      </w:r>
      <w:r w:rsidRPr="00AD333D">
        <w:rPr>
          <w:sz w:val="22"/>
          <w:szCs w:val="22"/>
        </w:rPr>
        <w:t xml:space="preserve"> w ramach metodyki zarządzania projektem oferuje możliwość organizacji spotkań projektowych/roboczych, w trakcie trwania tygodniowego przebiegu prac w celu omawiania bieżących spraw projektowych.</w:t>
      </w:r>
    </w:p>
    <w:p w:rsidR="00B33D1E" w:rsidRPr="000E7211" w:rsidRDefault="00B33D1E" w:rsidP="00B33D1E">
      <w:pPr>
        <w:pStyle w:val="Tekstpodstawowy2"/>
        <w:spacing w:line="276" w:lineRule="auto"/>
        <w:ind w:left="709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…………………………………………………………………………………………….…… .</w:t>
      </w:r>
    </w:p>
    <w:p w:rsidR="00B33D1E" w:rsidRPr="000E7211" w:rsidRDefault="00B33D1E" w:rsidP="00B33D1E">
      <w:pPr>
        <w:pStyle w:val="Tekstpodstawowy2"/>
        <w:keepNext/>
        <w:spacing w:after="0" w:line="240" w:lineRule="auto"/>
        <w:rPr>
          <w:b/>
          <w:bCs/>
          <w:sz w:val="22"/>
          <w:szCs w:val="22"/>
        </w:rPr>
      </w:pPr>
    </w:p>
    <w:p w:rsidR="00B33D1E" w:rsidRPr="000E7211" w:rsidRDefault="00B33D1E" w:rsidP="00B33D1E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 w:rsidRPr="000E7211">
        <w:rPr>
          <w:b/>
          <w:bCs/>
          <w:sz w:val="22"/>
          <w:szCs w:val="22"/>
        </w:rPr>
        <w:t>OŚWIADCZENIA:</w:t>
      </w:r>
    </w:p>
    <w:p w:rsidR="00B33D1E" w:rsidRPr="000E7211" w:rsidRDefault="00B33D1E" w:rsidP="00B33D1E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0E7211">
        <w:rPr>
          <w:sz w:val="22"/>
          <w:szCs w:val="22"/>
        </w:rPr>
        <w:t>Przedmiotowe zamówienie zobowiązuję/</w:t>
      </w:r>
      <w:proofErr w:type="spellStart"/>
      <w:r w:rsidRPr="000E7211">
        <w:rPr>
          <w:sz w:val="22"/>
          <w:szCs w:val="22"/>
        </w:rPr>
        <w:t>emy</w:t>
      </w:r>
      <w:proofErr w:type="spellEnd"/>
      <w:r w:rsidRPr="000E7211">
        <w:rPr>
          <w:sz w:val="22"/>
          <w:szCs w:val="22"/>
        </w:rPr>
        <w:t xml:space="preserve"> się wykonać zgodnie z wymaganiami określonymi w „Specyfikacji Istotnych Warunków Zamówienia nr </w:t>
      </w:r>
      <w:r>
        <w:rPr>
          <w:sz w:val="22"/>
          <w:szCs w:val="22"/>
        </w:rPr>
        <w:t>WA.263.1.2017.ARK</w:t>
      </w:r>
      <w:r w:rsidRPr="000E7211">
        <w:rPr>
          <w:sz w:val="22"/>
          <w:szCs w:val="22"/>
        </w:rPr>
        <w:t xml:space="preserve">”. </w:t>
      </w:r>
    </w:p>
    <w:p w:rsidR="00B33D1E" w:rsidRPr="000E7211" w:rsidRDefault="00B33D1E" w:rsidP="00B33D1E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0E7211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B33D1E" w:rsidRPr="000E7211" w:rsidRDefault="00B33D1E" w:rsidP="00B33D1E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0E7211">
        <w:rPr>
          <w:sz w:val="22"/>
          <w:szCs w:val="22"/>
        </w:rPr>
        <w:t>Oświadczam/y, że zapoznałem/</w:t>
      </w:r>
      <w:proofErr w:type="spellStart"/>
      <w:r w:rsidRPr="000E7211">
        <w:rPr>
          <w:sz w:val="22"/>
          <w:szCs w:val="22"/>
        </w:rPr>
        <w:t>liśmy</w:t>
      </w:r>
      <w:proofErr w:type="spellEnd"/>
      <w:r w:rsidRPr="000E7211">
        <w:rPr>
          <w:sz w:val="22"/>
          <w:szCs w:val="22"/>
        </w:rPr>
        <w:t xml:space="preserve"> się ze „Specyfikacją Istotnych Warunków Zamówienia nr</w:t>
      </w:r>
      <w:r>
        <w:rPr>
          <w:sz w:val="22"/>
          <w:szCs w:val="22"/>
        </w:rPr>
        <w:t> WA.263.1.2017.ARK</w:t>
      </w:r>
      <w:r w:rsidRPr="000E7211">
        <w:rPr>
          <w:sz w:val="22"/>
          <w:szCs w:val="22"/>
        </w:rPr>
        <w:t>”, udostępnioną przez Zamawiającego i nie wnoszę/my do niej żadnych zastrzeżeń.</w:t>
      </w:r>
    </w:p>
    <w:p w:rsidR="00B33D1E" w:rsidRPr="000E7211" w:rsidRDefault="00B33D1E" w:rsidP="00B33D1E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W razie wybrania mojej/naszej oferty zobowiązuję/zobowiązujemy się do podpisania umowy w miejscu i terminie określonym przez Zamawiającego.</w:t>
      </w:r>
    </w:p>
    <w:p w:rsidR="00B33D1E" w:rsidRPr="00354108" w:rsidRDefault="00B33D1E" w:rsidP="00B33D1E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Uważam/y się za związanego/</w:t>
      </w:r>
      <w:proofErr w:type="spellStart"/>
      <w:r w:rsidRPr="000E7211">
        <w:rPr>
          <w:sz w:val="22"/>
          <w:szCs w:val="22"/>
        </w:rPr>
        <w:t>ych</w:t>
      </w:r>
      <w:proofErr w:type="spellEnd"/>
      <w:r w:rsidRPr="000E7211">
        <w:rPr>
          <w:sz w:val="22"/>
          <w:szCs w:val="22"/>
        </w:rPr>
        <w:t xml:space="preserve"> niniejszą ofertą przez okres 60 dni od dnia upływu </w:t>
      </w:r>
      <w:r w:rsidRPr="00354108">
        <w:rPr>
          <w:sz w:val="22"/>
          <w:szCs w:val="22"/>
        </w:rPr>
        <w:t>terminu składania ofert.</w:t>
      </w:r>
    </w:p>
    <w:p w:rsidR="00B33D1E" w:rsidRDefault="00B33D1E" w:rsidP="00B33D1E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B33D1E" w:rsidRPr="00164A53" w:rsidRDefault="00B33D1E" w:rsidP="00B33D1E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164A53">
        <w:rPr>
          <w:sz w:val="22"/>
          <w:szCs w:val="22"/>
        </w:rPr>
        <w:t>:</w:t>
      </w:r>
    </w:p>
    <w:p w:rsidR="00B33D1E" w:rsidRPr="00354108" w:rsidRDefault="00B33D1E" w:rsidP="00B33D1E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B33D1E" w:rsidRPr="00354108" w:rsidRDefault="00B33D1E" w:rsidP="00B33D1E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B33D1E" w:rsidRPr="00354108" w:rsidRDefault="00B33D1E" w:rsidP="00B33D1E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B33D1E" w:rsidRPr="00354108" w:rsidRDefault="00B33D1E" w:rsidP="00B33D1E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B33D1E" w:rsidRPr="00354108" w:rsidRDefault="00B33D1E" w:rsidP="00B33D1E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B33D1E" w:rsidRPr="00354108" w:rsidRDefault="00B33D1E" w:rsidP="00B33D1E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.</w:t>
      </w:r>
    </w:p>
    <w:p w:rsidR="00B33D1E" w:rsidRPr="00354108" w:rsidRDefault="00B33D1E" w:rsidP="00B33D1E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B33D1E" w:rsidRPr="00354108" w:rsidRDefault="00B33D1E" w:rsidP="00B33D1E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B33D1E" w:rsidRPr="00354108" w:rsidRDefault="00B33D1E" w:rsidP="00B33D1E">
      <w:pPr>
        <w:spacing w:line="276" w:lineRule="auto"/>
        <w:ind w:left="357"/>
        <w:jc w:val="both"/>
        <w:rPr>
          <w:sz w:val="22"/>
          <w:szCs w:val="22"/>
        </w:rPr>
      </w:pPr>
    </w:p>
    <w:p w:rsidR="00B33D1E" w:rsidRPr="00354108" w:rsidRDefault="00B33D1E" w:rsidP="00B33D1E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B33D1E" w:rsidRPr="00354108" w:rsidRDefault="00B33D1E" w:rsidP="00B33D1E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B33D1E" w:rsidRPr="00354108" w:rsidRDefault="00B33D1E" w:rsidP="00B33D1E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B33D1E" w:rsidRPr="00354108" w:rsidRDefault="00B33D1E" w:rsidP="00B33D1E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   .....................................................................</w:t>
      </w:r>
    </w:p>
    <w:p w:rsidR="00EB565D" w:rsidRPr="00B33D1E" w:rsidRDefault="00B33D1E" w:rsidP="00B33D1E">
      <w:pPr>
        <w:tabs>
          <w:tab w:val="left" w:pos="4962"/>
        </w:tabs>
        <w:spacing w:line="240" w:lineRule="exact"/>
        <w:ind w:left="4956"/>
        <w:jc w:val="both"/>
        <w:rPr>
          <w:sz w:val="18"/>
          <w:szCs w:val="22"/>
        </w:rPr>
      </w:pPr>
      <w:r w:rsidRPr="00354108">
        <w:rPr>
          <w:sz w:val="22"/>
          <w:szCs w:val="22"/>
        </w:rPr>
        <w:tab/>
      </w:r>
      <w:r w:rsidRPr="00354108">
        <w:rPr>
          <w:sz w:val="22"/>
          <w:szCs w:val="22"/>
        </w:rPr>
        <w:tab/>
      </w:r>
      <w:r w:rsidRPr="00361582">
        <w:rPr>
          <w:sz w:val="18"/>
          <w:szCs w:val="22"/>
        </w:rPr>
        <w:t>(podpis/y osoby/osób uprawnionej/</w:t>
      </w:r>
      <w:proofErr w:type="spellStart"/>
      <w:r w:rsidRPr="00361582">
        <w:rPr>
          <w:sz w:val="18"/>
          <w:szCs w:val="22"/>
        </w:rPr>
        <w:t>ych</w:t>
      </w:r>
      <w:proofErr w:type="spellEnd"/>
      <w:r w:rsidRPr="00361582">
        <w:rPr>
          <w:sz w:val="18"/>
          <w:szCs w:val="22"/>
        </w:rPr>
        <w:t>)</w:t>
      </w:r>
    </w:p>
    <w:sectPr w:rsidR="00EB565D" w:rsidRPr="00B33D1E" w:rsidSect="00EB5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EB1"/>
    <w:multiLevelType w:val="hybridMultilevel"/>
    <w:tmpl w:val="D06427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68667D"/>
    <w:multiLevelType w:val="hybridMultilevel"/>
    <w:tmpl w:val="17D254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">
    <w:nsid w:val="43280B03"/>
    <w:multiLevelType w:val="hybridMultilevel"/>
    <w:tmpl w:val="89D6430C"/>
    <w:lvl w:ilvl="0" w:tplc="27042676">
      <w:start w:val="1"/>
      <w:numFmt w:val="decimal"/>
      <w:lvlText w:val="%1)"/>
      <w:lvlJc w:val="left"/>
      <w:pPr>
        <w:ind w:left="1077" w:hanging="360"/>
      </w:pPr>
    </w:lvl>
    <w:lvl w:ilvl="1" w:tplc="DE40CD24" w:tentative="1">
      <w:start w:val="1"/>
      <w:numFmt w:val="lowerLetter"/>
      <w:lvlText w:val="%2."/>
      <w:lvlJc w:val="left"/>
      <w:pPr>
        <w:ind w:left="1797" w:hanging="360"/>
      </w:pPr>
    </w:lvl>
    <w:lvl w:ilvl="2" w:tplc="7A20936C" w:tentative="1">
      <w:start w:val="1"/>
      <w:numFmt w:val="lowerRoman"/>
      <w:lvlText w:val="%3."/>
      <w:lvlJc w:val="right"/>
      <w:pPr>
        <w:ind w:left="2517" w:hanging="180"/>
      </w:pPr>
    </w:lvl>
    <w:lvl w:ilvl="3" w:tplc="25DE2038" w:tentative="1">
      <w:start w:val="1"/>
      <w:numFmt w:val="decimal"/>
      <w:lvlText w:val="%4."/>
      <w:lvlJc w:val="left"/>
      <w:pPr>
        <w:ind w:left="3237" w:hanging="360"/>
      </w:pPr>
    </w:lvl>
    <w:lvl w:ilvl="4" w:tplc="75FCE346" w:tentative="1">
      <w:start w:val="1"/>
      <w:numFmt w:val="lowerLetter"/>
      <w:lvlText w:val="%5."/>
      <w:lvlJc w:val="left"/>
      <w:pPr>
        <w:ind w:left="3957" w:hanging="360"/>
      </w:pPr>
    </w:lvl>
    <w:lvl w:ilvl="5" w:tplc="99AE3B00" w:tentative="1">
      <w:start w:val="1"/>
      <w:numFmt w:val="lowerRoman"/>
      <w:lvlText w:val="%6."/>
      <w:lvlJc w:val="right"/>
      <w:pPr>
        <w:ind w:left="4677" w:hanging="180"/>
      </w:pPr>
    </w:lvl>
    <w:lvl w:ilvl="6" w:tplc="CEBA6F76" w:tentative="1">
      <w:start w:val="1"/>
      <w:numFmt w:val="decimal"/>
      <w:lvlText w:val="%7."/>
      <w:lvlJc w:val="left"/>
      <w:pPr>
        <w:ind w:left="5397" w:hanging="360"/>
      </w:pPr>
    </w:lvl>
    <w:lvl w:ilvl="7" w:tplc="A4E8F5BA" w:tentative="1">
      <w:start w:val="1"/>
      <w:numFmt w:val="lowerLetter"/>
      <w:lvlText w:val="%8."/>
      <w:lvlJc w:val="left"/>
      <w:pPr>
        <w:ind w:left="6117" w:hanging="360"/>
      </w:pPr>
    </w:lvl>
    <w:lvl w:ilvl="8" w:tplc="940C190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5FD2450D"/>
    <w:multiLevelType w:val="hybridMultilevel"/>
    <w:tmpl w:val="77C4080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33D1E"/>
    <w:rsid w:val="00B33D1E"/>
    <w:rsid w:val="00EB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33D1E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33D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B33D1E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B33D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33D1E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33D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33D1E"/>
  </w:style>
  <w:style w:type="character" w:customStyle="1" w:styleId="TekstprzypisukocowegoZnak">
    <w:name w:val="Tekst przypisu końcowego Znak"/>
    <w:basedOn w:val="Domylnaczcionkaakapitu"/>
    <w:link w:val="Tekstprzypisukocowego"/>
    <w:rsid w:val="00B33D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33D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33D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33D1E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qFormat/>
    <w:rsid w:val="00B33D1E"/>
    <w:pPr>
      <w:ind w:left="708"/>
    </w:pPr>
  </w:style>
  <w:style w:type="table" w:styleId="Tabela-Siatka">
    <w:name w:val="Table Grid"/>
    <w:basedOn w:val="Standardowy"/>
    <w:uiPriority w:val="59"/>
    <w:rsid w:val="00B33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rsid w:val="00B33D1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4212</Characters>
  <Application>Microsoft Office Word</Application>
  <DocSecurity>0</DocSecurity>
  <Lines>35</Lines>
  <Paragraphs>9</Paragraphs>
  <ScaleCrop>false</ScaleCrop>
  <Company>CPE</Company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agnieszka_rutkowska</dc:creator>
  <cp:lastModifiedBy>agnieszka_rutkowska</cp:lastModifiedBy>
  <cp:revision>1</cp:revision>
  <dcterms:created xsi:type="dcterms:W3CDTF">2017-01-23T09:35:00Z</dcterms:created>
  <dcterms:modified xsi:type="dcterms:W3CDTF">2017-01-23T09:36:00Z</dcterms:modified>
</cp:coreProperties>
</file>