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C66" w:rsidRPr="00704307" w:rsidRDefault="001F3363" w:rsidP="006C3EC3">
      <w:pPr>
        <w:pStyle w:val="Bezodstpw"/>
        <w:ind w:left="0"/>
        <w:rPr>
          <w:rFonts w:ascii="Segoe UI" w:hAnsi="Segoe UI" w:cs="Segoe UI"/>
          <w:color w:val="003399"/>
          <w:lang w:val="en-GB"/>
        </w:rPr>
      </w:pPr>
      <w:r w:rsidRPr="00704307">
        <w:rPr>
          <w:rFonts w:ascii="Segoe UI" w:hAnsi="Segoe UI" w:cs="Segoe UI"/>
          <w:noProof/>
          <w:color w:val="003399"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1964690</wp:posOffset>
            </wp:positionH>
            <wp:positionV relativeFrom="topMargin">
              <wp:posOffset>1701165</wp:posOffset>
            </wp:positionV>
            <wp:extent cx="3217545" cy="1870710"/>
            <wp:effectExtent l="19050" t="0" r="1905" b="0"/>
            <wp:wrapThrough wrapText="bothSides">
              <wp:wrapPolygon edited="0">
                <wp:start x="-128" y="0"/>
                <wp:lineTo x="-128" y="21336"/>
                <wp:lineTo x="21613" y="21336"/>
                <wp:lineTo x="21613" y="0"/>
                <wp:lineTo x="-128" y="0"/>
              </wp:wrapPolygon>
            </wp:wrapThrough>
            <wp:docPr id="30" name="Picture 30" descr="S:\Information and promotion\000 Measures 2015\Design for the future programme\Starmap_blue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:\Information and promotion\000 Measures 2015\Design for the future programme\Starmap_blue 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4472" b="28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45" cy="187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5A8C" w:rsidRPr="00704307" w:rsidRDefault="003A5A8C" w:rsidP="006C3EC3">
      <w:pPr>
        <w:pStyle w:val="Bezodstpw"/>
        <w:ind w:left="0"/>
        <w:rPr>
          <w:rFonts w:ascii="Segoe UI" w:hAnsi="Segoe UI" w:cs="Segoe UI"/>
          <w:color w:val="003399"/>
          <w:lang w:val="en-GB"/>
        </w:rPr>
      </w:pPr>
    </w:p>
    <w:p w:rsidR="001F454B" w:rsidRPr="00704307" w:rsidRDefault="001F454B" w:rsidP="006C3EC3">
      <w:pPr>
        <w:pStyle w:val="Bezodstpw"/>
        <w:ind w:left="0"/>
        <w:rPr>
          <w:rFonts w:ascii="Segoe UI" w:hAnsi="Segoe UI" w:cs="Segoe UI"/>
          <w:color w:val="003399"/>
          <w:lang w:val="en-GB"/>
        </w:rPr>
      </w:pPr>
    </w:p>
    <w:p w:rsidR="00024258" w:rsidRPr="00704307" w:rsidRDefault="00024258" w:rsidP="006C3EC3">
      <w:pPr>
        <w:pStyle w:val="Bezodstpw"/>
        <w:ind w:left="0"/>
        <w:rPr>
          <w:rFonts w:ascii="Segoe UI" w:hAnsi="Segoe UI" w:cs="Segoe UI"/>
          <w:color w:val="003399"/>
          <w:lang w:val="en-GB"/>
        </w:rPr>
      </w:pPr>
    </w:p>
    <w:p w:rsidR="00024258" w:rsidRPr="00704307" w:rsidRDefault="00024258" w:rsidP="006C3EC3">
      <w:pPr>
        <w:pStyle w:val="Bezodstpw"/>
        <w:ind w:left="0"/>
        <w:rPr>
          <w:rFonts w:ascii="Segoe UI" w:hAnsi="Segoe UI" w:cs="Segoe UI"/>
          <w:color w:val="003399"/>
          <w:lang w:val="en-GB"/>
        </w:rPr>
      </w:pPr>
    </w:p>
    <w:p w:rsidR="00024258" w:rsidRPr="00704307" w:rsidRDefault="00024258" w:rsidP="006C3EC3">
      <w:pPr>
        <w:pStyle w:val="Bezodstpw"/>
        <w:ind w:left="0"/>
        <w:rPr>
          <w:rFonts w:ascii="Segoe UI" w:hAnsi="Segoe UI" w:cs="Segoe UI"/>
          <w:color w:val="003399"/>
          <w:lang w:val="en-GB"/>
        </w:rPr>
      </w:pPr>
    </w:p>
    <w:p w:rsidR="00024258" w:rsidRPr="00704307" w:rsidRDefault="00024258" w:rsidP="006C3EC3">
      <w:pPr>
        <w:pStyle w:val="Bezodstpw"/>
        <w:ind w:left="0"/>
        <w:rPr>
          <w:rFonts w:ascii="Segoe UI" w:hAnsi="Segoe UI" w:cs="Segoe UI"/>
          <w:color w:val="003399"/>
          <w:lang w:val="en-GB"/>
        </w:rPr>
      </w:pPr>
    </w:p>
    <w:p w:rsidR="008F3078" w:rsidRPr="00704307" w:rsidRDefault="00922D7D" w:rsidP="00922D7D">
      <w:pPr>
        <w:ind w:left="-709" w:right="-993"/>
        <w:jc w:val="center"/>
        <w:rPr>
          <w:rFonts w:ascii="Segoe UI" w:hAnsi="Segoe UI" w:cs="Segoe UI"/>
          <w:b/>
          <w:color w:val="003399"/>
          <w:sz w:val="28"/>
          <w:szCs w:val="28"/>
          <w:lang w:val="en-GB"/>
        </w:rPr>
      </w:pPr>
      <w:r w:rsidRPr="00704307">
        <w:rPr>
          <w:rFonts w:ascii="Segoe UI" w:hAnsi="Segoe UI" w:cs="Segoe UI"/>
          <w:b/>
          <w:color w:val="003399"/>
          <w:sz w:val="28"/>
          <w:szCs w:val="28"/>
          <w:lang w:val="en-GB"/>
        </w:rPr>
        <w:t>Communication</w:t>
      </w:r>
      <w:r w:rsidR="008F3078" w:rsidRPr="00704307">
        <w:rPr>
          <w:rFonts w:ascii="Segoe UI" w:hAnsi="Segoe UI" w:cs="Segoe UI"/>
          <w:b/>
          <w:color w:val="003399"/>
          <w:sz w:val="28"/>
          <w:szCs w:val="28"/>
          <w:lang w:val="en-GB"/>
        </w:rPr>
        <w:t xml:space="preserve"> </w:t>
      </w:r>
      <w:r w:rsidRPr="00704307">
        <w:rPr>
          <w:rFonts w:ascii="Segoe UI" w:hAnsi="Segoe UI" w:cs="Segoe UI"/>
          <w:b/>
          <w:color w:val="003399"/>
          <w:sz w:val="28"/>
          <w:szCs w:val="28"/>
          <w:lang w:val="en-GB"/>
        </w:rPr>
        <w:t xml:space="preserve">Training for </w:t>
      </w:r>
    </w:p>
    <w:p w:rsidR="00922D7D" w:rsidRPr="00704307" w:rsidRDefault="00922D7D" w:rsidP="00922D7D">
      <w:pPr>
        <w:ind w:left="-709" w:right="-993"/>
        <w:jc w:val="center"/>
        <w:rPr>
          <w:rFonts w:ascii="Segoe UI" w:hAnsi="Segoe UI" w:cs="Segoe UI"/>
          <w:b/>
          <w:color w:val="003399"/>
          <w:sz w:val="28"/>
          <w:szCs w:val="28"/>
          <w:lang w:val="en-GB"/>
        </w:rPr>
      </w:pPr>
      <w:r w:rsidRPr="00704307">
        <w:rPr>
          <w:rFonts w:ascii="Segoe UI" w:hAnsi="Segoe UI" w:cs="Segoe UI"/>
          <w:b/>
          <w:color w:val="003399"/>
          <w:sz w:val="28"/>
          <w:szCs w:val="28"/>
          <w:lang w:val="en-GB"/>
        </w:rPr>
        <w:t xml:space="preserve">Project </w:t>
      </w:r>
      <w:r w:rsidR="008F3078" w:rsidRPr="00704307">
        <w:rPr>
          <w:rFonts w:ascii="Segoe UI" w:hAnsi="Segoe UI" w:cs="Segoe UI"/>
          <w:b/>
          <w:color w:val="003399"/>
          <w:sz w:val="28"/>
          <w:szCs w:val="28"/>
          <w:lang w:val="en-GB"/>
        </w:rPr>
        <w:t>Communication</w:t>
      </w:r>
      <w:r w:rsidRPr="00704307">
        <w:rPr>
          <w:rFonts w:ascii="Segoe UI" w:hAnsi="Segoe UI" w:cs="Segoe UI"/>
          <w:b/>
          <w:color w:val="003399"/>
          <w:sz w:val="28"/>
          <w:szCs w:val="28"/>
          <w:lang w:val="en-GB"/>
        </w:rPr>
        <w:t xml:space="preserve"> Managers</w:t>
      </w:r>
    </w:p>
    <w:p w:rsidR="00463485" w:rsidRPr="00704307" w:rsidRDefault="00463485" w:rsidP="00922D7D">
      <w:pPr>
        <w:ind w:left="-709" w:right="-993"/>
        <w:jc w:val="center"/>
        <w:rPr>
          <w:rFonts w:ascii="Segoe UI" w:hAnsi="Segoe UI" w:cs="Segoe UI"/>
          <w:b/>
          <w:color w:val="003399"/>
          <w:sz w:val="28"/>
          <w:szCs w:val="28"/>
          <w:lang w:val="en-GB"/>
        </w:rPr>
      </w:pPr>
    </w:p>
    <w:p w:rsidR="00922D7D" w:rsidRPr="00704307" w:rsidRDefault="00922D7D" w:rsidP="00922D7D">
      <w:pPr>
        <w:ind w:left="-709" w:right="-993"/>
        <w:jc w:val="center"/>
        <w:rPr>
          <w:rFonts w:ascii="Segoe UI" w:hAnsi="Segoe UI" w:cs="Segoe UI"/>
          <w:b/>
          <w:color w:val="003399"/>
          <w:sz w:val="28"/>
          <w:szCs w:val="28"/>
          <w:lang w:val="en-GB"/>
        </w:rPr>
      </w:pPr>
      <w:proofErr w:type="spellStart"/>
      <w:r w:rsidRPr="00704307">
        <w:rPr>
          <w:rFonts w:ascii="Segoe UI" w:hAnsi="Segoe UI" w:cs="Segoe UI"/>
          <w:b/>
          <w:color w:val="003399"/>
          <w:sz w:val="28"/>
          <w:szCs w:val="28"/>
          <w:lang w:val="en-GB"/>
        </w:rPr>
        <w:t>Interreg</w:t>
      </w:r>
      <w:proofErr w:type="spellEnd"/>
      <w:r w:rsidRPr="00704307">
        <w:rPr>
          <w:rFonts w:ascii="Segoe UI" w:hAnsi="Segoe UI" w:cs="Segoe UI"/>
          <w:b/>
          <w:color w:val="003399"/>
          <w:sz w:val="28"/>
          <w:szCs w:val="28"/>
          <w:lang w:val="en-GB"/>
        </w:rPr>
        <w:t xml:space="preserve"> South Baltic Programme </w:t>
      </w:r>
    </w:p>
    <w:p w:rsidR="00922D7D" w:rsidRPr="00704307" w:rsidRDefault="00922D7D" w:rsidP="00922D7D">
      <w:pPr>
        <w:ind w:left="-709" w:right="-993"/>
        <w:jc w:val="center"/>
        <w:rPr>
          <w:rFonts w:ascii="Segoe UI" w:hAnsi="Segoe UI" w:cs="Segoe UI"/>
          <w:b/>
          <w:color w:val="003399"/>
          <w:sz w:val="28"/>
          <w:szCs w:val="28"/>
          <w:lang w:val="en-GB"/>
        </w:rPr>
      </w:pPr>
    </w:p>
    <w:p w:rsidR="00922D7D" w:rsidRDefault="00F83BA4" w:rsidP="00922D7D">
      <w:pPr>
        <w:ind w:left="-709" w:right="-993"/>
        <w:jc w:val="center"/>
        <w:rPr>
          <w:rFonts w:ascii="Segoe UI" w:hAnsi="Segoe UI" w:cs="Segoe UI"/>
          <w:b/>
          <w:color w:val="003399"/>
          <w:sz w:val="28"/>
          <w:szCs w:val="28"/>
          <w:lang w:val="en-GB"/>
        </w:rPr>
      </w:pPr>
      <w:r>
        <w:rPr>
          <w:rFonts w:ascii="Segoe UI" w:hAnsi="Segoe UI" w:cs="Segoe UI"/>
          <w:b/>
          <w:color w:val="003399"/>
          <w:sz w:val="28"/>
          <w:szCs w:val="28"/>
          <w:lang w:val="en-GB"/>
        </w:rPr>
        <w:t>November</w:t>
      </w:r>
      <w:r w:rsidR="00FE6F10">
        <w:rPr>
          <w:rFonts w:ascii="Segoe UI" w:hAnsi="Segoe UI" w:cs="Segoe UI"/>
          <w:b/>
          <w:color w:val="003399"/>
          <w:sz w:val="28"/>
          <w:szCs w:val="28"/>
          <w:lang w:val="en-GB"/>
        </w:rPr>
        <w:t>-December</w:t>
      </w:r>
      <w:r w:rsidR="00922D7D" w:rsidRPr="00704307">
        <w:rPr>
          <w:rFonts w:ascii="Segoe UI" w:hAnsi="Segoe UI" w:cs="Segoe UI"/>
          <w:b/>
          <w:color w:val="003399"/>
          <w:sz w:val="28"/>
          <w:szCs w:val="28"/>
          <w:lang w:val="en-GB"/>
        </w:rPr>
        <w:t xml:space="preserve"> 2018, Gda</w:t>
      </w:r>
      <w:r w:rsidR="00B13D41">
        <w:rPr>
          <w:rFonts w:ascii="Segoe UI" w:hAnsi="Segoe UI" w:cs="Segoe UI"/>
          <w:b/>
          <w:color w:val="003399"/>
          <w:sz w:val="28"/>
          <w:szCs w:val="28"/>
          <w:lang w:val="en-GB"/>
        </w:rPr>
        <w:t>ń</w:t>
      </w:r>
      <w:r w:rsidR="00922D7D" w:rsidRPr="00704307">
        <w:rPr>
          <w:rFonts w:ascii="Segoe UI" w:hAnsi="Segoe UI" w:cs="Segoe UI"/>
          <w:b/>
          <w:color w:val="003399"/>
          <w:sz w:val="28"/>
          <w:szCs w:val="28"/>
          <w:lang w:val="en-GB"/>
        </w:rPr>
        <w:t>sk</w:t>
      </w:r>
    </w:p>
    <w:p w:rsidR="00B13D41" w:rsidRPr="00704307" w:rsidRDefault="00B13D41" w:rsidP="00922D7D">
      <w:pPr>
        <w:ind w:left="-709" w:right="-993"/>
        <w:jc w:val="center"/>
        <w:rPr>
          <w:rFonts w:ascii="Segoe UI" w:hAnsi="Segoe UI" w:cs="Segoe UI"/>
          <w:b/>
          <w:color w:val="003399"/>
          <w:sz w:val="28"/>
          <w:szCs w:val="28"/>
          <w:lang w:val="en-GB"/>
        </w:rPr>
      </w:pPr>
    </w:p>
    <w:p w:rsidR="00706095" w:rsidRPr="00704307" w:rsidRDefault="00922D7D" w:rsidP="00706095">
      <w:pPr>
        <w:pStyle w:val="Akapitzlist"/>
        <w:numPr>
          <w:ilvl w:val="0"/>
          <w:numId w:val="5"/>
        </w:numPr>
        <w:ind w:left="709" w:right="-1" w:hanging="709"/>
        <w:rPr>
          <w:rStyle w:val="SBEMPHASISWORD"/>
          <w:rFonts w:ascii="Segoe UI" w:hAnsi="Segoe UI"/>
          <w:color w:val="003399"/>
          <w:sz w:val="32"/>
          <w:lang w:val="en-GB"/>
        </w:rPr>
      </w:pPr>
      <w:r w:rsidRPr="00704307">
        <w:rPr>
          <w:rStyle w:val="SBEMPHASISWORD"/>
          <w:rFonts w:ascii="Segoe UI" w:hAnsi="Segoe UI"/>
          <w:color w:val="003399"/>
          <w:sz w:val="32"/>
          <w:lang w:val="en-GB"/>
        </w:rPr>
        <w:t>Purpose of the training</w:t>
      </w:r>
    </w:p>
    <w:p w:rsidR="00614F86" w:rsidRPr="00704307" w:rsidRDefault="00614F86" w:rsidP="00614F86">
      <w:pPr>
        <w:pStyle w:val="Akapitzlist"/>
        <w:ind w:left="709" w:right="-1"/>
        <w:rPr>
          <w:rStyle w:val="SBEMPHASISWORD"/>
          <w:rFonts w:ascii="Segoe UI" w:hAnsi="Segoe UI"/>
          <w:color w:val="003399"/>
          <w:sz w:val="32"/>
          <w:lang w:val="en-GB"/>
        </w:rPr>
      </w:pPr>
    </w:p>
    <w:p w:rsidR="005E6E27" w:rsidRPr="00704307" w:rsidRDefault="000223A0" w:rsidP="00614F86">
      <w:pPr>
        <w:ind w:left="450" w:right="-1"/>
        <w:jc w:val="both"/>
        <w:rPr>
          <w:rFonts w:ascii="Segoe UI" w:hAnsi="Segoe UI" w:cs="Segoe UI"/>
          <w:lang w:val="en-GB"/>
        </w:rPr>
      </w:pPr>
      <w:r w:rsidRPr="00704307">
        <w:rPr>
          <w:rFonts w:ascii="Segoe UI" w:hAnsi="Segoe UI" w:cs="Segoe UI"/>
          <w:lang w:val="en-GB"/>
        </w:rPr>
        <w:t xml:space="preserve">The </w:t>
      </w:r>
      <w:r w:rsidR="001F3363" w:rsidRPr="00704307">
        <w:rPr>
          <w:rFonts w:ascii="Segoe UI" w:hAnsi="Segoe UI" w:cs="Segoe UI"/>
          <w:lang w:val="en-GB"/>
        </w:rPr>
        <w:t>South Baltic Programme</w:t>
      </w:r>
      <w:r w:rsidR="008316D9" w:rsidRPr="00704307">
        <w:rPr>
          <w:rFonts w:ascii="Segoe UI" w:hAnsi="Segoe UI" w:cs="Segoe UI"/>
          <w:lang w:val="en-GB"/>
        </w:rPr>
        <w:t xml:space="preserve"> </w:t>
      </w:r>
      <w:r w:rsidR="003B59A1" w:rsidRPr="00704307">
        <w:rPr>
          <w:rFonts w:ascii="Segoe UI" w:hAnsi="Segoe UI" w:cs="Segoe UI"/>
          <w:lang w:val="en-GB"/>
        </w:rPr>
        <w:t>organizes a training</w:t>
      </w:r>
      <w:r w:rsidR="00C9797A" w:rsidRPr="00704307">
        <w:rPr>
          <w:rFonts w:ascii="Segoe UI" w:hAnsi="Segoe UI" w:cs="Segoe UI"/>
          <w:lang w:val="en-GB"/>
        </w:rPr>
        <w:t xml:space="preserve"> event</w:t>
      </w:r>
      <w:r w:rsidR="003B59A1" w:rsidRPr="00704307">
        <w:rPr>
          <w:rFonts w:ascii="Segoe UI" w:hAnsi="Segoe UI" w:cs="Segoe UI"/>
          <w:lang w:val="en-GB"/>
        </w:rPr>
        <w:t xml:space="preserve"> for</w:t>
      </w:r>
      <w:r w:rsidR="00A51855" w:rsidRPr="00704307">
        <w:rPr>
          <w:rFonts w:ascii="Segoe UI" w:hAnsi="Segoe UI" w:cs="Segoe UI"/>
          <w:lang w:val="en-GB"/>
        </w:rPr>
        <w:t xml:space="preserve"> </w:t>
      </w:r>
      <w:r w:rsidR="001F3363" w:rsidRPr="00704307">
        <w:rPr>
          <w:rFonts w:ascii="Segoe UI" w:hAnsi="Segoe UI" w:cs="Segoe UI"/>
          <w:lang w:val="en-GB"/>
        </w:rPr>
        <w:t>project communication m</w:t>
      </w:r>
      <w:r w:rsidR="00922D7D" w:rsidRPr="00704307">
        <w:rPr>
          <w:rFonts w:ascii="Segoe UI" w:hAnsi="Segoe UI" w:cs="Segoe UI"/>
          <w:lang w:val="en-GB"/>
        </w:rPr>
        <w:t>anagers</w:t>
      </w:r>
      <w:r w:rsidR="00C9797A" w:rsidRPr="00704307">
        <w:rPr>
          <w:rFonts w:ascii="Segoe UI" w:hAnsi="Segoe UI" w:cs="Segoe UI"/>
          <w:lang w:val="en-GB"/>
        </w:rPr>
        <w:t>.</w:t>
      </w:r>
      <w:r w:rsidR="00236BB6" w:rsidRPr="00704307">
        <w:rPr>
          <w:rFonts w:ascii="Segoe UI" w:hAnsi="Segoe UI" w:cs="Segoe UI"/>
          <w:lang w:val="en-GB"/>
        </w:rPr>
        <w:t xml:space="preserve"> </w:t>
      </w:r>
      <w:r w:rsidR="00B13D41">
        <w:rPr>
          <w:rFonts w:ascii="Segoe UI" w:hAnsi="Segoe UI" w:cs="Segoe UI"/>
          <w:lang w:val="en-GB"/>
        </w:rPr>
        <w:t xml:space="preserve">The training sessions will be held in </w:t>
      </w:r>
      <w:r w:rsidR="00236BB6" w:rsidRPr="00704307">
        <w:rPr>
          <w:rFonts w:ascii="Segoe UI" w:hAnsi="Segoe UI" w:cs="Segoe UI"/>
          <w:lang w:val="en-GB"/>
        </w:rPr>
        <w:t>English.</w:t>
      </w:r>
      <w:r w:rsidR="00C9797A" w:rsidRPr="00704307">
        <w:rPr>
          <w:rFonts w:ascii="Segoe UI" w:hAnsi="Segoe UI" w:cs="Segoe UI"/>
          <w:lang w:val="en-GB"/>
        </w:rPr>
        <w:t xml:space="preserve"> The scope of the training will include topics such as</w:t>
      </w:r>
      <w:r w:rsidR="00922D7D" w:rsidRPr="00704307">
        <w:rPr>
          <w:rFonts w:ascii="Segoe UI" w:hAnsi="Segoe UI" w:cs="Segoe UI"/>
          <w:lang w:val="en-GB"/>
        </w:rPr>
        <w:t xml:space="preserve"> </w:t>
      </w:r>
      <w:r w:rsidR="002E1D0C" w:rsidRPr="00704307">
        <w:rPr>
          <w:rFonts w:ascii="Segoe UI" w:hAnsi="Segoe UI" w:cs="Segoe UI"/>
          <w:lang w:val="en-GB"/>
        </w:rPr>
        <w:t>storytel</w:t>
      </w:r>
      <w:r w:rsidR="00BA7B54" w:rsidRPr="00704307">
        <w:rPr>
          <w:rFonts w:ascii="Segoe UI" w:hAnsi="Segoe UI" w:cs="Segoe UI"/>
          <w:lang w:val="en-GB"/>
        </w:rPr>
        <w:t xml:space="preserve">ling - clear writing in stories, </w:t>
      </w:r>
      <w:r w:rsidR="001F3363" w:rsidRPr="00704307">
        <w:rPr>
          <w:rFonts w:ascii="Segoe UI" w:hAnsi="Segoe UI" w:cs="Segoe UI"/>
          <w:lang w:val="en-GB"/>
        </w:rPr>
        <w:t>communication with the media,</w:t>
      </w:r>
      <w:r w:rsidR="00434EFF" w:rsidRPr="00704307">
        <w:rPr>
          <w:rFonts w:ascii="Segoe UI" w:hAnsi="Segoe UI" w:cs="Segoe UI"/>
          <w:lang w:val="en-GB"/>
        </w:rPr>
        <w:t xml:space="preserve"> </w:t>
      </w:r>
      <w:r w:rsidR="00706095" w:rsidRPr="00704307">
        <w:rPr>
          <w:rFonts w:ascii="Segoe UI" w:hAnsi="Segoe UI" w:cs="Segoe UI"/>
          <w:lang w:val="en-GB"/>
        </w:rPr>
        <w:t xml:space="preserve">understanding the </w:t>
      </w:r>
      <w:r w:rsidR="00922D7D" w:rsidRPr="00704307">
        <w:rPr>
          <w:rFonts w:ascii="Segoe UI" w:hAnsi="Segoe UI" w:cs="Segoe UI"/>
          <w:lang w:val="en-GB"/>
        </w:rPr>
        <w:t>social</w:t>
      </w:r>
      <w:r w:rsidR="001F3363" w:rsidRPr="00704307">
        <w:rPr>
          <w:rFonts w:ascii="Segoe UI" w:hAnsi="Segoe UI" w:cs="Segoe UI"/>
          <w:lang w:val="en-GB"/>
        </w:rPr>
        <w:t xml:space="preserve"> media statistics</w:t>
      </w:r>
      <w:r w:rsidR="00434EFF" w:rsidRPr="00704307">
        <w:rPr>
          <w:rFonts w:ascii="Segoe UI" w:hAnsi="Segoe UI" w:cs="Segoe UI"/>
          <w:lang w:val="en-GB"/>
        </w:rPr>
        <w:t xml:space="preserve"> for reaching communication objectives</w:t>
      </w:r>
      <w:r w:rsidR="001F3363" w:rsidRPr="00704307">
        <w:rPr>
          <w:rFonts w:ascii="Segoe UI" w:hAnsi="Segoe UI" w:cs="Segoe UI"/>
          <w:lang w:val="en-GB"/>
        </w:rPr>
        <w:t xml:space="preserve">, </w:t>
      </w:r>
      <w:r w:rsidR="00BA7B54" w:rsidRPr="00704307">
        <w:rPr>
          <w:rFonts w:ascii="Segoe UI" w:hAnsi="Segoe UI" w:cs="Segoe UI"/>
          <w:lang w:val="en-GB"/>
        </w:rPr>
        <w:t>sharing the examples of project communication activities.</w:t>
      </w:r>
      <w:r w:rsidR="00EB2445" w:rsidRPr="00704307">
        <w:rPr>
          <w:rFonts w:ascii="Segoe UI" w:hAnsi="Segoe UI" w:cs="Segoe UI"/>
          <w:lang w:val="en-GB"/>
        </w:rPr>
        <w:t xml:space="preserve"> </w:t>
      </w:r>
    </w:p>
    <w:p w:rsidR="00922D7D" w:rsidRPr="00704307" w:rsidRDefault="00B1417C" w:rsidP="005E6E27">
      <w:pPr>
        <w:ind w:left="450" w:right="-1"/>
        <w:jc w:val="both"/>
        <w:rPr>
          <w:rFonts w:ascii="Segoe UI" w:hAnsi="Segoe UI" w:cs="Segoe UI"/>
          <w:lang w:val="en-GB"/>
        </w:rPr>
      </w:pPr>
      <w:r w:rsidRPr="00704307">
        <w:rPr>
          <w:rFonts w:ascii="Segoe UI" w:hAnsi="Segoe UI" w:cs="Segoe UI"/>
          <w:lang w:val="en-GB"/>
        </w:rPr>
        <w:t>E</w:t>
      </w:r>
      <w:r w:rsidR="00922D7D" w:rsidRPr="00704307">
        <w:rPr>
          <w:rFonts w:ascii="Segoe UI" w:hAnsi="Segoe UI" w:cs="Segoe UI"/>
          <w:lang w:val="en-GB"/>
        </w:rPr>
        <w:t xml:space="preserve">xternal </w:t>
      </w:r>
      <w:r w:rsidR="008316D9" w:rsidRPr="00704307">
        <w:rPr>
          <w:rFonts w:ascii="Segoe UI" w:hAnsi="Segoe UI" w:cs="Segoe UI"/>
          <w:lang w:val="en-GB"/>
        </w:rPr>
        <w:t xml:space="preserve">and internal </w:t>
      </w:r>
      <w:r w:rsidR="00922D7D" w:rsidRPr="00704307">
        <w:rPr>
          <w:rFonts w:ascii="Segoe UI" w:hAnsi="Segoe UI" w:cs="Segoe UI"/>
          <w:lang w:val="en-GB"/>
        </w:rPr>
        <w:t>expe</w:t>
      </w:r>
      <w:r w:rsidR="008316D9" w:rsidRPr="00704307">
        <w:rPr>
          <w:rFonts w:ascii="Segoe UI" w:hAnsi="Segoe UI" w:cs="Segoe UI"/>
          <w:lang w:val="en-GB"/>
        </w:rPr>
        <w:t>rts</w:t>
      </w:r>
      <w:r w:rsidRPr="00704307">
        <w:rPr>
          <w:rFonts w:ascii="Segoe UI" w:hAnsi="Segoe UI" w:cs="Segoe UI"/>
          <w:lang w:val="en-GB"/>
        </w:rPr>
        <w:t xml:space="preserve"> on </w:t>
      </w:r>
      <w:r w:rsidR="00706095" w:rsidRPr="00704307">
        <w:rPr>
          <w:rFonts w:ascii="Segoe UI" w:hAnsi="Segoe UI" w:cs="Segoe UI"/>
          <w:lang w:val="en-GB"/>
        </w:rPr>
        <w:t>communication and</w:t>
      </w:r>
      <w:r w:rsidRPr="00704307">
        <w:rPr>
          <w:rFonts w:ascii="Segoe UI" w:hAnsi="Segoe UI" w:cs="Segoe UI"/>
          <w:lang w:val="en-GB"/>
        </w:rPr>
        <w:t xml:space="preserve"> public relations</w:t>
      </w:r>
      <w:r w:rsidR="00706095" w:rsidRPr="00704307">
        <w:rPr>
          <w:rFonts w:ascii="Segoe UI" w:hAnsi="Segoe UI" w:cs="Segoe UI"/>
          <w:lang w:val="en-GB"/>
        </w:rPr>
        <w:t xml:space="preserve"> will</w:t>
      </w:r>
      <w:r w:rsidRPr="00704307">
        <w:rPr>
          <w:rFonts w:ascii="Segoe UI" w:hAnsi="Segoe UI" w:cs="Segoe UI"/>
          <w:lang w:val="en-GB"/>
        </w:rPr>
        <w:t xml:space="preserve"> lead the training</w:t>
      </w:r>
      <w:r w:rsidR="00B13D41">
        <w:rPr>
          <w:rFonts w:ascii="Segoe UI" w:hAnsi="Segoe UI" w:cs="Segoe UI"/>
          <w:lang w:val="en-GB"/>
        </w:rPr>
        <w:t xml:space="preserve"> session</w:t>
      </w:r>
      <w:r w:rsidRPr="00704307">
        <w:rPr>
          <w:rFonts w:ascii="Segoe UI" w:hAnsi="Segoe UI" w:cs="Segoe UI"/>
          <w:lang w:val="en-GB"/>
        </w:rPr>
        <w:t>s.</w:t>
      </w:r>
      <w:r w:rsidR="005E6E27" w:rsidRPr="00704307">
        <w:rPr>
          <w:rFonts w:ascii="Segoe UI" w:hAnsi="Segoe UI" w:cs="Segoe UI"/>
          <w:lang w:val="en-GB"/>
        </w:rPr>
        <w:t xml:space="preserve"> </w:t>
      </w:r>
      <w:r w:rsidR="00BA7B54" w:rsidRPr="00704307">
        <w:rPr>
          <w:rFonts w:ascii="Segoe UI" w:hAnsi="Segoe UI" w:cs="Segoe UI"/>
          <w:lang w:val="en-GB"/>
        </w:rPr>
        <w:t>An external expert</w:t>
      </w:r>
      <w:r w:rsidR="00CF063C" w:rsidRPr="00704307">
        <w:rPr>
          <w:rFonts w:ascii="Segoe UI" w:hAnsi="Segoe UI" w:cs="Segoe UI"/>
          <w:lang w:val="en-GB"/>
        </w:rPr>
        <w:t xml:space="preserve"> </w:t>
      </w:r>
      <w:r w:rsidR="00236BB6" w:rsidRPr="00704307">
        <w:rPr>
          <w:rFonts w:ascii="Segoe UI" w:hAnsi="Segoe UI" w:cs="Segoe UI"/>
          <w:lang w:val="en-GB"/>
        </w:rPr>
        <w:t>should have a unique experience</w:t>
      </w:r>
      <w:r w:rsidR="000223A0" w:rsidRPr="00704307">
        <w:rPr>
          <w:rFonts w:ascii="Segoe UI" w:hAnsi="Segoe UI" w:cs="Segoe UI"/>
          <w:lang w:val="en-GB"/>
        </w:rPr>
        <w:t xml:space="preserve"> </w:t>
      </w:r>
      <w:r w:rsidR="00236BB6" w:rsidRPr="00704307">
        <w:rPr>
          <w:rFonts w:ascii="Segoe UI" w:hAnsi="Segoe UI" w:cs="Segoe UI"/>
          <w:lang w:val="en-GB"/>
        </w:rPr>
        <w:t>providing</w:t>
      </w:r>
      <w:r w:rsidR="00CF063C" w:rsidRPr="00704307">
        <w:rPr>
          <w:rFonts w:ascii="Segoe UI" w:hAnsi="Segoe UI" w:cs="Segoe UI"/>
          <w:lang w:val="en-GB"/>
        </w:rPr>
        <w:t xml:space="preserve"> communication </w:t>
      </w:r>
      <w:r w:rsidR="000223A0" w:rsidRPr="00704307">
        <w:rPr>
          <w:rFonts w:ascii="Segoe UI" w:hAnsi="Segoe UI" w:cs="Segoe UI"/>
          <w:lang w:val="en-GB"/>
        </w:rPr>
        <w:t>trainings</w:t>
      </w:r>
      <w:r w:rsidR="006110C0">
        <w:rPr>
          <w:rFonts w:ascii="Segoe UI" w:hAnsi="Segoe UI" w:cs="Segoe UI"/>
          <w:lang w:val="en-GB"/>
        </w:rPr>
        <w:t>.</w:t>
      </w:r>
      <w:r w:rsidR="000223A0" w:rsidRPr="00704307">
        <w:rPr>
          <w:rFonts w:ascii="Segoe UI" w:hAnsi="Segoe UI" w:cs="Segoe UI"/>
          <w:lang w:val="en-GB"/>
        </w:rPr>
        <w:t xml:space="preserve"> </w:t>
      </w:r>
      <w:r w:rsidR="00686838" w:rsidRPr="00704307">
        <w:rPr>
          <w:rFonts w:ascii="Segoe UI" w:hAnsi="Segoe UI" w:cs="Segoe UI"/>
          <w:lang w:val="en-GB"/>
        </w:rPr>
        <w:t>An external expert</w:t>
      </w:r>
      <w:r w:rsidR="00236BB6" w:rsidRPr="00704307">
        <w:rPr>
          <w:rFonts w:ascii="Segoe UI" w:hAnsi="Segoe UI" w:cs="Segoe UI"/>
          <w:lang w:val="en-GB"/>
        </w:rPr>
        <w:t xml:space="preserve"> </w:t>
      </w:r>
      <w:r w:rsidR="00B96900" w:rsidRPr="00704307">
        <w:rPr>
          <w:rFonts w:ascii="Segoe UI" w:hAnsi="Segoe UI" w:cs="Segoe UI"/>
          <w:lang w:val="en-GB"/>
        </w:rPr>
        <w:t>will share the general principles of the storytelling, how to write a good story and how to pitch a story to the media</w:t>
      </w:r>
      <w:r w:rsidR="006110C0">
        <w:rPr>
          <w:rFonts w:ascii="Segoe UI" w:hAnsi="Segoe UI" w:cs="Segoe UI"/>
          <w:lang w:val="en-GB"/>
        </w:rPr>
        <w:t>.</w:t>
      </w:r>
    </w:p>
    <w:p w:rsidR="00857A46" w:rsidRPr="00704307" w:rsidRDefault="006110C0" w:rsidP="00614F86">
      <w:pPr>
        <w:ind w:left="450" w:right="-1"/>
        <w:jc w:val="both"/>
        <w:rPr>
          <w:rFonts w:ascii="Segoe UI" w:hAnsi="Segoe UI" w:cs="Segoe UI"/>
          <w:lang w:val="en-GB"/>
        </w:rPr>
      </w:pPr>
      <w:r>
        <w:rPr>
          <w:rFonts w:ascii="Segoe UI" w:hAnsi="Segoe UI" w:cs="Segoe UI"/>
          <w:lang w:val="en-GB"/>
        </w:rPr>
        <w:t>E</w:t>
      </w:r>
      <w:r w:rsidR="00B96900" w:rsidRPr="00704307">
        <w:rPr>
          <w:rFonts w:ascii="Segoe UI" w:hAnsi="Segoe UI" w:cs="Segoe UI"/>
          <w:lang w:val="en-GB"/>
        </w:rPr>
        <w:t>xper</w:t>
      </w:r>
      <w:r w:rsidR="00EB2445" w:rsidRPr="00704307">
        <w:rPr>
          <w:rFonts w:ascii="Segoe UI" w:hAnsi="Segoe UI" w:cs="Segoe UI"/>
          <w:lang w:val="en-GB"/>
        </w:rPr>
        <w:t>t</w:t>
      </w:r>
      <w:r w:rsidR="00B96900" w:rsidRPr="00704307">
        <w:rPr>
          <w:rFonts w:ascii="Segoe UI" w:hAnsi="Segoe UI" w:cs="Segoe UI"/>
          <w:lang w:val="en-GB"/>
        </w:rPr>
        <w:t xml:space="preserve"> from the digital marketing company will share how to measure communication ob</w:t>
      </w:r>
      <w:r w:rsidR="00C7383C" w:rsidRPr="00704307">
        <w:rPr>
          <w:rFonts w:ascii="Segoe UI" w:hAnsi="Segoe UI" w:cs="Segoe UI"/>
          <w:lang w:val="en-GB"/>
        </w:rPr>
        <w:t xml:space="preserve">jectives in </w:t>
      </w:r>
      <w:r w:rsidR="00B13D41">
        <w:rPr>
          <w:rFonts w:ascii="Segoe UI" w:hAnsi="Segoe UI" w:cs="Segoe UI"/>
          <w:lang w:val="en-GB"/>
        </w:rPr>
        <w:t xml:space="preserve">social media (e.g. </w:t>
      </w:r>
      <w:proofErr w:type="spellStart"/>
      <w:r w:rsidR="00C7383C" w:rsidRPr="00704307">
        <w:rPr>
          <w:rFonts w:ascii="Segoe UI" w:hAnsi="Segoe UI" w:cs="Segoe UI"/>
          <w:lang w:val="en-GB"/>
        </w:rPr>
        <w:t>Facebook</w:t>
      </w:r>
      <w:proofErr w:type="spellEnd"/>
      <w:r w:rsidR="00B13D41">
        <w:rPr>
          <w:rFonts w:ascii="Segoe UI" w:hAnsi="Segoe UI" w:cs="Segoe UI"/>
          <w:lang w:val="en-GB"/>
        </w:rPr>
        <w:t>)</w:t>
      </w:r>
      <w:r w:rsidR="00C7383C" w:rsidRPr="00704307">
        <w:rPr>
          <w:rFonts w:ascii="Segoe UI" w:hAnsi="Segoe UI" w:cs="Segoe UI"/>
          <w:lang w:val="en-GB"/>
        </w:rPr>
        <w:t xml:space="preserve"> and Google for non profit organizations.</w:t>
      </w:r>
    </w:p>
    <w:p w:rsidR="00706095" w:rsidRPr="00704307" w:rsidRDefault="00857A46" w:rsidP="00614F86">
      <w:pPr>
        <w:ind w:left="450" w:right="-1"/>
        <w:jc w:val="both"/>
        <w:rPr>
          <w:rFonts w:ascii="Segoe UI" w:hAnsi="Segoe UI" w:cs="Segoe UI"/>
          <w:lang w:val="en-GB"/>
        </w:rPr>
      </w:pPr>
      <w:r w:rsidRPr="00704307">
        <w:rPr>
          <w:rFonts w:ascii="Segoe UI" w:hAnsi="Segoe UI" w:cs="Segoe UI"/>
          <w:lang w:val="en-GB"/>
        </w:rPr>
        <w:t>Sharing internal experience among projects is also an important part. A few project communication managers will speak about the communication activities implemented by their project</w:t>
      </w:r>
      <w:r w:rsidR="00C9797A" w:rsidRPr="00704307">
        <w:rPr>
          <w:rFonts w:ascii="Segoe UI" w:hAnsi="Segoe UI" w:cs="Segoe UI"/>
          <w:lang w:val="en-GB"/>
        </w:rPr>
        <w:t>s</w:t>
      </w:r>
      <w:r w:rsidRPr="00704307">
        <w:rPr>
          <w:rFonts w:ascii="Segoe UI" w:hAnsi="Segoe UI" w:cs="Segoe UI"/>
          <w:lang w:val="en-GB"/>
        </w:rPr>
        <w:t>.</w:t>
      </w:r>
    </w:p>
    <w:p w:rsidR="00706095" w:rsidRPr="00704307" w:rsidRDefault="00706095" w:rsidP="00614F86">
      <w:pPr>
        <w:ind w:left="450" w:right="-1"/>
        <w:jc w:val="both"/>
        <w:rPr>
          <w:rFonts w:ascii="Segoe UI" w:hAnsi="Segoe UI" w:cs="Segoe UI"/>
          <w:lang w:val="en-GB"/>
        </w:rPr>
      </w:pPr>
      <w:r w:rsidRPr="00704307">
        <w:rPr>
          <w:rFonts w:ascii="Segoe UI" w:hAnsi="Segoe UI" w:cs="Segoe UI"/>
          <w:lang w:val="en-GB"/>
        </w:rPr>
        <w:t>It is expected</w:t>
      </w:r>
      <w:r w:rsidR="00B13D41">
        <w:rPr>
          <w:rFonts w:ascii="Segoe UI" w:hAnsi="Segoe UI" w:cs="Segoe UI"/>
          <w:lang w:val="en-GB"/>
        </w:rPr>
        <w:t xml:space="preserve"> to gather</w:t>
      </w:r>
      <w:r w:rsidRPr="00704307">
        <w:rPr>
          <w:rFonts w:ascii="Segoe UI" w:hAnsi="Segoe UI" w:cs="Segoe UI"/>
          <w:lang w:val="en-GB"/>
        </w:rPr>
        <w:t xml:space="preserve"> around </w:t>
      </w:r>
      <w:r w:rsidR="00D51300">
        <w:rPr>
          <w:rFonts w:ascii="Segoe UI" w:hAnsi="Segoe UI" w:cs="Segoe UI"/>
          <w:lang w:val="en-GB"/>
        </w:rPr>
        <w:t>45</w:t>
      </w:r>
      <w:r w:rsidRPr="00704307">
        <w:rPr>
          <w:rFonts w:ascii="Segoe UI" w:hAnsi="Segoe UI" w:cs="Segoe UI"/>
          <w:lang w:val="en-GB"/>
        </w:rPr>
        <w:t xml:space="preserve"> </w:t>
      </w:r>
      <w:r w:rsidR="00B13D41">
        <w:rPr>
          <w:rFonts w:ascii="Segoe UI" w:hAnsi="Segoe UI" w:cs="Segoe UI"/>
          <w:lang w:val="en-GB"/>
        </w:rPr>
        <w:t xml:space="preserve">- 60 </w:t>
      </w:r>
      <w:r w:rsidRPr="00704307">
        <w:rPr>
          <w:rFonts w:ascii="Segoe UI" w:hAnsi="Segoe UI" w:cs="Segoe UI"/>
          <w:lang w:val="en-GB"/>
        </w:rPr>
        <w:t>participants in the training</w:t>
      </w:r>
      <w:r w:rsidR="00C9797A" w:rsidRPr="00704307">
        <w:rPr>
          <w:rFonts w:ascii="Segoe UI" w:hAnsi="Segoe UI" w:cs="Segoe UI"/>
          <w:lang w:val="en-GB"/>
        </w:rPr>
        <w:t xml:space="preserve"> session</w:t>
      </w:r>
      <w:r w:rsidR="00236BB6" w:rsidRPr="00704307">
        <w:rPr>
          <w:rFonts w:ascii="Segoe UI" w:hAnsi="Segoe UI" w:cs="Segoe UI"/>
          <w:lang w:val="en-GB"/>
        </w:rPr>
        <w:t>s.</w:t>
      </w:r>
    </w:p>
    <w:p w:rsidR="00706095" w:rsidRPr="00704307" w:rsidRDefault="00706095" w:rsidP="00706095">
      <w:pPr>
        <w:pStyle w:val="Akapitzlist"/>
        <w:numPr>
          <w:ilvl w:val="0"/>
          <w:numId w:val="5"/>
        </w:numPr>
        <w:ind w:left="709" w:right="-1" w:hanging="709"/>
        <w:rPr>
          <w:rStyle w:val="SBEMPHASISWORD"/>
          <w:rFonts w:ascii="Segoe UI" w:hAnsi="Segoe UI"/>
          <w:color w:val="003399"/>
          <w:sz w:val="32"/>
          <w:lang w:val="en-GB"/>
        </w:rPr>
      </w:pPr>
      <w:r w:rsidRPr="00704307">
        <w:rPr>
          <w:rStyle w:val="SBEMPHASISWORD"/>
          <w:rFonts w:ascii="Segoe UI" w:hAnsi="Segoe UI"/>
          <w:color w:val="003399"/>
          <w:sz w:val="32"/>
          <w:lang w:val="en-GB"/>
        </w:rPr>
        <w:lastRenderedPageBreak/>
        <w:t>Description of trainings</w:t>
      </w:r>
    </w:p>
    <w:p w:rsidR="00706095" w:rsidRPr="00704307" w:rsidRDefault="00706095" w:rsidP="00706095">
      <w:pPr>
        <w:shd w:val="clear" w:color="auto" w:fill="FFFFFF"/>
        <w:autoSpaceDE w:val="0"/>
        <w:autoSpaceDN w:val="0"/>
        <w:adjustRightInd w:val="0"/>
        <w:rPr>
          <w:rFonts w:ascii="Segoe UI" w:hAnsi="Segoe UI" w:cs="Segoe UI"/>
          <w:szCs w:val="20"/>
          <w:lang w:val="en-GB"/>
        </w:rPr>
      </w:pPr>
    </w:p>
    <w:tbl>
      <w:tblPr>
        <w:tblStyle w:val="Tabela-Siatka"/>
        <w:tblW w:w="8820" w:type="dxa"/>
        <w:tblInd w:w="468" w:type="dxa"/>
        <w:tblLayout w:type="fixed"/>
        <w:tblLook w:val="04A0"/>
      </w:tblPr>
      <w:tblGrid>
        <w:gridCol w:w="3690"/>
        <w:gridCol w:w="5130"/>
      </w:tblGrid>
      <w:tr w:rsidR="007E58F3" w:rsidRPr="00704307" w:rsidTr="00704307">
        <w:trPr>
          <w:trHeight w:val="388"/>
        </w:trPr>
        <w:tc>
          <w:tcPr>
            <w:tcW w:w="3690" w:type="dxa"/>
          </w:tcPr>
          <w:p w:rsidR="007E58F3" w:rsidRPr="00704307" w:rsidRDefault="007E58F3" w:rsidP="00213C3D">
            <w:pPr>
              <w:rPr>
                <w:rFonts w:ascii="Segoe UI" w:hAnsi="Segoe UI" w:cs="Segoe UI"/>
                <w:color w:val="7F7F7F" w:themeColor="text1" w:themeTint="80"/>
                <w:szCs w:val="20"/>
                <w:lang w:val="en-GB"/>
              </w:rPr>
            </w:pPr>
            <w:r w:rsidRPr="00704307">
              <w:rPr>
                <w:rStyle w:val="SBEMPHASISWORD"/>
                <w:rFonts w:ascii="Segoe UI" w:hAnsi="Segoe UI"/>
                <w:color w:val="003399"/>
                <w:lang w:val="en-GB"/>
              </w:rPr>
              <w:t>Training topic</w:t>
            </w:r>
          </w:p>
        </w:tc>
        <w:tc>
          <w:tcPr>
            <w:tcW w:w="5130" w:type="dxa"/>
          </w:tcPr>
          <w:p w:rsidR="007E58F3" w:rsidRPr="00704307" w:rsidRDefault="007E58F3" w:rsidP="00922D7D">
            <w:pPr>
              <w:ind w:right="-1"/>
              <w:rPr>
                <w:rStyle w:val="SBEMPHASISWORD"/>
                <w:rFonts w:ascii="Segoe UI" w:hAnsi="Segoe UI"/>
                <w:color w:val="003399"/>
                <w:lang w:val="en-GB"/>
              </w:rPr>
            </w:pPr>
            <w:r w:rsidRPr="00704307">
              <w:rPr>
                <w:rStyle w:val="SBEMPHASISWORD"/>
                <w:rFonts w:ascii="Segoe UI" w:hAnsi="Segoe UI"/>
                <w:color w:val="003399"/>
                <w:lang w:val="en-GB"/>
              </w:rPr>
              <w:t>Description</w:t>
            </w:r>
          </w:p>
        </w:tc>
      </w:tr>
      <w:tr w:rsidR="007E58F3" w:rsidRPr="00704307" w:rsidTr="00704307">
        <w:trPr>
          <w:trHeight w:val="388"/>
        </w:trPr>
        <w:tc>
          <w:tcPr>
            <w:tcW w:w="3690" w:type="dxa"/>
          </w:tcPr>
          <w:p w:rsidR="007E58F3" w:rsidRPr="00704307" w:rsidRDefault="007E58F3" w:rsidP="00213C3D">
            <w:pPr>
              <w:rPr>
                <w:rFonts w:ascii="Segoe UI" w:hAnsi="Segoe UI" w:cs="Segoe UI"/>
                <w:color w:val="7F7F7F" w:themeColor="text1" w:themeTint="80"/>
                <w:szCs w:val="20"/>
                <w:lang w:val="en-GB"/>
              </w:rPr>
            </w:pPr>
            <w:r w:rsidRPr="00704307">
              <w:rPr>
                <w:rFonts w:ascii="Segoe UI" w:hAnsi="Segoe UI" w:cs="Segoe UI"/>
                <w:color w:val="7F7F7F" w:themeColor="text1" w:themeTint="80"/>
                <w:szCs w:val="20"/>
                <w:lang w:val="en-GB"/>
              </w:rPr>
              <w:t>Writing persuasive stories for websites/ blogs/social media. How to use simple language to write and talk about complicated issues?</w:t>
            </w:r>
          </w:p>
        </w:tc>
        <w:tc>
          <w:tcPr>
            <w:tcW w:w="5130" w:type="dxa"/>
          </w:tcPr>
          <w:p w:rsidR="007E58F3" w:rsidRPr="00704307" w:rsidRDefault="007E58F3" w:rsidP="00250C03">
            <w:pPr>
              <w:spacing w:before="0" w:after="0"/>
              <w:rPr>
                <w:rStyle w:val="SBEMPHASISWORD"/>
                <w:rFonts w:ascii="Segoe UI" w:hAnsi="Segoe UI"/>
                <w:color w:val="003399"/>
                <w:lang w:val="en-GB"/>
              </w:rPr>
            </w:pPr>
            <w:r w:rsidRPr="00704307">
              <w:rPr>
                <w:rStyle w:val="SBEMPHASISWORD"/>
                <w:rFonts w:ascii="Segoe UI" w:hAnsi="Segoe UI"/>
                <w:color w:val="003399"/>
                <w:lang w:val="en-GB"/>
              </w:rPr>
              <w:t>General principles of the story telling:</w:t>
            </w:r>
          </w:p>
          <w:p w:rsidR="007E58F3" w:rsidRPr="00704307" w:rsidRDefault="007E58F3" w:rsidP="00C2682B">
            <w:pPr>
              <w:pStyle w:val="Akapitzlist"/>
              <w:spacing w:before="0" w:after="0"/>
              <w:ind w:left="-18"/>
              <w:rPr>
                <w:rFonts w:ascii="Segoe UI" w:hAnsi="Segoe UI"/>
                <w:color w:val="003399"/>
                <w:lang w:val="en-GB" w:eastAsia="ar-SA"/>
              </w:rPr>
            </w:pPr>
            <w:r w:rsidRPr="00704307">
              <w:rPr>
                <w:rFonts w:ascii="Segoe UI" w:hAnsi="Segoe UI"/>
                <w:color w:val="003399"/>
                <w:lang w:val="en-GB"/>
              </w:rPr>
              <w:t>What is the subject of the story?</w:t>
            </w:r>
          </w:p>
          <w:p w:rsidR="007E58F3" w:rsidRPr="00704307" w:rsidRDefault="007E58F3" w:rsidP="00C2682B">
            <w:pPr>
              <w:pStyle w:val="Akapitzlist"/>
              <w:spacing w:before="0" w:after="0"/>
              <w:ind w:left="-18"/>
              <w:rPr>
                <w:rFonts w:ascii="Segoe UI" w:hAnsi="Segoe UI"/>
                <w:color w:val="003399"/>
                <w:lang w:val="en-GB"/>
              </w:rPr>
            </w:pPr>
            <w:r w:rsidRPr="00704307">
              <w:rPr>
                <w:rFonts w:ascii="Segoe UI" w:hAnsi="Segoe UI"/>
                <w:color w:val="003399"/>
                <w:lang w:val="en-GB"/>
              </w:rPr>
              <w:t>Who are the protagonists?</w:t>
            </w:r>
          </w:p>
          <w:p w:rsidR="007E58F3" w:rsidRPr="00704307" w:rsidRDefault="007E58F3" w:rsidP="00250C03">
            <w:pPr>
              <w:spacing w:before="0" w:after="0"/>
              <w:rPr>
                <w:rFonts w:ascii="Segoe UI" w:hAnsi="Segoe UI"/>
                <w:color w:val="003399"/>
                <w:lang w:val="en-GB"/>
              </w:rPr>
            </w:pPr>
            <w:r w:rsidRPr="00704307">
              <w:rPr>
                <w:rFonts w:ascii="Segoe UI" w:hAnsi="Segoe UI"/>
                <w:color w:val="003399"/>
                <w:lang w:val="en-GB"/>
              </w:rPr>
              <w:t>What sides do they represent?</w:t>
            </w:r>
          </w:p>
          <w:p w:rsidR="007E58F3" w:rsidRPr="00704307" w:rsidRDefault="007E58F3" w:rsidP="00250C03">
            <w:pPr>
              <w:spacing w:before="0" w:after="0"/>
              <w:rPr>
                <w:rFonts w:ascii="Segoe UI" w:hAnsi="Segoe UI"/>
                <w:color w:val="003399"/>
                <w:lang w:val="en-GB"/>
              </w:rPr>
            </w:pPr>
            <w:r w:rsidRPr="00704307">
              <w:rPr>
                <w:rFonts w:ascii="Segoe UI" w:hAnsi="Segoe UI"/>
                <w:color w:val="003399"/>
                <w:lang w:val="en-GB"/>
              </w:rPr>
              <w:t>How to mix verified facts and stories with a human angle to get a good story?</w:t>
            </w:r>
          </w:p>
          <w:p w:rsidR="007E58F3" w:rsidRPr="00704307" w:rsidRDefault="007E58F3" w:rsidP="003B1C4F">
            <w:pPr>
              <w:spacing w:before="0" w:after="0"/>
              <w:rPr>
                <w:rFonts w:ascii="Segoe UI" w:hAnsi="Segoe UI"/>
                <w:b/>
                <w:color w:val="003399"/>
                <w:lang w:val="en-GB"/>
              </w:rPr>
            </w:pPr>
            <w:r w:rsidRPr="00704307">
              <w:rPr>
                <w:rFonts w:ascii="Segoe UI" w:hAnsi="Segoe UI"/>
                <w:b/>
                <w:color w:val="003399"/>
                <w:lang w:val="en-GB"/>
              </w:rPr>
              <w:t>How to write and present a good story</w:t>
            </w:r>
          </w:p>
          <w:p w:rsidR="007E58F3" w:rsidRPr="00704307" w:rsidRDefault="007E58F3" w:rsidP="00C2682B">
            <w:pPr>
              <w:spacing w:before="0" w:after="0"/>
              <w:rPr>
                <w:rFonts w:ascii="Segoe UI" w:hAnsi="Segoe UI"/>
                <w:color w:val="003399"/>
                <w:lang w:val="en-GB"/>
              </w:rPr>
            </w:pPr>
          </w:p>
          <w:p w:rsidR="007E58F3" w:rsidRPr="00704307" w:rsidRDefault="007E58F3" w:rsidP="00E845C8">
            <w:pPr>
              <w:spacing w:before="0" w:after="0"/>
              <w:rPr>
                <w:rStyle w:val="SBEMPHASISWORD"/>
                <w:rFonts w:ascii="Segoe UI" w:hAnsi="Segoe UI"/>
                <w:b w:val="0"/>
                <w:color w:val="003399"/>
                <w:lang w:val="en-GB"/>
              </w:rPr>
            </w:pPr>
            <w:r w:rsidRPr="00704307">
              <w:rPr>
                <w:rFonts w:ascii="Segoe UI" w:hAnsi="Segoe UI"/>
                <w:color w:val="003399"/>
                <w:lang w:val="en-GB"/>
              </w:rPr>
              <w:t>The company will offer additionally small group coaching sessions covering practical exercise – to write a story on the project</w:t>
            </w:r>
          </w:p>
        </w:tc>
      </w:tr>
      <w:tr w:rsidR="007E58F3" w:rsidRPr="00704307" w:rsidTr="00704307">
        <w:trPr>
          <w:trHeight w:val="388"/>
        </w:trPr>
        <w:tc>
          <w:tcPr>
            <w:tcW w:w="3690" w:type="dxa"/>
          </w:tcPr>
          <w:p w:rsidR="007E58F3" w:rsidRPr="00704307" w:rsidRDefault="007E58F3" w:rsidP="00852266">
            <w:pPr>
              <w:rPr>
                <w:rFonts w:ascii="Segoe UI" w:hAnsi="Segoe UI" w:cs="Segoe UI"/>
                <w:color w:val="7F7F7F" w:themeColor="text1" w:themeTint="80"/>
                <w:szCs w:val="20"/>
                <w:lang w:val="en-GB"/>
              </w:rPr>
            </w:pPr>
            <w:r w:rsidRPr="00704307">
              <w:rPr>
                <w:rFonts w:ascii="Segoe UI" w:hAnsi="Segoe UI" w:cs="Segoe UI"/>
                <w:color w:val="7F7F7F" w:themeColor="text1" w:themeTint="80"/>
                <w:szCs w:val="20"/>
                <w:lang w:val="en-GB"/>
              </w:rPr>
              <w:t>Communication with media: how to pitch a story to the media?</w:t>
            </w:r>
          </w:p>
        </w:tc>
        <w:tc>
          <w:tcPr>
            <w:tcW w:w="5130" w:type="dxa"/>
          </w:tcPr>
          <w:p w:rsidR="007E58F3" w:rsidRPr="00704307" w:rsidRDefault="007E58F3" w:rsidP="002E1D0C">
            <w:pPr>
              <w:spacing w:before="0" w:after="0"/>
              <w:rPr>
                <w:rStyle w:val="SBEMPHASISWORD"/>
                <w:rFonts w:ascii="Segoe UI" w:hAnsi="Segoe UI"/>
                <w:b w:val="0"/>
                <w:color w:val="003399"/>
                <w:lang w:val="en-GB"/>
              </w:rPr>
            </w:pPr>
            <w:r w:rsidRPr="00704307">
              <w:rPr>
                <w:rStyle w:val="SBEMPHASISWORD"/>
                <w:rFonts w:ascii="Segoe UI" w:hAnsi="Segoe UI"/>
                <w:b w:val="0"/>
                <w:color w:val="003399"/>
                <w:lang w:val="en-GB"/>
              </w:rPr>
              <w:t xml:space="preserve">Projects sponsored by the EU might appear boring, useful only to the local community based in peripheral provinces as the cross border cooperation programmes function in outer areas of countries. </w:t>
            </w:r>
          </w:p>
          <w:p w:rsidR="007E58F3" w:rsidRPr="00704307" w:rsidRDefault="007E58F3" w:rsidP="002E1D0C">
            <w:pPr>
              <w:spacing w:before="0" w:after="0"/>
              <w:rPr>
                <w:rStyle w:val="SBEMPHASISWORD"/>
                <w:rFonts w:ascii="Segoe UI" w:hAnsi="Segoe UI"/>
                <w:b w:val="0"/>
                <w:color w:val="003399"/>
                <w:lang w:val="en-GB"/>
              </w:rPr>
            </w:pPr>
            <w:r w:rsidRPr="00704307">
              <w:rPr>
                <w:rStyle w:val="SBEMPHASISWORD"/>
                <w:rFonts w:ascii="Segoe UI" w:hAnsi="Segoe UI"/>
                <w:b w:val="0"/>
                <w:color w:val="003399"/>
                <w:lang w:val="en-GB"/>
              </w:rPr>
              <w:t>Participants will learn how to attract the media with an interesting  story  covering these questions:</w:t>
            </w:r>
          </w:p>
          <w:p w:rsidR="007E58F3" w:rsidRPr="00704307" w:rsidRDefault="007E58F3" w:rsidP="002E1D0C">
            <w:pPr>
              <w:spacing w:before="0" w:after="0"/>
              <w:rPr>
                <w:rStyle w:val="SBEMPHASISWORD"/>
                <w:rFonts w:ascii="Segoe UI" w:hAnsi="Segoe UI"/>
                <w:b w:val="0"/>
                <w:color w:val="003399"/>
                <w:lang w:val="en-GB"/>
              </w:rPr>
            </w:pPr>
            <w:r w:rsidRPr="00704307">
              <w:rPr>
                <w:rStyle w:val="SBEMPHASISWORD"/>
                <w:rFonts w:ascii="Segoe UI" w:hAnsi="Segoe UI"/>
                <w:b w:val="0"/>
                <w:color w:val="003399"/>
                <w:lang w:val="en-GB"/>
              </w:rPr>
              <w:t>- what makes a good story</w:t>
            </w:r>
          </w:p>
          <w:p w:rsidR="007E58F3" w:rsidRPr="00704307" w:rsidRDefault="007E58F3" w:rsidP="002E1D0C">
            <w:pPr>
              <w:spacing w:before="0" w:after="0"/>
              <w:rPr>
                <w:rStyle w:val="SBEMPHASISWORD"/>
                <w:rFonts w:ascii="Segoe UI" w:hAnsi="Segoe UI"/>
                <w:b w:val="0"/>
                <w:color w:val="003399"/>
                <w:lang w:val="en-GB"/>
              </w:rPr>
            </w:pPr>
            <w:r w:rsidRPr="00704307">
              <w:rPr>
                <w:rStyle w:val="SBEMPHASISWORD"/>
                <w:rFonts w:ascii="Segoe UI" w:hAnsi="Segoe UI"/>
                <w:b w:val="0"/>
                <w:color w:val="003399"/>
                <w:lang w:val="en-GB"/>
              </w:rPr>
              <w:t>- how to construct that it would be attractive and appealing</w:t>
            </w:r>
          </w:p>
          <w:p w:rsidR="007E58F3" w:rsidRPr="00704307" w:rsidRDefault="007E58F3" w:rsidP="002E1D0C">
            <w:pPr>
              <w:spacing w:before="0" w:after="0"/>
              <w:rPr>
                <w:rStyle w:val="SBEMPHASISWORD"/>
                <w:rFonts w:ascii="Segoe UI" w:hAnsi="Segoe UI"/>
                <w:b w:val="0"/>
                <w:color w:val="003399"/>
                <w:lang w:val="en-GB"/>
              </w:rPr>
            </w:pPr>
            <w:r w:rsidRPr="00704307">
              <w:rPr>
                <w:rStyle w:val="SBEMPHASISWORD"/>
                <w:rFonts w:ascii="Segoe UI" w:hAnsi="Segoe UI"/>
                <w:b w:val="0"/>
                <w:color w:val="003399"/>
                <w:lang w:val="en-GB"/>
              </w:rPr>
              <w:t>- find  the right media for projects and adapt the angle to suit the audience</w:t>
            </w:r>
          </w:p>
          <w:p w:rsidR="007E58F3" w:rsidRPr="00704307" w:rsidRDefault="007E58F3" w:rsidP="002E1D0C">
            <w:pPr>
              <w:spacing w:before="0" w:after="0"/>
              <w:rPr>
                <w:rStyle w:val="SBEMPHASISWORD"/>
                <w:rFonts w:ascii="Segoe UI" w:hAnsi="Segoe UI"/>
                <w:b w:val="0"/>
                <w:color w:val="003399"/>
                <w:lang w:val="en-GB"/>
              </w:rPr>
            </w:pPr>
            <w:r w:rsidRPr="00704307">
              <w:rPr>
                <w:rStyle w:val="SBEMPHASISWORD"/>
                <w:rFonts w:ascii="Segoe UI" w:hAnsi="Segoe UI"/>
                <w:b w:val="0"/>
                <w:color w:val="003399"/>
                <w:lang w:val="en-GB"/>
              </w:rPr>
              <w:t xml:space="preserve">- how to use Twitter, </w:t>
            </w:r>
            <w:proofErr w:type="spellStart"/>
            <w:r w:rsidRPr="00704307">
              <w:rPr>
                <w:rStyle w:val="SBEMPHASISWORD"/>
                <w:rFonts w:ascii="Segoe UI" w:hAnsi="Segoe UI"/>
                <w:b w:val="0"/>
                <w:color w:val="003399"/>
                <w:lang w:val="en-GB"/>
              </w:rPr>
              <w:t>Facebook</w:t>
            </w:r>
            <w:proofErr w:type="spellEnd"/>
            <w:r w:rsidRPr="00704307">
              <w:rPr>
                <w:rStyle w:val="SBEMPHASISWORD"/>
                <w:rFonts w:ascii="Segoe UI" w:hAnsi="Segoe UI"/>
                <w:b w:val="0"/>
                <w:color w:val="003399"/>
                <w:lang w:val="en-GB"/>
              </w:rPr>
              <w:t>, e-mail, phone call effectively and attract the journalist with the idea/story</w:t>
            </w:r>
          </w:p>
          <w:p w:rsidR="007E58F3" w:rsidRPr="00704307" w:rsidRDefault="007E58F3" w:rsidP="00EB6CDB">
            <w:pPr>
              <w:spacing w:before="0" w:after="0"/>
              <w:rPr>
                <w:rStyle w:val="SBEMPHASISWORD"/>
                <w:rFonts w:ascii="Segoe UI" w:hAnsi="Segoe UI"/>
                <w:b w:val="0"/>
                <w:color w:val="003399"/>
                <w:lang w:val="en-GB"/>
              </w:rPr>
            </w:pPr>
            <w:r w:rsidRPr="00704307">
              <w:rPr>
                <w:rStyle w:val="SBEMPHASISWORD"/>
                <w:rFonts w:ascii="Segoe UI" w:hAnsi="Segoe UI"/>
                <w:b w:val="0"/>
                <w:color w:val="003399"/>
                <w:lang w:val="en-GB"/>
              </w:rPr>
              <w:t>- arising problems presenting the story and how to deal with them</w:t>
            </w:r>
          </w:p>
        </w:tc>
      </w:tr>
      <w:tr w:rsidR="007E58F3" w:rsidRPr="00704307" w:rsidTr="00704307">
        <w:trPr>
          <w:trHeight w:val="388"/>
        </w:trPr>
        <w:tc>
          <w:tcPr>
            <w:tcW w:w="3690" w:type="dxa"/>
          </w:tcPr>
          <w:p w:rsidR="007E58F3" w:rsidRPr="00704307" w:rsidRDefault="007E58F3" w:rsidP="00E1396B">
            <w:pPr>
              <w:rPr>
                <w:rFonts w:ascii="Segoe UI" w:hAnsi="Segoe UI" w:cs="Segoe UI"/>
                <w:color w:val="7F7F7F" w:themeColor="text1" w:themeTint="80"/>
                <w:szCs w:val="20"/>
                <w:lang w:val="en-GB"/>
              </w:rPr>
            </w:pPr>
            <w:r w:rsidRPr="00704307">
              <w:rPr>
                <w:rFonts w:ascii="Segoe UI" w:hAnsi="Segoe UI" w:cs="Segoe UI"/>
                <w:color w:val="7F7F7F" w:themeColor="text1" w:themeTint="80"/>
                <w:szCs w:val="20"/>
                <w:lang w:val="en-GB"/>
              </w:rPr>
              <w:t xml:space="preserve">Google/ </w:t>
            </w:r>
            <w:proofErr w:type="spellStart"/>
            <w:r w:rsidRPr="00704307">
              <w:rPr>
                <w:rFonts w:ascii="Segoe UI" w:hAnsi="Segoe UI" w:cs="Segoe UI"/>
                <w:color w:val="7F7F7F" w:themeColor="text1" w:themeTint="80"/>
                <w:szCs w:val="20"/>
                <w:lang w:val="en-GB"/>
              </w:rPr>
              <w:t>Facebook</w:t>
            </w:r>
            <w:proofErr w:type="spellEnd"/>
            <w:r w:rsidRPr="00704307">
              <w:rPr>
                <w:rFonts w:ascii="Segoe UI" w:hAnsi="Segoe UI" w:cs="Segoe UI"/>
                <w:color w:val="7F7F7F" w:themeColor="text1" w:themeTint="80"/>
                <w:szCs w:val="20"/>
                <w:lang w:val="en-GB"/>
              </w:rPr>
              <w:t xml:space="preserve"> Analytics: measuring communication objectives</w:t>
            </w:r>
          </w:p>
          <w:p w:rsidR="007E58F3" w:rsidRPr="00704307" w:rsidRDefault="007E58F3" w:rsidP="00E1396B">
            <w:pPr>
              <w:rPr>
                <w:rFonts w:ascii="Segoe UI" w:hAnsi="Segoe UI" w:cs="Segoe UI"/>
                <w:color w:val="7F7F7F" w:themeColor="text1" w:themeTint="80"/>
                <w:szCs w:val="20"/>
                <w:lang w:val="en-GB"/>
              </w:rPr>
            </w:pPr>
          </w:p>
          <w:p w:rsidR="007E58F3" w:rsidRPr="00704307" w:rsidRDefault="007E58F3" w:rsidP="00EB6CDB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7F7F7F" w:themeColor="text1" w:themeTint="80"/>
                <w:szCs w:val="20"/>
                <w:lang w:val="en-GB"/>
              </w:rPr>
            </w:pPr>
          </w:p>
        </w:tc>
        <w:tc>
          <w:tcPr>
            <w:tcW w:w="5130" w:type="dxa"/>
          </w:tcPr>
          <w:p w:rsidR="007E58F3" w:rsidRPr="00704307" w:rsidRDefault="007E58F3" w:rsidP="00706095">
            <w:pPr>
              <w:ind w:right="-1"/>
              <w:rPr>
                <w:rStyle w:val="SBEMPHASISWORD"/>
                <w:rFonts w:ascii="Segoe UI" w:hAnsi="Segoe UI"/>
                <w:b w:val="0"/>
                <w:color w:val="003399"/>
                <w:lang w:val="en-GB"/>
              </w:rPr>
            </w:pPr>
            <w:r w:rsidRPr="00704307">
              <w:rPr>
                <w:rStyle w:val="SBEMPHASISWORD"/>
                <w:rFonts w:ascii="Segoe UI" w:hAnsi="Segoe UI"/>
                <w:b w:val="0"/>
                <w:color w:val="003399"/>
                <w:lang w:val="en-GB"/>
              </w:rPr>
              <w:t xml:space="preserve">- how non-profit organisation </w:t>
            </w:r>
            <w:bookmarkStart w:id="0" w:name="_GoBack"/>
            <w:bookmarkEnd w:id="0"/>
            <w:r w:rsidRPr="00704307">
              <w:rPr>
                <w:rStyle w:val="SBEMPHASISWORD"/>
                <w:rFonts w:ascii="Segoe UI" w:hAnsi="Segoe UI"/>
                <w:b w:val="0"/>
                <w:color w:val="003399"/>
                <w:lang w:val="en-GB"/>
              </w:rPr>
              <w:t xml:space="preserve">is visible on </w:t>
            </w:r>
            <w:proofErr w:type="spellStart"/>
            <w:r w:rsidRPr="00704307">
              <w:rPr>
                <w:rStyle w:val="SBEMPHASISWORD"/>
                <w:rFonts w:ascii="Segoe UI" w:hAnsi="Segoe UI"/>
                <w:b w:val="0"/>
                <w:color w:val="003399"/>
                <w:lang w:val="en-GB"/>
              </w:rPr>
              <w:t>Facebook</w:t>
            </w:r>
            <w:proofErr w:type="spellEnd"/>
            <w:r w:rsidRPr="00704307">
              <w:rPr>
                <w:rStyle w:val="SBEMPHASISWORD"/>
                <w:rFonts w:ascii="Segoe UI" w:hAnsi="Segoe UI"/>
                <w:b w:val="0"/>
                <w:color w:val="003399"/>
                <w:lang w:val="en-GB"/>
              </w:rPr>
              <w:t xml:space="preserve"> with/without paid ads,  the content.</w:t>
            </w:r>
          </w:p>
          <w:p w:rsidR="007E58F3" w:rsidRPr="00704307" w:rsidRDefault="007E58F3" w:rsidP="00706095">
            <w:pPr>
              <w:ind w:right="-1"/>
              <w:rPr>
                <w:rStyle w:val="SBEMPHASISWORD"/>
                <w:rFonts w:ascii="Segoe UI" w:hAnsi="Segoe UI"/>
                <w:b w:val="0"/>
                <w:color w:val="003399"/>
                <w:lang w:val="en-GB"/>
              </w:rPr>
            </w:pPr>
            <w:r w:rsidRPr="00704307">
              <w:rPr>
                <w:rStyle w:val="SBEMPHASISWORD"/>
                <w:rFonts w:ascii="Segoe UI" w:hAnsi="Segoe UI"/>
                <w:b w:val="0"/>
                <w:color w:val="003399"/>
                <w:lang w:val="en-GB"/>
              </w:rPr>
              <w:t xml:space="preserve">- </w:t>
            </w:r>
            <w:proofErr w:type="spellStart"/>
            <w:r w:rsidRPr="00704307">
              <w:rPr>
                <w:rStyle w:val="SBEMPHASISWORD"/>
                <w:rFonts w:ascii="Segoe UI" w:hAnsi="Segoe UI"/>
                <w:b w:val="0"/>
                <w:color w:val="003399"/>
                <w:lang w:val="en-GB"/>
              </w:rPr>
              <w:t>Facebook</w:t>
            </w:r>
            <w:proofErr w:type="spellEnd"/>
            <w:r w:rsidRPr="00704307">
              <w:rPr>
                <w:rStyle w:val="SBEMPHASISWORD"/>
                <w:rFonts w:ascii="Segoe UI" w:hAnsi="Segoe UI"/>
                <w:b w:val="0"/>
                <w:color w:val="003399"/>
                <w:lang w:val="en-GB"/>
              </w:rPr>
              <w:t xml:space="preserve"> Analytics: measuring communication objectives</w:t>
            </w:r>
          </w:p>
          <w:p w:rsidR="007E58F3" w:rsidRPr="00704307" w:rsidRDefault="007E58F3" w:rsidP="00706095">
            <w:pPr>
              <w:ind w:right="-1"/>
              <w:rPr>
                <w:rStyle w:val="SBEMPHASISWORD"/>
                <w:rFonts w:ascii="Segoe UI" w:hAnsi="Segoe UI"/>
                <w:b w:val="0"/>
                <w:color w:val="003399"/>
                <w:lang w:val="en-GB"/>
              </w:rPr>
            </w:pPr>
            <w:r w:rsidRPr="00704307">
              <w:rPr>
                <w:rStyle w:val="SBEMPHASISWORD"/>
                <w:rFonts w:ascii="Segoe UI" w:hAnsi="Segoe UI"/>
                <w:b w:val="0"/>
                <w:color w:val="003399"/>
                <w:lang w:val="en-GB"/>
              </w:rPr>
              <w:t>-why Google Analytics is needed for a non profit organization?</w:t>
            </w:r>
          </w:p>
          <w:p w:rsidR="007E58F3" w:rsidRPr="00704307" w:rsidRDefault="007E58F3" w:rsidP="00706095">
            <w:pPr>
              <w:ind w:right="-1"/>
              <w:rPr>
                <w:rStyle w:val="SBEMPHASISWORD"/>
                <w:rFonts w:ascii="Segoe UI" w:hAnsi="Segoe UI"/>
                <w:b w:val="0"/>
                <w:color w:val="003399"/>
                <w:lang w:val="en-GB"/>
              </w:rPr>
            </w:pPr>
            <w:r w:rsidRPr="00704307">
              <w:rPr>
                <w:rStyle w:val="SBEMPHASISWORD"/>
                <w:rFonts w:ascii="Segoe UI" w:hAnsi="Segoe UI"/>
                <w:b w:val="0"/>
                <w:color w:val="003399"/>
                <w:lang w:val="en-GB"/>
              </w:rPr>
              <w:t>- discover how people find your site and how they interact with it</w:t>
            </w:r>
          </w:p>
        </w:tc>
      </w:tr>
      <w:tr w:rsidR="007E58F3" w:rsidRPr="00704307" w:rsidTr="00704307">
        <w:trPr>
          <w:trHeight w:val="388"/>
        </w:trPr>
        <w:tc>
          <w:tcPr>
            <w:tcW w:w="3690" w:type="dxa"/>
          </w:tcPr>
          <w:p w:rsidR="007E58F3" w:rsidRDefault="007E58F3" w:rsidP="00922D7D">
            <w:pPr>
              <w:ind w:right="-1"/>
              <w:rPr>
                <w:rFonts w:ascii="Segoe UI" w:hAnsi="Segoe UI" w:cs="Segoe UI"/>
                <w:color w:val="7F7F7F" w:themeColor="text1" w:themeTint="80"/>
                <w:szCs w:val="20"/>
                <w:lang w:val="en-GB"/>
              </w:rPr>
            </w:pPr>
            <w:r w:rsidRPr="00704307">
              <w:rPr>
                <w:rFonts w:ascii="Segoe UI" w:hAnsi="Segoe UI" w:cs="Segoe UI"/>
                <w:color w:val="7F7F7F" w:themeColor="text1" w:themeTint="80"/>
                <w:szCs w:val="20"/>
                <w:lang w:val="en-GB"/>
              </w:rPr>
              <w:t>Training by project communication managers. Sharing experience.</w:t>
            </w:r>
          </w:p>
          <w:p w:rsidR="006110C0" w:rsidRPr="00704307" w:rsidRDefault="006110C0" w:rsidP="00922D7D">
            <w:pPr>
              <w:ind w:right="-1"/>
              <w:rPr>
                <w:rFonts w:ascii="Segoe UI" w:hAnsi="Segoe UI" w:cs="Segoe UI"/>
                <w:color w:val="7F7F7F" w:themeColor="text1" w:themeTint="80"/>
                <w:szCs w:val="20"/>
                <w:lang w:val="en-GB"/>
              </w:rPr>
            </w:pPr>
            <w:r>
              <w:rPr>
                <w:rFonts w:ascii="Segoe UI" w:hAnsi="Segoe UI" w:cs="Segoe UI"/>
                <w:color w:val="7F7F7F" w:themeColor="text1" w:themeTint="80"/>
                <w:szCs w:val="20"/>
                <w:lang w:val="en-GB"/>
              </w:rPr>
              <w:t>(</w:t>
            </w:r>
            <w:r w:rsidR="00D51300">
              <w:rPr>
                <w:rFonts w:ascii="Segoe UI" w:hAnsi="Segoe UI" w:cs="Segoe UI"/>
                <w:color w:val="7F7F7F" w:themeColor="text1" w:themeTint="80"/>
                <w:szCs w:val="20"/>
                <w:lang w:val="en-GB"/>
              </w:rPr>
              <w:t xml:space="preserve">optional and only in case of a 2 day </w:t>
            </w:r>
            <w:r w:rsidR="00D51300">
              <w:rPr>
                <w:rFonts w:ascii="Segoe UI" w:hAnsi="Segoe UI" w:cs="Segoe UI"/>
                <w:color w:val="7F7F7F" w:themeColor="text1" w:themeTint="80"/>
                <w:szCs w:val="20"/>
                <w:lang w:val="en-GB"/>
              </w:rPr>
              <w:lastRenderedPageBreak/>
              <w:t>training session</w:t>
            </w:r>
            <w:r w:rsidR="00453383">
              <w:rPr>
                <w:rFonts w:ascii="Segoe UI" w:hAnsi="Segoe UI" w:cs="Segoe UI"/>
                <w:color w:val="7F7F7F" w:themeColor="text1" w:themeTint="80"/>
                <w:szCs w:val="20"/>
                <w:lang w:val="en-GB"/>
              </w:rPr>
              <w:t xml:space="preserve">; </w:t>
            </w:r>
            <w:r>
              <w:rPr>
                <w:rFonts w:ascii="Segoe UI" w:hAnsi="Segoe UI" w:cs="Segoe UI"/>
                <w:color w:val="7F7F7F" w:themeColor="text1" w:themeTint="80"/>
                <w:szCs w:val="20"/>
                <w:lang w:val="en-GB"/>
              </w:rPr>
              <w:t>moderated by the external company)</w:t>
            </w:r>
          </w:p>
          <w:p w:rsidR="007E58F3" w:rsidRPr="00704307" w:rsidRDefault="007E58F3" w:rsidP="00922D7D">
            <w:pPr>
              <w:ind w:right="-1"/>
              <w:rPr>
                <w:rStyle w:val="SBEMPHASISWORD"/>
                <w:rFonts w:ascii="Segoe UI" w:hAnsi="Segoe UI"/>
                <w:color w:val="003399"/>
                <w:lang w:val="en-GB"/>
              </w:rPr>
            </w:pPr>
          </w:p>
        </w:tc>
        <w:tc>
          <w:tcPr>
            <w:tcW w:w="5130" w:type="dxa"/>
          </w:tcPr>
          <w:p w:rsidR="007E58F3" w:rsidRPr="00704307" w:rsidRDefault="007E58F3" w:rsidP="00922D7D">
            <w:pPr>
              <w:ind w:right="-1"/>
              <w:rPr>
                <w:rStyle w:val="SBEMPHASISWORD"/>
                <w:rFonts w:ascii="Segoe UI" w:hAnsi="Segoe UI"/>
                <w:b w:val="0"/>
                <w:color w:val="365F91" w:themeColor="accent1" w:themeShade="BF"/>
                <w:lang w:val="en-GB"/>
              </w:rPr>
            </w:pPr>
            <w:r w:rsidRPr="00704307">
              <w:rPr>
                <w:rStyle w:val="SBEMPHASISWORD"/>
                <w:rFonts w:ascii="Segoe UI" w:hAnsi="Segoe UI"/>
                <w:b w:val="0"/>
                <w:color w:val="365F91" w:themeColor="accent1" w:themeShade="BF"/>
                <w:lang w:val="en-GB"/>
              </w:rPr>
              <w:lastRenderedPageBreak/>
              <w:t>Exchanging communication activity experience:</w:t>
            </w:r>
          </w:p>
          <w:p w:rsidR="007E58F3" w:rsidRPr="00704307" w:rsidRDefault="007E58F3" w:rsidP="00922D7D">
            <w:pPr>
              <w:ind w:right="-1"/>
              <w:rPr>
                <w:rStyle w:val="SBEMPHASISWORD"/>
                <w:rFonts w:ascii="Segoe UI" w:hAnsi="Segoe UI"/>
                <w:b w:val="0"/>
                <w:color w:val="365F91" w:themeColor="accent1" w:themeShade="BF"/>
                <w:lang w:val="en-GB"/>
              </w:rPr>
            </w:pPr>
            <w:r w:rsidRPr="00704307">
              <w:rPr>
                <w:rStyle w:val="SBEMPHASISWORD"/>
                <w:rFonts w:ascii="Segoe UI" w:hAnsi="Segoe UI"/>
                <w:b w:val="0"/>
                <w:color w:val="365F91" w:themeColor="accent1" w:themeShade="BF"/>
                <w:lang w:val="en-GB"/>
              </w:rPr>
              <w:t xml:space="preserve">- how to run a </w:t>
            </w:r>
            <w:proofErr w:type="spellStart"/>
            <w:r w:rsidRPr="00704307">
              <w:rPr>
                <w:rStyle w:val="SBEMPHASISWORD"/>
                <w:rFonts w:ascii="Segoe UI" w:hAnsi="Segoe UI"/>
                <w:b w:val="0"/>
                <w:color w:val="365F91" w:themeColor="accent1" w:themeShade="BF"/>
                <w:lang w:val="en-GB"/>
              </w:rPr>
              <w:t>hachathon</w:t>
            </w:r>
            <w:proofErr w:type="spellEnd"/>
            <w:r w:rsidRPr="00704307">
              <w:rPr>
                <w:rStyle w:val="SBEMPHASISWORD"/>
                <w:rFonts w:ascii="Segoe UI" w:hAnsi="Segoe UI"/>
                <w:b w:val="0"/>
                <w:color w:val="365F91" w:themeColor="accent1" w:themeShade="BF"/>
                <w:lang w:val="en-GB"/>
              </w:rPr>
              <w:t xml:space="preserve"> communication campaign, </w:t>
            </w:r>
            <w:proofErr w:type="spellStart"/>
            <w:r w:rsidRPr="00704307">
              <w:rPr>
                <w:rStyle w:val="SBEMPHASISWORD"/>
                <w:rFonts w:ascii="Segoe UI" w:hAnsi="Segoe UI"/>
                <w:b w:val="0"/>
                <w:color w:val="365F91" w:themeColor="accent1" w:themeShade="BF"/>
                <w:lang w:val="en-GB"/>
              </w:rPr>
              <w:lastRenderedPageBreak/>
              <w:t>BalticMuseums</w:t>
            </w:r>
            <w:proofErr w:type="spellEnd"/>
            <w:r w:rsidRPr="00704307">
              <w:rPr>
                <w:rStyle w:val="SBEMPHASISWORD"/>
                <w:rFonts w:ascii="Segoe UI" w:hAnsi="Segoe UI"/>
                <w:b w:val="0"/>
                <w:color w:val="365F91" w:themeColor="accent1" w:themeShade="BF"/>
                <w:lang w:val="en-GB"/>
              </w:rPr>
              <w:t xml:space="preserve">: </w:t>
            </w:r>
            <w:proofErr w:type="spellStart"/>
            <w:r w:rsidRPr="00704307">
              <w:rPr>
                <w:rStyle w:val="SBEMPHASISWORD"/>
                <w:rFonts w:ascii="Segoe UI" w:hAnsi="Segoe UI"/>
                <w:b w:val="0"/>
                <w:color w:val="365F91" w:themeColor="accent1" w:themeShade="BF"/>
                <w:lang w:val="en-GB"/>
              </w:rPr>
              <w:t>LoveIT</w:t>
            </w:r>
            <w:proofErr w:type="spellEnd"/>
            <w:r w:rsidRPr="00704307">
              <w:rPr>
                <w:rStyle w:val="SBEMPHASISWORD"/>
                <w:rFonts w:ascii="Segoe UI" w:hAnsi="Segoe UI"/>
                <w:b w:val="0"/>
                <w:color w:val="365F91" w:themeColor="accent1" w:themeShade="BF"/>
                <w:lang w:val="en-GB"/>
              </w:rPr>
              <w:t>.</w:t>
            </w:r>
          </w:p>
          <w:p w:rsidR="007E58F3" w:rsidRPr="00704307" w:rsidRDefault="007E58F3" w:rsidP="00B1417C">
            <w:pPr>
              <w:ind w:right="-1"/>
              <w:rPr>
                <w:rStyle w:val="SBEMPHASISWORD"/>
                <w:rFonts w:ascii="Segoe UI" w:hAnsi="Segoe UI"/>
                <w:color w:val="365F91" w:themeColor="accent1" w:themeShade="BF"/>
                <w:lang w:val="en-GB"/>
              </w:rPr>
            </w:pPr>
            <w:r w:rsidRPr="00704307">
              <w:rPr>
                <w:rStyle w:val="SBEMPHASISWORD"/>
                <w:rFonts w:ascii="Segoe UI" w:hAnsi="Segoe UI"/>
                <w:b w:val="0"/>
                <w:color w:val="365F91" w:themeColor="accent1" w:themeShade="BF"/>
                <w:lang w:val="en-GB"/>
              </w:rPr>
              <w:t>-</w:t>
            </w:r>
            <w:r w:rsidRPr="00704307">
              <w:rPr>
                <w:rStyle w:val="SBEMPHASISWORD"/>
                <w:rFonts w:ascii="Segoe UI" w:hAnsi="Segoe UI"/>
                <w:color w:val="365F91" w:themeColor="accent1" w:themeShade="BF"/>
                <w:lang w:val="en-GB"/>
              </w:rPr>
              <w:t xml:space="preserve"> </w:t>
            </w:r>
            <w:r w:rsidRPr="00704307">
              <w:rPr>
                <w:rStyle w:val="SBEMPHASISWORD"/>
                <w:rFonts w:ascii="Segoe UI" w:hAnsi="Segoe UI"/>
                <w:b w:val="0"/>
                <w:color w:val="365F91" w:themeColor="accent1" w:themeShade="BF"/>
                <w:lang w:val="en-GB"/>
              </w:rPr>
              <w:t>inspiration for creating a project website and a video, Johann</w:t>
            </w:r>
            <w:r w:rsidRPr="00704307">
              <w:rPr>
                <w:rStyle w:val="SBEMPHASISWORD"/>
                <w:rFonts w:ascii="Segoe UI" w:hAnsi="Segoe UI"/>
                <w:color w:val="365F91" w:themeColor="accent1" w:themeShade="BF"/>
                <w:lang w:val="en-GB"/>
              </w:rPr>
              <w:t>.</w:t>
            </w:r>
          </w:p>
          <w:p w:rsidR="007E58F3" w:rsidRPr="00704307" w:rsidRDefault="007E58F3" w:rsidP="00B1417C">
            <w:pPr>
              <w:ind w:right="-1"/>
              <w:rPr>
                <w:rStyle w:val="SBEMPHASISWORD"/>
                <w:rFonts w:ascii="Segoe UI" w:hAnsi="Segoe UI"/>
                <w:color w:val="365F91" w:themeColor="accent1" w:themeShade="BF"/>
                <w:lang w:val="en-GB"/>
              </w:rPr>
            </w:pPr>
            <w:r w:rsidRPr="00704307">
              <w:rPr>
                <w:rStyle w:val="SBEMPHASISWORD"/>
                <w:rFonts w:ascii="Segoe UI" w:hAnsi="Segoe UI"/>
                <w:color w:val="365F91" w:themeColor="accent1" w:themeShade="BF"/>
                <w:lang w:val="en-GB"/>
              </w:rPr>
              <w:t>-</w:t>
            </w:r>
            <w:r w:rsidR="00E54B37">
              <w:rPr>
                <w:rStyle w:val="SBEMPHASISWORD"/>
                <w:rFonts w:ascii="Segoe UI" w:hAnsi="Segoe UI"/>
                <w:color w:val="365F91" w:themeColor="accent1" w:themeShade="BF"/>
                <w:lang w:val="en-GB"/>
              </w:rPr>
              <w:t xml:space="preserve"> </w:t>
            </w:r>
            <w:r w:rsidRPr="00704307">
              <w:rPr>
                <w:rStyle w:val="SBEMPHASISWORD"/>
                <w:rFonts w:ascii="Segoe UI" w:hAnsi="Segoe UI"/>
                <w:b w:val="0"/>
                <w:color w:val="365F91" w:themeColor="accent1" w:themeShade="BF"/>
                <w:lang w:val="en-GB"/>
              </w:rPr>
              <w:t>inspiration for publishing magazine, South Coast Baltic (TBC).</w:t>
            </w:r>
          </w:p>
          <w:p w:rsidR="007E58F3" w:rsidRPr="00704307" w:rsidRDefault="007E58F3" w:rsidP="00B1417C">
            <w:pPr>
              <w:ind w:right="-1"/>
              <w:rPr>
                <w:rStyle w:val="SBEMPHASISWORD"/>
                <w:rFonts w:ascii="Segoe UI" w:hAnsi="Segoe UI"/>
                <w:b w:val="0"/>
                <w:color w:val="365F91" w:themeColor="accent1" w:themeShade="BF"/>
                <w:lang w:val="en-GB"/>
              </w:rPr>
            </w:pPr>
            <w:r w:rsidRPr="00704307">
              <w:rPr>
                <w:rStyle w:val="SBEMPHASISWORD"/>
                <w:rFonts w:ascii="Segoe UI" w:hAnsi="Segoe UI"/>
                <w:color w:val="365F91" w:themeColor="accent1" w:themeShade="BF"/>
                <w:lang w:val="en-GB"/>
              </w:rPr>
              <w:t xml:space="preserve">- </w:t>
            </w:r>
            <w:r w:rsidRPr="00704307">
              <w:rPr>
                <w:rStyle w:val="SBEMPHASISWORD"/>
                <w:rFonts w:ascii="Segoe UI" w:hAnsi="Segoe UI"/>
                <w:b w:val="0"/>
                <w:color w:val="365F91" w:themeColor="accent1" w:themeShade="BF"/>
                <w:lang w:val="en-GB"/>
              </w:rPr>
              <w:t xml:space="preserve">reaching the audience interested in environmental issues, </w:t>
            </w:r>
            <w:proofErr w:type="spellStart"/>
            <w:r w:rsidRPr="00704307">
              <w:rPr>
                <w:rStyle w:val="SBEMPHASISWORD"/>
                <w:rFonts w:ascii="Segoe UI" w:hAnsi="Segoe UI"/>
                <w:b w:val="0"/>
                <w:color w:val="365F91" w:themeColor="accent1" w:themeShade="BF"/>
                <w:lang w:val="en-GB"/>
              </w:rPr>
              <w:t>InnoAqquaTech</w:t>
            </w:r>
            <w:proofErr w:type="spellEnd"/>
            <w:r w:rsidRPr="00704307">
              <w:rPr>
                <w:rStyle w:val="SBEMPHASISWORD"/>
                <w:rFonts w:ascii="Segoe UI" w:hAnsi="Segoe UI"/>
                <w:b w:val="0"/>
                <w:color w:val="365F91" w:themeColor="accent1" w:themeShade="BF"/>
                <w:lang w:val="en-GB"/>
              </w:rPr>
              <w:t>.</w:t>
            </w:r>
          </w:p>
          <w:p w:rsidR="007E58F3" w:rsidRPr="00704307" w:rsidRDefault="007E58F3" w:rsidP="00E54B37">
            <w:pPr>
              <w:ind w:right="-1"/>
              <w:rPr>
                <w:rStyle w:val="SBEMPHASISWORD"/>
                <w:rFonts w:ascii="Segoe UI" w:hAnsi="Segoe UI"/>
                <w:color w:val="auto"/>
                <w:lang w:val="en-GB"/>
              </w:rPr>
            </w:pPr>
            <w:r w:rsidRPr="00704307">
              <w:rPr>
                <w:rStyle w:val="SBEMPHASISWORD"/>
                <w:rFonts w:ascii="Segoe UI" w:hAnsi="Segoe UI"/>
                <w:color w:val="365F91" w:themeColor="accent1" w:themeShade="BF"/>
                <w:lang w:val="en-GB"/>
              </w:rPr>
              <w:t xml:space="preserve">- </w:t>
            </w:r>
            <w:r w:rsidRPr="00704307">
              <w:rPr>
                <w:rStyle w:val="SBEMPHASISWORD"/>
                <w:rFonts w:ascii="Segoe UI" w:hAnsi="Segoe UI"/>
                <w:b w:val="0"/>
                <w:color w:val="365F91" w:themeColor="accent1" w:themeShade="BF"/>
                <w:lang w:val="en-GB"/>
              </w:rPr>
              <w:t>how to promote cruise for youngsters, Baltic Pass (TBC)</w:t>
            </w:r>
          </w:p>
        </w:tc>
      </w:tr>
    </w:tbl>
    <w:p w:rsidR="00922D7D" w:rsidRPr="00453383" w:rsidRDefault="00922D7D" w:rsidP="00922D7D">
      <w:pPr>
        <w:ind w:right="-1"/>
        <w:rPr>
          <w:rStyle w:val="SBEMPHASISWORD"/>
          <w:rFonts w:ascii="Segoe UI" w:hAnsi="Segoe UI"/>
          <w:color w:val="003399"/>
        </w:rPr>
      </w:pPr>
    </w:p>
    <w:sectPr w:rsidR="00922D7D" w:rsidRPr="00453383" w:rsidSect="00C21211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805" w:right="1275" w:bottom="1843" w:left="1276" w:header="709" w:footer="113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D59" w:rsidRDefault="00493D59" w:rsidP="008911DA">
      <w:pPr>
        <w:spacing w:before="0" w:after="0"/>
      </w:pPr>
      <w:r>
        <w:separator/>
      </w:r>
    </w:p>
  </w:endnote>
  <w:endnote w:type="continuationSeparator" w:id="0">
    <w:p w:rsidR="00493D59" w:rsidRDefault="00493D59" w:rsidP="008911D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383" w:rsidRPr="008911DA" w:rsidRDefault="00453383" w:rsidP="008911DA">
    <w:pPr>
      <w:pStyle w:val="Stopka"/>
    </w:pPr>
    <w:r w:rsidRPr="00F726CD">
      <w:rPr>
        <w:noProof/>
        <w:lang w:val="pl-PL"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-684332</wp:posOffset>
          </wp:positionH>
          <wp:positionV relativeFrom="paragraph">
            <wp:posOffset>-6177</wp:posOffset>
          </wp:positionV>
          <wp:extent cx="1453491" cy="676894"/>
          <wp:effectExtent l="19050" t="0" r="0" b="0"/>
          <wp:wrapNone/>
          <wp:docPr id="2" name="Picture 10" descr="logo_CPE_eng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CPE_eng_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949" t="56606" r="18614" b="14989"/>
                  <a:stretch>
                    <a:fillRect/>
                  </a:stretch>
                </pic:blipFill>
                <pic:spPr bwMode="auto">
                  <a:xfrm>
                    <a:off x="0" y="0"/>
                    <a:ext cx="1453491" cy="6768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3DF7" w:rsidRPr="00073DF7"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101" type="#_x0000_t202" style="position:absolute;margin-left:-80.35pt;margin-top:.95pt;width:583.3pt;height:50.25pt;z-index:251658240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" stroked="f">
          <v:textbox>
            <w:txbxContent>
              <w:p w:rsidR="00453383" w:rsidRPr="001F454B" w:rsidRDefault="00453383" w:rsidP="00024258">
                <w:pPr>
                  <w:spacing w:line="360" w:lineRule="auto"/>
                  <w:jc w:val="right"/>
                  <w:rPr>
                    <w:rFonts w:ascii="Segoe UI" w:hAnsi="Segoe UI" w:cs="Segoe UI"/>
                    <w:noProof/>
                    <w:sz w:val="15"/>
                    <w:szCs w:val="15"/>
                    <w:lang w:eastAsia="en-GB"/>
                  </w:rPr>
                </w:pPr>
                <w:r w:rsidRPr="001F454B">
                  <w:rPr>
                    <w:rFonts w:ascii="Segoe UI" w:hAnsi="Segoe UI" w:cs="Segoe UI"/>
                    <w:b/>
                    <w:noProof/>
                    <w:color w:val="003399"/>
                    <w:spacing w:val="2"/>
                    <w:sz w:val="16"/>
                    <w:szCs w:val="16"/>
                    <w:lang w:eastAsia="en-GB"/>
                  </w:rPr>
                  <w:t>Interreg South Baltic Programme 2014-2020</w:t>
                </w:r>
                <w:r w:rsidRPr="001F454B">
                  <w:rPr>
                    <w:rFonts w:ascii="Segoe UI" w:hAnsi="Segoe UI" w:cs="Segoe UI"/>
                    <w:b/>
                    <w:noProof/>
                    <w:spacing w:val="2"/>
                    <w:sz w:val="16"/>
                    <w:szCs w:val="16"/>
                    <w:lang w:eastAsia="en-GB"/>
                  </w:rPr>
                  <w:t xml:space="preserve"> </w:t>
                </w:r>
                <w:r w:rsidRPr="001F454B">
                  <w:rPr>
                    <w:rFonts w:ascii="Segoe UI" w:hAnsi="Segoe UI" w:cs="Segoe UI"/>
                    <w:b/>
                    <w:noProof/>
                    <w:color w:val="80B82A"/>
                    <w:spacing w:val="2"/>
                    <w:sz w:val="16"/>
                    <w:szCs w:val="16"/>
                    <w:lang w:eastAsia="en-GB"/>
                  </w:rPr>
                  <w:t xml:space="preserve"> | </w:t>
                </w:r>
                <w:r w:rsidRPr="001F454B">
                  <w:rPr>
                    <w:rFonts w:ascii="Segoe UI" w:hAnsi="Segoe UI" w:cs="Segoe UI"/>
                    <w:b/>
                    <w:noProof/>
                    <w:color w:val="003399"/>
                    <w:spacing w:val="2"/>
                    <w:sz w:val="16"/>
                    <w:szCs w:val="16"/>
                    <w:lang w:eastAsia="en-GB"/>
                  </w:rPr>
                  <w:t xml:space="preserve"> European Regional Development Fund</w:t>
                </w:r>
                <w:r w:rsidRPr="001F454B">
                  <w:rPr>
                    <w:rFonts w:ascii="Segoe UI" w:hAnsi="Segoe UI" w:cs="Segoe UI"/>
                    <w:b/>
                    <w:noProof/>
                    <w:color w:val="80B82A"/>
                    <w:spacing w:val="2"/>
                    <w:sz w:val="16"/>
                    <w:szCs w:val="16"/>
                    <w:lang w:eastAsia="en-GB"/>
                  </w:rPr>
                  <w:t xml:space="preserve">  |</w:t>
                </w:r>
                <w:r w:rsidRPr="001F454B">
                  <w:rPr>
                    <w:rFonts w:ascii="Segoe UI" w:hAnsi="Segoe UI" w:cs="Segoe UI"/>
                    <w:b/>
                    <w:noProof/>
                    <w:spacing w:val="2"/>
                    <w:sz w:val="16"/>
                    <w:szCs w:val="16"/>
                    <w:lang w:eastAsia="en-GB"/>
                  </w:rPr>
                  <w:t xml:space="preserve">  </w:t>
                </w:r>
                <w:r w:rsidRPr="001F454B">
                  <w:rPr>
                    <w:rFonts w:ascii="Segoe UI" w:hAnsi="Segoe UI" w:cs="Segoe UI"/>
                    <w:b/>
                    <w:noProof/>
                    <w:color w:val="003399"/>
                    <w:spacing w:val="2"/>
                    <w:sz w:val="16"/>
                    <w:szCs w:val="16"/>
                    <w:lang w:eastAsia="en-GB"/>
                  </w:rPr>
                  <w:t>www.southbaltic.eu</w:t>
                </w:r>
                <w:r w:rsidRPr="001F454B">
                  <w:rPr>
                    <w:rFonts w:ascii="Segoe UI" w:hAnsi="Segoe UI" w:cs="Segoe UI"/>
                    <w:noProof/>
                    <w:color w:val="003399"/>
                    <w:spacing w:val="2"/>
                    <w:sz w:val="16"/>
                    <w:szCs w:val="16"/>
                    <w:lang w:eastAsia="en-GB"/>
                  </w:rPr>
                  <w:t xml:space="preserve"> </w:t>
                </w:r>
                <w:r w:rsidRPr="00334B15">
                  <w:rPr>
                    <w:rFonts w:ascii="Segoe UI" w:hAnsi="Segoe UI" w:cs="Segoe UI"/>
                    <w:noProof/>
                    <w:sz w:val="16"/>
                    <w:szCs w:val="16"/>
                    <w:lang w:eastAsia="en-GB"/>
                  </w:rPr>
                  <w:br/>
                </w:r>
                <w:r w:rsidRPr="001F454B">
                  <w:rPr>
                    <w:rFonts w:ascii="Segoe UI" w:hAnsi="Segoe UI" w:cs="Segoe UI"/>
                    <w:noProof/>
                    <w:sz w:val="15"/>
                    <w:szCs w:val="15"/>
                    <w:lang w:eastAsia="en-GB"/>
                  </w:rPr>
                  <w:t xml:space="preserve">Joint Secretariat  </w:t>
                </w:r>
                <w:r w:rsidRPr="001F454B">
                  <w:rPr>
                    <w:rFonts w:ascii="Segoe UI" w:hAnsi="Segoe UI" w:cs="Segoe UI"/>
                    <w:noProof/>
                    <w:color w:val="80B82A"/>
                    <w:sz w:val="15"/>
                    <w:szCs w:val="15"/>
                    <w:lang w:eastAsia="en-GB"/>
                  </w:rPr>
                  <w:t>|</w:t>
                </w:r>
                <w:r w:rsidRPr="001F454B">
                  <w:rPr>
                    <w:rFonts w:ascii="Segoe UI" w:hAnsi="Segoe UI" w:cs="Segoe UI"/>
                    <w:noProof/>
                    <w:sz w:val="15"/>
                    <w:szCs w:val="15"/>
                    <w:lang w:eastAsia="en-GB"/>
                  </w:rPr>
                  <w:t xml:space="preserve">  </w:t>
                </w:r>
                <w:r w:rsidRPr="001F454B">
                  <w:rPr>
                    <w:rFonts w:ascii="Segoe UI" w:hAnsi="Segoe UI" w:cs="Segoe UI"/>
                    <w:noProof/>
                    <w:sz w:val="15"/>
                    <w:szCs w:val="15"/>
                    <w:lang w:val="en-GB" w:eastAsia="en-GB"/>
                  </w:rPr>
                  <w:t>Al. Grunwaldzka 1</w:t>
                </w:r>
                <w:r>
                  <w:rPr>
                    <w:rFonts w:ascii="Segoe UI" w:hAnsi="Segoe UI" w:cs="Segoe UI"/>
                    <w:noProof/>
                    <w:sz w:val="15"/>
                    <w:szCs w:val="15"/>
                    <w:lang w:val="en-GB" w:eastAsia="en-GB"/>
                  </w:rPr>
                  <w:t>86</w:t>
                </w:r>
                <w:r w:rsidRPr="001F454B">
                  <w:rPr>
                    <w:rFonts w:ascii="Segoe UI" w:hAnsi="Segoe UI" w:cs="Segoe UI"/>
                    <w:noProof/>
                    <w:color w:val="80B82A"/>
                    <w:sz w:val="15"/>
                    <w:szCs w:val="15"/>
                    <w:lang w:val="en-GB" w:eastAsia="en-GB"/>
                  </w:rPr>
                  <w:t xml:space="preserve"> |</w:t>
                </w:r>
                <w:r w:rsidRPr="001F454B">
                  <w:rPr>
                    <w:rFonts w:ascii="Segoe UI" w:hAnsi="Segoe UI" w:cs="Segoe UI"/>
                    <w:noProof/>
                    <w:sz w:val="15"/>
                    <w:szCs w:val="15"/>
                    <w:lang w:val="en-GB" w:eastAsia="en-GB"/>
                  </w:rPr>
                  <w:t xml:space="preserve"> 80-266 Gdańsk, Poland</w:t>
                </w:r>
                <w:r w:rsidRPr="001F454B">
                  <w:rPr>
                    <w:rFonts w:ascii="Segoe UI" w:hAnsi="Segoe UI" w:cs="Segoe UI"/>
                    <w:noProof/>
                    <w:color w:val="000000"/>
                    <w:sz w:val="15"/>
                    <w:szCs w:val="15"/>
                    <w:lang w:val="en-GB" w:eastAsia="en-GB"/>
                  </w:rPr>
                  <w:t xml:space="preserve"> </w:t>
                </w:r>
                <w:r w:rsidRPr="001F454B">
                  <w:rPr>
                    <w:rFonts w:ascii="Segoe UI" w:hAnsi="Segoe UI" w:cs="Segoe UI"/>
                    <w:noProof/>
                    <w:color w:val="80B82A"/>
                    <w:sz w:val="15"/>
                    <w:szCs w:val="15"/>
                    <w:lang w:val="en-GB" w:eastAsia="en-GB"/>
                  </w:rPr>
                  <w:t xml:space="preserve"> | </w:t>
                </w:r>
                <w:r w:rsidRPr="001F454B">
                  <w:rPr>
                    <w:rFonts w:ascii="Segoe UI" w:hAnsi="Segoe UI" w:cs="Segoe UI"/>
                    <w:noProof/>
                    <w:sz w:val="15"/>
                    <w:szCs w:val="15"/>
                    <w:lang w:val="en-GB" w:eastAsia="en-GB"/>
                  </w:rPr>
                  <w:t xml:space="preserve"> Tel: +48 58 746 38 55 </w:t>
                </w:r>
                <w:r w:rsidRPr="001F454B">
                  <w:rPr>
                    <w:rFonts w:ascii="Segoe UI" w:hAnsi="Segoe UI" w:cs="Segoe UI"/>
                    <w:noProof/>
                    <w:color w:val="000000"/>
                    <w:sz w:val="15"/>
                    <w:szCs w:val="15"/>
                    <w:lang w:val="en-GB" w:eastAsia="en-GB"/>
                  </w:rPr>
                  <w:t xml:space="preserve"> </w:t>
                </w:r>
                <w:r w:rsidRPr="001F454B">
                  <w:rPr>
                    <w:rFonts w:ascii="Segoe UI" w:hAnsi="Segoe UI" w:cs="Segoe UI"/>
                    <w:noProof/>
                    <w:color w:val="80B82A"/>
                    <w:sz w:val="15"/>
                    <w:szCs w:val="15"/>
                    <w:lang w:val="en-GB" w:eastAsia="en-GB"/>
                  </w:rPr>
                  <w:t xml:space="preserve">| </w:t>
                </w:r>
                <w:r w:rsidRPr="001F454B">
                  <w:rPr>
                    <w:rFonts w:ascii="Segoe UI" w:hAnsi="Segoe UI" w:cs="Segoe UI"/>
                    <w:noProof/>
                    <w:sz w:val="15"/>
                    <w:szCs w:val="15"/>
                    <w:lang w:val="en-GB" w:eastAsia="en-GB"/>
                  </w:rPr>
                  <w:t xml:space="preserve"> Email: southbaltic@southbaltic.eu</w:t>
                </w:r>
              </w:p>
              <w:p w:rsidR="00453383" w:rsidRPr="00334B15" w:rsidRDefault="00453383">
                <w:pPr>
                  <w:rPr>
                    <w:rFonts w:ascii="Segoe UI" w:hAnsi="Segoe UI" w:cs="Segoe UI"/>
                  </w:rPr>
                </w:pP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383" w:rsidRDefault="00453383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-459105</wp:posOffset>
          </wp:positionH>
          <wp:positionV relativeFrom="paragraph">
            <wp:posOffset>-18415</wp:posOffset>
          </wp:positionV>
          <wp:extent cx="1452880" cy="676275"/>
          <wp:effectExtent l="19050" t="0" r="0" b="0"/>
          <wp:wrapNone/>
          <wp:docPr id="10" name="Picture 10" descr="logo_CPE_eng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CPE_eng_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949" t="56606" r="18614" b="14989"/>
                  <a:stretch>
                    <a:fillRect/>
                  </a:stretch>
                </pic:blipFill>
                <pic:spPr bwMode="auto">
                  <a:xfrm>
                    <a:off x="0" y="0"/>
                    <a:ext cx="145288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D59" w:rsidRDefault="00493D59" w:rsidP="008911DA">
      <w:pPr>
        <w:spacing w:before="0" w:after="0"/>
      </w:pPr>
      <w:r>
        <w:separator/>
      </w:r>
    </w:p>
  </w:footnote>
  <w:footnote w:type="continuationSeparator" w:id="0">
    <w:p w:rsidR="00493D59" w:rsidRDefault="00493D59" w:rsidP="008911DA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383" w:rsidRDefault="00453383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page">
            <wp:posOffset>3877945</wp:posOffset>
          </wp:positionH>
          <wp:positionV relativeFrom="topMargin">
            <wp:posOffset>534035</wp:posOffset>
          </wp:positionV>
          <wp:extent cx="3662045" cy="748030"/>
          <wp:effectExtent l="19050" t="0" r="0" b="0"/>
          <wp:wrapThrough wrapText="bothSides">
            <wp:wrapPolygon edited="0">
              <wp:start x="-112" y="0"/>
              <wp:lineTo x="-112" y="20903"/>
              <wp:lineTo x="21574" y="20903"/>
              <wp:lineTo x="21574" y="0"/>
              <wp:lineTo x="-112" y="0"/>
            </wp:wrapPolygon>
          </wp:wrapThrough>
          <wp:docPr id="1" name="Picture 3" descr="C:\Users\v.iotzov\Desktop\3125245b-5ac5-4357-9f5e-06846a0d4b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.iotzov\Desktop\3125245b-5ac5-4357-9f5e-06846a0d4be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2045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3383" w:rsidRDefault="00453383">
    <w:pPr>
      <w:pStyle w:val="Nagwek"/>
    </w:pPr>
  </w:p>
  <w:p w:rsidR="00453383" w:rsidRPr="00656B3B" w:rsidRDefault="00073DF7" w:rsidP="008F341E">
    <w:pPr>
      <w:rPr>
        <w:color w:val="808080"/>
        <w:lang w:val="en-GB"/>
      </w:rPr>
    </w:pPr>
    <w:bookmarkStart w:id="1" w:name="_Toc290960279"/>
    <w:r w:rsidRPr="00073DF7">
      <w:rPr>
        <w:noProof/>
        <w:color w:val="808080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7" o:spid="_x0000_s4103" type="#_x0000_t202" style="position:absolute;margin-left:-56.05pt;margin-top:106pt;width:617pt;height:36pt;z-index:251669504;visibility:visible;mso-position-horizontal-relative:page;mso-position-vertical-relative:top-margin-area;mso-height-relative:top-margin-are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" o:allowincell="f" filled="f" fillcolor="#0055a5" stroked="f" strokecolor="#31849b [2408]">
          <v:textbox>
            <w:txbxContent>
              <w:p w:rsidR="00453383" w:rsidRPr="00DB35E9" w:rsidRDefault="00453383" w:rsidP="00CE422B">
                <w:pPr>
                  <w:jc w:val="right"/>
                  <w:rPr>
                    <w:rFonts w:ascii="Segoe UI" w:hAnsi="Segoe UI" w:cs="Segoe UI"/>
                    <w:lang w:val="en-GB"/>
                  </w:rPr>
                </w:pPr>
                <w:r w:rsidRPr="00DB35E9">
                  <w:rPr>
                    <w:rFonts w:ascii="Segoe UI" w:hAnsi="Segoe UI" w:cs="Segoe UI"/>
                    <w:lang w:val="en-GB"/>
                  </w:rPr>
                  <w:t xml:space="preserve">| </w:t>
                </w:r>
                <w:r w:rsidR="00073DF7" w:rsidRPr="00DB35E9">
                  <w:rPr>
                    <w:rFonts w:ascii="Segoe UI" w:hAnsi="Segoe UI" w:cs="Segoe UI"/>
                    <w:lang w:val="en-GB"/>
                  </w:rPr>
                  <w:fldChar w:fldCharType="begin"/>
                </w:r>
                <w:r w:rsidRPr="00DB35E9">
                  <w:rPr>
                    <w:rFonts w:ascii="Segoe UI" w:hAnsi="Segoe UI" w:cs="Segoe UI"/>
                    <w:lang w:val="en-GB"/>
                  </w:rPr>
                  <w:instrText xml:space="preserve"> PAGE   \* MERGEFORMAT </w:instrText>
                </w:r>
                <w:r w:rsidR="00073DF7" w:rsidRPr="00DB35E9">
                  <w:rPr>
                    <w:rFonts w:ascii="Segoe UI" w:hAnsi="Segoe UI" w:cs="Segoe UI"/>
                    <w:lang w:val="en-GB"/>
                  </w:rPr>
                  <w:fldChar w:fldCharType="separate"/>
                </w:r>
                <w:r w:rsidR="006E231E">
                  <w:rPr>
                    <w:rFonts w:ascii="Segoe UI" w:hAnsi="Segoe UI" w:cs="Segoe UI"/>
                    <w:noProof/>
                    <w:lang w:val="en-GB"/>
                  </w:rPr>
                  <w:t>3</w:t>
                </w:r>
                <w:r w:rsidR="00073DF7" w:rsidRPr="00DB35E9">
                  <w:rPr>
                    <w:rFonts w:ascii="Segoe UI" w:hAnsi="Segoe UI" w:cs="Segoe UI"/>
                    <w:lang w:val="en-GB"/>
                  </w:rPr>
                  <w:fldChar w:fldCharType="end"/>
                </w:r>
                <w:r w:rsidRPr="00DB35E9">
                  <w:rPr>
                    <w:rFonts w:ascii="Segoe UI" w:hAnsi="Segoe UI" w:cs="Segoe UI"/>
                    <w:lang w:val="en-GB"/>
                  </w:rPr>
                  <w:t xml:space="preserve"> </w:t>
                </w:r>
              </w:p>
            </w:txbxContent>
          </v:textbox>
          <w10:wrap anchorx="page" anchory="margin"/>
        </v:shape>
      </w:pict>
    </w:r>
    <w:r w:rsidRPr="00073DF7">
      <w:rPr>
        <w:noProof/>
        <w:lang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6" o:spid="_x0000_s4102" type="#_x0000_t32" style="position:absolute;margin-left:41.9pt;margin-top:109.9pt;width:512.35pt;height:0;z-index:251668480;visibility:visible;mso-wrap-distance-top:-3e-5mm;mso-wrap-distance-bottom:-3e-5mm;mso-position-horizontal-relative:page;mso-position-vertical-relative:top-margin-area;mso-height-relative:top-margin-are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" o:allowincell="f" strokecolor="#80b82a">
          <w10:wrap anchorx="page" anchory="margin"/>
        </v:shape>
      </w:pict>
    </w:r>
    <w:bookmarkEnd w:id="1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383" w:rsidRDefault="00453383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page">
            <wp:posOffset>3949700</wp:posOffset>
          </wp:positionH>
          <wp:positionV relativeFrom="topMargin">
            <wp:posOffset>367665</wp:posOffset>
          </wp:positionV>
          <wp:extent cx="3662045" cy="748030"/>
          <wp:effectExtent l="19050" t="0" r="0" b="0"/>
          <wp:wrapThrough wrapText="bothSides">
            <wp:wrapPolygon edited="0">
              <wp:start x="-112" y="0"/>
              <wp:lineTo x="-112" y="20903"/>
              <wp:lineTo x="21574" y="20903"/>
              <wp:lineTo x="21574" y="0"/>
              <wp:lineTo x="-112" y="0"/>
            </wp:wrapPolygon>
          </wp:wrapThrough>
          <wp:docPr id="4" name="Picture 3" descr="C:\Users\v.iotzov\Desktop\3125245b-5ac5-4357-9f5e-06846a0d4b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.iotzov\Desktop\3125245b-5ac5-4357-9f5e-06846a0d4be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2045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73DF7" w:rsidRPr="00073DF7">
      <w:rPr>
        <w:noProof/>
        <w:lang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5" o:spid="_x0000_s4100" type="#_x0000_t32" style="position:absolute;margin-left:34.65pt;margin-top:97.9pt;width:523.7pt;height:0;z-index:251667456;visibility:visible;mso-wrap-distance-top:-3e-5mm;mso-wrap-distance-bottom:-3e-5mm;mso-position-horizontal-relative:page;mso-position-vertical-relative:top-margin-area;mso-height-relative:top-margin-are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" o:allowincell="f" strokecolor="#80b82a">
          <w10:wrap anchorx="page" anchory="margin"/>
        </v:shape>
      </w:pict>
    </w:r>
    <w:r w:rsidR="00073DF7" w:rsidRPr="00073DF7">
      <w:rPr>
        <w:noProof/>
        <w:lang w:eastAsia="en-US"/>
      </w:rPr>
      <w:pict>
        <v:shape id="AutoShape 10" o:spid="_x0000_s4099" type="#_x0000_t32" style="position:absolute;margin-left:0;margin-top:0;width:595.7pt;height:0;z-index:251666432;visibility:visible;mso-wrap-distance-top:-3e-5mm;mso-wrap-distance-bottom:-3e-5mm;mso-position-horizontal:center;mso-position-horizontal-relative:page;mso-position-vertical:top;mso-position-vertical-relative:top-margin-area;mso-height-relative:top-margin-are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" o:allowincell="f" strokecolor="#80b82a">
          <w10:wrap anchorx="page" anchory="margin"/>
        </v:shape>
      </w:pict>
    </w:r>
    <w:r w:rsidR="00073DF7" w:rsidRPr="00073DF7">
      <w:rPr>
        <w:noProof/>
        <w:lang w:eastAsia="en-US"/>
      </w:rPr>
      <w:pict>
        <v:shape id="AutoShape 8" o:spid="_x0000_s4098" type="#_x0000_t32" style="position:absolute;margin-left:0;margin-top:0;width:595.7pt;height:0;z-index:251665408;visibility:visible;mso-wrap-distance-top:-3e-5mm;mso-wrap-distance-bottom:-3e-5mm;mso-position-horizontal:center;mso-position-horizontal-relative:page;mso-position-vertical:top;mso-position-vertical-relative:top-margin-area;mso-height-relative:top-margin-are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" o:allowincell="f" strokecolor="#31849b [2408]">
          <w10:wrap anchorx="page" anchory="margin"/>
        </v:shape>
      </w:pict>
    </w:r>
    <w:r w:rsidR="00073DF7" w:rsidRPr="00073DF7">
      <w:rPr>
        <w:noProof/>
        <w:lang w:eastAsia="en-US"/>
      </w:rPr>
      <w:pict>
        <v:shape id="AutoShape 7" o:spid="_x0000_s4097" type="#_x0000_t32" style="position:absolute;margin-left:0;margin-top:0;width:595.7pt;height:0;z-index:251664384;visibility:visible;mso-wrap-distance-top:-3e-5mm;mso-wrap-distance-bottom:-3e-5mm;mso-position-horizontal:center;mso-position-horizontal-relative:page;mso-position-vertical:top;mso-position-vertical-relative:top-margin-area;mso-height-relative:top-margin-are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" o:allowincell="f" strokecolor="#31849b [2408]">
          <w10:wrap anchorx="page" anchory="margin"/>
        </v:shape>
      </w:pict>
    </w:r>
    <w:proofErr w:type="spellStart"/>
    <w:r>
      <w:t>Załącznik</w:t>
    </w:r>
    <w:proofErr w:type="spellEnd"/>
    <w:r>
      <w:t xml:space="preserve"> nr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F16FB3C"/>
    <w:lvl w:ilvl="0">
      <w:start w:val="1"/>
      <w:numFmt w:val="none"/>
      <w:pStyle w:val="Nagwek1"/>
      <w:suff w:val="nothing"/>
      <w:lvlText w:val=""/>
      <w:lvlJc w:val="left"/>
      <w:pPr>
        <w:tabs>
          <w:tab w:val="num" w:pos="360"/>
        </w:tabs>
        <w:ind w:left="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" w:firstLine="0"/>
      </w:pPr>
    </w:lvl>
  </w:abstractNum>
  <w:abstractNum w:abstractNumId="1">
    <w:nsid w:val="05C62861"/>
    <w:multiLevelType w:val="multilevel"/>
    <w:tmpl w:val="11682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6645E62"/>
    <w:multiLevelType w:val="hybridMultilevel"/>
    <w:tmpl w:val="E7286E92"/>
    <w:lvl w:ilvl="0" w:tplc="E1A29606">
      <w:start w:val="1"/>
      <w:numFmt w:val="bullet"/>
      <w:lvlText w:val="–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6518D"/>
    <w:multiLevelType w:val="hybridMultilevel"/>
    <w:tmpl w:val="E1A4FD68"/>
    <w:lvl w:ilvl="0" w:tplc="1214D2BA">
      <w:start w:val="1"/>
      <w:numFmt w:val="lowerLetter"/>
      <w:pStyle w:val="Bulletsabc"/>
      <w:lvlText w:val="%1)"/>
      <w:lvlJc w:val="left"/>
      <w:pPr>
        <w:ind w:left="720" w:hanging="360"/>
      </w:pPr>
      <w:rPr>
        <w:rFonts w:hint="default"/>
      </w:rPr>
    </w:lvl>
    <w:lvl w:ilvl="1" w:tplc="DB1A126E">
      <w:start w:val="5"/>
      <w:numFmt w:val="bullet"/>
      <w:lvlText w:val="-"/>
      <w:lvlJc w:val="left"/>
      <w:pPr>
        <w:ind w:left="1440" w:hanging="360"/>
      </w:pPr>
      <w:rPr>
        <w:rFonts w:ascii="Georgia" w:eastAsia="Times New Roman" w:hAnsi="Georg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21E95"/>
    <w:multiLevelType w:val="hybridMultilevel"/>
    <w:tmpl w:val="5C907934"/>
    <w:lvl w:ilvl="0" w:tplc="815A0280">
      <w:start w:val="1"/>
      <w:numFmt w:val="bullet"/>
      <w:lvlText w:val="-"/>
      <w:lvlJc w:val="left"/>
      <w:pPr>
        <w:ind w:left="405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1A241415"/>
    <w:multiLevelType w:val="multilevel"/>
    <w:tmpl w:val="11682D66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hint="default"/>
      </w:rPr>
    </w:lvl>
  </w:abstractNum>
  <w:abstractNum w:abstractNumId="6">
    <w:nsid w:val="1A626751"/>
    <w:multiLevelType w:val="hybridMultilevel"/>
    <w:tmpl w:val="9C0E6666"/>
    <w:lvl w:ilvl="0" w:tplc="4BB4ACE4">
      <w:start w:val="1"/>
      <w:numFmt w:val="bullet"/>
      <w:lvlText w:val=""/>
      <w:lvlJc w:val="left"/>
      <w:pPr>
        <w:ind w:left="678" w:hanging="360"/>
      </w:pPr>
      <w:rPr>
        <w:rFonts w:ascii="Wingdings" w:hAnsi="Wingdings" w:hint="default"/>
        <w:color w:val="80B82A"/>
        <w:spacing w:val="0"/>
        <w:w w:val="100"/>
        <w:position w:val="-6"/>
        <w:sz w:val="32"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7">
    <w:nsid w:val="1AAB37FC"/>
    <w:multiLevelType w:val="hybridMultilevel"/>
    <w:tmpl w:val="80DE69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A2708"/>
    <w:multiLevelType w:val="hybridMultilevel"/>
    <w:tmpl w:val="30B2A8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E211F9"/>
    <w:multiLevelType w:val="hybridMultilevel"/>
    <w:tmpl w:val="255C8B5A"/>
    <w:lvl w:ilvl="0" w:tplc="BFDCF8FA">
      <w:start w:val="1"/>
      <w:numFmt w:val="bullet"/>
      <w:lvlText w:val="–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CB1EC8"/>
    <w:multiLevelType w:val="hybridMultilevel"/>
    <w:tmpl w:val="7D1898DC"/>
    <w:lvl w:ilvl="0" w:tplc="336CFFC2">
      <w:start w:val="1"/>
      <w:numFmt w:val="decimal"/>
      <w:pStyle w:val="Nagwek2"/>
      <w:lvlText w:val="%1."/>
      <w:lvlJc w:val="left"/>
      <w:pPr>
        <w:ind w:left="786" w:hanging="360"/>
      </w:pPr>
      <w:rPr>
        <w:rFonts w:hint="default"/>
        <w:color w:val="0055A5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F074B61"/>
    <w:multiLevelType w:val="hybridMultilevel"/>
    <w:tmpl w:val="80DE69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A454CF"/>
    <w:multiLevelType w:val="hybridMultilevel"/>
    <w:tmpl w:val="8F366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F56477"/>
    <w:multiLevelType w:val="hybridMultilevel"/>
    <w:tmpl w:val="E75EB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034739"/>
    <w:multiLevelType w:val="hybridMultilevel"/>
    <w:tmpl w:val="3BD26D22"/>
    <w:lvl w:ilvl="0" w:tplc="0EF083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B82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11"/>
  </w:num>
  <w:num w:numId="7">
    <w:abstractNumId w:val="8"/>
  </w:num>
  <w:num w:numId="8">
    <w:abstractNumId w:val="13"/>
  </w:num>
  <w:num w:numId="9">
    <w:abstractNumId w:val="1"/>
  </w:num>
  <w:num w:numId="10">
    <w:abstractNumId w:val="7"/>
  </w:num>
  <w:num w:numId="1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4"/>
  </w:num>
  <w:num w:numId="14">
    <w:abstractNumId w:val="9"/>
  </w:num>
  <w:num w:numId="15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trackRevisions/>
  <w:defaultTabStop w:val="720"/>
  <w:hyphenationZone w:val="425"/>
  <w:drawingGridHorizontalSpacing w:val="100"/>
  <w:displayHorizontalDrawingGridEvery w:val="0"/>
  <w:characterSpacingControl w:val="doNotCompress"/>
  <w:hdrShapeDefaults>
    <o:shapedefaults v:ext="edit" spidmax="6146" style="mso-position-horizontal:center;mso-position-horizontal-relative:page;mso-position-vertical:top;mso-position-vertical-relative:top-margin-area;mso-width-percent:1050;mso-height-percent:900;mso-height-relative:top-margin-area" o:allowincell="f" fillcolor="#0055a5" strokecolor="none [2408]">
      <v:fill color="#0055a5"/>
      <v:stroke color="none [2408]"/>
      <o:colormru v:ext="edit" colors="#0055a5,#80b82a"/>
    </o:shapedefaults>
    <o:shapelayout v:ext="edit">
      <o:idmap v:ext="edit" data="4"/>
      <o:rules v:ext="edit">
        <o:r id="V:Rule6" type="connector" idref="#AutoShape 16"/>
        <o:r id="V:Rule7" type="connector" idref="#AutoShape 10"/>
        <o:r id="V:Rule8" type="connector" idref="#AutoShape 15"/>
        <o:r id="V:Rule9" type="connector" idref="#AutoShape 8"/>
        <o:r id="V:Rule10" type="connector" idref="#AutoShape 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911DA"/>
    <w:rsid w:val="00002598"/>
    <w:rsid w:val="00003F2F"/>
    <w:rsid w:val="00004487"/>
    <w:rsid w:val="000060F5"/>
    <w:rsid w:val="000079B2"/>
    <w:rsid w:val="00013FDD"/>
    <w:rsid w:val="00016348"/>
    <w:rsid w:val="00021EDC"/>
    <w:rsid w:val="000223A0"/>
    <w:rsid w:val="00024258"/>
    <w:rsid w:val="000369CF"/>
    <w:rsid w:val="00042523"/>
    <w:rsid w:val="000443F3"/>
    <w:rsid w:val="0004588C"/>
    <w:rsid w:val="00066D6C"/>
    <w:rsid w:val="00073DF7"/>
    <w:rsid w:val="00077642"/>
    <w:rsid w:val="00081E83"/>
    <w:rsid w:val="00090BA0"/>
    <w:rsid w:val="00092999"/>
    <w:rsid w:val="00093E93"/>
    <w:rsid w:val="00094630"/>
    <w:rsid w:val="000A0D80"/>
    <w:rsid w:val="000A4F72"/>
    <w:rsid w:val="000A6F75"/>
    <w:rsid w:val="000B13E5"/>
    <w:rsid w:val="000B2431"/>
    <w:rsid w:val="000C081D"/>
    <w:rsid w:val="000C0B4C"/>
    <w:rsid w:val="000C588B"/>
    <w:rsid w:val="000C644D"/>
    <w:rsid w:val="000C684A"/>
    <w:rsid w:val="000D266A"/>
    <w:rsid w:val="000D4346"/>
    <w:rsid w:val="000D5BD3"/>
    <w:rsid w:val="000E1106"/>
    <w:rsid w:val="000F1505"/>
    <w:rsid w:val="000F4FA4"/>
    <w:rsid w:val="00100320"/>
    <w:rsid w:val="0010411C"/>
    <w:rsid w:val="00106FEB"/>
    <w:rsid w:val="00107BAC"/>
    <w:rsid w:val="001153C4"/>
    <w:rsid w:val="00115689"/>
    <w:rsid w:val="00121A9D"/>
    <w:rsid w:val="00121BD7"/>
    <w:rsid w:val="00122B0C"/>
    <w:rsid w:val="00127257"/>
    <w:rsid w:val="00130F70"/>
    <w:rsid w:val="001310B6"/>
    <w:rsid w:val="00140DD6"/>
    <w:rsid w:val="0014704A"/>
    <w:rsid w:val="00150643"/>
    <w:rsid w:val="00151B0A"/>
    <w:rsid w:val="00154BFD"/>
    <w:rsid w:val="00160F8A"/>
    <w:rsid w:val="0016196E"/>
    <w:rsid w:val="001650B1"/>
    <w:rsid w:val="001743D5"/>
    <w:rsid w:val="001746B0"/>
    <w:rsid w:val="00174B85"/>
    <w:rsid w:val="00181474"/>
    <w:rsid w:val="00186B60"/>
    <w:rsid w:val="001879E3"/>
    <w:rsid w:val="001932EF"/>
    <w:rsid w:val="0019331D"/>
    <w:rsid w:val="001943DF"/>
    <w:rsid w:val="00195D8E"/>
    <w:rsid w:val="001A0EDC"/>
    <w:rsid w:val="001A29E1"/>
    <w:rsid w:val="001A2FEE"/>
    <w:rsid w:val="001A6A8D"/>
    <w:rsid w:val="001A7A52"/>
    <w:rsid w:val="001B2A56"/>
    <w:rsid w:val="001B31BD"/>
    <w:rsid w:val="001B4640"/>
    <w:rsid w:val="001C1449"/>
    <w:rsid w:val="001C38B0"/>
    <w:rsid w:val="001C5C52"/>
    <w:rsid w:val="001C5F1E"/>
    <w:rsid w:val="001D16D3"/>
    <w:rsid w:val="001D2D3C"/>
    <w:rsid w:val="001D7AC8"/>
    <w:rsid w:val="001E1E9E"/>
    <w:rsid w:val="001E2095"/>
    <w:rsid w:val="001E4533"/>
    <w:rsid w:val="001E7F0D"/>
    <w:rsid w:val="001F28D7"/>
    <w:rsid w:val="001F3363"/>
    <w:rsid w:val="001F454B"/>
    <w:rsid w:val="001F5BE2"/>
    <w:rsid w:val="001F60E4"/>
    <w:rsid w:val="001F6E98"/>
    <w:rsid w:val="00213C3D"/>
    <w:rsid w:val="002308E4"/>
    <w:rsid w:val="002324F6"/>
    <w:rsid w:val="00236BB6"/>
    <w:rsid w:val="00247498"/>
    <w:rsid w:val="00250C03"/>
    <w:rsid w:val="00252683"/>
    <w:rsid w:val="00255BD1"/>
    <w:rsid w:val="00257F27"/>
    <w:rsid w:val="00260371"/>
    <w:rsid w:val="00262A4A"/>
    <w:rsid w:val="0026788C"/>
    <w:rsid w:val="00272156"/>
    <w:rsid w:val="002723B7"/>
    <w:rsid w:val="00275034"/>
    <w:rsid w:val="00275184"/>
    <w:rsid w:val="0028617C"/>
    <w:rsid w:val="00290003"/>
    <w:rsid w:val="00290D8E"/>
    <w:rsid w:val="002A1B72"/>
    <w:rsid w:val="002C15A8"/>
    <w:rsid w:val="002C37C2"/>
    <w:rsid w:val="002C3E02"/>
    <w:rsid w:val="002D11BA"/>
    <w:rsid w:val="002E11ED"/>
    <w:rsid w:val="002E1D0C"/>
    <w:rsid w:val="002E3601"/>
    <w:rsid w:val="002E3CBE"/>
    <w:rsid w:val="002E67AB"/>
    <w:rsid w:val="002F1A14"/>
    <w:rsid w:val="002F1C37"/>
    <w:rsid w:val="002F24F1"/>
    <w:rsid w:val="002F5051"/>
    <w:rsid w:val="0030068D"/>
    <w:rsid w:val="0030455B"/>
    <w:rsid w:val="00313552"/>
    <w:rsid w:val="00313894"/>
    <w:rsid w:val="0031709C"/>
    <w:rsid w:val="00323904"/>
    <w:rsid w:val="003257AB"/>
    <w:rsid w:val="003336BE"/>
    <w:rsid w:val="00334569"/>
    <w:rsid w:val="00334B15"/>
    <w:rsid w:val="00337B31"/>
    <w:rsid w:val="00340874"/>
    <w:rsid w:val="00344B2C"/>
    <w:rsid w:val="0034515C"/>
    <w:rsid w:val="00346045"/>
    <w:rsid w:val="00347CA3"/>
    <w:rsid w:val="00354D27"/>
    <w:rsid w:val="00357A53"/>
    <w:rsid w:val="0036558C"/>
    <w:rsid w:val="003905D6"/>
    <w:rsid w:val="00394F9A"/>
    <w:rsid w:val="00394F9F"/>
    <w:rsid w:val="003969F3"/>
    <w:rsid w:val="00396C0D"/>
    <w:rsid w:val="003A45ED"/>
    <w:rsid w:val="003A5A8C"/>
    <w:rsid w:val="003A5CB1"/>
    <w:rsid w:val="003A6BB6"/>
    <w:rsid w:val="003B1C4F"/>
    <w:rsid w:val="003B59A1"/>
    <w:rsid w:val="003B7FBA"/>
    <w:rsid w:val="003C4598"/>
    <w:rsid w:val="003C4F1B"/>
    <w:rsid w:val="003C5B69"/>
    <w:rsid w:val="003C6145"/>
    <w:rsid w:val="003D1A59"/>
    <w:rsid w:val="003D42E6"/>
    <w:rsid w:val="003E06A3"/>
    <w:rsid w:val="003E7064"/>
    <w:rsid w:val="003F1307"/>
    <w:rsid w:val="003F3DDC"/>
    <w:rsid w:val="00400ADF"/>
    <w:rsid w:val="004066D3"/>
    <w:rsid w:val="004176A1"/>
    <w:rsid w:val="004215C9"/>
    <w:rsid w:val="00422A6E"/>
    <w:rsid w:val="00423AAC"/>
    <w:rsid w:val="0042745B"/>
    <w:rsid w:val="00434EFF"/>
    <w:rsid w:val="004363A3"/>
    <w:rsid w:val="00440BA7"/>
    <w:rsid w:val="0044462A"/>
    <w:rsid w:val="00450113"/>
    <w:rsid w:val="00453383"/>
    <w:rsid w:val="00453A47"/>
    <w:rsid w:val="00456047"/>
    <w:rsid w:val="00463465"/>
    <w:rsid w:val="00463485"/>
    <w:rsid w:val="004636F4"/>
    <w:rsid w:val="00477010"/>
    <w:rsid w:val="00477367"/>
    <w:rsid w:val="00493D59"/>
    <w:rsid w:val="0049772B"/>
    <w:rsid w:val="004A08A5"/>
    <w:rsid w:val="004B121C"/>
    <w:rsid w:val="004B1CF6"/>
    <w:rsid w:val="004B1E76"/>
    <w:rsid w:val="004B2732"/>
    <w:rsid w:val="004B35AC"/>
    <w:rsid w:val="004B6CF3"/>
    <w:rsid w:val="004C105B"/>
    <w:rsid w:val="004C39F9"/>
    <w:rsid w:val="004C512C"/>
    <w:rsid w:val="004D13A9"/>
    <w:rsid w:val="004D4627"/>
    <w:rsid w:val="004D673E"/>
    <w:rsid w:val="004D7744"/>
    <w:rsid w:val="004E0D8F"/>
    <w:rsid w:val="004E3446"/>
    <w:rsid w:val="004E4454"/>
    <w:rsid w:val="004E56FF"/>
    <w:rsid w:val="004F05C8"/>
    <w:rsid w:val="00502D62"/>
    <w:rsid w:val="00504F87"/>
    <w:rsid w:val="00505A1F"/>
    <w:rsid w:val="00507748"/>
    <w:rsid w:val="00507757"/>
    <w:rsid w:val="00510A88"/>
    <w:rsid w:val="00511A94"/>
    <w:rsid w:val="00515142"/>
    <w:rsid w:val="00515AAB"/>
    <w:rsid w:val="00515D05"/>
    <w:rsid w:val="005220AC"/>
    <w:rsid w:val="005318AC"/>
    <w:rsid w:val="005342D8"/>
    <w:rsid w:val="00540A0F"/>
    <w:rsid w:val="00542623"/>
    <w:rsid w:val="00547B34"/>
    <w:rsid w:val="005549EA"/>
    <w:rsid w:val="00555CE0"/>
    <w:rsid w:val="005568B6"/>
    <w:rsid w:val="00561CF0"/>
    <w:rsid w:val="00566647"/>
    <w:rsid w:val="005754CC"/>
    <w:rsid w:val="005847D5"/>
    <w:rsid w:val="005874D3"/>
    <w:rsid w:val="00590812"/>
    <w:rsid w:val="00590DFE"/>
    <w:rsid w:val="0059518B"/>
    <w:rsid w:val="0059757E"/>
    <w:rsid w:val="005A0901"/>
    <w:rsid w:val="005A25F5"/>
    <w:rsid w:val="005A50E3"/>
    <w:rsid w:val="005B34C0"/>
    <w:rsid w:val="005B55A4"/>
    <w:rsid w:val="005B7DE4"/>
    <w:rsid w:val="005C6A0D"/>
    <w:rsid w:val="005C7209"/>
    <w:rsid w:val="005D03D9"/>
    <w:rsid w:val="005D2185"/>
    <w:rsid w:val="005E10C8"/>
    <w:rsid w:val="005E5EFA"/>
    <w:rsid w:val="005E6E27"/>
    <w:rsid w:val="005F2D00"/>
    <w:rsid w:val="005F59A3"/>
    <w:rsid w:val="005F5CAB"/>
    <w:rsid w:val="00600879"/>
    <w:rsid w:val="00602373"/>
    <w:rsid w:val="00606BA0"/>
    <w:rsid w:val="006110C0"/>
    <w:rsid w:val="00614F86"/>
    <w:rsid w:val="00616A4E"/>
    <w:rsid w:val="00620FD0"/>
    <w:rsid w:val="0062327E"/>
    <w:rsid w:val="00627C4F"/>
    <w:rsid w:val="00630AA8"/>
    <w:rsid w:val="006323F7"/>
    <w:rsid w:val="00634A00"/>
    <w:rsid w:val="006367CB"/>
    <w:rsid w:val="006400EA"/>
    <w:rsid w:val="00641468"/>
    <w:rsid w:val="006429D2"/>
    <w:rsid w:val="00642F93"/>
    <w:rsid w:val="006448DE"/>
    <w:rsid w:val="00650256"/>
    <w:rsid w:val="00653703"/>
    <w:rsid w:val="00655B63"/>
    <w:rsid w:val="00656B3B"/>
    <w:rsid w:val="00664C36"/>
    <w:rsid w:val="0067102A"/>
    <w:rsid w:val="0067548A"/>
    <w:rsid w:val="00677BF1"/>
    <w:rsid w:val="006835C8"/>
    <w:rsid w:val="006837C5"/>
    <w:rsid w:val="00686838"/>
    <w:rsid w:val="00686B01"/>
    <w:rsid w:val="00691FA8"/>
    <w:rsid w:val="0069328E"/>
    <w:rsid w:val="00694794"/>
    <w:rsid w:val="006A1C0D"/>
    <w:rsid w:val="006A342E"/>
    <w:rsid w:val="006A68AD"/>
    <w:rsid w:val="006B1D72"/>
    <w:rsid w:val="006B4DCD"/>
    <w:rsid w:val="006B5F16"/>
    <w:rsid w:val="006C3EC3"/>
    <w:rsid w:val="006C7215"/>
    <w:rsid w:val="006D21A7"/>
    <w:rsid w:val="006D5B19"/>
    <w:rsid w:val="006D600E"/>
    <w:rsid w:val="006D6BF1"/>
    <w:rsid w:val="006E006B"/>
    <w:rsid w:val="006E2055"/>
    <w:rsid w:val="006E231E"/>
    <w:rsid w:val="006E617D"/>
    <w:rsid w:val="0070368D"/>
    <w:rsid w:val="00703C0A"/>
    <w:rsid w:val="00703E7A"/>
    <w:rsid w:val="00704307"/>
    <w:rsid w:val="00704AC3"/>
    <w:rsid w:val="00706095"/>
    <w:rsid w:val="00706550"/>
    <w:rsid w:val="0070716A"/>
    <w:rsid w:val="00710013"/>
    <w:rsid w:val="00722338"/>
    <w:rsid w:val="007226C9"/>
    <w:rsid w:val="00724A60"/>
    <w:rsid w:val="00726F92"/>
    <w:rsid w:val="00731653"/>
    <w:rsid w:val="00732F1A"/>
    <w:rsid w:val="007342FC"/>
    <w:rsid w:val="007456AA"/>
    <w:rsid w:val="007466B7"/>
    <w:rsid w:val="00752244"/>
    <w:rsid w:val="00753B39"/>
    <w:rsid w:val="00754C6D"/>
    <w:rsid w:val="00764478"/>
    <w:rsid w:val="007777B4"/>
    <w:rsid w:val="00790C4D"/>
    <w:rsid w:val="007919BF"/>
    <w:rsid w:val="007923A9"/>
    <w:rsid w:val="00796A4B"/>
    <w:rsid w:val="007A0729"/>
    <w:rsid w:val="007A2B52"/>
    <w:rsid w:val="007B08D6"/>
    <w:rsid w:val="007B1B93"/>
    <w:rsid w:val="007C1708"/>
    <w:rsid w:val="007C32DE"/>
    <w:rsid w:val="007C40BE"/>
    <w:rsid w:val="007C606B"/>
    <w:rsid w:val="007D0B89"/>
    <w:rsid w:val="007D0F69"/>
    <w:rsid w:val="007D2ED8"/>
    <w:rsid w:val="007D7394"/>
    <w:rsid w:val="007D7E13"/>
    <w:rsid w:val="007E1031"/>
    <w:rsid w:val="007E1774"/>
    <w:rsid w:val="007E58F3"/>
    <w:rsid w:val="007E7CDD"/>
    <w:rsid w:val="007F09E2"/>
    <w:rsid w:val="007F2216"/>
    <w:rsid w:val="007F428A"/>
    <w:rsid w:val="0080403C"/>
    <w:rsid w:val="008065E0"/>
    <w:rsid w:val="00806E56"/>
    <w:rsid w:val="00816C39"/>
    <w:rsid w:val="0081718A"/>
    <w:rsid w:val="00823360"/>
    <w:rsid w:val="008316D9"/>
    <w:rsid w:val="00831F57"/>
    <w:rsid w:val="00832626"/>
    <w:rsid w:val="008402D0"/>
    <w:rsid w:val="00844E30"/>
    <w:rsid w:val="00851F44"/>
    <w:rsid w:val="00852266"/>
    <w:rsid w:val="00853F61"/>
    <w:rsid w:val="00855067"/>
    <w:rsid w:val="00857A46"/>
    <w:rsid w:val="0086301B"/>
    <w:rsid w:val="00890B2D"/>
    <w:rsid w:val="008911DA"/>
    <w:rsid w:val="008915A4"/>
    <w:rsid w:val="008917BE"/>
    <w:rsid w:val="00893CCF"/>
    <w:rsid w:val="00897B0E"/>
    <w:rsid w:val="008A2C12"/>
    <w:rsid w:val="008A3725"/>
    <w:rsid w:val="008B1714"/>
    <w:rsid w:val="008C3637"/>
    <w:rsid w:val="008D1194"/>
    <w:rsid w:val="008D2C9F"/>
    <w:rsid w:val="008D5DA5"/>
    <w:rsid w:val="008E26F1"/>
    <w:rsid w:val="008E3A8C"/>
    <w:rsid w:val="008E5D56"/>
    <w:rsid w:val="008F3078"/>
    <w:rsid w:val="008F341E"/>
    <w:rsid w:val="008F4D0C"/>
    <w:rsid w:val="00907434"/>
    <w:rsid w:val="00912758"/>
    <w:rsid w:val="00916F71"/>
    <w:rsid w:val="00922D7D"/>
    <w:rsid w:val="00926059"/>
    <w:rsid w:val="0093045C"/>
    <w:rsid w:val="00930BFF"/>
    <w:rsid w:val="0094040F"/>
    <w:rsid w:val="00941235"/>
    <w:rsid w:val="00942B11"/>
    <w:rsid w:val="00953A51"/>
    <w:rsid w:val="00954C95"/>
    <w:rsid w:val="00955D9B"/>
    <w:rsid w:val="00962C58"/>
    <w:rsid w:val="00963976"/>
    <w:rsid w:val="00964CD2"/>
    <w:rsid w:val="009676A6"/>
    <w:rsid w:val="00972DC9"/>
    <w:rsid w:val="0097510E"/>
    <w:rsid w:val="00975DF1"/>
    <w:rsid w:val="009818F5"/>
    <w:rsid w:val="009908FB"/>
    <w:rsid w:val="00991255"/>
    <w:rsid w:val="009946DF"/>
    <w:rsid w:val="009A2CC5"/>
    <w:rsid w:val="009A76FF"/>
    <w:rsid w:val="009B37E4"/>
    <w:rsid w:val="009B3EC2"/>
    <w:rsid w:val="009B5706"/>
    <w:rsid w:val="009B7BC8"/>
    <w:rsid w:val="009C19D8"/>
    <w:rsid w:val="009C1BE9"/>
    <w:rsid w:val="009C6693"/>
    <w:rsid w:val="009D0E70"/>
    <w:rsid w:val="009D6DCE"/>
    <w:rsid w:val="009D6E59"/>
    <w:rsid w:val="009E667C"/>
    <w:rsid w:val="009F1A04"/>
    <w:rsid w:val="00A10F76"/>
    <w:rsid w:val="00A21F28"/>
    <w:rsid w:val="00A23316"/>
    <w:rsid w:val="00A26C68"/>
    <w:rsid w:val="00A322B0"/>
    <w:rsid w:val="00A3246F"/>
    <w:rsid w:val="00A34B1E"/>
    <w:rsid w:val="00A4525E"/>
    <w:rsid w:val="00A45735"/>
    <w:rsid w:val="00A473E3"/>
    <w:rsid w:val="00A515AC"/>
    <w:rsid w:val="00A51855"/>
    <w:rsid w:val="00A524E0"/>
    <w:rsid w:val="00A54270"/>
    <w:rsid w:val="00A563D5"/>
    <w:rsid w:val="00A56421"/>
    <w:rsid w:val="00A636FB"/>
    <w:rsid w:val="00A6737C"/>
    <w:rsid w:val="00A70790"/>
    <w:rsid w:val="00A7298E"/>
    <w:rsid w:val="00A73461"/>
    <w:rsid w:val="00A75263"/>
    <w:rsid w:val="00A7531A"/>
    <w:rsid w:val="00A81212"/>
    <w:rsid w:val="00A81B6B"/>
    <w:rsid w:val="00A84E3B"/>
    <w:rsid w:val="00A957F8"/>
    <w:rsid w:val="00AA10B3"/>
    <w:rsid w:val="00AA146D"/>
    <w:rsid w:val="00AB02B7"/>
    <w:rsid w:val="00AB5AA3"/>
    <w:rsid w:val="00AC67AA"/>
    <w:rsid w:val="00AD09A7"/>
    <w:rsid w:val="00AD57CA"/>
    <w:rsid w:val="00AD7DBA"/>
    <w:rsid w:val="00AE635F"/>
    <w:rsid w:val="00AF60D8"/>
    <w:rsid w:val="00B00E24"/>
    <w:rsid w:val="00B017AB"/>
    <w:rsid w:val="00B03B78"/>
    <w:rsid w:val="00B06EBD"/>
    <w:rsid w:val="00B13D41"/>
    <w:rsid w:val="00B1417C"/>
    <w:rsid w:val="00B157CB"/>
    <w:rsid w:val="00B20324"/>
    <w:rsid w:val="00B23794"/>
    <w:rsid w:val="00B25A37"/>
    <w:rsid w:val="00B2759C"/>
    <w:rsid w:val="00B32F7F"/>
    <w:rsid w:val="00B35A83"/>
    <w:rsid w:val="00B35C79"/>
    <w:rsid w:val="00B373F6"/>
    <w:rsid w:val="00B44140"/>
    <w:rsid w:val="00B511D7"/>
    <w:rsid w:val="00B5562D"/>
    <w:rsid w:val="00B74D02"/>
    <w:rsid w:val="00B7540B"/>
    <w:rsid w:val="00B77989"/>
    <w:rsid w:val="00B77F4F"/>
    <w:rsid w:val="00B802E0"/>
    <w:rsid w:val="00B82132"/>
    <w:rsid w:val="00B82EFE"/>
    <w:rsid w:val="00B83E74"/>
    <w:rsid w:val="00B851A2"/>
    <w:rsid w:val="00B8684F"/>
    <w:rsid w:val="00B86E95"/>
    <w:rsid w:val="00B87847"/>
    <w:rsid w:val="00B90CE5"/>
    <w:rsid w:val="00B96866"/>
    <w:rsid w:val="00B96900"/>
    <w:rsid w:val="00BA3D70"/>
    <w:rsid w:val="00BA7B54"/>
    <w:rsid w:val="00BB13B3"/>
    <w:rsid w:val="00BB6A0D"/>
    <w:rsid w:val="00BC2273"/>
    <w:rsid w:val="00BC341A"/>
    <w:rsid w:val="00BD165A"/>
    <w:rsid w:val="00BD31DF"/>
    <w:rsid w:val="00BE379F"/>
    <w:rsid w:val="00BE4CA4"/>
    <w:rsid w:val="00BE4DCD"/>
    <w:rsid w:val="00BF2F14"/>
    <w:rsid w:val="00BF76AB"/>
    <w:rsid w:val="00C00457"/>
    <w:rsid w:val="00C07C4B"/>
    <w:rsid w:val="00C132A6"/>
    <w:rsid w:val="00C173BD"/>
    <w:rsid w:val="00C17F58"/>
    <w:rsid w:val="00C20A85"/>
    <w:rsid w:val="00C21211"/>
    <w:rsid w:val="00C246DD"/>
    <w:rsid w:val="00C2682B"/>
    <w:rsid w:val="00C26A43"/>
    <w:rsid w:val="00C30CD7"/>
    <w:rsid w:val="00C338B3"/>
    <w:rsid w:val="00C42500"/>
    <w:rsid w:val="00C524D5"/>
    <w:rsid w:val="00C52800"/>
    <w:rsid w:val="00C55803"/>
    <w:rsid w:val="00C560E6"/>
    <w:rsid w:val="00C56BAF"/>
    <w:rsid w:val="00C609E8"/>
    <w:rsid w:val="00C60DC5"/>
    <w:rsid w:val="00C62DDD"/>
    <w:rsid w:val="00C64289"/>
    <w:rsid w:val="00C7383C"/>
    <w:rsid w:val="00C73C57"/>
    <w:rsid w:val="00C86646"/>
    <w:rsid w:val="00C87873"/>
    <w:rsid w:val="00C900B0"/>
    <w:rsid w:val="00C93CDD"/>
    <w:rsid w:val="00C93EF8"/>
    <w:rsid w:val="00C9797A"/>
    <w:rsid w:val="00CA0488"/>
    <w:rsid w:val="00CA0BF5"/>
    <w:rsid w:val="00CB0F87"/>
    <w:rsid w:val="00CB19C3"/>
    <w:rsid w:val="00CB6ADE"/>
    <w:rsid w:val="00CC6032"/>
    <w:rsid w:val="00CD188C"/>
    <w:rsid w:val="00CD49C7"/>
    <w:rsid w:val="00CD4F11"/>
    <w:rsid w:val="00CD6FE4"/>
    <w:rsid w:val="00CE422B"/>
    <w:rsid w:val="00CE4230"/>
    <w:rsid w:val="00CE5C66"/>
    <w:rsid w:val="00CE5FD7"/>
    <w:rsid w:val="00CE6E40"/>
    <w:rsid w:val="00CF063C"/>
    <w:rsid w:val="00CF28B3"/>
    <w:rsid w:val="00CF63FD"/>
    <w:rsid w:val="00D04B3E"/>
    <w:rsid w:val="00D06327"/>
    <w:rsid w:val="00D17201"/>
    <w:rsid w:val="00D305B5"/>
    <w:rsid w:val="00D36EEF"/>
    <w:rsid w:val="00D3708F"/>
    <w:rsid w:val="00D47AD9"/>
    <w:rsid w:val="00D51300"/>
    <w:rsid w:val="00D65B69"/>
    <w:rsid w:val="00D76414"/>
    <w:rsid w:val="00D80A94"/>
    <w:rsid w:val="00D8438F"/>
    <w:rsid w:val="00D85C04"/>
    <w:rsid w:val="00D955CA"/>
    <w:rsid w:val="00DA0B04"/>
    <w:rsid w:val="00DA20D6"/>
    <w:rsid w:val="00DA7564"/>
    <w:rsid w:val="00DB35E9"/>
    <w:rsid w:val="00DB464B"/>
    <w:rsid w:val="00DB7A17"/>
    <w:rsid w:val="00DB7B33"/>
    <w:rsid w:val="00DB7D8A"/>
    <w:rsid w:val="00DC5CAE"/>
    <w:rsid w:val="00DC67F9"/>
    <w:rsid w:val="00DD0121"/>
    <w:rsid w:val="00DD16D4"/>
    <w:rsid w:val="00DD264E"/>
    <w:rsid w:val="00DD5229"/>
    <w:rsid w:val="00DE0080"/>
    <w:rsid w:val="00DE0AFD"/>
    <w:rsid w:val="00DE0C40"/>
    <w:rsid w:val="00DE347F"/>
    <w:rsid w:val="00DF13C1"/>
    <w:rsid w:val="00DF1AE3"/>
    <w:rsid w:val="00DF2BBD"/>
    <w:rsid w:val="00DF53C8"/>
    <w:rsid w:val="00DF5FD8"/>
    <w:rsid w:val="00E014AF"/>
    <w:rsid w:val="00E070CB"/>
    <w:rsid w:val="00E07327"/>
    <w:rsid w:val="00E07E3D"/>
    <w:rsid w:val="00E1396B"/>
    <w:rsid w:val="00E15CF5"/>
    <w:rsid w:val="00E2002A"/>
    <w:rsid w:val="00E25B6B"/>
    <w:rsid w:val="00E32922"/>
    <w:rsid w:val="00E358F7"/>
    <w:rsid w:val="00E409E6"/>
    <w:rsid w:val="00E524E0"/>
    <w:rsid w:val="00E54B37"/>
    <w:rsid w:val="00E574FB"/>
    <w:rsid w:val="00E845C8"/>
    <w:rsid w:val="00E84B91"/>
    <w:rsid w:val="00E87782"/>
    <w:rsid w:val="00E95D48"/>
    <w:rsid w:val="00EA0036"/>
    <w:rsid w:val="00EA0928"/>
    <w:rsid w:val="00EA413D"/>
    <w:rsid w:val="00EA5530"/>
    <w:rsid w:val="00EA5922"/>
    <w:rsid w:val="00EB2445"/>
    <w:rsid w:val="00EB25D3"/>
    <w:rsid w:val="00EB4421"/>
    <w:rsid w:val="00EB54E4"/>
    <w:rsid w:val="00EB6CDB"/>
    <w:rsid w:val="00ED7EC9"/>
    <w:rsid w:val="00EE113E"/>
    <w:rsid w:val="00EE2DEC"/>
    <w:rsid w:val="00EE3474"/>
    <w:rsid w:val="00EF0F26"/>
    <w:rsid w:val="00EF2650"/>
    <w:rsid w:val="00EF67BC"/>
    <w:rsid w:val="00F01559"/>
    <w:rsid w:val="00F04AA8"/>
    <w:rsid w:val="00F1071A"/>
    <w:rsid w:val="00F24B54"/>
    <w:rsid w:val="00F3539F"/>
    <w:rsid w:val="00F36031"/>
    <w:rsid w:val="00F369DB"/>
    <w:rsid w:val="00F42189"/>
    <w:rsid w:val="00F42F99"/>
    <w:rsid w:val="00F57DB8"/>
    <w:rsid w:val="00F61D98"/>
    <w:rsid w:val="00F630E4"/>
    <w:rsid w:val="00F63AD2"/>
    <w:rsid w:val="00F65AA6"/>
    <w:rsid w:val="00F7258C"/>
    <w:rsid w:val="00F726CD"/>
    <w:rsid w:val="00F75BAE"/>
    <w:rsid w:val="00F83BA4"/>
    <w:rsid w:val="00F875A4"/>
    <w:rsid w:val="00F93374"/>
    <w:rsid w:val="00FA1AD0"/>
    <w:rsid w:val="00FA6CB9"/>
    <w:rsid w:val="00FA79BC"/>
    <w:rsid w:val="00FB0C92"/>
    <w:rsid w:val="00FB34DC"/>
    <w:rsid w:val="00FC67D4"/>
    <w:rsid w:val="00FD54FA"/>
    <w:rsid w:val="00FD5C74"/>
    <w:rsid w:val="00FE034A"/>
    <w:rsid w:val="00FE6F10"/>
    <w:rsid w:val="00FF1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 style="mso-position-horizontal:center;mso-position-horizontal-relative:page;mso-position-vertical:top;mso-position-vertical-relative:top-margin-area;mso-width-percent:1050;mso-height-percent:900;mso-height-relative:top-margin-area" o:allowincell="f" fillcolor="#0055a5" strokecolor="none [2408]">
      <v:fill color="#0055a5"/>
      <v:stroke color="none [2408]"/>
      <o:colormru v:ext="edit" colors="#0055a5,#80b82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4D02"/>
    <w:pPr>
      <w:suppressAutoHyphens/>
      <w:spacing w:before="120" w:after="120"/>
    </w:pPr>
    <w:rPr>
      <w:rFonts w:ascii="Calibri" w:hAnsi="Calibri"/>
      <w:color w:val="595959"/>
      <w:szCs w:val="24"/>
      <w:lang w:val="en-US" w:eastAsia="ar-SA"/>
    </w:rPr>
  </w:style>
  <w:style w:type="paragraph" w:styleId="Nagwek1">
    <w:name w:val="heading 1"/>
    <w:aliases w:val="SB COVER HEADING"/>
    <w:next w:val="Normalny"/>
    <w:link w:val="Nagwek1Znak"/>
    <w:qFormat/>
    <w:rsid w:val="00600879"/>
    <w:pPr>
      <w:keepNext/>
      <w:numPr>
        <w:numId w:val="1"/>
      </w:numPr>
      <w:tabs>
        <w:tab w:val="clear" w:pos="360"/>
        <w:tab w:val="num" w:pos="340"/>
      </w:tabs>
      <w:spacing w:before="360" w:after="180"/>
      <w:outlineLvl w:val="0"/>
    </w:pPr>
    <w:rPr>
      <w:rFonts w:ascii="Calibri" w:hAnsi="Calibri"/>
      <w:bCs/>
      <w:color w:val="0055A5"/>
      <w:kern w:val="1"/>
      <w:sz w:val="52"/>
      <w:szCs w:val="32"/>
      <w:lang w:val="en-GB" w:eastAsia="ar-SA"/>
    </w:rPr>
  </w:style>
  <w:style w:type="paragraph" w:styleId="Nagwek2">
    <w:name w:val="heading 2"/>
    <w:next w:val="Normalny"/>
    <w:link w:val="Nagwek2Znak"/>
    <w:uiPriority w:val="9"/>
    <w:unhideWhenUsed/>
    <w:qFormat/>
    <w:rsid w:val="0080403C"/>
    <w:pPr>
      <w:numPr>
        <w:numId w:val="3"/>
      </w:numPr>
      <w:spacing w:before="360"/>
      <w:outlineLvl w:val="1"/>
    </w:pPr>
    <w:rPr>
      <w:rFonts w:ascii="Calibri" w:hAnsi="Calibri"/>
      <w:iCs/>
      <w:color w:val="0055A5"/>
      <w:kern w:val="1"/>
      <w:sz w:val="30"/>
      <w:szCs w:val="28"/>
      <w:lang w:val="en-GB"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95D8E"/>
    <w:pPr>
      <w:keepNext/>
      <w:spacing w:before="240"/>
      <w:outlineLvl w:val="2"/>
    </w:pPr>
    <w:rPr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95D8E"/>
    <w:pPr>
      <w:keepNext/>
      <w:spacing w:before="480" w:after="0"/>
      <w:outlineLvl w:val="3"/>
    </w:pPr>
    <w:rPr>
      <w:bCs/>
      <w:color w:val="0055A5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SB COVER HEADING Znak"/>
    <w:basedOn w:val="Domylnaczcionkaakapitu"/>
    <w:link w:val="Nagwek1"/>
    <w:rsid w:val="00600879"/>
    <w:rPr>
      <w:rFonts w:ascii="Calibri" w:hAnsi="Calibri"/>
      <w:bCs/>
      <w:color w:val="0055A5"/>
      <w:kern w:val="1"/>
      <w:sz w:val="52"/>
      <w:szCs w:val="32"/>
      <w:lang w:val="en-GB"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80403C"/>
    <w:rPr>
      <w:rFonts w:ascii="Calibri" w:hAnsi="Calibri"/>
      <w:iCs/>
      <w:color w:val="0055A5"/>
      <w:kern w:val="1"/>
      <w:sz w:val="30"/>
      <w:szCs w:val="28"/>
      <w:lang w:val="en-GB" w:eastAsia="ar-SA"/>
    </w:rPr>
  </w:style>
  <w:style w:type="paragraph" w:styleId="Bezodstpw">
    <w:name w:val="No Spacing"/>
    <w:aliases w:val="Bullets"/>
    <w:link w:val="BezodstpwZnak"/>
    <w:autoRedefine/>
    <w:uiPriority w:val="1"/>
    <w:qFormat/>
    <w:rsid w:val="006C3EC3"/>
    <w:pPr>
      <w:tabs>
        <w:tab w:val="left" w:pos="0"/>
      </w:tabs>
      <w:suppressAutoHyphens/>
      <w:spacing w:before="120" w:after="120"/>
      <w:ind w:left="360"/>
      <w:jc w:val="center"/>
    </w:pPr>
    <w:rPr>
      <w:rFonts w:ascii="Calibri" w:hAnsi="Calibri"/>
      <w:color w:val="0055A5"/>
      <w:sz w:val="28"/>
      <w:szCs w:val="28"/>
      <w:lang w:val="en-US"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710013"/>
    <w:pPr>
      <w:suppressAutoHyphens w:val="0"/>
      <w:ind w:left="720"/>
      <w:contextualSpacing/>
    </w:pPr>
    <w:rPr>
      <w:lang w:val="pl-PL"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1001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pl-PL" w:eastAsia="en-US"/>
    </w:rPr>
  </w:style>
  <w:style w:type="paragraph" w:styleId="Nagwek">
    <w:name w:val="header"/>
    <w:basedOn w:val="Normalny"/>
    <w:link w:val="NagwekZnak"/>
    <w:uiPriority w:val="99"/>
    <w:unhideWhenUsed/>
    <w:rsid w:val="008911DA"/>
    <w:pPr>
      <w:tabs>
        <w:tab w:val="center" w:pos="4513"/>
        <w:tab w:val="right" w:pos="9026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911DA"/>
    <w:rPr>
      <w:rFonts w:ascii="Arial" w:hAnsi="Arial"/>
      <w:color w:val="595959"/>
      <w:szCs w:val="24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8911DA"/>
    <w:pPr>
      <w:tabs>
        <w:tab w:val="center" w:pos="4513"/>
        <w:tab w:val="right" w:pos="9026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8911DA"/>
    <w:rPr>
      <w:rFonts w:ascii="Arial" w:hAnsi="Arial"/>
      <w:color w:val="595959"/>
      <w:szCs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1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1DA"/>
    <w:rPr>
      <w:rFonts w:ascii="Tahoma" w:hAnsi="Tahoma" w:cs="Tahoma"/>
      <w:color w:val="595959"/>
      <w:sz w:val="16"/>
      <w:szCs w:val="16"/>
      <w:lang w:val="en-US" w:eastAsia="ar-SA"/>
    </w:rPr>
  </w:style>
  <w:style w:type="character" w:customStyle="1" w:styleId="BezodstpwZnak">
    <w:name w:val="Bez odstępów Znak"/>
    <w:aliases w:val="Bullets Znak"/>
    <w:basedOn w:val="Domylnaczcionkaakapitu"/>
    <w:link w:val="Bezodstpw"/>
    <w:uiPriority w:val="1"/>
    <w:rsid w:val="006C3EC3"/>
    <w:rPr>
      <w:rFonts w:ascii="Calibri" w:hAnsi="Calibri"/>
      <w:color w:val="0055A5"/>
      <w:sz w:val="28"/>
      <w:szCs w:val="28"/>
      <w:lang w:val="en-US" w:eastAsia="ar-SA" w:bidi="ar-SA"/>
    </w:rPr>
  </w:style>
  <w:style w:type="character" w:styleId="Hipercze">
    <w:name w:val="Hyperlink"/>
    <w:uiPriority w:val="99"/>
    <w:rsid w:val="007923A9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7923A9"/>
    <w:pPr>
      <w:tabs>
        <w:tab w:val="left" w:pos="440"/>
        <w:tab w:val="right" w:leader="dot" w:pos="9017"/>
      </w:tabs>
      <w:suppressAutoHyphens w:val="0"/>
      <w:spacing w:before="0" w:after="200" w:line="276" w:lineRule="auto"/>
    </w:pPr>
    <w:rPr>
      <w:rFonts w:eastAsia="Calibri"/>
      <w:color w:val="auto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195D8E"/>
    <w:rPr>
      <w:rFonts w:ascii="Calibri" w:hAnsi="Calibri"/>
      <w:b/>
      <w:bCs/>
      <w:color w:val="595959"/>
      <w:szCs w:val="26"/>
      <w:lang w:val="en-US"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195D8E"/>
    <w:rPr>
      <w:rFonts w:ascii="Calibri" w:hAnsi="Calibri"/>
      <w:bCs/>
      <w:color w:val="0055A5"/>
      <w:sz w:val="28"/>
      <w:szCs w:val="28"/>
      <w:lang w:val="en-US"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0F1505"/>
    <w:pPr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0F1505"/>
    <w:pPr>
      <w:ind w:left="400"/>
    </w:pPr>
  </w:style>
  <w:style w:type="character" w:styleId="Pogrubienie">
    <w:name w:val="Strong"/>
    <w:basedOn w:val="Domylnaczcionkaakapitu"/>
    <w:qFormat/>
    <w:rsid w:val="006A1C0D"/>
    <w:rPr>
      <w:rFonts w:ascii="Calibri" w:hAnsi="Calibri"/>
      <w:bCs/>
      <w:color w:val="0055A5"/>
      <w:sz w:val="24"/>
    </w:rPr>
  </w:style>
  <w:style w:type="paragraph" w:styleId="Tekstpodstawowy">
    <w:name w:val="Body Text"/>
    <w:basedOn w:val="Normalny"/>
    <w:link w:val="TekstpodstawowyZnak"/>
    <w:rsid w:val="009B5706"/>
    <w:pPr>
      <w:suppressAutoHyphens w:val="0"/>
      <w:spacing w:before="0" w:after="0"/>
    </w:pPr>
    <w:rPr>
      <w:rFonts w:ascii="Verdana" w:hAnsi="Verdana"/>
      <w:color w:val="auto"/>
      <w:lang w:val="en-GB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B5706"/>
    <w:rPr>
      <w:rFonts w:ascii="Verdana" w:hAnsi="Verdana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rsid w:val="009B5706"/>
    <w:pPr>
      <w:suppressAutoHyphens w:val="0"/>
      <w:spacing w:before="0" w:after="0"/>
      <w:ind w:left="360"/>
    </w:pPr>
    <w:rPr>
      <w:rFonts w:ascii="Verdana" w:hAnsi="Verdana" w:cs="Arial"/>
      <w:iCs/>
      <w:color w:val="auto"/>
      <w:sz w:val="24"/>
      <w:lang w:val="en-GB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B5706"/>
    <w:rPr>
      <w:rFonts w:ascii="Verdana" w:hAnsi="Verdana" w:cs="Arial"/>
      <w:iCs/>
      <w:sz w:val="24"/>
      <w:szCs w:val="24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8F4D0C"/>
    <w:rPr>
      <w:color w:val="800080"/>
      <w:u w:val="single"/>
    </w:rPr>
  </w:style>
  <w:style w:type="paragraph" w:customStyle="1" w:styleId="Bullets2">
    <w:name w:val="Bullets2"/>
    <w:basedOn w:val="Bezodstpw"/>
    <w:link w:val="Bullets2Char"/>
    <w:qFormat/>
    <w:rsid w:val="0080403C"/>
    <w:pPr>
      <w:tabs>
        <w:tab w:val="clear" w:pos="0"/>
        <w:tab w:val="left" w:pos="567"/>
      </w:tabs>
      <w:spacing w:before="0" w:after="0"/>
      <w:ind w:left="499" w:hanging="357"/>
    </w:pPr>
    <w:rPr>
      <w:lang w:val="en-GB"/>
    </w:rPr>
  </w:style>
  <w:style w:type="paragraph" w:customStyle="1" w:styleId="Bulletsabc">
    <w:name w:val="Bullets abc"/>
    <w:basedOn w:val="Akapitzlist"/>
    <w:link w:val="BulletsabcChar"/>
    <w:qFormat/>
    <w:rsid w:val="0080403C"/>
    <w:pPr>
      <w:numPr>
        <w:numId w:val="2"/>
      </w:numPr>
    </w:pPr>
    <w:rPr>
      <w:lang w:val="en-GB"/>
    </w:rPr>
  </w:style>
  <w:style w:type="character" w:customStyle="1" w:styleId="Bullets2Char">
    <w:name w:val="Bullets2 Char"/>
    <w:basedOn w:val="BezodstpwZnak"/>
    <w:link w:val="Bullets2"/>
    <w:rsid w:val="0080403C"/>
    <w:rPr>
      <w:rFonts w:ascii="Calibri" w:hAnsi="Calibri"/>
      <w:color w:val="0055A5"/>
      <w:sz w:val="28"/>
      <w:szCs w:val="28"/>
      <w:lang w:val="en-US" w:eastAsia="ar-SA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0403C"/>
    <w:rPr>
      <w:rFonts w:ascii="Calibri" w:hAnsi="Calibri"/>
      <w:color w:val="595959"/>
      <w:szCs w:val="24"/>
      <w:lang w:val="pl-PL" w:eastAsia="pl-PL"/>
    </w:rPr>
  </w:style>
  <w:style w:type="character" w:customStyle="1" w:styleId="BulletsabcChar">
    <w:name w:val="Bullets abc Char"/>
    <w:basedOn w:val="AkapitzlistZnak"/>
    <w:link w:val="Bulletsabc"/>
    <w:rsid w:val="0080403C"/>
    <w:rPr>
      <w:rFonts w:ascii="Calibri" w:hAnsi="Calibri"/>
      <w:color w:val="595959"/>
      <w:szCs w:val="24"/>
      <w:lang w:val="en-GB" w:eastAsia="pl-PL"/>
    </w:rPr>
  </w:style>
  <w:style w:type="table" w:styleId="Tabela-Siatka">
    <w:name w:val="Table Grid"/>
    <w:basedOn w:val="Standardowy"/>
    <w:uiPriority w:val="59"/>
    <w:rsid w:val="007919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nabsatz">
    <w:name w:val="Listenabsatz"/>
    <w:basedOn w:val="Normalny"/>
    <w:uiPriority w:val="34"/>
    <w:qFormat/>
    <w:rsid w:val="006C3EC3"/>
    <w:pPr>
      <w:suppressAutoHyphens w:val="0"/>
      <w:spacing w:before="0" w:after="0"/>
      <w:ind w:left="720"/>
      <w:contextualSpacing/>
    </w:pPr>
    <w:rPr>
      <w:rFonts w:ascii="Times New Roman" w:hAnsi="Times New Roman"/>
      <w:color w:val="auto"/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78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7847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7847"/>
    <w:rPr>
      <w:rFonts w:ascii="Calibri" w:hAnsi="Calibri"/>
      <w:color w:val="595959"/>
      <w:lang w:val="en-US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78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7847"/>
    <w:rPr>
      <w:rFonts w:ascii="Calibri" w:hAnsi="Calibri"/>
      <w:b/>
      <w:bCs/>
      <w:color w:val="595959"/>
      <w:lang w:val="en-US" w:eastAsia="ar-SA"/>
    </w:rPr>
  </w:style>
  <w:style w:type="character" w:customStyle="1" w:styleId="SBEMPHASISWORD">
    <w:name w:val="SB EMPHASIS WORD"/>
    <w:uiPriority w:val="1"/>
    <w:qFormat/>
    <w:rsid w:val="00922D7D"/>
    <w:rPr>
      <w:rFonts w:ascii="Calibri" w:hAnsi="Calibri"/>
      <w:b/>
      <w:color w:val="0055A5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D02"/>
    <w:pPr>
      <w:suppressAutoHyphens/>
      <w:spacing w:before="120" w:after="120"/>
    </w:pPr>
    <w:rPr>
      <w:rFonts w:ascii="Calibri" w:hAnsi="Calibri"/>
      <w:color w:val="595959"/>
      <w:szCs w:val="24"/>
      <w:lang w:val="en-US" w:eastAsia="ar-SA"/>
    </w:rPr>
  </w:style>
  <w:style w:type="paragraph" w:styleId="Heading1">
    <w:name w:val="heading 1"/>
    <w:aliases w:val="SB COVER HEADING"/>
    <w:next w:val="Normal"/>
    <w:link w:val="Heading1Char"/>
    <w:qFormat/>
    <w:rsid w:val="00600879"/>
    <w:pPr>
      <w:keepNext/>
      <w:numPr>
        <w:numId w:val="1"/>
      </w:numPr>
      <w:tabs>
        <w:tab w:val="clear" w:pos="360"/>
        <w:tab w:val="num" w:pos="340"/>
      </w:tabs>
      <w:spacing w:before="360" w:after="180"/>
      <w:outlineLvl w:val="0"/>
    </w:pPr>
    <w:rPr>
      <w:rFonts w:ascii="Calibri" w:hAnsi="Calibri"/>
      <w:bCs/>
      <w:color w:val="0055A5"/>
      <w:kern w:val="1"/>
      <w:sz w:val="52"/>
      <w:szCs w:val="32"/>
      <w:lang w:val="en-GB" w:eastAsia="ar-SA"/>
    </w:rPr>
  </w:style>
  <w:style w:type="paragraph" w:styleId="Heading2">
    <w:name w:val="heading 2"/>
    <w:next w:val="Normal"/>
    <w:link w:val="Heading2Char"/>
    <w:uiPriority w:val="9"/>
    <w:unhideWhenUsed/>
    <w:qFormat/>
    <w:rsid w:val="0080403C"/>
    <w:pPr>
      <w:numPr>
        <w:numId w:val="3"/>
      </w:numPr>
      <w:spacing w:before="360"/>
      <w:outlineLvl w:val="1"/>
    </w:pPr>
    <w:rPr>
      <w:rFonts w:ascii="Calibri" w:hAnsi="Calibri"/>
      <w:iCs/>
      <w:color w:val="0055A5"/>
      <w:kern w:val="1"/>
      <w:sz w:val="30"/>
      <w:szCs w:val="28"/>
      <w:lang w:val="en-GB" w:eastAsia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D8E"/>
    <w:pPr>
      <w:keepNext/>
      <w:spacing w:before="240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5D8E"/>
    <w:pPr>
      <w:keepNext/>
      <w:spacing w:before="480" w:after="0"/>
      <w:outlineLvl w:val="3"/>
    </w:pPr>
    <w:rPr>
      <w:bCs/>
      <w:color w:val="0055A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B COVER HEADING Char"/>
    <w:basedOn w:val="DefaultParagraphFont"/>
    <w:link w:val="Heading1"/>
    <w:rsid w:val="00600879"/>
    <w:rPr>
      <w:rFonts w:ascii="Calibri" w:hAnsi="Calibri"/>
      <w:bCs/>
      <w:color w:val="0055A5"/>
      <w:kern w:val="1"/>
      <w:sz w:val="52"/>
      <w:szCs w:val="32"/>
      <w:lang w:val="en-GB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80403C"/>
    <w:rPr>
      <w:rFonts w:ascii="Calibri" w:hAnsi="Calibri"/>
      <w:iCs/>
      <w:color w:val="0055A5"/>
      <w:kern w:val="1"/>
      <w:sz w:val="30"/>
      <w:szCs w:val="28"/>
      <w:lang w:val="en-GB" w:eastAsia="ar-SA"/>
    </w:rPr>
  </w:style>
  <w:style w:type="paragraph" w:styleId="NoSpacing">
    <w:name w:val="No Spacing"/>
    <w:aliases w:val="Bullets"/>
    <w:link w:val="NoSpacingChar"/>
    <w:autoRedefine/>
    <w:uiPriority w:val="1"/>
    <w:qFormat/>
    <w:rsid w:val="006C3EC3"/>
    <w:pPr>
      <w:tabs>
        <w:tab w:val="left" w:pos="0"/>
      </w:tabs>
      <w:suppressAutoHyphens/>
      <w:spacing w:before="120" w:after="120"/>
      <w:ind w:left="360"/>
      <w:jc w:val="center"/>
    </w:pPr>
    <w:rPr>
      <w:rFonts w:ascii="Calibri" w:hAnsi="Calibri"/>
      <w:color w:val="0055A5"/>
      <w:sz w:val="28"/>
      <w:szCs w:val="28"/>
      <w:lang w:val="en-US"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710013"/>
    <w:pPr>
      <w:suppressAutoHyphens w:val="0"/>
      <w:ind w:left="720"/>
      <w:contextualSpacing/>
    </w:pPr>
    <w:rPr>
      <w:lang w:val="pl-PL" w:eastAsia="pl-PL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001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pl-PL" w:eastAsia="en-US"/>
    </w:rPr>
  </w:style>
  <w:style w:type="paragraph" w:styleId="Header">
    <w:name w:val="header"/>
    <w:basedOn w:val="Normal"/>
    <w:link w:val="HeaderChar"/>
    <w:uiPriority w:val="99"/>
    <w:unhideWhenUsed/>
    <w:rsid w:val="008911D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911DA"/>
    <w:rPr>
      <w:rFonts w:ascii="Arial" w:hAnsi="Arial"/>
      <w:color w:val="595959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8911D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911DA"/>
    <w:rPr>
      <w:rFonts w:ascii="Arial" w:hAnsi="Arial"/>
      <w:color w:val="595959"/>
      <w:szCs w:val="24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1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1DA"/>
    <w:rPr>
      <w:rFonts w:ascii="Tahoma" w:hAnsi="Tahoma" w:cs="Tahoma"/>
      <w:color w:val="595959"/>
      <w:sz w:val="16"/>
      <w:szCs w:val="16"/>
      <w:lang w:val="en-US" w:eastAsia="ar-SA"/>
    </w:rPr>
  </w:style>
  <w:style w:type="character" w:customStyle="1" w:styleId="NoSpacingChar">
    <w:name w:val="No Spacing Char"/>
    <w:aliases w:val="Bullets Char"/>
    <w:basedOn w:val="DefaultParagraphFont"/>
    <w:link w:val="NoSpacing"/>
    <w:uiPriority w:val="1"/>
    <w:rsid w:val="006C3EC3"/>
    <w:rPr>
      <w:rFonts w:ascii="Calibri" w:hAnsi="Calibri"/>
      <w:color w:val="0055A5"/>
      <w:sz w:val="28"/>
      <w:szCs w:val="28"/>
      <w:lang w:val="en-US" w:eastAsia="ar-SA" w:bidi="ar-SA"/>
    </w:rPr>
  </w:style>
  <w:style w:type="character" w:styleId="Hyperlink">
    <w:name w:val="Hyperlink"/>
    <w:uiPriority w:val="99"/>
    <w:rsid w:val="007923A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923A9"/>
    <w:pPr>
      <w:tabs>
        <w:tab w:val="left" w:pos="440"/>
        <w:tab w:val="right" w:leader="dot" w:pos="9017"/>
      </w:tabs>
      <w:suppressAutoHyphens w:val="0"/>
      <w:spacing w:before="0" w:after="200" w:line="276" w:lineRule="auto"/>
    </w:pPr>
    <w:rPr>
      <w:rFonts w:eastAsia="Calibri"/>
      <w:color w:val="auto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95D8E"/>
    <w:rPr>
      <w:rFonts w:ascii="Calibri" w:hAnsi="Calibri"/>
      <w:b/>
      <w:bCs/>
      <w:color w:val="595959"/>
      <w:szCs w:val="26"/>
      <w:lang w:val="en-US" w:eastAsia="ar-SA"/>
    </w:rPr>
  </w:style>
  <w:style w:type="character" w:customStyle="1" w:styleId="Heading4Char">
    <w:name w:val="Heading 4 Char"/>
    <w:basedOn w:val="DefaultParagraphFont"/>
    <w:link w:val="Heading4"/>
    <w:uiPriority w:val="9"/>
    <w:rsid w:val="00195D8E"/>
    <w:rPr>
      <w:rFonts w:ascii="Calibri" w:hAnsi="Calibri"/>
      <w:bCs/>
      <w:color w:val="0055A5"/>
      <w:sz w:val="28"/>
      <w:szCs w:val="28"/>
      <w:lang w:val="en-US" w:eastAsia="ar-SA"/>
    </w:rPr>
  </w:style>
  <w:style w:type="paragraph" w:styleId="TOC2">
    <w:name w:val="toc 2"/>
    <w:basedOn w:val="Normal"/>
    <w:next w:val="Normal"/>
    <w:autoRedefine/>
    <w:uiPriority w:val="39"/>
    <w:unhideWhenUsed/>
    <w:rsid w:val="000F1505"/>
    <w:pPr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0F1505"/>
    <w:pPr>
      <w:ind w:left="400"/>
    </w:pPr>
  </w:style>
  <w:style w:type="character" w:styleId="Strong">
    <w:name w:val="Strong"/>
    <w:basedOn w:val="DefaultParagraphFont"/>
    <w:qFormat/>
    <w:rsid w:val="006A1C0D"/>
    <w:rPr>
      <w:rFonts w:ascii="Calibri" w:hAnsi="Calibri"/>
      <w:bCs/>
      <w:color w:val="0055A5"/>
      <w:sz w:val="24"/>
    </w:rPr>
  </w:style>
  <w:style w:type="paragraph" w:styleId="BodyText">
    <w:name w:val="Body Text"/>
    <w:basedOn w:val="Normal"/>
    <w:link w:val="BodyTextChar"/>
    <w:rsid w:val="009B5706"/>
    <w:pPr>
      <w:suppressAutoHyphens w:val="0"/>
      <w:spacing w:before="0" w:after="0"/>
    </w:pPr>
    <w:rPr>
      <w:rFonts w:ascii="Verdana" w:hAnsi="Verdana"/>
      <w:color w:val="auto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9B5706"/>
    <w:rPr>
      <w:rFonts w:ascii="Verdana" w:hAnsi="Verdana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9B5706"/>
    <w:pPr>
      <w:suppressAutoHyphens w:val="0"/>
      <w:spacing w:before="0" w:after="0"/>
      <w:ind w:left="360"/>
    </w:pPr>
    <w:rPr>
      <w:rFonts w:ascii="Verdana" w:hAnsi="Verdana" w:cs="Arial"/>
      <w:iCs/>
      <w:color w:val="auto"/>
      <w:sz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9B5706"/>
    <w:rPr>
      <w:rFonts w:ascii="Verdana" w:hAnsi="Verdana" w:cs="Arial"/>
      <w:iCs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F4D0C"/>
    <w:rPr>
      <w:color w:val="800080"/>
      <w:u w:val="single"/>
    </w:rPr>
  </w:style>
  <w:style w:type="paragraph" w:customStyle="1" w:styleId="Bullets2">
    <w:name w:val="Bullets2"/>
    <w:basedOn w:val="NoSpacing"/>
    <w:link w:val="Bullets2Char"/>
    <w:qFormat/>
    <w:rsid w:val="0080403C"/>
    <w:pPr>
      <w:tabs>
        <w:tab w:val="clear" w:pos="0"/>
        <w:tab w:val="left" w:pos="567"/>
      </w:tabs>
      <w:spacing w:before="0" w:after="0"/>
      <w:ind w:left="499" w:hanging="357"/>
    </w:pPr>
    <w:rPr>
      <w:lang w:val="en-GB"/>
    </w:rPr>
  </w:style>
  <w:style w:type="paragraph" w:customStyle="1" w:styleId="Bulletsabc">
    <w:name w:val="Bullets abc"/>
    <w:basedOn w:val="ListParagraph"/>
    <w:link w:val="BulletsabcChar"/>
    <w:qFormat/>
    <w:rsid w:val="0080403C"/>
    <w:pPr>
      <w:numPr>
        <w:numId w:val="2"/>
      </w:numPr>
    </w:pPr>
    <w:rPr>
      <w:lang w:val="en-GB"/>
    </w:rPr>
  </w:style>
  <w:style w:type="character" w:customStyle="1" w:styleId="Bullets2Char">
    <w:name w:val="Bullets2 Char"/>
    <w:basedOn w:val="NoSpacingChar"/>
    <w:link w:val="Bullets2"/>
    <w:rsid w:val="0080403C"/>
    <w:rPr>
      <w:rFonts w:ascii="Calibri" w:hAnsi="Calibri"/>
      <w:color w:val="0055A5"/>
      <w:sz w:val="28"/>
      <w:szCs w:val="28"/>
      <w:lang w:val="en-US" w:eastAsia="ar-SA"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0403C"/>
    <w:rPr>
      <w:rFonts w:ascii="Calibri" w:hAnsi="Calibri"/>
      <w:color w:val="595959"/>
      <w:szCs w:val="24"/>
      <w:lang w:val="pl-PL" w:eastAsia="pl-PL"/>
    </w:rPr>
  </w:style>
  <w:style w:type="character" w:customStyle="1" w:styleId="BulletsabcChar">
    <w:name w:val="Bullets abc Char"/>
    <w:basedOn w:val="ListParagraphChar"/>
    <w:link w:val="Bulletsabc"/>
    <w:rsid w:val="0080403C"/>
    <w:rPr>
      <w:rFonts w:ascii="Calibri" w:hAnsi="Calibri"/>
      <w:color w:val="595959"/>
      <w:szCs w:val="24"/>
      <w:lang w:val="en-GB" w:eastAsia="pl-PL"/>
    </w:rPr>
  </w:style>
  <w:style w:type="table" w:styleId="TableGrid">
    <w:name w:val="Table Grid"/>
    <w:basedOn w:val="TableNormal"/>
    <w:uiPriority w:val="59"/>
    <w:rsid w:val="007919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nabsatz">
    <w:name w:val="Listenabsatz"/>
    <w:basedOn w:val="Normal"/>
    <w:uiPriority w:val="34"/>
    <w:qFormat/>
    <w:rsid w:val="006C3EC3"/>
    <w:pPr>
      <w:suppressAutoHyphens w:val="0"/>
      <w:spacing w:before="0" w:after="0"/>
      <w:ind w:left="720"/>
      <w:contextualSpacing/>
    </w:pPr>
    <w:rPr>
      <w:rFonts w:ascii="Times New Roman" w:hAnsi="Times New Roman"/>
      <w:color w:val="auto"/>
      <w:sz w:val="24"/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B87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84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847"/>
    <w:rPr>
      <w:rFonts w:ascii="Calibri" w:hAnsi="Calibri"/>
      <w:color w:val="595959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847"/>
    <w:rPr>
      <w:rFonts w:ascii="Calibri" w:hAnsi="Calibri"/>
      <w:b/>
      <w:bCs/>
      <w:color w:val="595959"/>
      <w:lang w:val="en-US" w:eastAsia="ar-SA"/>
    </w:rPr>
  </w:style>
  <w:style w:type="character" w:customStyle="1" w:styleId="SBEMPHASISWORD">
    <w:name w:val="SB EMPHASIS WORD"/>
    <w:uiPriority w:val="1"/>
    <w:qFormat/>
    <w:rsid w:val="00922D7D"/>
    <w:rPr>
      <w:rFonts w:ascii="Calibri" w:hAnsi="Calibri"/>
      <w:b/>
      <w:color w:val="0055A5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28A2E-0D97-428E-8F37-F6F7DB289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495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Proposal of indicative actions and exemplary activities</vt:lpstr>
      <vt:lpstr>Proposal of indicative actions and exemplary activities</vt:lpstr>
    </vt:vector>
  </TitlesOfParts>
  <Company>The South Baltic Programme, JTS</Company>
  <LinksUpToDate>false</LinksUpToDate>
  <CharactersWithSpaces>3459</CharactersWithSpaces>
  <SharedDoc>false</SharedDoc>
  <HLinks>
    <vt:vector size="6" baseType="variant">
      <vt:variant>
        <vt:i4>6553659</vt:i4>
      </vt:variant>
      <vt:variant>
        <vt:i4>0</vt:i4>
      </vt:variant>
      <vt:variant>
        <vt:i4>0</vt:i4>
      </vt:variant>
      <vt:variant>
        <vt:i4>5</vt:i4>
      </vt:variant>
      <vt:variant>
        <vt:lpwstr>http://www.ecs.gda.pl/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of indicative actions and exemplary activities</dc:title>
  <dc:subject>within selected Thematic Objectives</dc:subject>
  <dc:creator>Vassilen Iotzov</dc:creator>
  <cp:lastModifiedBy>anna_zapala</cp:lastModifiedBy>
  <cp:revision>4</cp:revision>
  <cp:lastPrinted>2018-10-09T09:44:00Z</cp:lastPrinted>
  <dcterms:created xsi:type="dcterms:W3CDTF">2018-10-23T09:34:00Z</dcterms:created>
  <dcterms:modified xsi:type="dcterms:W3CDTF">2018-10-26T11:42:00Z</dcterms:modified>
</cp:coreProperties>
</file>