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93" w:rsidRDefault="007C0C93" w:rsidP="007C0C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 do SIWZ</w:t>
      </w:r>
    </w:p>
    <w:p w:rsidR="007C0C93" w:rsidRDefault="007C0C93" w:rsidP="007C0C93">
      <w:pPr>
        <w:spacing w:after="0"/>
        <w:jc w:val="center"/>
        <w:rPr>
          <w:rFonts w:ascii="Times New Roman" w:hAnsi="Times New Roman" w:cs="Times New Roman"/>
          <w:b/>
          <w:smallCaps/>
        </w:rPr>
      </w:pPr>
      <w:r w:rsidRPr="007C0C93">
        <w:rPr>
          <w:rFonts w:ascii="Times New Roman" w:hAnsi="Times New Roman" w:cs="Times New Roman"/>
          <w:b/>
          <w:smallCaps/>
        </w:rPr>
        <w:t>Formularz ofertowy</w:t>
      </w:r>
    </w:p>
    <w:p w:rsidR="007C0C93" w:rsidRPr="007C0C93" w:rsidRDefault="007C0C93" w:rsidP="007C0C93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7C0C93" w:rsidRPr="007C0C93" w:rsidRDefault="007C0C93" w:rsidP="007C0C93">
      <w:pPr>
        <w:spacing w:after="0"/>
        <w:jc w:val="right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Zamawiający:</w:t>
      </w:r>
    </w:p>
    <w:p w:rsidR="007C0C93" w:rsidRPr="00990CB9" w:rsidRDefault="007C0C93" w:rsidP="007C0C93">
      <w:pPr>
        <w:spacing w:after="0"/>
        <w:jc w:val="right"/>
        <w:rPr>
          <w:rFonts w:ascii="Times New Roman" w:hAnsi="Times New Roman" w:cs="Times New Roman"/>
          <w:b/>
        </w:rPr>
      </w:pPr>
      <w:r w:rsidRPr="00990CB9">
        <w:rPr>
          <w:rFonts w:ascii="Times New Roman" w:hAnsi="Times New Roman" w:cs="Times New Roman"/>
          <w:b/>
        </w:rPr>
        <w:t>Centrum Projektów Europejskich</w:t>
      </w:r>
    </w:p>
    <w:p w:rsidR="007C0C93" w:rsidRPr="00990CB9" w:rsidRDefault="007C0C93" w:rsidP="007C0C93">
      <w:pPr>
        <w:spacing w:after="0"/>
        <w:jc w:val="right"/>
        <w:rPr>
          <w:rFonts w:ascii="Times New Roman" w:hAnsi="Times New Roman" w:cs="Times New Roman"/>
          <w:b/>
        </w:rPr>
      </w:pPr>
      <w:r w:rsidRPr="00990CB9">
        <w:rPr>
          <w:rFonts w:ascii="Times New Roman" w:hAnsi="Times New Roman" w:cs="Times New Roman"/>
          <w:b/>
        </w:rPr>
        <w:t>ul. Domaniewska 39a, 02-672 Warszawa,</w:t>
      </w:r>
    </w:p>
    <w:p w:rsid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</w:p>
    <w:p w:rsid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Dane dotyczące Wykonawcy składającego ofertę: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(w przypadku wykonawców wspólnie ubiegających się o udzielenie zamówienia należy podać nazwę Pełnomocnika/Lidera , nazwy i adresy wszystkich Wykonawców wspólnie ubiegających się o zamówienie oraz zaznaczyć, iż wykonawcy wspólnie ubiegając się o udzielenie zamówienia) ...........................................................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Nazwa………………………………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Adres …………………….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Nr telefonu/faks……………………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Adres e-mail……………………..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NIP/PESEL(w zależności od podmiotu)……………………………………………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KRS/CE</w:t>
      </w:r>
      <w:r w:rsidR="00227218">
        <w:rPr>
          <w:rFonts w:ascii="Times New Roman" w:hAnsi="Times New Roman" w:cs="Times New Roman"/>
        </w:rPr>
        <w:t>ID</w:t>
      </w:r>
      <w:r w:rsidRPr="007C0C93">
        <w:rPr>
          <w:rFonts w:ascii="Times New Roman" w:hAnsi="Times New Roman" w:cs="Times New Roman"/>
        </w:rPr>
        <w:t>G</w:t>
      </w:r>
      <w:r w:rsidR="00227218">
        <w:rPr>
          <w:rFonts w:ascii="Times New Roman" w:hAnsi="Times New Roman" w:cs="Times New Roman"/>
        </w:rPr>
        <w:t xml:space="preserve"> </w:t>
      </w:r>
      <w:r w:rsidRPr="007C0C93">
        <w:rPr>
          <w:rFonts w:ascii="Times New Roman" w:hAnsi="Times New Roman" w:cs="Times New Roman"/>
        </w:rPr>
        <w:t>(w zależności od podmiotu)…………………………………………………...</w:t>
      </w:r>
    </w:p>
    <w:p w:rsid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  <w:r w:rsidRPr="007C0C93">
        <w:rPr>
          <w:rFonts w:ascii="Times New Roman" w:hAnsi="Times New Roman" w:cs="Times New Roman"/>
        </w:rPr>
        <w:t>Imię i nazwisko osoby uprawnionej do reprezentacji Wykonawcy i podstawa do reprezentacji:...................................</w:t>
      </w:r>
    </w:p>
    <w:p w:rsidR="00227218" w:rsidRDefault="00227218" w:rsidP="007C0C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do kontaktu i nr telefonu ………………………………………..</w:t>
      </w:r>
    </w:p>
    <w:p w:rsidR="007C0C93" w:rsidRPr="007C0C93" w:rsidRDefault="007C0C93" w:rsidP="007C0C93">
      <w:pPr>
        <w:spacing w:after="0"/>
        <w:jc w:val="both"/>
        <w:rPr>
          <w:rFonts w:ascii="Times New Roman" w:hAnsi="Times New Roman" w:cs="Times New Roman"/>
        </w:rPr>
      </w:pPr>
    </w:p>
    <w:p w:rsidR="00683AF9" w:rsidRPr="00683AF9" w:rsidRDefault="006D6BB7" w:rsidP="007C0C93">
      <w:pPr>
        <w:spacing w:after="0"/>
        <w:jc w:val="both"/>
        <w:rPr>
          <w:rFonts w:ascii="Times New Roman" w:hAnsi="Times New Roman" w:cs="Times New Roman"/>
          <w:b/>
        </w:rPr>
      </w:pPr>
      <w:r w:rsidRPr="00683AF9">
        <w:rPr>
          <w:rFonts w:ascii="Times New Roman" w:hAnsi="Times New Roman" w:cs="Times New Roman"/>
          <w:b/>
        </w:rPr>
        <w:t>W odpowiedzi na ogłoszenie o przetargu nieograniczonym na</w:t>
      </w:r>
      <w:r w:rsidR="007C0C93">
        <w:rPr>
          <w:rFonts w:ascii="Times New Roman" w:hAnsi="Times New Roman" w:cs="Times New Roman"/>
          <w:b/>
        </w:rPr>
        <w:t xml:space="preserve"> </w:t>
      </w:r>
      <w:r w:rsidRPr="00683AF9">
        <w:rPr>
          <w:rFonts w:ascii="Times New Roman" w:hAnsi="Times New Roman" w:cs="Times New Roman"/>
          <w:b/>
        </w:rPr>
        <w:t>realizację usługi utrzymania, wsparcia technicznego i rozwoju Systemu wspierającego obsługę wniosków aplikacyjnych oraz projektów w ramach Programu Współpracy INTERREG Polska – Słowacja 2014-2020</w:t>
      </w:r>
      <w:r w:rsidR="003A0E76">
        <w:rPr>
          <w:rFonts w:ascii="Times New Roman" w:hAnsi="Times New Roman" w:cs="Times New Roman"/>
          <w:b/>
        </w:rPr>
        <w:t xml:space="preserve"> nr WA.263.59</w:t>
      </w:r>
      <w:r w:rsidR="00475CB1">
        <w:rPr>
          <w:rFonts w:ascii="Times New Roman" w:hAnsi="Times New Roman" w:cs="Times New Roman"/>
          <w:b/>
        </w:rPr>
        <w:t>.2018.AZ</w:t>
      </w:r>
      <w:r w:rsidR="007C0C93">
        <w:rPr>
          <w:rFonts w:ascii="Times New Roman" w:hAnsi="Times New Roman" w:cs="Times New Roman"/>
          <w:b/>
        </w:rPr>
        <w:t>:</w:t>
      </w:r>
    </w:p>
    <w:p w:rsidR="007C0C93" w:rsidRDefault="007C0C93" w:rsidP="007C0C9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683AF9" w:rsidRDefault="006D6BB7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>Oferuję wykonanie zamówienia w zakresie</w:t>
      </w:r>
      <w:r w:rsidR="00683AF9">
        <w:rPr>
          <w:rFonts w:ascii="Times New Roman" w:hAnsi="Times New Roman" w:cs="Times New Roman"/>
        </w:rPr>
        <w:t>:</w:t>
      </w:r>
    </w:p>
    <w:tbl>
      <w:tblPr>
        <w:tblStyle w:val="Tabela-Siatka"/>
        <w:tblW w:w="10349" w:type="dxa"/>
        <w:jc w:val="center"/>
        <w:tblLook w:val="04A0"/>
      </w:tblPr>
      <w:tblGrid>
        <w:gridCol w:w="2411"/>
        <w:gridCol w:w="2575"/>
        <w:gridCol w:w="864"/>
        <w:gridCol w:w="1522"/>
        <w:gridCol w:w="2977"/>
      </w:tblGrid>
      <w:tr w:rsidR="007741E3" w:rsidTr="009645CC">
        <w:trPr>
          <w:jc w:val="center"/>
        </w:trPr>
        <w:tc>
          <w:tcPr>
            <w:tcW w:w="2411" w:type="dxa"/>
            <w:vAlign w:val="center"/>
          </w:tcPr>
          <w:p w:rsidR="007741E3" w:rsidRDefault="007741E3" w:rsidP="009645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575" w:type="dxa"/>
            <w:vAlign w:val="center"/>
          </w:tcPr>
          <w:p w:rsidR="007741E3" w:rsidRDefault="007741E3" w:rsidP="009645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netto </w:t>
            </w:r>
          </w:p>
        </w:tc>
        <w:tc>
          <w:tcPr>
            <w:tcW w:w="864" w:type="dxa"/>
            <w:vAlign w:val="center"/>
          </w:tcPr>
          <w:p w:rsidR="007741E3" w:rsidRDefault="007741E3" w:rsidP="009645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Stawka VAT</w:t>
            </w:r>
          </w:p>
        </w:tc>
        <w:tc>
          <w:tcPr>
            <w:tcW w:w="1522" w:type="dxa"/>
            <w:vAlign w:val="center"/>
          </w:tcPr>
          <w:p w:rsidR="007741E3" w:rsidRDefault="001B33A4" w:rsidP="009645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</w:t>
            </w:r>
            <w:r w:rsidR="009645CC">
              <w:rPr>
                <w:rFonts w:ascii="Times New Roman" w:hAnsi="Times New Roman" w:cs="Times New Roman"/>
              </w:rPr>
              <w:t xml:space="preserve"> p</w:t>
            </w:r>
            <w:r w:rsidR="007741E3">
              <w:rPr>
                <w:rFonts w:ascii="Times New Roman" w:hAnsi="Times New Roman" w:cs="Times New Roman"/>
              </w:rPr>
              <w:t>odatk</w:t>
            </w:r>
            <w:r w:rsidR="009645CC">
              <w:rPr>
                <w:rFonts w:ascii="Times New Roman" w:hAnsi="Times New Roman" w:cs="Times New Roman"/>
              </w:rPr>
              <w:t>u</w:t>
            </w:r>
            <w:r w:rsidR="007741E3">
              <w:rPr>
                <w:rFonts w:ascii="Times New Roman" w:hAnsi="Times New Roman" w:cs="Times New Roman"/>
              </w:rPr>
              <w:t xml:space="preserve"> VAT</w:t>
            </w:r>
          </w:p>
        </w:tc>
        <w:tc>
          <w:tcPr>
            <w:tcW w:w="2977" w:type="dxa"/>
            <w:vAlign w:val="center"/>
          </w:tcPr>
          <w:p w:rsidR="007741E3" w:rsidRDefault="007741E3" w:rsidP="001B33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brutto </w:t>
            </w:r>
          </w:p>
        </w:tc>
      </w:tr>
      <w:tr w:rsidR="007741E3" w:rsidTr="009645CC">
        <w:trPr>
          <w:trHeight w:val="1102"/>
          <w:jc w:val="center"/>
        </w:trPr>
        <w:tc>
          <w:tcPr>
            <w:tcW w:w="2411" w:type="dxa"/>
            <w:vAlign w:val="center"/>
          </w:tcPr>
          <w:p w:rsidR="007741E3" w:rsidRDefault="007741E3" w:rsidP="001B33A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923AF8">
              <w:rPr>
                <w:rFonts w:ascii="Times New Roman" w:hAnsi="Times New Roman" w:cs="Times New Roman"/>
              </w:rPr>
              <w:t>utrzymania i wsparcia technicznego Aplikacji</w:t>
            </w:r>
          </w:p>
        </w:tc>
        <w:tc>
          <w:tcPr>
            <w:tcW w:w="2575" w:type="dxa"/>
          </w:tcPr>
          <w:p w:rsidR="001B33A4" w:rsidRDefault="001B33A4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B33A4" w:rsidRDefault="001B33A4" w:rsidP="005D4DF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  <w:r w:rsidR="005D4DF8">
              <w:rPr>
                <w:rFonts w:ascii="Times New Roman" w:hAnsi="Times New Roman" w:cs="Times New Roman"/>
              </w:rPr>
              <w:t>.</w:t>
            </w:r>
          </w:p>
          <w:p w:rsidR="005D4DF8" w:rsidRPr="005D4DF8" w:rsidRDefault="005D4DF8" w:rsidP="005D4DF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DF8">
              <w:rPr>
                <w:rFonts w:ascii="Times New Roman" w:hAnsi="Times New Roman" w:cs="Times New Roman"/>
                <w:sz w:val="20"/>
                <w:szCs w:val="20"/>
              </w:rPr>
              <w:t>(za całość realizacji umowy)</w:t>
            </w:r>
          </w:p>
          <w:p w:rsidR="005D4DF8" w:rsidRDefault="005D4DF8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D4DF8" w:rsidRDefault="005D4DF8" w:rsidP="005D4DF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</w:t>
            </w:r>
          </w:p>
          <w:p w:rsidR="005D4DF8" w:rsidRDefault="005D4DF8" w:rsidP="00BE5E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741E3" w:rsidRDefault="007741E3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B33A4" w:rsidRDefault="001B33A4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B33A4" w:rsidRDefault="001B33A4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522" w:type="dxa"/>
          </w:tcPr>
          <w:p w:rsidR="007741E3" w:rsidRDefault="007741E3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B33A4" w:rsidRDefault="001B33A4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B33A4" w:rsidRDefault="001B33A4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</w:tc>
        <w:tc>
          <w:tcPr>
            <w:tcW w:w="2977" w:type="dxa"/>
          </w:tcPr>
          <w:p w:rsidR="007741E3" w:rsidRDefault="007741E3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B33A4" w:rsidRDefault="001B33A4" w:rsidP="005D4DF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  <w:r w:rsidR="005D4DF8">
              <w:rPr>
                <w:rFonts w:ascii="Times New Roman" w:hAnsi="Times New Roman" w:cs="Times New Roman"/>
              </w:rPr>
              <w:t>……</w:t>
            </w:r>
          </w:p>
          <w:p w:rsidR="005D4DF8" w:rsidRDefault="005D4DF8" w:rsidP="005D4DF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DF8">
              <w:rPr>
                <w:rFonts w:ascii="Times New Roman" w:hAnsi="Times New Roman" w:cs="Times New Roman"/>
                <w:sz w:val="20"/>
                <w:szCs w:val="20"/>
              </w:rPr>
              <w:t>(za całość realizacji umowy)</w:t>
            </w:r>
          </w:p>
          <w:p w:rsidR="005D4DF8" w:rsidRPr="005D4DF8" w:rsidRDefault="005D4DF8" w:rsidP="005D4DF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3A4" w:rsidRDefault="001B33A4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  <w:r w:rsidR="00BE5E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…………………</w:t>
            </w:r>
          </w:p>
          <w:p w:rsidR="005D4DF8" w:rsidRPr="005D4DF8" w:rsidRDefault="005D4DF8" w:rsidP="005D4DF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DF8"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</w:p>
          <w:p w:rsidR="005D4DF8" w:rsidRDefault="005D4DF8" w:rsidP="005D4DF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741E3" w:rsidTr="009645CC">
        <w:trPr>
          <w:trHeight w:val="1605"/>
          <w:jc w:val="center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7741E3" w:rsidRDefault="007741E3" w:rsidP="001B33A4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3AF8">
              <w:rPr>
                <w:rFonts w:ascii="Times New Roman" w:hAnsi="Times New Roman" w:cs="Times New Roman"/>
              </w:rPr>
              <w:t>rozwoju aplikacji</w:t>
            </w:r>
          </w:p>
        </w:tc>
        <w:tc>
          <w:tcPr>
            <w:tcW w:w="2575" w:type="dxa"/>
          </w:tcPr>
          <w:p w:rsidR="007741E3" w:rsidRDefault="007741E3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roboczogodzina –</w:t>
            </w:r>
            <w:r w:rsidR="001B33A4">
              <w:rPr>
                <w:rFonts w:ascii="Times New Roman" w:hAnsi="Times New Roman" w:cs="Times New Roman"/>
              </w:rPr>
              <w:t xml:space="preserve"> …….</w:t>
            </w:r>
          </w:p>
          <w:p w:rsidR="007741E3" w:rsidRDefault="007741E3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B33A4" w:rsidRDefault="008B203B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 </w:t>
            </w:r>
            <w:r w:rsidR="007741E3">
              <w:rPr>
                <w:rFonts w:ascii="Times New Roman" w:hAnsi="Times New Roman" w:cs="Times New Roman"/>
              </w:rPr>
              <w:t xml:space="preserve">380 roboczogodzin </w:t>
            </w:r>
          </w:p>
          <w:p w:rsidR="001B33A4" w:rsidRDefault="001B33A4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łącznie (stawka 1h x 380): ………………</w:t>
            </w:r>
          </w:p>
        </w:tc>
        <w:tc>
          <w:tcPr>
            <w:tcW w:w="864" w:type="dxa"/>
          </w:tcPr>
          <w:p w:rsidR="007741E3" w:rsidRDefault="001B3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  <w:p w:rsidR="007741E3" w:rsidRDefault="007741E3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7741E3" w:rsidRDefault="007741E3">
            <w:pPr>
              <w:rPr>
                <w:rFonts w:ascii="Times New Roman" w:hAnsi="Times New Roman" w:cs="Times New Roman"/>
              </w:rPr>
            </w:pPr>
          </w:p>
          <w:p w:rsidR="007741E3" w:rsidRDefault="008B203B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</w:tc>
        <w:tc>
          <w:tcPr>
            <w:tcW w:w="2977" w:type="dxa"/>
          </w:tcPr>
          <w:p w:rsidR="001B33A4" w:rsidRDefault="001B33A4" w:rsidP="001B33A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roboczogodzina – …….</w:t>
            </w:r>
          </w:p>
          <w:p w:rsidR="001B33A4" w:rsidRDefault="001B33A4" w:rsidP="001B33A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B33A4" w:rsidRDefault="008B203B" w:rsidP="001B33A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 </w:t>
            </w:r>
            <w:r w:rsidR="001B33A4">
              <w:rPr>
                <w:rFonts w:ascii="Times New Roman" w:hAnsi="Times New Roman" w:cs="Times New Roman"/>
              </w:rPr>
              <w:t xml:space="preserve">380 roboczogodzin </w:t>
            </w:r>
          </w:p>
          <w:p w:rsidR="007741E3" w:rsidRDefault="001B33A4" w:rsidP="001B33A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łącznie (stawka 1h x 380): ……………… </w:t>
            </w:r>
          </w:p>
          <w:p w:rsidR="001B33A4" w:rsidRDefault="001B33A4" w:rsidP="001B33A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 …………………..</w:t>
            </w:r>
          </w:p>
        </w:tc>
      </w:tr>
      <w:tr w:rsidR="007741E3" w:rsidTr="009645CC">
        <w:trPr>
          <w:trHeight w:val="240"/>
          <w:jc w:val="center"/>
        </w:trPr>
        <w:tc>
          <w:tcPr>
            <w:tcW w:w="2411" w:type="dxa"/>
            <w:tcBorders>
              <w:left w:val="nil"/>
              <w:bottom w:val="nil"/>
            </w:tcBorders>
          </w:tcPr>
          <w:p w:rsidR="007741E3" w:rsidRPr="007741E3" w:rsidRDefault="007741E3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</w:rPr>
              <w:lastRenderedPageBreak/>
              <w:t>Wartość s</w:t>
            </w:r>
            <w:r w:rsidRPr="007741E3">
              <w:rPr>
                <w:rFonts w:ascii="Times New Roman" w:hAnsi="Times New Roman" w:cs="Times New Roman"/>
                <w:b/>
              </w:rPr>
              <w:t>uma</w:t>
            </w:r>
            <w:r>
              <w:rPr>
                <w:rFonts w:ascii="Times New Roman" w:hAnsi="Times New Roman" w:cs="Times New Roman"/>
                <w:b/>
              </w:rPr>
              <w:t>ryczna</w:t>
            </w:r>
          </w:p>
        </w:tc>
        <w:tc>
          <w:tcPr>
            <w:tcW w:w="2575" w:type="dxa"/>
          </w:tcPr>
          <w:p w:rsidR="007741E3" w:rsidRDefault="00BB2F58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lastRenderedPageBreak/>
              <w:pict>
                <v:line id="Łącznik prosty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3.3pt" to="121.55pt,3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" strokecolor="black [3200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line id="Łącznik prosty 1" o:spid="_x0000_s1028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.5pt" to="165.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" strokecolor="black [3200]" strokeweight=".5pt">
                  <v:stroke joinstyle="miter"/>
                </v:line>
              </w:pict>
            </w:r>
          </w:p>
          <w:p w:rsidR="007741E3" w:rsidRDefault="007741E3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741E3" w:rsidRDefault="007741E3" w:rsidP="00774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7741E3" w:rsidRDefault="00BB2F58" w:rsidP="00774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line id="Łącznik prosty 3" o:spid="_x0000_s1027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3.3pt" to="66.6pt,3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" strokecolor="black [3200]" strokeweight=".5pt">
                  <v:stroke joinstyle="miter"/>
                </v:line>
              </w:pict>
            </w:r>
          </w:p>
        </w:tc>
        <w:tc>
          <w:tcPr>
            <w:tcW w:w="2977" w:type="dxa"/>
          </w:tcPr>
          <w:p w:rsidR="007741E3" w:rsidRDefault="008B203B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</w:t>
            </w:r>
          </w:p>
          <w:p w:rsidR="008B203B" w:rsidRDefault="00B86EAB" w:rsidP="00923A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</w:t>
            </w:r>
            <w:r w:rsidR="008B203B">
              <w:rPr>
                <w:rFonts w:ascii="Times New Roman" w:hAnsi="Times New Roman" w:cs="Times New Roman"/>
              </w:rPr>
              <w:t>łownie: ……………….</w:t>
            </w:r>
          </w:p>
        </w:tc>
      </w:tr>
    </w:tbl>
    <w:p w:rsidR="007741E3" w:rsidRDefault="007741E3" w:rsidP="007C0C9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923AF8" w:rsidRDefault="00923AF8" w:rsidP="007C0C93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  <w:r w:rsidRPr="007741E3">
        <w:rPr>
          <w:rFonts w:ascii="Times New Roman" w:hAnsi="Times New Roman" w:cs="Times New Roman"/>
          <w:b/>
        </w:rPr>
        <w:t xml:space="preserve">Uwaga! </w:t>
      </w:r>
      <w:r w:rsidR="009645CC">
        <w:rPr>
          <w:rFonts w:ascii="Times New Roman" w:hAnsi="Times New Roman" w:cs="Times New Roman"/>
          <w:b/>
        </w:rPr>
        <w:t xml:space="preserve">Przy obliczaniu wartości sumarycznej ceny netto, wysokości podatku VAT oraz ceny brutto, w zakresie usługi rozwoju aplikacji </w:t>
      </w:r>
      <w:r w:rsidR="005D4DF8">
        <w:rPr>
          <w:rFonts w:ascii="Times New Roman" w:hAnsi="Times New Roman" w:cs="Times New Roman"/>
          <w:b/>
        </w:rPr>
        <w:t xml:space="preserve">pod uwagę </w:t>
      </w:r>
      <w:r w:rsidR="009645CC">
        <w:rPr>
          <w:rFonts w:ascii="Times New Roman" w:hAnsi="Times New Roman" w:cs="Times New Roman"/>
          <w:b/>
        </w:rPr>
        <w:t>brać należy wartość 380 roboczogodzin.</w:t>
      </w:r>
      <w:r w:rsidRPr="007741E3">
        <w:rPr>
          <w:rFonts w:ascii="Times New Roman" w:hAnsi="Times New Roman" w:cs="Times New Roman"/>
          <w:b/>
        </w:rPr>
        <w:t xml:space="preserve"> </w:t>
      </w:r>
    </w:p>
    <w:p w:rsidR="009645CC" w:rsidRPr="007741E3" w:rsidRDefault="009645CC" w:rsidP="007C0C93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Wszystkie ww. kwoty</w:t>
      </w:r>
      <w:r w:rsidR="005D4DF8">
        <w:rPr>
          <w:rFonts w:ascii="Times New Roman" w:hAnsi="Times New Roman" w:cs="Times New Roman"/>
          <w:b/>
        </w:rPr>
        <w:t xml:space="preserve"> brutto</w:t>
      </w:r>
      <w:r>
        <w:rPr>
          <w:rFonts w:ascii="Times New Roman" w:hAnsi="Times New Roman" w:cs="Times New Roman"/>
          <w:b/>
        </w:rPr>
        <w:t xml:space="preserve"> należy podać również słownie.</w:t>
      </w:r>
    </w:p>
    <w:p w:rsidR="008D39EF" w:rsidRDefault="008D39EF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Nadto oferuję usunięcie problemów</w:t>
      </w:r>
    </w:p>
    <w:p w:rsidR="008D39EF" w:rsidRDefault="008D39EF" w:rsidP="008D39E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 niekrytycznych w czasie ……………….. godzin zegarowych od momentu zgłoszenia (max. 72 godziny zegarowe). </w:t>
      </w:r>
    </w:p>
    <w:p w:rsidR="008D39EF" w:rsidRDefault="008D39EF" w:rsidP="008D39E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krytycznych w czasie ……….. godzin zegarowych </w:t>
      </w:r>
      <w:r w:rsidRPr="008D39EF">
        <w:rPr>
          <w:rFonts w:ascii="Times New Roman" w:hAnsi="Times New Roman" w:cs="Times New Roman"/>
          <w:b/>
          <w:u w:val="single"/>
        </w:rPr>
        <w:t>w dni robocze</w:t>
      </w:r>
      <w:r>
        <w:rPr>
          <w:rFonts w:ascii="Times New Roman" w:hAnsi="Times New Roman" w:cs="Times New Roman"/>
        </w:rPr>
        <w:t xml:space="preserve"> (max. 12 godzin zegarowych), w czasie ……….. godzin zegarowych </w:t>
      </w:r>
      <w:r w:rsidRPr="008D39EF">
        <w:rPr>
          <w:rFonts w:ascii="Times New Roman" w:hAnsi="Times New Roman" w:cs="Times New Roman"/>
          <w:b/>
          <w:u w:val="single"/>
        </w:rPr>
        <w:t>w dni wolne od pracy</w:t>
      </w:r>
      <w:r>
        <w:rPr>
          <w:rFonts w:ascii="Times New Roman" w:hAnsi="Times New Roman" w:cs="Times New Roman"/>
        </w:rPr>
        <w:t xml:space="preserve"> (max. 24 godziny zegarowe) liczonych od momentu zgłoszenia. </w:t>
      </w:r>
    </w:p>
    <w:p w:rsidR="008D39EF" w:rsidRDefault="008D39EF" w:rsidP="008D39E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8D39EF">
        <w:rPr>
          <w:rFonts w:ascii="Times New Roman" w:hAnsi="Times New Roman" w:cs="Times New Roman"/>
          <w:b/>
        </w:rPr>
        <w:t>Uwaga!</w:t>
      </w:r>
      <w:r>
        <w:rPr>
          <w:rFonts w:ascii="Times New Roman" w:hAnsi="Times New Roman" w:cs="Times New Roman"/>
        </w:rPr>
        <w:t xml:space="preserve"> W </w:t>
      </w:r>
      <w:bookmarkStart w:id="0" w:name="_GoBack"/>
      <w:bookmarkEnd w:id="0"/>
      <w:r w:rsidR="00BE5ED1">
        <w:rPr>
          <w:rFonts w:ascii="Times New Roman" w:hAnsi="Times New Roman" w:cs="Times New Roman"/>
        </w:rPr>
        <w:t>przypadku,</w:t>
      </w:r>
      <w:r>
        <w:rPr>
          <w:rFonts w:ascii="Times New Roman" w:hAnsi="Times New Roman" w:cs="Times New Roman"/>
        </w:rPr>
        <w:t xml:space="preserve"> gdy Wykonawca w zakresie niniejszego kryterium nie poda żadnej wartości, Zamawiający przyjmie do obliczeń wartość maksymalną. </w:t>
      </w:r>
    </w:p>
    <w:p w:rsidR="006D6BB7" w:rsidRDefault="006D6BB7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>Zapoznałem się z treścią Specyfikacji Istotny</w:t>
      </w:r>
      <w:r w:rsidR="008B203B">
        <w:rPr>
          <w:rFonts w:ascii="Times New Roman" w:hAnsi="Times New Roman" w:cs="Times New Roman"/>
        </w:rPr>
        <w:t xml:space="preserve">ch Warunków Zamówienia </w:t>
      </w:r>
      <w:r w:rsidRPr="00683AF9">
        <w:rPr>
          <w:rFonts w:ascii="Times New Roman" w:hAnsi="Times New Roman" w:cs="Times New Roman"/>
        </w:rPr>
        <w:t xml:space="preserve">i nie wnoszę do niej zastrzeżeń oraz uzyskałem konieczne informacje do przygotowania oferty i wykonania zamówienia. </w:t>
      </w:r>
    </w:p>
    <w:p w:rsidR="00E51722" w:rsidRPr="00683AF9" w:rsidRDefault="00E51722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Zapoznałem się z treścią wzoru umowy oraz umową w sprawie powierzenia przetwarzania danych osobowych stanowiącą załącznik do Opisu Przedmiotu Zamówienia i zobowiązuje się do zawarcia tych umów na warunkach tam zawartych. </w:t>
      </w:r>
    </w:p>
    <w:p w:rsidR="006D6BB7" w:rsidRPr="00683AF9" w:rsidRDefault="006D6BB7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>Informacje stanowiące tajemnicę przedsiębiorstwa znajdują się w kopercie oznaczonej napisem „tajemnica przedsiębiorstwa” i zawarte są na stronach nr….</w:t>
      </w:r>
    </w:p>
    <w:p w:rsidR="006D6BB7" w:rsidRPr="00683AF9" w:rsidRDefault="006D6BB7" w:rsidP="007C0C9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>(Wykonawca zobowiązany jest uzasadnić zastrzeżenie niektórych informacji jako tajemnicy przedsiębiorstwa</w:t>
      </w:r>
      <w:r w:rsidR="007C0C93">
        <w:rPr>
          <w:rFonts w:ascii="Times New Roman" w:hAnsi="Times New Roman" w:cs="Times New Roman"/>
        </w:rPr>
        <w:t>, zgodnie ze wskazówkami zawartymi w SIWZ</w:t>
      </w:r>
      <w:r w:rsidRPr="00683AF9">
        <w:rPr>
          <w:rFonts w:ascii="Times New Roman" w:hAnsi="Times New Roman" w:cs="Times New Roman"/>
        </w:rPr>
        <w:t>. Brak uzasadnienia przez wykonawcę podstaw do zastrzeżenia danych informacji jako tajemnicy przedsiębiorstwa oznacza, ze dokonane zastrzeżenie jest bezskuteczne.</w:t>
      </w:r>
    </w:p>
    <w:p w:rsidR="006D6BB7" w:rsidRPr="00683AF9" w:rsidRDefault="006D6BB7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>Zamówienie wykonam bez udziału podwykonawców/podwykonawcom powierzę następujący zakres usług: (należy podać firmę (nazwę podwykonawcy) i zakres przekazanych usług).</w:t>
      </w:r>
    </w:p>
    <w:p w:rsidR="006D6BB7" w:rsidRDefault="006D6BB7" w:rsidP="007C0C9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>…………………………………..</w:t>
      </w:r>
    </w:p>
    <w:p w:rsidR="00475CB1" w:rsidRDefault="007C0C93" w:rsidP="007C0C9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 w:rsidR="00475CB1">
        <w:rPr>
          <w:rFonts w:ascii="Times New Roman" w:hAnsi="Times New Roman" w:cs="Times New Roman"/>
        </w:rPr>
        <w:t xml:space="preserve"> </w:t>
      </w:r>
    </w:p>
    <w:p w:rsidR="007C0C93" w:rsidRPr="00683AF9" w:rsidRDefault="00475CB1" w:rsidP="007C0C9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Procentowy udział podwykonawcy/ów w realizacji zamówienia wynosi ….%</w:t>
      </w:r>
    </w:p>
    <w:p w:rsidR="007C0C93" w:rsidRDefault="007C0C93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Zobowiązujemy się do zawarcia umowy w miejscu i terminie wskazanym przez Zamawiającego, na warunkach określonych w Specyfikacji Istotnych Warunków Zamówienia i w ofercie.</w:t>
      </w:r>
    </w:p>
    <w:p w:rsidR="00227218" w:rsidRDefault="00227218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</w:t>
      </w:r>
      <w:r w:rsidR="005D4DF8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>, iż uważamy się za związanych niniejszą ofertą przez czas wskazany w SIWZ.</w:t>
      </w:r>
    </w:p>
    <w:p w:rsidR="00227218" w:rsidRPr="003A0E76" w:rsidRDefault="006D6BB7" w:rsidP="002272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lastRenderedPageBreak/>
        <w:t xml:space="preserve">Oświadczam, że wypełniłem obowiązki informacyjne przewidziane w art. 13 lub 14 RODO wobec osób fizycznych, od których dane osobowe bezpośrednio lub pośrednio uzyskałem w celu ubiegania </w:t>
      </w:r>
      <w:r w:rsidRPr="003A0E76">
        <w:rPr>
          <w:rFonts w:ascii="Times New Roman" w:hAnsi="Times New Roman" w:cs="Times New Roman"/>
        </w:rPr>
        <w:t xml:space="preserve">się o udzielenie zamówienia publicznego w niniejszym postępowaniu. </w:t>
      </w:r>
    </w:p>
    <w:p w:rsidR="00712820" w:rsidRPr="003A0E76" w:rsidRDefault="00712820" w:rsidP="003A0E7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A0E76">
        <w:rPr>
          <w:rFonts w:ascii="Times New Roman" w:hAnsi="Times New Roman" w:cs="Times New Roman"/>
        </w:rPr>
        <w:t>Składam ofertę na …... kolejno ponumerowanych stronach.</w:t>
      </w:r>
    </w:p>
    <w:p w:rsidR="003A0E76" w:rsidRPr="003A0E76" w:rsidRDefault="003A0E76" w:rsidP="003A0E7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A0E76">
        <w:rPr>
          <w:rFonts w:ascii="Times New Roman" w:hAnsi="Times New Roman" w:cs="Times New Roman"/>
        </w:rPr>
        <w:t>Odpis z właściwego rejestru dostępny jest pod adresem internetowym:</w:t>
      </w:r>
    </w:p>
    <w:p w:rsidR="003A0E76" w:rsidRPr="003A0E76" w:rsidRDefault="003A0E76" w:rsidP="003A0E7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A0E76">
        <w:rPr>
          <w:rFonts w:ascii="Times New Roman" w:hAnsi="Times New Roman" w:cs="Times New Roman"/>
        </w:rPr>
        <w:t>............................................................................................</w:t>
      </w:r>
    </w:p>
    <w:p w:rsidR="006D6BB7" w:rsidRPr="003A0E76" w:rsidRDefault="006D6BB7" w:rsidP="007C0C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A0E76">
        <w:rPr>
          <w:rFonts w:ascii="Times New Roman" w:hAnsi="Times New Roman" w:cs="Times New Roman"/>
        </w:rPr>
        <w:t>Załącznikami do niniejszej oferty są:</w:t>
      </w:r>
    </w:p>
    <w:p w:rsidR="006D6BB7" w:rsidRPr="003A0E76" w:rsidRDefault="00923AF8" w:rsidP="007C0C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A0E76">
        <w:rPr>
          <w:rFonts w:ascii="Times New Roman" w:hAnsi="Times New Roman" w:cs="Times New Roman"/>
        </w:rPr>
        <w:t>o</w:t>
      </w:r>
      <w:r w:rsidR="006D6BB7" w:rsidRPr="003A0E76">
        <w:rPr>
          <w:rFonts w:ascii="Times New Roman" w:hAnsi="Times New Roman" w:cs="Times New Roman"/>
        </w:rPr>
        <w:t>świadczenie o spełnianiu warunków udziału w postępowaniu</w:t>
      </w:r>
      <w:r w:rsidRPr="003A0E76">
        <w:rPr>
          <w:rFonts w:ascii="Times New Roman" w:hAnsi="Times New Roman" w:cs="Times New Roman"/>
        </w:rPr>
        <w:t xml:space="preserve"> – załącznik nr 2 do SIWZ</w:t>
      </w:r>
    </w:p>
    <w:p w:rsidR="006D6BB7" w:rsidRPr="00683AF9" w:rsidRDefault="00923AF8" w:rsidP="00923A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A0E76">
        <w:rPr>
          <w:rFonts w:ascii="Times New Roman" w:hAnsi="Times New Roman" w:cs="Times New Roman"/>
        </w:rPr>
        <w:t>o</w:t>
      </w:r>
      <w:r w:rsidR="006D6BB7" w:rsidRPr="003A0E76">
        <w:rPr>
          <w:rFonts w:ascii="Times New Roman" w:hAnsi="Times New Roman" w:cs="Times New Roman"/>
        </w:rPr>
        <w:t>świadczenie</w:t>
      </w:r>
      <w:r w:rsidR="006D6BB7" w:rsidRPr="00683AF9">
        <w:rPr>
          <w:rFonts w:ascii="Times New Roman" w:hAnsi="Times New Roman" w:cs="Times New Roman"/>
        </w:rPr>
        <w:t xml:space="preserve"> o braku podstaw do wykluczenia z postępowania</w:t>
      </w:r>
      <w:r>
        <w:rPr>
          <w:rFonts w:ascii="Times New Roman" w:hAnsi="Times New Roman" w:cs="Times New Roman"/>
        </w:rPr>
        <w:t xml:space="preserve"> - </w:t>
      </w:r>
      <w:r w:rsidRPr="00923AF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923AF8">
        <w:rPr>
          <w:rFonts w:ascii="Times New Roman" w:hAnsi="Times New Roman" w:cs="Times New Roman"/>
        </w:rPr>
        <w:t xml:space="preserve"> do SIWZ</w:t>
      </w:r>
    </w:p>
    <w:p w:rsidR="006D6BB7" w:rsidRPr="00683AF9" w:rsidRDefault="00923AF8" w:rsidP="00923A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D6BB7" w:rsidRPr="00683AF9">
        <w:rPr>
          <w:rFonts w:ascii="Times New Roman" w:hAnsi="Times New Roman" w:cs="Times New Roman"/>
        </w:rPr>
        <w:t>obowiązanie podmiotu trzeciego (jeśli dotyczy)</w:t>
      </w:r>
      <w:r>
        <w:rPr>
          <w:rFonts w:ascii="Times New Roman" w:hAnsi="Times New Roman" w:cs="Times New Roman"/>
        </w:rPr>
        <w:t xml:space="preserve"> </w:t>
      </w:r>
      <w:r w:rsidRPr="00923AF8">
        <w:rPr>
          <w:rFonts w:ascii="Times New Roman" w:hAnsi="Times New Roman" w:cs="Times New Roman"/>
        </w:rPr>
        <w:t xml:space="preserve">- załącznik nr </w:t>
      </w:r>
      <w:r>
        <w:rPr>
          <w:rFonts w:ascii="Times New Roman" w:hAnsi="Times New Roman" w:cs="Times New Roman"/>
        </w:rPr>
        <w:t>4</w:t>
      </w:r>
      <w:r w:rsidRPr="00923AF8">
        <w:rPr>
          <w:rFonts w:ascii="Times New Roman" w:hAnsi="Times New Roman" w:cs="Times New Roman"/>
        </w:rPr>
        <w:t xml:space="preserve"> do SIWZ</w:t>
      </w:r>
    </w:p>
    <w:p w:rsidR="00923AF8" w:rsidRPr="00923AF8" w:rsidRDefault="00923AF8" w:rsidP="00923AF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23AF8">
        <w:rPr>
          <w:rFonts w:ascii="Times New Roman" w:hAnsi="Times New Roman" w:cs="Times New Roman"/>
        </w:rPr>
        <w:t>ełnomocnictwo (jeśli dotyczy)</w:t>
      </w:r>
      <w:r>
        <w:rPr>
          <w:rFonts w:ascii="Times New Roman" w:hAnsi="Times New Roman" w:cs="Times New Roman"/>
        </w:rPr>
        <w:t>.</w:t>
      </w:r>
    </w:p>
    <w:p w:rsidR="006D6BB7" w:rsidRDefault="006D6BB7" w:rsidP="007C0C93">
      <w:pPr>
        <w:spacing w:line="360" w:lineRule="auto"/>
        <w:jc w:val="both"/>
        <w:rPr>
          <w:rFonts w:ascii="Times New Roman" w:hAnsi="Times New Roman" w:cs="Times New Roman"/>
        </w:rPr>
      </w:pPr>
    </w:p>
    <w:p w:rsidR="008B203B" w:rsidRDefault="008B203B" w:rsidP="007C0C93">
      <w:pPr>
        <w:spacing w:line="360" w:lineRule="auto"/>
        <w:jc w:val="both"/>
        <w:rPr>
          <w:rFonts w:ascii="Times New Roman" w:hAnsi="Times New Roman" w:cs="Times New Roman"/>
        </w:rPr>
      </w:pPr>
    </w:p>
    <w:p w:rsidR="008B203B" w:rsidRDefault="008B203B" w:rsidP="007C0C93">
      <w:pPr>
        <w:spacing w:line="360" w:lineRule="auto"/>
        <w:jc w:val="both"/>
        <w:rPr>
          <w:rFonts w:ascii="Times New Roman" w:hAnsi="Times New Roman" w:cs="Times New Roman"/>
        </w:rPr>
      </w:pPr>
    </w:p>
    <w:p w:rsidR="008B203B" w:rsidRDefault="008B203B" w:rsidP="007C0C93">
      <w:pPr>
        <w:spacing w:line="360" w:lineRule="auto"/>
        <w:jc w:val="both"/>
        <w:rPr>
          <w:rFonts w:ascii="Times New Roman" w:hAnsi="Times New Roman" w:cs="Times New Roman"/>
        </w:rPr>
      </w:pPr>
    </w:p>
    <w:p w:rsidR="008B203B" w:rsidRDefault="008B203B" w:rsidP="007C0C93">
      <w:pPr>
        <w:spacing w:line="360" w:lineRule="auto"/>
        <w:jc w:val="both"/>
        <w:rPr>
          <w:rFonts w:ascii="Times New Roman" w:hAnsi="Times New Roman" w:cs="Times New Roman"/>
        </w:rPr>
      </w:pPr>
    </w:p>
    <w:p w:rsidR="008B203B" w:rsidRDefault="008B203B" w:rsidP="008B203B">
      <w:pPr>
        <w:spacing w:line="36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</w:p>
    <w:p w:rsidR="00BF5A43" w:rsidRPr="00683AF9" w:rsidRDefault="008B203B" w:rsidP="008B203B">
      <w:pPr>
        <w:spacing w:line="36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Podpis </w:t>
      </w:r>
      <w:r w:rsidR="00530392">
        <w:rPr>
          <w:rFonts w:ascii="Times New Roman" w:hAnsi="Times New Roman" w:cs="Times New Roman"/>
        </w:rPr>
        <w:t>Wykonawcy</w:t>
      </w:r>
    </w:p>
    <w:sectPr w:rsidR="00BF5A43" w:rsidRPr="00683AF9" w:rsidSect="00CC60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060" w:right="980" w:bottom="1160" w:left="1200" w:header="0" w:footer="9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9EF" w:rsidRDefault="008D39EF" w:rsidP="008D39EF">
      <w:pPr>
        <w:spacing w:after="0" w:line="240" w:lineRule="auto"/>
      </w:pPr>
      <w:r>
        <w:separator/>
      </w:r>
    </w:p>
  </w:endnote>
  <w:endnote w:type="continuationSeparator" w:id="0">
    <w:p w:rsidR="008D39EF" w:rsidRDefault="008D39EF" w:rsidP="008D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74" w:rsidRDefault="00EE317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EF" w:rsidRDefault="008D39EF" w:rsidP="00EE317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71515" cy="723900"/>
          <wp:effectExtent l="0" t="0" r="63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74" w:rsidRDefault="00EE31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9EF" w:rsidRDefault="008D39EF" w:rsidP="008D39EF">
      <w:pPr>
        <w:spacing w:after="0" w:line="240" w:lineRule="auto"/>
      </w:pPr>
      <w:r>
        <w:separator/>
      </w:r>
    </w:p>
  </w:footnote>
  <w:footnote w:type="continuationSeparator" w:id="0">
    <w:p w:rsidR="008D39EF" w:rsidRDefault="008D39EF" w:rsidP="008D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74" w:rsidRDefault="00EE317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EF" w:rsidRDefault="008D39EF" w:rsidP="00EE317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142615" cy="11144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61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74" w:rsidRDefault="00EE31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7C3"/>
    <w:multiLevelType w:val="hybridMultilevel"/>
    <w:tmpl w:val="3296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A7592"/>
    <w:multiLevelType w:val="hybridMultilevel"/>
    <w:tmpl w:val="82D0EB56"/>
    <w:lvl w:ilvl="0" w:tplc="B826F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635ACE"/>
    <w:multiLevelType w:val="multilevel"/>
    <w:tmpl w:val="9834AAEC"/>
    <w:lvl w:ilvl="0">
      <w:start w:val="38"/>
      <w:numFmt w:val="decimal"/>
      <w:lvlText w:val="%1"/>
      <w:lvlJc w:val="left"/>
      <w:pPr>
        <w:ind w:left="1061" w:hanging="843"/>
      </w:pPr>
      <w:rPr>
        <w:rFonts w:hint="default"/>
        <w:lang w:val="pl-PL" w:eastAsia="pl-PL" w:bidi="pl-PL"/>
      </w:rPr>
    </w:lvl>
    <w:lvl w:ilvl="1">
      <w:start w:val="400"/>
      <w:numFmt w:val="decimal"/>
      <w:lvlText w:val="%1-%2"/>
      <w:lvlJc w:val="left"/>
      <w:pPr>
        <w:ind w:left="1061" w:hanging="84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862" w:hanging="36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1662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963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2264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566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867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3168" w:hanging="360"/>
      </w:pPr>
      <w:rPr>
        <w:rFonts w:hint="default"/>
        <w:lang w:val="pl-PL" w:eastAsia="pl-PL" w:bidi="pl-PL"/>
      </w:rPr>
    </w:lvl>
  </w:abstractNum>
  <w:abstractNum w:abstractNumId="4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5">
    <w:nsid w:val="6080558A"/>
    <w:multiLevelType w:val="hybridMultilevel"/>
    <w:tmpl w:val="B4908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D6BB7"/>
    <w:rsid w:val="00053554"/>
    <w:rsid w:val="000D4464"/>
    <w:rsid w:val="000F6D68"/>
    <w:rsid w:val="00132718"/>
    <w:rsid w:val="001B33A4"/>
    <w:rsid w:val="00227218"/>
    <w:rsid w:val="00244688"/>
    <w:rsid w:val="00331390"/>
    <w:rsid w:val="003A0E76"/>
    <w:rsid w:val="003F5945"/>
    <w:rsid w:val="00475CB1"/>
    <w:rsid w:val="00530392"/>
    <w:rsid w:val="00591A37"/>
    <w:rsid w:val="005D4DF8"/>
    <w:rsid w:val="006506C0"/>
    <w:rsid w:val="00683AF9"/>
    <w:rsid w:val="006A4D83"/>
    <w:rsid w:val="006C4133"/>
    <w:rsid w:val="006D6BB7"/>
    <w:rsid w:val="00712820"/>
    <w:rsid w:val="007741E3"/>
    <w:rsid w:val="007C0C93"/>
    <w:rsid w:val="007D1B38"/>
    <w:rsid w:val="008B203B"/>
    <w:rsid w:val="008D39EF"/>
    <w:rsid w:val="00923AF8"/>
    <w:rsid w:val="009645CC"/>
    <w:rsid w:val="00990CB9"/>
    <w:rsid w:val="00A34C52"/>
    <w:rsid w:val="00B530FA"/>
    <w:rsid w:val="00B64202"/>
    <w:rsid w:val="00B86EAB"/>
    <w:rsid w:val="00BB2F58"/>
    <w:rsid w:val="00BE5ED1"/>
    <w:rsid w:val="00BF5A43"/>
    <w:rsid w:val="00CC6050"/>
    <w:rsid w:val="00D33E08"/>
    <w:rsid w:val="00E10490"/>
    <w:rsid w:val="00E51722"/>
    <w:rsid w:val="00E8008F"/>
    <w:rsid w:val="00E9685B"/>
    <w:rsid w:val="00EE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p1,Preambuła,L1,Akapit z listą5"/>
    <w:basedOn w:val="Normalny"/>
    <w:link w:val="AkapitzlistZnak"/>
    <w:uiPriority w:val="34"/>
    <w:qFormat/>
    <w:rsid w:val="006D6BB7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lp1 Znak,Preambuła Znak,L1 Znak,Akapit z listą5 Znak"/>
    <w:link w:val="Akapitzlist"/>
    <w:uiPriority w:val="34"/>
    <w:qFormat/>
    <w:rsid w:val="006D6BB7"/>
  </w:style>
  <w:style w:type="table" w:customStyle="1" w:styleId="TableNormal">
    <w:name w:val="Table Normal"/>
    <w:uiPriority w:val="2"/>
    <w:semiHidden/>
    <w:unhideWhenUsed/>
    <w:qFormat/>
    <w:rsid w:val="00E104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06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06C0"/>
  </w:style>
  <w:style w:type="table" w:styleId="Tabela-Siatka">
    <w:name w:val="Table Grid"/>
    <w:basedOn w:val="Standardowy"/>
    <w:uiPriority w:val="39"/>
    <w:rsid w:val="00923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9EF"/>
  </w:style>
  <w:style w:type="paragraph" w:styleId="Stopka">
    <w:name w:val="footer"/>
    <w:basedOn w:val="Normalny"/>
    <w:link w:val="StopkaZnak"/>
    <w:uiPriority w:val="99"/>
    <w:unhideWhenUsed/>
    <w:rsid w:val="008D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9EF"/>
  </w:style>
  <w:style w:type="paragraph" w:styleId="Tekstdymka">
    <w:name w:val="Balloon Text"/>
    <w:basedOn w:val="Normalny"/>
    <w:link w:val="TekstdymkaZnak"/>
    <w:uiPriority w:val="99"/>
    <w:semiHidden/>
    <w:unhideWhenUsed/>
    <w:rsid w:val="0047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B4C85-5283-4DD3-992A-15B494C6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Szczęsny</dc:creator>
  <cp:keywords/>
  <dc:description/>
  <cp:lastModifiedBy>anna_zapala</cp:lastModifiedBy>
  <cp:revision>9</cp:revision>
  <dcterms:created xsi:type="dcterms:W3CDTF">2018-09-05T15:54:00Z</dcterms:created>
  <dcterms:modified xsi:type="dcterms:W3CDTF">2018-10-30T11:14:00Z</dcterms:modified>
</cp:coreProperties>
</file>