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99E" w:rsidRPr="00CD6072" w:rsidRDefault="00436EF7" w:rsidP="0042799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7</w:t>
      </w:r>
      <w:r w:rsidR="00033749">
        <w:rPr>
          <w:rFonts w:ascii="Times New Roman" w:hAnsi="Times New Roman" w:cs="Times New Roman"/>
          <w:b/>
        </w:rPr>
        <w:t xml:space="preserve"> </w:t>
      </w:r>
      <w:r w:rsidR="00033749">
        <w:rPr>
          <w:rFonts w:ascii="Times New Roman" w:hAnsi="Times New Roman"/>
          <w:b/>
        </w:rPr>
        <w:t>do SIWZ</w:t>
      </w:r>
    </w:p>
    <w:p w:rsidR="0042799E" w:rsidRPr="00436EF7" w:rsidRDefault="0042799E" w:rsidP="0042799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36EF7">
        <w:rPr>
          <w:rFonts w:ascii="Times New Roman" w:hAnsi="Times New Roman" w:cs="Times New Roman"/>
          <w:b/>
        </w:rPr>
        <w:t>Zamawiający:</w:t>
      </w:r>
    </w:p>
    <w:p w:rsidR="0042799E" w:rsidRPr="00CD6072" w:rsidRDefault="0042799E" w:rsidP="004279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6072">
        <w:rPr>
          <w:rFonts w:ascii="Times New Roman" w:hAnsi="Times New Roman" w:cs="Times New Roman"/>
        </w:rPr>
        <w:t>Centrum Projektów Europejskich</w:t>
      </w:r>
    </w:p>
    <w:p w:rsidR="0042799E" w:rsidRDefault="0042799E" w:rsidP="004279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6072">
        <w:rPr>
          <w:rFonts w:ascii="Times New Roman" w:hAnsi="Times New Roman" w:cs="Times New Roman"/>
        </w:rPr>
        <w:t>ul. Domaniewska 39a, 02-672 Warszawa</w:t>
      </w:r>
    </w:p>
    <w:p w:rsidR="0042799E" w:rsidRDefault="0042799E" w:rsidP="0042799E">
      <w:pPr>
        <w:rPr>
          <w:rFonts w:ascii="Times New Roman" w:hAnsi="Times New Roman" w:cs="Times New Roman"/>
        </w:rPr>
      </w:pPr>
    </w:p>
    <w:p w:rsidR="0055590A" w:rsidRPr="007D6F5D" w:rsidRDefault="0055590A" w:rsidP="0055590A">
      <w:pPr>
        <w:jc w:val="center"/>
        <w:rPr>
          <w:rFonts w:ascii="Times New Roman" w:hAnsi="Times New Roman" w:cs="Times New Roman"/>
          <w:b/>
          <w:smallCaps/>
          <w:sz w:val="28"/>
        </w:rPr>
      </w:pPr>
      <w:r w:rsidRPr="007D6F5D">
        <w:rPr>
          <w:rFonts w:ascii="Times New Roman" w:hAnsi="Times New Roman" w:cs="Times New Roman"/>
          <w:b/>
          <w:smallCaps/>
          <w:sz w:val="28"/>
        </w:rPr>
        <w:t>Wykaz osób zdolnych do wykonania zamówienia potwierdzających spełnienie warunku udziału w postępowaniu</w:t>
      </w:r>
    </w:p>
    <w:p w:rsidR="0042799E" w:rsidRPr="001A7491" w:rsidRDefault="0042799E" w:rsidP="0055590A">
      <w:pPr>
        <w:jc w:val="both"/>
        <w:rPr>
          <w:rFonts w:ascii="Times New Roman" w:hAnsi="Times New Roman" w:cs="Times New Roman"/>
        </w:rPr>
      </w:pPr>
      <w:r w:rsidRPr="00CD6072">
        <w:rPr>
          <w:rFonts w:ascii="Times New Roman" w:hAnsi="Times New Roman" w:cs="Times New Roman"/>
        </w:rPr>
        <w:t>Na potrzeby postępowania o udzielenie zamówienia</w:t>
      </w:r>
      <w:r w:rsidR="00B93222" w:rsidRPr="00B93222">
        <w:t xml:space="preserve"> </w:t>
      </w:r>
      <w:r w:rsidR="00B93222" w:rsidRPr="00B93222">
        <w:rPr>
          <w:rFonts w:ascii="Times New Roman" w:hAnsi="Times New Roman" w:cs="Times New Roman"/>
        </w:rPr>
        <w:t>na realizację usługi utrzymania i wsparcia technicznego Systemu wspierającego obsługę wniosków aplikacyjnych oraz projektów w ramach Programu Współpracy INTERREG Polska – Saksonia 2014-2020</w:t>
      </w:r>
      <w:r w:rsidRPr="00CD607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niniejszym wskazuję co następuje.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2384"/>
        <w:gridCol w:w="3980"/>
        <w:gridCol w:w="2307"/>
        <w:gridCol w:w="2307"/>
        <w:gridCol w:w="2307"/>
      </w:tblGrid>
      <w:tr w:rsidR="0042799E" w:rsidRPr="001A7491" w:rsidTr="0055590A">
        <w:trPr>
          <w:trHeight w:val="1180"/>
          <w:jc w:val="center"/>
        </w:trPr>
        <w:tc>
          <w:tcPr>
            <w:tcW w:w="555" w:type="dxa"/>
            <w:vAlign w:val="center"/>
          </w:tcPr>
          <w:p w:rsidR="0042799E" w:rsidRPr="001A7491" w:rsidRDefault="0042799E" w:rsidP="009B3991">
            <w:pPr>
              <w:jc w:val="center"/>
              <w:rPr>
                <w:rFonts w:ascii="Times New Roman" w:hAnsi="Times New Roman" w:cs="Times New Roman"/>
              </w:rPr>
            </w:pPr>
            <w:r w:rsidRPr="001A7491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384" w:type="dxa"/>
            <w:vAlign w:val="center"/>
          </w:tcPr>
          <w:p w:rsidR="0042799E" w:rsidRPr="001A7491" w:rsidRDefault="0042799E" w:rsidP="009B3991">
            <w:pPr>
              <w:jc w:val="center"/>
              <w:rPr>
                <w:rFonts w:ascii="Times New Roman" w:hAnsi="Times New Roman" w:cs="Times New Roman"/>
              </w:rPr>
            </w:pPr>
            <w:r w:rsidRPr="001A7491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3980" w:type="dxa"/>
            <w:vAlign w:val="center"/>
          </w:tcPr>
          <w:p w:rsidR="0042799E" w:rsidRPr="001A7491" w:rsidRDefault="0042799E" w:rsidP="0055590A">
            <w:pPr>
              <w:jc w:val="center"/>
              <w:rPr>
                <w:rFonts w:ascii="Times New Roman" w:hAnsi="Times New Roman" w:cs="Times New Roman"/>
              </w:rPr>
            </w:pPr>
            <w:r w:rsidRPr="001A7491">
              <w:rPr>
                <w:rFonts w:ascii="Times New Roman" w:hAnsi="Times New Roman" w:cs="Times New Roman"/>
              </w:rPr>
              <w:t>Zakres wykonywanych czynności</w:t>
            </w:r>
          </w:p>
        </w:tc>
        <w:tc>
          <w:tcPr>
            <w:tcW w:w="2307" w:type="dxa"/>
            <w:vAlign w:val="center"/>
          </w:tcPr>
          <w:p w:rsidR="0042799E" w:rsidRPr="001A7491" w:rsidRDefault="0042799E" w:rsidP="009B3991">
            <w:pPr>
              <w:jc w:val="center"/>
              <w:rPr>
                <w:rFonts w:ascii="Times New Roman" w:hAnsi="Times New Roman" w:cs="Times New Roman"/>
              </w:rPr>
            </w:pPr>
            <w:r w:rsidRPr="001A7491">
              <w:rPr>
                <w:rFonts w:ascii="Times New Roman" w:hAnsi="Times New Roman" w:cs="Times New Roman"/>
              </w:rPr>
              <w:t>Kwalifikacje zawodowe</w:t>
            </w:r>
          </w:p>
        </w:tc>
        <w:tc>
          <w:tcPr>
            <w:tcW w:w="2307" w:type="dxa"/>
            <w:vAlign w:val="center"/>
          </w:tcPr>
          <w:p w:rsidR="0042799E" w:rsidRPr="001A7491" w:rsidRDefault="0042799E" w:rsidP="009B3991">
            <w:pPr>
              <w:jc w:val="center"/>
              <w:rPr>
                <w:rFonts w:ascii="Times New Roman" w:hAnsi="Times New Roman" w:cs="Times New Roman"/>
              </w:rPr>
            </w:pPr>
            <w:r w:rsidRPr="001A7491">
              <w:rPr>
                <w:rFonts w:ascii="Times New Roman" w:hAnsi="Times New Roman" w:cs="Times New Roman"/>
              </w:rPr>
              <w:t>Doświadczenie (zgodnie z warunkami zawart</w:t>
            </w:r>
            <w:r>
              <w:rPr>
                <w:rFonts w:ascii="Times New Roman" w:hAnsi="Times New Roman" w:cs="Times New Roman"/>
              </w:rPr>
              <w:t>y</w:t>
            </w:r>
            <w:r w:rsidRPr="001A7491">
              <w:rPr>
                <w:rFonts w:ascii="Times New Roman" w:hAnsi="Times New Roman" w:cs="Times New Roman"/>
              </w:rPr>
              <w:t xml:space="preserve">mi w </w:t>
            </w:r>
            <w:r>
              <w:rPr>
                <w:rFonts w:ascii="Times New Roman" w:hAnsi="Times New Roman" w:cs="Times New Roman"/>
              </w:rPr>
              <w:t xml:space="preserve">rozdziale </w:t>
            </w:r>
            <w:r w:rsidR="00A23725">
              <w:rPr>
                <w:rFonts w:ascii="Times New Roman" w:hAnsi="Times New Roman" w:cs="Times New Roman"/>
              </w:rPr>
              <w:t>4</w:t>
            </w:r>
            <w:r w:rsidR="0055590A">
              <w:rPr>
                <w:rFonts w:ascii="Times New Roman" w:hAnsi="Times New Roman" w:cs="Times New Roman"/>
              </w:rPr>
              <w:t xml:space="preserve"> </w:t>
            </w:r>
            <w:r w:rsidRPr="001A7491">
              <w:rPr>
                <w:rFonts w:ascii="Times New Roman" w:hAnsi="Times New Roman" w:cs="Times New Roman"/>
              </w:rPr>
              <w:t>SIWZ)</w:t>
            </w:r>
          </w:p>
        </w:tc>
        <w:tc>
          <w:tcPr>
            <w:tcW w:w="2307" w:type="dxa"/>
            <w:vAlign w:val="center"/>
          </w:tcPr>
          <w:p w:rsidR="0042799E" w:rsidRPr="001A7491" w:rsidRDefault="0042799E" w:rsidP="00436EF7">
            <w:pPr>
              <w:jc w:val="center"/>
              <w:rPr>
                <w:rFonts w:ascii="Times New Roman" w:hAnsi="Times New Roman" w:cs="Times New Roman"/>
              </w:rPr>
            </w:pPr>
            <w:r w:rsidRPr="001A7491">
              <w:rPr>
                <w:rFonts w:ascii="Times New Roman" w:hAnsi="Times New Roman" w:cs="Times New Roman"/>
              </w:rPr>
              <w:t xml:space="preserve">Informacja o podstawie do dysponowania </w:t>
            </w:r>
            <w:r w:rsidR="00436EF7">
              <w:rPr>
                <w:rFonts w:ascii="Times New Roman" w:hAnsi="Times New Roman" w:cs="Times New Roman"/>
              </w:rPr>
              <w:t>osobą</w:t>
            </w:r>
          </w:p>
        </w:tc>
      </w:tr>
      <w:tr w:rsidR="0042799E" w:rsidRPr="001A7491" w:rsidTr="0055590A">
        <w:trPr>
          <w:trHeight w:val="1173"/>
          <w:jc w:val="center"/>
        </w:trPr>
        <w:tc>
          <w:tcPr>
            <w:tcW w:w="555" w:type="dxa"/>
            <w:vAlign w:val="center"/>
          </w:tcPr>
          <w:p w:rsidR="0042799E" w:rsidRPr="001A7491" w:rsidRDefault="0042799E" w:rsidP="009B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84" w:type="dxa"/>
          </w:tcPr>
          <w:p w:rsidR="0042799E" w:rsidRPr="001A7491" w:rsidRDefault="0042799E" w:rsidP="009B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vAlign w:val="center"/>
          </w:tcPr>
          <w:p w:rsidR="0042799E" w:rsidRPr="001A7491" w:rsidRDefault="0042799E" w:rsidP="00555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1A7491">
              <w:rPr>
                <w:rFonts w:ascii="Times New Roman" w:hAnsi="Times New Roman" w:cs="Times New Roman"/>
              </w:rPr>
              <w:t>pecjalist</w:t>
            </w:r>
            <w:r>
              <w:rPr>
                <w:rFonts w:ascii="Times New Roman" w:hAnsi="Times New Roman" w:cs="Times New Roman"/>
              </w:rPr>
              <w:t>a</w:t>
            </w:r>
            <w:r w:rsidRPr="001A7491">
              <w:rPr>
                <w:rFonts w:ascii="Times New Roman" w:hAnsi="Times New Roman" w:cs="Times New Roman"/>
              </w:rPr>
              <w:t xml:space="preserve"> ds. wdrożeń i utrzymania</w:t>
            </w:r>
          </w:p>
        </w:tc>
        <w:tc>
          <w:tcPr>
            <w:tcW w:w="2307" w:type="dxa"/>
          </w:tcPr>
          <w:p w:rsidR="0042799E" w:rsidRPr="001A7491" w:rsidRDefault="0042799E" w:rsidP="009B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42799E" w:rsidRPr="001A7491" w:rsidRDefault="0042799E" w:rsidP="009B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42799E" w:rsidRPr="001A7491" w:rsidRDefault="0042799E" w:rsidP="009B3991">
            <w:pPr>
              <w:rPr>
                <w:rFonts w:ascii="Times New Roman" w:hAnsi="Times New Roman" w:cs="Times New Roman"/>
              </w:rPr>
            </w:pPr>
          </w:p>
        </w:tc>
      </w:tr>
      <w:tr w:rsidR="0042799E" w:rsidRPr="001A7491" w:rsidTr="0055590A">
        <w:trPr>
          <w:trHeight w:val="984"/>
          <w:jc w:val="center"/>
        </w:trPr>
        <w:tc>
          <w:tcPr>
            <w:tcW w:w="555" w:type="dxa"/>
            <w:vAlign w:val="center"/>
          </w:tcPr>
          <w:p w:rsidR="0042799E" w:rsidRPr="001A7491" w:rsidRDefault="00DC5FE1" w:rsidP="009B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79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4" w:type="dxa"/>
          </w:tcPr>
          <w:p w:rsidR="0042799E" w:rsidRPr="001A7491" w:rsidRDefault="0042799E" w:rsidP="009B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vAlign w:val="center"/>
          </w:tcPr>
          <w:p w:rsidR="0042799E" w:rsidRPr="001A7491" w:rsidRDefault="0042799E" w:rsidP="00555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Administrator baz danych</w:t>
            </w:r>
          </w:p>
        </w:tc>
        <w:tc>
          <w:tcPr>
            <w:tcW w:w="2307" w:type="dxa"/>
          </w:tcPr>
          <w:p w:rsidR="0042799E" w:rsidRPr="001A7491" w:rsidRDefault="0042799E" w:rsidP="009B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42799E" w:rsidRPr="001A7491" w:rsidRDefault="0042799E" w:rsidP="009B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42799E" w:rsidRPr="001A7491" w:rsidRDefault="0042799E" w:rsidP="009B3991">
            <w:pPr>
              <w:rPr>
                <w:rFonts w:ascii="Times New Roman" w:hAnsi="Times New Roman" w:cs="Times New Roman"/>
              </w:rPr>
            </w:pPr>
          </w:p>
        </w:tc>
      </w:tr>
    </w:tbl>
    <w:p w:rsidR="0042799E" w:rsidRDefault="0042799E" w:rsidP="0042799E">
      <w:pPr>
        <w:rPr>
          <w:rFonts w:ascii="Times New Roman" w:hAnsi="Times New Roman" w:cs="Times New Roman"/>
        </w:rPr>
      </w:pPr>
    </w:p>
    <w:p w:rsidR="0042799E" w:rsidRPr="00F06D48" w:rsidRDefault="0042799E" w:rsidP="0042799E">
      <w:pPr>
        <w:rPr>
          <w:rFonts w:ascii="Times New Roman" w:hAnsi="Times New Roman" w:cs="Times New Roman"/>
          <w:b/>
        </w:rPr>
      </w:pPr>
      <w:r w:rsidRPr="00F06D48">
        <w:rPr>
          <w:rFonts w:ascii="Times New Roman" w:hAnsi="Times New Roman" w:cs="Times New Roman"/>
          <w:b/>
        </w:rPr>
        <w:t>Uwaga!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F06D48">
        <w:rPr>
          <w:rFonts w:ascii="Times New Roman" w:hAnsi="Times New Roman" w:cs="Times New Roman"/>
          <w:b/>
        </w:rPr>
        <w:t xml:space="preserve">Min. jedna osoba w zespole musi posiadać certyfikat lub równoważny dokument potwierdzający umiejętności testowania aplikacji. </w:t>
      </w:r>
    </w:p>
    <w:p w:rsidR="0042799E" w:rsidRDefault="0042799E" w:rsidP="0042799E">
      <w:pPr>
        <w:ind w:left="708" w:firstLine="708"/>
        <w:rPr>
          <w:rFonts w:ascii="Times New Roman" w:hAnsi="Times New Roman" w:cs="Times New Roman"/>
          <w:b/>
        </w:rPr>
      </w:pPr>
      <w:r w:rsidRPr="00F06D48">
        <w:rPr>
          <w:rFonts w:ascii="Times New Roman" w:hAnsi="Times New Roman" w:cs="Times New Roman"/>
          <w:b/>
        </w:rPr>
        <w:t>Ww. funkcje można łączyć</w:t>
      </w:r>
      <w:r w:rsidR="00274713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:rsidR="00F06D48" w:rsidRDefault="00F06D48" w:rsidP="0042799E">
      <w:pPr>
        <w:ind w:left="708" w:firstLine="708"/>
        <w:rPr>
          <w:rFonts w:ascii="Times New Roman" w:hAnsi="Times New Roman" w:cs="Times New Roman"/>
          <w:b/>
        </w:rPr>
      </w:pPr>
    </w:p>
    <w:p w:rsidR="00F06D48" w:rsidRPr="002E45D9" w:rsidRDefault="00F06D48" w:rsidP="00F06D48">
      <w:pPr>
        <w:jc w:val="right"/>
        <w:rPr>
          <w:rFonts w:ascii="Times New Roman" w:hAnsi="Times New Roman" w:cs="Times New Roman"/>
        </w:rPr>
      </w:pPr>
      <w:r w:rsidRPr="002E45D9">
        <w:rPr>
          <w:rFonts w:ascii="Times New Roman" w:hAnsi="Times New Roman" w:cs="Times New Roman"/>
        </w:rPr>
        <w:t>data i podpis ………………….</w:t>
      </w:r>
    </w:p>
    <w:p w:rsidR="0064724E" w:rsidRDefault="00274713"/>
    <w:sectPr w:rsidR="0064724E" w:rsidSect="00B93222">
      <w:headerReference w:type="default" r:id="rId7"/>
      <w:footerReference w:type="default" r:id="rId8"/>
      <w:pgSz w:w="16838" w:h="11906" w:orient="landscape"/>
      <w:pgMar w:top="77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725" w:rsidRDefault="00A23725" w:rsidP="00A23725">
      <w:pPr>
        <w:spacing w:after="0" w:line="240" w:lineRule="auto"/>
      </w:pPr>
      <w:r>
        <w:separator/>
      </w:r>
    </w:p>
  </w:endnote>
  <w:endnote w:type="continuationSeparator" w:id="0">
    <w:p w:rsidR="00A23725" w:rsidRDefault="00A23725" w:rsidP="00A2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725" w:rsidRDefault="00A23725" w:rsidP="00A23725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71515" cy="7239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725" w:rsidRDefault="00A23725" w:rsidP="00A23725">
      <w:pPr>
        <w:spacing w:after="0" w:line="240" w:lineRule="auto"/>
      </w:pPr>
      <w:r>
        <w:separator/>
      </w:r>
    </w:p>
  </w:footnote>
  <w:footnote w:type="continuationSeparator" w:id="0">
    <w:p w:rsidR="00A23725" w:rsidRDefault="00A23725" w:rsidP="00A23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725" w:rsidRDefault="00DC5FE1" w:rsidP="00A2372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334895" cy="1000125"/>
          <wp:effectExtent l="0" t="0" r="825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99E"/>
    <w:rsid w:val="00033749"/>
    <w:rsid w:val="00053554"/>
    <w:rsid w:val="000D4464"/>
    <w:rsid w:val="000F6D68"/>
    <w:rsid w:val="00244688"/>
    <w:rsid w:val="00274713"/>
    <w:rsid w:val="002C4FFA"/>
    <w:rsid w:val="00331390"/>
    <w:rsid w:val="0042799E"/>
    <w:rsid w:val="00436EF7"/>
    <w:rsid w:val="0055590A"/>
    <w:rsid w:val="00591A37"/>
    <w:rsid w:val="006C4133"/>
    <w:rsid w:val="007D6F5D"/>
    <w:rsid w:val="008C2571"/>
    <w:rsid w:val="00936221"/>
    <w:rsid w:val="009F06D4"/>
    <w:rsid w:val="00A23725"/>
    <w:rsid w:val="00B93222"/>
    <w:rsid w:val="00CA4DE5"/>
    <w:rsid w:val="00DC5FE1"/>
    <w:rsid w:val="00E8008F"/>
    <w:rsid w:val="00F0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5BCDA6"/>
  <w15:docId w15:val="{359C02E7-046B-467F-835D-84916F53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79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725"/>
  </w:style>
  <w:style w:type="paragraph" w:styleId="Stopka">
    <w:name w:val="footer"/>
    <w:basedOn w:val="Normalny"/>
    <w:link w:val="StopkaZnak"/>
    <w:uiPriority w:val="99"/>
    <w:unhideWhenUsed/>
    <w:rsid w:val="00A2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725"/>
  </w:style>
  <w:style w:type="paragraph" w:styleId="Tekstdymka">
    <w:name w:val="Balloon Text"/>
    <w:basedOn w:val="Normalny"/>
    <w:link w:val="TekstdymkaZnak"/>
    <w:uiPriority w:val="99"/>
    <w:semiHidden/>
    <w:unhideWhenUsed/>
    <w:rsid w:val="00CA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87A21-554D-432B-8363-E7AD18CC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Szczęsny</dc:creator>
  <cp:lastModifiedBy>Michał Szczęsny</cp:lastModifiedBy>
  <cp:revision>4</cp:revision>
  <dcterms:created xsi:type="dcterms:W3CDTF">2018-11-09T07:50:00Z</dcterms:created>
  <dcterms:modified xsi:type="dcterms:W3CDTF">2018-11-13T10:55:00Z</dcterms:modified>
</cp:coreProperties>
</file>